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67" w:rsidRDefault="00D32067" w:rsidP="00D32067">
      <w:pPr>
        <w:pStyle w:val="libCenterBold1"/>
        <w:rPr>
          <w:rtl/>
        </w:rPr>
      </w:pPr>
    </w:p>
    <w:p w:rsidR="00D32067" w:rsidRDefault="00D32067" w:rsidP="00D32067">
      <w:pPr>
        <w:pStyle w:val="libCenterBold1"/>
        <w:rPr>
          <w:rFonts w:hint="cs"/>
          <w:rtl/>
        </w:rPr>
      </w:pPr>
      <w:r>
        <w:rPr>
          <w:rtl/>
        </w:rPr>
        <w:t>‏</w:t>
      </w:r>
      <w:r>
        <w:rPr>
          <w:rFonts w:hint="cs"/>
          <w:rtl/>
          <w:lang w:bidi="fa-IR"/>
        </w:rPr>
        <w:t>نام کتاب</w:t>
      </w:r>
      <w:r>
        <w:rPr>
          <w:rtl/>
        </w:rPr>
        <w:t>: قصه معراج</w:t>
      </w:r>
    </w:p>
    <w:p w:rsidR="00D32067" w:rsidRDefault="00D32067" w:rsidP="00D32067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ان‌آران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D32067">
      <w:pPr>
        <w:pStyle w:val="libCenterBold1"/>
        <w:rPr>
          <w:rtl/>
        </w:rPr>
      </w:pPr>
      <w:r>
        <w:rPr>
          <w:rFonts w:hint="eastAsia"/>
          <w:rtl/>
        </w:rPr>
        <w:t>‏</w:t>
      </w:r>
    </w:p>
    <w:p w:rsidR="00FE39E6" w:rsidRDefault="00D32067" w:rsidP="00FE39E6">
      <w:pPr>
        <w:pStyle w:val="Heading2"/>
        <w:rPr>
          <w:rFonts w:hint="cs"/>
          <w:rtl/>
          <w:lang w:bidi="fa-IR"/>
        </w:rPr>
      </w:pPr>
      <w:r>
        <w:rPr>
          <w:rtl/>
        </w:rPr>
        <w:br w:type="page"/>
      </w:r>
      <w:bookmarkStart w:id="0" w:name="_Toc418167010"/>
      <w:r w:rsidR="00FE39E6">
        <w:rPr>
          <w:rFonts w:hint="cs"/>
          <w:rtl/>
          <w:lang w:bidi="fa-IR"/>
        </w:rPr>
        <w:lastRenderedPageBreak/>
        <w:t>مقدمه</w:t>
      </w:r>
      <w:bookmarkEnd w:id="0"/>
    </w:p>
    <w:p w:rsidR="00FE39E6" w:rsidRDefault="00FE39E6" w:rsidP="00D32067">
      <w:pPr>
        <w:pStyle w:val="libNormal"/>
        <w:rPr>
          <w:rFonts w:hint="cs"/>
          <w:rtl/>
        </w:rPr>
      </w:pPr>
    </w:p>
    <w:p w:rsidR="00D32067" w:rsidRDefault="00D32067" w:rsidP="00FE39E6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نوشتن برا</w:t>
      </w:r>
      <w:r>
        <w:rPr>
          <w:rFonts w:hint="cs"/>
          <w:rtl/>
        </w:rPr>
        <w:t>ی</w:t>
      </w:r>
      <w:r>
        <w:rPr>
          <w:rtl/>
        </w:rPr>
        <w:t xml:space="preserve"> تو افتخار من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عشق حضرت عل</w:t>
      </w:r>
      <w:r>
        <w:rPr>
          <w:rFonts w:hint="cs"/>
          <w:rtl/>
        </w:rPr>
        <w:t>ی</w:t>
      </w:r>
      <w:r>
        <w:rPr>
          <w:rtl/>
        </w:rPr>
        <w:t>(ع)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نه‌ات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اشک شوق در چشم‌ها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تو را به سفر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ببرم.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آسمان‌ها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آن بالا، چه خبرها</w:t>
      </w:r>
      <w:r>
        <w:rPr>
          <w:rFonts w:hint="cs"/>
          <w:rtl/>
        </w:rPr>
        <w:t>یی</w:t>
      </w:r>
      <w:r>
        <w:rPr>
          <w:rtl/>
        </w:rPr>
        <w:t xml:space="preserve"> بوده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چگونه؟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همه آنچه در سفر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داده است با خبر شو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مراجعه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مادر مهربان خود، اهدا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چرا که مهر او، معراج دل من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خدّام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آران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قم،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1386</w:t>
      </w:r>
    </w:p>
    <w:p w:rsidR="00D32067" w:rsidRDefault="00FE39E6" w:rsidP="00FE39E6">
      <w:pPr>
        <w:pStyle w:val="Heading2"/>
        <w:rPr>
          <w:rtl/>
        </w:rPr>
      </w:pPr>
      <w:r>
        <w:rPr>
          <w:rtl/>
        </w:rPr>
        <w:br w:type="page"/>
      </w:r>
      <w:bookmarkStart w:id="1" w:name="_Toc418167011"/>
      <w:r w:rsidR="00D32067">
        <w:rPr>
          <w:rFonts w:hint="eastAsia"/>
          <w:rtl/>
        </w:rPr>
        <w:lastRenderedPageBreak/>
        <w:t>آغاز</w:t>
      </w:r>
      <w:r w:rsidR="00D32067">
        <w:rPr>
          <w:rtl/>
        </w:rPr>
        <w:t xml:space="preserve"> سفر معراج</w:t>
      </w:r>
      <w:bookmarkEnd w:id="1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سؤل کرده‌ام که درباره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>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مکه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رفت و از آنجا به آسمان‌ها سفر کرد و سپس به مکه بازگشت».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جالب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امام صادق(ع)، اعتقاد داشتن به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از نشانه‌ها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  <w:r w:rsidRPr="00FE39E6">
        <w:rPr>
          <w:rStyle w:val="libFootnotenumChar"/>
          <w:rtl/>
        </w:rPr>
        <w:t>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با جسم خود (و نه در خواب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)، به‌آسمان‌ها سفر کرد.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خودمان را به آن حضرت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بعد از نماز عشاء شروع شده و تا صبح به طول خواهد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FE39E6">
        <w:rPr>
          <w:rStyle w:val="libFootnotenumChar"/>
          <w:rtl/>
        </w:rPr>
        <w:t>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خودمان را به شهر مکه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کنار</w:t>
      </w:r>
      <w:r>
        <w:rPr>
          <w:rtl/>
        </w:rPr>
        <w:t xml:space="preserve"> خانه خدا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tl/>
        </w:rPr>
        <w:t xml:space="preserve"> «حجر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خود را شناخت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توست که امشب قرار است به مهمان</w:t>
      </w:r>
      <w:r>
        <w:rPr>
          <w:rFonts w:hint="cs"/>
          <w:rtl/>
        </w:rPr>
        <w:t>ی</w:t>
      </w:r>
      <w:r>
        <w:rPr>
          <w:rtl/>
        </w:rPr>
        <w:t xml:space="preserve"> بزرگ خدا برود.</w:t>
      </w:r>
      <w:r w:rsidRPr="00FE39E6">
        <w:rPr>
          <w:rStyle w:val="libFootnotenumChar"/>
          <w:rtl/>
        </w:rPr>
        <w:t>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از آسمان به سو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است، دو فرشته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همراه او هستند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هستند.</w:t>
      </w:r>
      <w:r w:rsidRPr="00FE39E6">
        <w:rPr>
          <w:rStyle w:val="libFootnotenumChar"/>
          <w:rtl/>
        </w:rPr>
        <w:t>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است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«معراج» ببرد.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همه اهل آسمان‌ها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رسول خدا برسند.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فرشتگان</w:t>
      </w:r>
      <w:r>
        <w:rPr>
          <w:rFonts w:hint="cs"/>
          <w:rtl/>
        </w:rPr>
        <w:t>ی</w:t>
      </w:r>
      <w:r>
        <w:rPr>
          <w:rtl/>
        </w:rPr>
        <w:t xml:space="preserve"> که در آسمان‌ها هستند از برکت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استفاده کنند.</w:t>
      </w:r>
      <w:r w:rsidRPr="00FE39E6">
        <w:rPr>
          <w:rStyle w:val="libFootnotenumChar"/>
          <w:rtl/>
        </w:rPr>
        <w:t>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فرشتگان مدت‌ها است که در انتظار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بوده‌اند.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به آسمان‌ها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«بُراق»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«بُراق»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براق،</w:t>
      </w:r>
      <w:r>
        <w:rPr>
          <w:rtl/>
        </w:rPr>
        <w:t xml:space="preserve"> مرکب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است که خدا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آماده نموده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بر آن سوار شود و سفر خود را آغاز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در وصف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براق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اجازه بده</w:t>
      </w:r>
      <w:r>
        <w:rPr>
          <w:rFonts w:hint="cs"/>
          <w:rtl/>
        </w:rPr>
        <w:t>ی</w:t>
      </w:r>
      <w:r>
        <w:rPr>
          <w:rtl/>
        </w:rPr>
        <w:t xml:space="preserve"> سخن خود رسول خدا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کنم که فرمود: «خدا براق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آماده ساخت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بهتر است».</w:t>
      </w:r>
      <w:r w:rsidRPr="00FE39E6">
        <w:rPr>
          <w:rStyle w:val="libFootnotenumChar"/>
          <w:rtl/>
        </w:rPr>
        <w:t>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خود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مفصّل بخوان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مجمل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بُراق،</w:t>
      </w:r>
      <w:r>
        <w:rPr>
          <w:rtl/>
        </w:rPr>
        <w:t xml:space="preserve"> همچون اسب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بال دارد و با سرعت برق پرواز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زدن بپ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FE39E6">
        <w:rPr>
          <w:rStyle w:val="libFootnotenumChar"/>
          <w:rtl/>
        </w:rPr>
        <w:t>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براق،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است و خداوند او را به انواع جواهرات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نموده است.</w:t>
      </w:r>
      <w:r w:rsidRPr="00FE39E6">
        <w:rPr>
          <w:rStyle w:val="libFootnotenumChar"/>
          <w:rtl/>
        </w:rPr>
        <w:t>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مرکب مخصوص حضرت محمد است و تا به حال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 آن، سوار نشده است.</w:t>
      </w:r>
      <w:r w:rsidRPr="00FE39E6">
        <w:rPr>
          <w:rStyle w:val="libFootnotenumChar"/>
          <w:rtl/>
        </w:rPr>
        <w:t>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براق،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قول بده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مرکب</w:t>
      </w:r>
      <w:r>
        <w:rPr>
          <w:rFonts w:hint="cs"/>
          <w:rtl/>
        </w:rPr>
        <w:t>ی</w:t>
      </w:r>
      <w:r>
        <w:rPr>
          <w:rtl/>
        </w:rPr>
        <w:t xml:space="preserve"> جز من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  <w:r w:rsidRPr="00FE39E6">
        <w:rPr>
          <w:rStyle w:val="libFootnotenumChar"/>
          <w:rtl/>
        </w:rPr>
        <w:t>10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قول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"براق"، مرکب او باشد.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آن‌گاه سفر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جا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جلو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گوش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محمد ! به من نگاه کن، تا با تو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توجه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زن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او را برا</w:t>
      </w:r>
      <w:r>
        <w:rPr>
          <w:rFonts w:hint="cs"/>
          <w:rtl/>
        </w:rPr>
        <w:t>ی</w:t>
      </w:r>
      <w:r>
        <w:rPr>
          <w:rtl/>
        </w:rPr>
        <w:t xml:space="preserve">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او «دن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است.</w:t>
      </w:r>
      <w:r w:rsidRPr="00FE39E6">
        <w:rPr>
          <w:rStyle w:val="libFootnotenumChar"/>
          <w:rtl/>
        </w:rPr>
        <w:t>11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جواب او را نداد؟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امشب با «دن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تمام أمّت او، عاشق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همواره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 آخرت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  <w:r w:rsidRPr="00FE39E6">
        <w:rPr>
          <w:rStyle w:val="libFootnotenumChar"/>
          <w:rtl/>
        </w:rPr>
        <w:t>12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سفر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ترسناک</w:t>
      </w:r>
      <w:r>
        <w:rPr>
          <w:rFonts w:hint="cs"/>
          <w:rtl/>
        </w:rPr>
        <w:t>ی</w:t>
      </w:r>
      <w:r>
        <w:rPr>
          <w:rtl/>
        </w:rPr>
        <w:t xml:space="preserve">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«هفتاد سال قبل سنگ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داخل جهنم انداخته شد و اکنون آن سنگ به قعر جهنم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صدا، صدا</w:t>
      </w:r>
      <w:r>
        <w:rPr>
          <w:rFonts w:hint="cs"/>
          <w:rtl/>
        </w:rPr>
        <w:t>ی</w:t>
      </w:r>
      <w:r>
        <w:rPr>
          <w:rtl/>
        </w:rPr>
        <w:t xml:space="preserve"> برخورد آن سنگ با قعرِ جهنم بود».</w:t>
      </w:r>
      <w:r w:rsidRPr="00FE39E6">
        <w:rPr>
          <w:rStyle w:val="libFootnotenumChar"/>
          <w:rtl/>
        </w:rPr>
        <w:t>13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شرّ آتش جهنم به تو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براق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توقف کند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 و نماز به 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است که بعدا به آن مهاجرت خواه</w:t>
      </w:r>
      <w:r>
        <w:rPr>
          <w:rFonts w:hint="cs"/>
          <w:rtl/>
        </w:rPr>
        <w:t>ی</w:t>
      </w:r>
      <w:r>
        <w:rPr>
          <w:rtl/>
        </w:rPr>
        <w:t xml:space="preserve">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».</w:t>
      </w:r>
      <w:r w:rsidRPr="00FE39E6">
        <w:rPr>
          <w:rStyle w:val="libFootnotenumChar"/>
          <w:rtl/>
        </w:rPr>
        <w:t>14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براق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شهر مکه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هنوز به «</w:t>
      </w:r>
      <w:r>
        <w:rPr>
          <w:rFonts w:hint="cs"/>
          <w:rtl/>
        </w:rPr>
        <w:t>ی</w:t>
      </w:r>
      <w:r>
        <w:rPr>
          <w:rFonts w:hint="eastAsia"/>
          <w:rtl/>
        </w:rPr>
        <w:t>ثرب»</w:t>
      </w:r>
      <w:r>
        <w:rPr>
          <w:rtl/>
        </w:rPr>
        <w:t xml:space="preserve"> هجرت نکرده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آنقدر مقام و منزلت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امشب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تو هم چون پا بر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دلت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واقعاً چه جا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با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رسول خدا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اکنون کجا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الآن مقابل مسجد کوفه هست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  <w:r w:rsidRPr="00FE39E6">
        <w:rPr>
          <w:rStyle w:val="libFootnotenumChar"/>
          <w:rtl/>
        </w:rPr>
        <w:t>15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محل مسجد کوفه را نشان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است که حضرت آدم و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در آن نماز خوانده‌اند».</w:t>
      </w:r>
      <w:r w:rsidRPr="00FE39E6">
        <w:rPr>
          <w:rStyle w:val="libFootnotenumChar"/>
          <w:rtl/>
        </w:rPr>
        <w:t>16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</w:t>
      </w:r>
      <w:r w:rsidRPr="00FE39E6">
        <w:rPr>
          <w:rStyle w:val="libFootnotenumChar"/>
          <w:rtl/>
        </w:rPr>
        <w:t>17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شهر کوفه بنا نشده است و اثر</w:t>
      </w:r>
      <w:r>
        <w:rPr>
          <w:rFonts w:hint="cs"/>
          <w:rtl/>
        </w:rPr>
        <w:t>ی</w:t>
      </w:r>
      <w:r>
        <w:rPr>
          <w:rtl/>
        </w:rPr>
        <w:t xml:space="preserve"> هم از مسجد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مکان مقدس</w:t>
      </w:r>
      <w:r>
        <w:rPr>
          <w:rFonts w:hint="cs"/>
          <w:rtl/>
        </w:rPr>
        <w:t>ی</w:t>
      </w:r>
      <w:r>
        <w:rPr>
          <w:rtl/>
        </w:rPr>
        <w:t xml:space="preserve"> است که بعدها در آن مسجد کوفه بنا خواهد شد.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Fonts w:hint="cs"/>
          <w:rtl/>
        </w:rPr>
        <w:t>ی</w:t>
      </w:r>
      <w:r>
        <w:rPr>
          <w:rtl/>
        </w:rPr>
        <w:t xml:space="preserve"> که اگر در آن نماز واجب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بخوان</w:t>
      </w:r>
      <w:r>
        <w:rPr>
          <w:rFonts w:hint="cs"/>
          <w:rtl/>
        </w:rPr>
        <w:t>ی</w:t>
      </w:r>
      <w:r>
        <w:rPr>
          <w:rtl/>
        </w:rPr>
        <w:t xml:space="preserve"> خدا ثواب حج واجب به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اگر نماز مستحب بخوان</w:t>
      </w:r>
      <w:r>
        <w:rPr>
          <w:rFonts w:hint="cs"/>
          <w:rtl/>
        </w:rPr>
        <w:t>ی</w:t>
      </w:r>
      <w:r>
        <w:rPr>
          <w:rtl/>
        </w:rPr>
        <w:t xml:space="preserve"> ثواب عمره خواه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  <w:r w:rsidRPr="00FE39E6">
        <w:rPr>
          <w:rStyle w:val="libFootnotenumChar"/>
          <w:rtl/>
        </w:rPr>
        <w:t>18</w:t>
      </w:r>
    </w:p>
    <w:p w:rsidR="00D32067" w:rsidRDefault="00D32067" w:rsidP="00FE39E6">
      <w:pPr>
        <w:pStyle w:val="Heading2"/>
        <w:rPr>
          <w:rtl/>
        </w:rPr>
      </w:pPr>
      <w:bookmarkStart w:id="2" w:name="_Toc41816701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است</w:t>
      </w:r>
      <w:bookmarkEnd w:id="2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«مسجد الأقْص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الاقص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المقدس، قبله گاه اول مسلمانان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مسجد الاقص</w:t>
      </w:r>
      <w:r>
        <w:rPr>
          <w:rFonts w:hint="cs"/>
          <w:rtl/>
        </w:rPr>
        <w:t>ی</w:t>
      </w:r>
      <w:r>
        <w:rPr>
          <w:rtl/>
        </w:rPr>
        <w:t xml:space="preserve"> برود و از آنجا به سو</w:t>
      </w:r>
      <w:r>
        <w:rPr>
          <w:rFonts w:hint="cs"/>
          <w:rtl/>
        </w:rPr>
        <w:t>ی</w:t>
      </w:r>
      <w:r>
        <w:rPr>
          <w:rtl/>
        </w:rPr>
        <w:t xml:space="preserve"> آسمان‌ها پرواز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از مکه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آسمان‌ها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برنامه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روح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مسجد، جمع کرده است.</w:t>
      </w:r>
      <w:r w:rsidRPr="00FE39E6">
        <w:rPr>
          <w:rStyle w:val="libFootnotenumChar"/>
          <w:rtl/>
        </w:rPr>
        <w:t>19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اجتماع با شکوه</w:t>
      </w:r>
      <w:r>
        <w:rPr>
          <w:rFonts w:hint="cs"/>
          <w:rtl/>
        </w:rPr>
        <w:t>ی</w:t>
      </w:r>
      <w:r>
        <w:rPr>
          <w:rtl/>
        </w:rPr>
        <w:t xml:space="preserve"> شده است و در مسجد جا</w:t>
      </w:r>
      <w:r>
        <w:rPr>
          <w:rFonts w:hint="cs"/>
          <w:rtl/>
        </w:rPr>
        <w:t>ی</w:t>
      </w:r>
      <w:r>
        <w:rPr>
          <w:rtl/>
        </w:rPr>
        <w:t xml:space="preserve"> سوزن انداختن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FE39E6">
        <w:rPr>
          <w:rStyle w:val="libFootnotenumChar"/>
          <w:rtl/>
        </w:rPr>
        <w:t>20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استقبال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«او پدر شما،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 است».</w:t>
      </w:r>
      <w:r w:rsidRPr="00FE39E6">
        <w:rPr>
          <w:rStyle w:val="libFootnotenumChar"/>
          <w:rtl/>
        </w:rPr>
        <w:t>21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محمد، جلو برو».</w:t>
      </w:r>
      <w:r w:rsidRPr="00FE39E6">
        <w:rPr>
          <w:rStyle w:val="libFootnotenumChar"/>
          <w:rtl/>
        </w:rPr>
        <w:t>22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آرام آرام، صف‌ها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شکافد</w:t>
      </w:r>
      <w:r>
        <w:rPr>
          <w:rtl/>
        </w:rPr>
        <w:t xml:space="preserve"> و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به امر خدا، اذان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در محراب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نماز را اقامه کن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فرشتگان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پشت 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صف بسته‌اند.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فرشتگان بر حضرت آدم(ع) سجده کردند، امروز حضرت آدم(ع) هم به حضرت محمد اقتداء کرده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امشب،</w:t>
      </w:r>
      <w:r>
        <w:rPr>
          <w:rtl/>
        </w:rPr>
        <w:t xml:space="preserve"> حضرت محمد، امام جماعت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شده است.</w:t>
      </w:r>
      <w:r w:rsidRPr="00FE39E6">
        <w:rPr>
          <w:rStyle w:val="libFootnotenumChar"/>
          <w:rtl/>
        </w:rPr>
        <w:t>23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خداست که به 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از آنان سؤل کن که به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مبعوث شده‌اند؟».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محمد از جا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«شما به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مبعوث شد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آنان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: «ما به خداپرست</w:t>
      </w:r>
      <w:r>
        <w:rPr>
          <w:rFonts w:hint="cs"/>
          <w:rtl/>
        </w:rPr>
        <w:t>ی</w:t>
      </w:r>
      <w:r>
        <w:rPr>
          <w:rtl/>
        </w:rPr>
        <w:t xml:space="preserve"> و نبوت تو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طالب(ع)، مبعوث شد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.24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راه دور</w:t>
      </w:r>
      <w:r>
        <w:rPr>
          <w:rFonts w:hint="cs"/>
          <w:rtl/>
        </w:rPr>
        <w:t>ی</w:t>
      </w:r>
      <w:r>
        <w:rPr>
          <w:rtl/>
        </w:rPr>
        <w:t xml:space="preserve"> آمده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آب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FE39E6">
        <w:rPr>
          <w:rStyle w:val="libFootnotenumChar"/>
          <w:rtl/>
        </w:rPr>
        <w:t>25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فرشته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همه گنج‌ها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«خداوند به من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را به شما بدهم و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قبول نموده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را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باشد که چون بندگان زندگ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FE39E6">
        <w:rPr>
          <w:rStyle w:val="libFootnotenumChar"/>
          <w:rtl/>
        </w:rPr>
        <w:t>26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چشم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صخره‌ا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آن نوشته‌ا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FE39E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شما بر رو</w:t>
      </w:r>
      <w:r>
        <w:rPr>
          <w:rFonts w:hint="cs"/>
          <w:rtl/>
        </w:rPr>
        <w:t>ی</w:t>
      </w:r>
      <w:r>
        <w:rPr>
          <w:rtl/>
        </w:rPr>
        <w:t xml:space="preserve"> آن صخره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نوشته شده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را با دقت بخوان</w:t>
      </w:r>
      <w:r w:rsidRPr="00FE39E6">
        <w:rPr>
          <w:rStyle w:val="libAieChar"/>
          <w:rtl/>
        </w:rPr>
        <w:t>: «لا الهَ إلاّ اللّه، وَ مُحَمَّدٌ رَسُولُ اللّه، أ</w:t>
      </w:r>
      <w:r w:rsidRPr="00FE39E6">
        <w:rPr>
          <w:rStyle w:val="libAieChar"/>
          <w:rFonts w:hint="cs"/>
          <w:rtl/>
        </w:rPr>
        <w:t>یَّ</w:t>
      </w:r>
      <w:r w:rsidRPr="00FE39E6">
        <w:rPr>
          <w:rStyle w:val="libAieChar"/>
          <w:rFonts w:hint="eastAsia"/>
          <w:rtl/>
        </w:rPr>
        <w:t>دْتُهُ</w:t>
      </w:r>
      <w:r w:rsidRPr="00FE39E6">
        <w:rPr>
          <w:rStyle w:val="libAieChar"/>
          <w:rtl/>
        </w:rPr>
        <w:t xml:space="preserve"> بِوز</w:t>
      </w:r>
      <w:r w:rsidRPr="00FE39E6">
        <w:rPr>
          <w:rStyle w:val="libAieChar"/>
          <w:rFonts w:hint="cs"/>
          <w:rtl/>
        </w:rPr>
        <w:t>ی</w:t>
      </w:r>
      <w:r w:rsidRPr="00FE39E6">
        <w:rPr>
          <w:rStyle w:val="libAieChar"/>
          <w:rFonts w:hint="eastAsia"/>
          <w:rtl/>
        </w:rPr>
        <w:t>رِهِ</w:t>
      </w:r>
      <w:r w:rsidRPr="00FE39E6">
        <w:rPr>
          <w:rStyle w:val="libAieChar"/>
          <w:rtl/>
        </w:rPr>
        <w:t xml:space="preserve"> وَ نَصَرْتُهُ بِهِ.</w:t>
      </w:r>
      <w:r w:rsidRPr="00FE39E6">
        <w:rPr>
          <w:rStyle w:val="libFootnotenumChar"/>
          <w:rtl/>
        </w:rPr>
        <w:t>27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خدائ</w:t>
      </w:r>
      <w:r>
        <w:rPr>
          <w:rFonts w:hint="cs"/>
          <w:rtl/>
        </w:rPr>
        <w:t>ی</w:t>
      </w:r>
      <w:r>
        <w:rPr>
          <w:rtl/>
        </w:rPr>
        <w:t xml:space="preserve"> جز اللّه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محمد رسول خداست و من او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کردم».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منظور از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طالب(ع) است.</w:t>
      </w:r>
    </w:p>
    <w:p w:rsidR="00D32067" w:rsidRDefault="00FE39E6" w:rsidP="00FE39E6">
      <w:pPr>
        <w:pStyle w:val="Heading2"/>
        <w:rPr>
          <w:rtl/>
        </w:rPr>
      </w:pPr>
      <w:r>
        <w:rPr>
          <w:rtl/>
        </w:rPr>
        <w:br w:type="page"/>
      </w:r>
      <w:bookmarkStart w:id="3" w:name="_Toc418167013"/>
      <w:r w:rsidR="00D32067">
        <w:rPr>
          <w:rFonts w:hint="eastAsia"/>
          <w:rtl/>
        </w:rPr>
        <w:lastRenderedPageBreak/>
        <w:t>سفر</w:t>
      </w:r>
      <w:r w:rsidR="00D32067">
        <w:rPr>
          <w:rtl/>
        </w:rPr>
        <w:t xml:space="preserve"> در هفت آسمان</w:t>
      </w:r>
      <w:bookmarkEnd w:id="3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مکه تا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را با «براق» آمده است اما اکنون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آسمان‌ها عروج کند خدا مَحْمل و کجاوه‌ا</w:t>
      </w:r>
      <w:r>
        <w:rPr>
          <w:rFonts w:hint="cs"/>
          <w:rtl/>
        </w:rPr>
        <w:t>ی</w:t>
      </w:r>
      <w:r>
        <w:rPr>
          <w:rtl/>
        </w:rPr>
        <w:t xml:space="preserve"> از نور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تا آن حضرت بر آن سوار شود و سفر خود را ادامه دهد.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مَحْمل نوران</w:t>
      </w:r>
      <w:r>
        <w:rPr>
          <w:rFonts w:hint="cs"/>
          <w:rtl/>
        </w:rPr>
        <w:t>ی</w:t>
      </w:r>
      <w:r>
        <w:rPr>
          <w:rtl/>
        </w:rPr>
        <w:t xml:space="preserve"> را نگاه کن که به چهل رنگ مختلف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رنگ‌ها</w:t>
      </w:r>
      <w:r>
        <w:rPr>
          <w:rFonts w:hint="cs"/>
          <w:rtl/>
        </w:rPr>
        <w:t>ی</w:t>
      </w:r>
      <w:r>
        <w:rPr>
          <w:rtl/>
        </w:rPr>
        <w:t xml:space="preserve"> زرد و قرمز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 </w:t>
      </w:r>
      <w:r w:rsidRPr="00FE39E6">
        <w:rPr>
          <w:rStyle w:val="libFootnotenumChar"/>
          <w:rtl/>
        </w:rPr>
        <w:t>28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tl/>
        </w:rPr>
        <w:t xml:space="preserve"> و جواهرات بهشت</w:t>
      </w:r>
      <w:r>
        <w:rPr>
          <w:rFonts w:hint="cs"/>
          <w:rtl/>
        </w:rPr>
        <w:t>ی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مَحْمل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آسمان اول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همه فرشتگان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به سجده افتاده‌اند؟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FE39E6">
        <w:rPr>
          <w:rStyle w:val="libAieChar"/>
          <w:rtl/>
        </w:rPr>
        <w:t>«سُبُّوحٌ قُدُّوسٌ رَبُّنا وَ رَبُّ الْمَلائِکَةِ وَ الرُّوحِ،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چقدر به نور خدا</w:t>
      </w:r>
      <w:r>
        <w:rPr>
          <w:rFonts w:hint="cs"/>
          <w:rtl/>
        </w:rPr>
        <w:t>ی</w:t>
      </w:r>
      <w:r>
        <w:rPr>
          <w:rtl/>
        </w:rPr>
        <w:t xml:space="preserve"> ما شباهت دارد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فرشتگان آسمان اول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 w:rsidRPr="00FE39E6">
        <w:rPr>
          <w:rStyle w:val="libAieChar"/>
          <w:rtl/>
        </w:rPr>
        <w:t>: «اللّه اکبر، اللّه اکبر 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همه فرشتگان،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که متوجّه شدند حضرت محمد، مهمان آنان شده است، غرق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گروه گروه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گرد او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 آنها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خوش‌آمد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FE39E6">
        <w:rPr>
          <w:rStyle w:val="libFootnotenumChar"/>
          <w:rtl/>
        </w:rPr>
        <w:t>29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مشغول گفتگو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سخن آنها را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بشنوم: «سلام ما را به برادرت برسان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منظور فرشتگان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آنها در مورد حضرت عل</w:t>
      </w:r>
      <w:r>
        <w:rPr>
          <w:rFonts w:hint="cs"/>
          <w:rtl/>
        </w:rPr>
        <w:t>ی</w:t>
      </w:r>
      <w:r>
        <w:rPr>
          <w:rtl/>
        </w:rPr>
        <w:t>(ع)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فرشتگان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«مگر شما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آنان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: «ما چگونه او را 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در مورد شما و او از ما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چگونه او را 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ما همواره، بر شما و او صلوات و درود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م؟»</w:t>
      </w:r>
      <w:r>
        <w:rPr>
          <w:rtl/>
        </w:rPr>
        <w:t>.</w:t>
      </w:r>
      <w:r w:rsidRPr="00FE39E6">
        <w:rPr>
          <w:rStyle w:val="libFootnotenumChar"/>
          <w:rtl/>
        </w:rPr>
        <w:t>30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سفر خود در آسمان اول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فرشته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عصبان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فرشتگان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tl/>
        </w:rPr>
        <w:t xml:space="preserve"> خوش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استقبال کردند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چرا تبسّم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شما چطور؟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«ما فرشتگان، همه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همه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فرشته، «مالک» است، نگهبان جهنم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لحظه‌ا</w:t>
      </w:r>
      <w:r>
        <w:rPr>
          <w:rFonts w:hint="cs"/>
          <w:rtl/>
        </w:rPr>
        <w:t>ی</w:t>
      </w:r>
      <w:r>
        <w:rPr>
          <w:rtl/>
        </w:rPr>
        <w:t xml:space="preserve"> که خدا او را خلق نموده هرگز خنده نکرده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قرار بود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لبخند بزند حتما به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لبخند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خلق کرده است که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بخندد.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 او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به او بشارت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او از اهل بهشت است.</w:t>
      </w:r>
      <w:r w:rsidRPr="00FE39E6">
        <w:rPr>
          <w:rStyle w:val="libFootnotenumChar"/>
          <w:rtl/>
        </w:rPr>
        <w:t>31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تا جهنم را نشان من بدهد؟».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مالک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مالک ! جهنم را نشان محمد بده».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نگهبان جهنم، پرده از جهنم برم</w:t>
      </w:r>
      <w:r>
        <w:rPr>
          <w:rFonts w:hint="cs"/>
          <w:rtl/>
        </w:rPr>
        <w:t>ی</w:t>
      </w:r>
      <w:r>
        <w:rPr>
          <w:rtl/>
        </w:rPr>
        <w:t xml:space="preserve"> 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از درها</w:t>
      </w:r>
      <w:r>
        <w:rPr>
          <w:rFonts w:hint="cs"/>
          <w:rtl/>
        </w:rPr>
        <w:t>ی</w:t>
      </w:r>
      <w:r>
        <w:rPr>
          <w:rtl/>
        </w:rPr>
        <w:t xml:space="preserve"> آن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آتش شعله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جهنم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 کند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زبان خود را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سخنوران</w:t>
      </w:r>
      <w:r>
        <w:rPr>
          <w:rFonts w:hint="cs"/>
          <w:rtl/>
        </w:rPr>
        <w:t>ی</w:t>
      </w:r>
      <w:r>
        <w:rPr>
          <w:rtl/>
        </w:rPr>
        <w:t xml:space="preserve"> هستند که خود به گفته‌ها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.32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با ناخن، صورت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خراشند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  <w:r w:rsidRPr="00FE39E6">
        <w:rPr>
          <w:rStyle w:val="libFootnotenumChar"/>
          <w:rtl/>
        </w:rPr>
        <w:t>33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زنان چرا بر گ</w:t>
      </w:r>
      <w:r>
        <w:rPr>
          <w:rFonts w:hint="cs"/>
          <w:rtl/>
        </w:rPr>
        <w:t>ی</w:t>
      </w:r>
      <w:r>
        <w:rPr>
          <w:rFonts w:hint="eastAsia"/>
          <w:rtl/>
        </w:rPr>
        <w:t>سوان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شده‌اند؟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آنان</w:t>
      </w:r>
      <w:r>
        <w:rPr>
          <w:rFonts w:hint="cs"/>
          <w:rtl/>
        </w:rPr>
        <w:t>ی</w:t>
      </w:r>
      <w:r>
        <w:rPr>
          <w:rtl/>
        </w:rPr>
        <w:t xml:space="preserve"> است که مو</w:t>
      </w:r>
      <w:r>
        <w:rPr>
          <w:rFonts w:hint="cs"/>
          <w:rtl/>
        </w:rPr>
        <w:t>ی</w:t>
      </w:r>
      <w:r>
        <w:rPr>
          <w:rtl/>
        </w:rPr>
        <w:t xml:space="preserve"> خود را نشان نامحرم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  <w:r w:rsidRPr="00FE39E6">
        <w:rPr>
          <w:rStyle w:val="libFootnotenumChar"/>
          <w:rtl/>
        </w:rPr>
        <w:t>34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 حال عذاب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نگهبان جهنم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دربِ جهنم بسته شود.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«اگر أمّت تو همه محبت حضرت عل</w:t>
      </w:r>
      <w:r>
        <w:rPr>
          <w:rFonts w:hint="cs"/>
          <w:rtl/>
        </w:rPr>
        <w:t>ی</w:t>
      </w:r>
      <w:r>
        <w:rPr>
          <w:rtl/>
        </w:rPr>
        <w:t>(ع) را داشتند، خدا جهنم را خلق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کرد»</w:t>
      </w:r>
      <w:r>
        <w:rPr>
          <w:rtl/>
        </w:rPr>
        <w:t>.</w:t>
      </w:r>
      <w:r w:rsidRPr="00FE39E6">
        <w:rPr>
          <w:rStyle w:val="libFootnotenumChar"/>
          <w:rtl/>
        </w:rPr>
        <w:t>35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فرشته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لوح</w:t>
      </w:r>
      <w:r>
        <w:rPr>
          <w:rFonts w:hint="cs"/>
          <w:rtl/>
        </w:rPr>
        <w:t>ی</w:t>
      </w:r>
      <w:r>
        <w:rPr>
          <w:rtl/>
        </w:rPr>
        <w:t xml:space="preserve"> از نور به دست دارد؟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آن لوح، اسم‌ها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نوشته شده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هم، نگاه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لوح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مشغول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خوش‌آمد گفته و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«من تمام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أمّت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شکر خدا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چگونگ</w:t>
      </w:r>
      <w:r>
        <w:rPr>
          <w:rFonts w:hint="cs"/>
          <w:rtl/>
        </w:rPr>
        <w:t>ی</w:t>
      </w:r>
      <w:r>
        <w:rPr>
          <w:rtl/>
        </w:rPr>
        <w:t xml:space="preserve"> کار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«از آن روز</w:t>
      </w:r>
      <w:r>
        <w:rPr>
          <w:rFonts w:hint="cs"/>
          <w:rtl/>
        </w:rPr>
        <w:t>ی</w:t>
      </w:r>
      <w:r>
        <w:rPr>
          <w:rtl/>
        </w:rPr>
        <w:t xml:space="preserve"> که خدا مرا مسئول قبض روح انسان‌ها قرار داده است،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مانند سکه‌ا</w:t>
      </w:r>
      <w:r>
        <w:rPr>
          <w:rFonts w:hint="cs"/>
          <w:rtl/>
        </w:rPr>
        <w:t>ی</w:t>
      </w:r>
      <w:r>
        <w:rPr>
          <w:rtl/>
        </w:rPr>
        <w:t xml:space="preserve"> است که در دست گرفته باش</w:t>
      </w:r>
      <w:r>
        <w:rPr>
          <w:rFonts w:hint="cs"/>
          <w:rtl/>
        </w:rPr>
        <w:t>ی</w:t>
      </w:r>
      <w:r>
        <w:rPr>
          <w:rtl/>
        </w:rPr>
        <w:t xml:space="preserve"> و هر طور که بخواه</w:t>
      </w:r>
      <w:r>
        <w:rPr>
          <w:rFonts w:hint="cs"/>
          <w:rtl/>
        </w:rPr>
        <w:t>ی</w:t>
      </w:r>
      <w:r>
        <w:rPr>
          <w:rtl/>
        </w:rPr>
        <w:t xml:space="preserve">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چرخان</w:t>
      </w:r>
      <w:r>
        <w:rPr>
          <w:rFonts w:hint="cs"/>
          <w:rtl/>
        </w:rPr>
        <w:t>ی</w:t>
      </w:r>
      <w:r>
        <w:rPr>
          <w:rtl/>
        </w:rPr>
        <w:t xml:space="preserve"> 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هر روز، پنج بار، به آن </w:t>
      </w:r>
      <w:r>
        <w:rPr>
          <w:rFonts w:hint="eastAsia"/>
          <w:rtl/>
        </w:rPr>
        <w:t>سر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! و اگر عده‌ا</w:t>
      </w:r>
      <w:r>
        <w:rPr>
          <w:rFonts w:hint="cs"/>
          <w:rtl/>
        </w:rPr>
        <w:t>ی</w:t>
      </w:r>
      <w:r>
        <w:rPr>
          <w:rtl/>
        </w:rPr>
        <w:t xml:space="preserve"> بر مرده‌ا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به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من به سو</w:t>
      </w:r>
      <w:r>
        <w:rPr>
          <w:rFonts w:hint="cs"/>
          <w:rtl/>
        </w:rPr>
        <w:t>ی</w:t>
      </w:r>
      <w:r>
        <w:rPr>
          <w:rtl/>
        </w:rPr>
        <w:t xml:space="preserve"> شما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گردم»</w:t>
      </w:r>
      <w:r>
        <w:rPr>
          <w:rtl/>
        </w:rPr>
        <w:t>.</w:t>
      </w:r>
      <w:r w:rsidRPr="00F21528">
        <w:rPr>
          <w:rStyle w:val="libFootnotenumChar"/>
          <w:rtl/>
        </w:rPr>
        <w:t>36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آسمان اول به سفر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فرشتگان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از ترس خدا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چنان در حال عبادت هستند که هرگز به بالا نگاه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 کس</w:t>
      </w:r>
      <w:r>
        <w:rPr>
          <w:rFonts w:hint="cs"/>
          <w:rtl/>
        </w:rPr>
        <w:t>ی</w:t>
      </w:r>
      <w:r>
        <w:rPr>
          <w:rtl/>
        </w:rPr>
        <w:t xml:space="preserve">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آنان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مشغول عبادتند با اشاره، جواب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آنان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رحمت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او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د؟»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چون صدا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مهمان</w:t>
      </w:r>
      <w:r>
        <w:rPr>
          <w:rFonts w:hint="cs"/>
          <w:rtl/>
        </w:rPr>
        <w:t>ی</w:t>
      </w:r>
      <w:r>
        <w:rPr>
          <w:rtl/>
        </w:rPr>
        <w:t xml:space="preserve"> بس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سرها</w:t>
      </w:r>
      <w:r>
        <w:rPr>
          <w:rFonts w:hint="cs"/>
          <w:rtl/>
        </w:rPr>
        <w:t>ی</w:t>
      </w:r>
      <w:r>
        <w:rPr>
          <w:rtl/>
        </w:rPr>
        <w:t xml:space="preserve"> خود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او و امّت او را به همه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بشارت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  <w:r w:rsidRPr="00F21528">
        <w:rPr>
          <w:rStyle w:val="libFootnotenumChar"/>
          <w:rtl/>
        </w:rPr>
        <w:t>37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آنجا</w:t>
      </w:r>
      <w:r>
        <w:rPr>
          <w:rtl/>
        </w:rPr>
        <w:t xml:space="preserve">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خود نشسته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دقت</w:t>
      </w:r>
      <w:r>
        <w:rPr>
          <w:rtl/>
        </w:rPr>
        <w:t xml:space="preserve"> کن، چون به سمت راست خود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خنده بر لب‌ها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به سمت چپ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اشک در چشمانش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سؤل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آدم است، که چون سعادت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خندد</w:t>
      </w:r>
      <w:r>
        <w:rPr>
          <w:rtl/>
        </w:rPr>
        <w:t>.</w:t>
      </w:r>
    </w:p>
    <w:p w:rsidR="00D32067" w:rsidRPr="003150DD" w:rsidRDefault="00D32067" w:rsidP="00D3206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گمراه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  <w:r w:rsidRPr="003150DD">
        <w:rPr>
          <w:rStyle w:val="libFootnotenumChar"/>
          <w:rtl/>
        </w:rPr>
        <w:t>38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درها</w:t>
      </w:r>
      <w:r>
        <w:rPr>
          <w:rFonts w:hint="cs"/>
          <w:rtl/>
        </w:rPr>
        <w:t>ی</w:t>
      </w:r>
      <w:r>
        <w:rPr>
          <w:rtl/>
        </w:rPr>
        <w:t xml:space="preserve"> آسمان دوم باز شده است...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چهل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مَحْمل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آسمان دوم هم چون فرشتگان،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محمل نوران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به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چقدر به نور خدا</w:t>
      </w:r>
      <w:r>
        <w:rPr>
          <w:rFonts w:hint="cs"/>
          <w:rtl/>
        </w:rPr>
        <w:t>ی</w:t>
      </w:r>
      <w:r>
        <w:rPr>
          <w:rtl/>
        </w:rPr>
        <w:t xml:space="preserve"> ما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: </w:t>
      </w:r>
      <w:r w:rsidRPr="003150DD">
        <w:rPr>
          <w:rStyle w:val="libAieChar"/>
          <w:rtl/>
        </w:rPr>
        <w:t>«أَشْهَدُ أَنْ لا إلهَ الا اللّه، أَشْهَدُ أَنْ لا إلهَ الاّ اللّه».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چون صدا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«همراه تو چه کس</w:t>
      </w:r>
      <w:r>
        <w:rPr>
          <w:rFonts w:hint="cs"/>
          <w:rtl/>
        </w:rPr>
        <w:t>ی</w:t>
      </w:r>
      <w:r>
        <w:rPr>
          <w:rtl/>
        </w:rPr>
        <w:t xml:space="preserve"> است؟».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آنان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آخر الزمان به آسمان آنها آمده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فرشتگان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شتابند</w:t>
      </w:r>
      <w:r>
        <w:rPr>
          <w:rtl/>
        </w:rPr>
        <w:t xml:space="preserve"> و عرض سلام و ادب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تا سلام آنها را به حضرت عل</w:t>
      </w:r>
      <w:r>
        <w:rPr>
          <w:rFonts w:hint="cs"/>
          <w:rtl/>
        </w:rPr>
        <w:t>ی</w:t>
      </w:r>
      <w:r>
        <w:rPr>
          <w:rtl/>
        </w:rPr>
        <w:t>(ع) برساند.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«مگر شما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آنان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: «چگونه او را 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حال آنکه خداوند در مورد او از ما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است و ما هر روز پنج بار، به صورت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او،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  <w:r w:rsidRPr="003150DD">
        <w:rPr>
          <w:rStyle w:val="libFootnotenumChar"/>
          <w:rtl/>
        </w:rPr>
        <w:t>39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آسمان سوم حرکت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چهل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مَحْمل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مَحْمل</w:t>
      </w:r>
      <w:r>
        <w:rPr>
          <w:rFonts w:hint="cs"/>
          <w:rtl/>
        </w:rPr>
        <w:t>ی</w:t>
      </w:r>
      <w:r>
        <w:rPr>
          <w:rtl/>
        </w:rPr>
        <w:t xml:space="preserve"> با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ملائکه</w:t>
      </w:r>
      <w:r>
        <w:rPr>
          <w:rtl/>
        </w:rPr>
        <w:t xml:space="preserve"> چون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به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همان کلام فرشتگان آسمان اول و دوم را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چقدر به نور خدا</w:t>
      </w:r>
      <w:r>
        <w:rPr>
          <w:rFonts w:hint="cs"/>
          <w:rtl/>
        </w:rPr>
        <w:t>ی</w:t>
      </w:r>
      <w:r>
        <w:rPr>
          <w:rtl/>
        </w:rPr>
        <w:t xml:space="preserve"> ما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!</w:t>
      </w:r>
    </w:p>
    <w:p w:rsidR="00D32067" w:rsidRPr="003150DD" w:rsidRDefault="00D32067" w:rsidP="00D3206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: </w:t>
      </w:r>
      <w:r w:rsidRPr="003150DD">
        <w:rPr>
          <w:rStyle w:val="libAieChar"/>
          <w:rtl/>
        </w:rPr>
        <w:t>«أشْهَدُ أَنْ لا إلهَ إلا اللّه وَ أَشْهَدُ أنَّ مُحَمَّداً رَسُولُ اللّه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فرشتگان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حضرت محمد آمده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همه به او خوش‌آمد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«خوش آمد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محمد ا</w:t>
      </w:r>
      <w:r>
        <w:rPr>
          <w:rFonts w:hint="cs"/>
          <w:rtl/>
        </w:rPr>
        <w:t>ی</w:t>
      </w:r>
      <w:r>
        <w:rPr>
          <w:rtl/>
        </w:rPr>
        <w:t xml:space="preserve"> خاتم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براو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او در مورد حضرت عل</w:t>
      </w:r>
      <w:r>
        <w:rPr>
          <w:rFonts w:hint="cs"/>
          <w:rtl/>
        </w:rPr>
        <w:t>ی</w:t>
      </w:r>
      <w:r>
        <w:rPr>
          <w:rtl/>
        </w:rPr>
        <w:t>(ع)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 «مگر شما عل</w:t>
      </w:r>
      <w:r>
        <w:rPr>
          <w:rFonts w:hint="cs"/>
          <w:rtl/>
        </w:rPr>
        <w:t>ی</w:t>
      </w:r>
      <w:r>
        <w:rPr>
          <w:rtl/>
        </w:rPr>
        <w:t>(ع) رام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«چگونه عل</w:t>
      </w:r>
      <w:r>
        <w:rPr>
          <w:rFonts w:hint="cs"/>
          <w:rtl/>
        </w:rPr>
        <w:t>ی</w:t>
      </w:r>
      <w:r>
        <w:rPr>
          <w:rtl/>
        </w:rPr>
        <w:t xml:space="preserve"> را 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ما چون بر گرد 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المعمور»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او و فرزندان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 آن خانه نوشته شده است».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المعمور» کجاست؟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المعمور، در آسمان چهارم قرار دارد و کعبه فرشتگان است و درست بالا</w:t>
      </w:r>
      <w:r>
        <w:rPr>
          <w:rFonts w:hint="cs"/>
          <w:rtl/>
        </w:rPr>
        <w:t>ی</w:t>
      </w:r>
      <w:r>
        <w:rPr>
          <w:rtl/>
        </w:rPr>
        <w:t xml:space="preserve"> کعبه قرار دارد و همواره فرشتگان دور آن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  <w:r w:rsidRPr="003150DD">
        <w:rPr>
          <w:rStyle w:val="libFootnotenumChar"/>
          <w:rtl/>
        </w:rPr>
        <w:t>40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اسم من و تو هم بر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نوشته شده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فرشتگان هر سال، دور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جانم فدا</w:t>
      </w:r>
      <w:r>
        <w:rPr>
          <w:rFonts w:hint="cs"/>
          <w:rtl/>
        </w:rPr>
        <w:t>ی</w:t>
      </w:r>
      <w:r>
        <w:rPr>
          <w:rtl/>
        </w:rPr>
        <w:t xml:space="preserve"> تو باد که خدا چه مقام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داده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آسمان چهارم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چهل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مَحْمل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فرشتگان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گرد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حلقه زده 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همه، از حضرت عل</w:t>
      </w:r>
      <w:r>
        <w:rPr>
          <w:rFonts w:hint="cs"/>
          <w:rtl/>
        </w:rPr>
        <w:t>ی</w:t>
      </w:r>
      <w:r>
        <w:rPr>
          <w:rtl/>
        </w:rPr>
        <w:t>(ع)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هر روز جمعه، در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المعمور، اسم حضرت عل</w:t>
      </w:r>
      <w:r>
        <w:rPr>
          <w:rFonts w:hint="cs"/>
          <w:rtl/>
        </w:rPr>
        <w:t>ی</w:t>
      </w:r>
      <w:r>
        <w:rPr>
          <w:rtl/>
        </w:rPr>
        <w:t>(ع)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آنان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به سجده 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سجده شکر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نام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روز جمعه،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فرشتگان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هنوز در سجده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سر خود را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نگاه کن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اکنون 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چهار گوش درست مثل کعبه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 گرد آن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3150DD">
        <w:rPr>
          <w:rStyle w:val="libFootnotenumChar"/>
          <w:rtl/>
        </w:rPr>
        <w:t>41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دوباره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دست خود را به سو</w:t>
      </w:r>
      <w:r>
        <w:rPr>
          <w:rFonts w:hint="cs"/>
          <w:rtl/>
        </w:rPr>
        <w:t>ی</w:t>
      </w:r>
      <w:r>
        <w:rPr>
          <w:rtl/>
        </w:rPr>
        <w:t xml:space="preserve">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 راست خود را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عرش خدا، آب</w:t>
      </w:r>
      <w:r>
        <w:rPr>
          <w:rFonts w:hint="cs"/>
          <w:rtl/>
        </w:rPr>
        <w:t>ی</w:t>
      </w:r>
      <w:r>
        <w:rPr>
          <w:rtl/>
        </w:rPr>
        <w:t xml:space="preserve">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دست او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اکنون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وضو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 w:rsidRPr="003150DD">
        <w:rPr>
          <w:rStyle w:val="libFootnotenumChar"/>
          <w:rtl/>
        </w:rPr>
        <w:t>42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اذان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همه، پشت سر رسول خدا صف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و نماز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Pr="003150DD">
        <w:rPr>
          <w:rStyle w:val="libFootnotenumChar"/>
          <w:rtl/>
        </w:rPr>
        <w:t>43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آسمان چهارم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آنجا</w:t>
      </w:r>
      <w:r>
        <w:rPr>
          <w:rtl/>
        </w:rPr>
        <w:t xml:space="preserve">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فرشته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بر تخت</w:t>
      </w:r>
      <w:r>
        <w:rPr>
          <w:rFonts w:hint="cs"/>
          <w:rtl/>
        </w:rPr>
        <w:t>ی</w:t>
      </w:r>
      <w:r>
        <w:rPr>
          <w:rtl/>
        </w:rPr>
        <w:t xml:space="preserve"> بزرگ نشسته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و چهل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فرشته گوش به فرمان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حکمفرما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در چشم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 «برخ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به احترام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.</w:t>
      </w:r>
      <w:r w:rsidRPr="003150DD">
        <w:rPr>
          <w:rStyle w:val="libFootnotenumChar"/>
          <w:rtl/>
        </w:rPr>
        <w:t>44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طرف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منبر از نور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بر بالا</w:t>
      </w:r>
      <w:r>
        <w:rPr>
          <w:rFonts w:hint="cs"/>
          <w:rtl/>
        </w:rPr>
        <w:t>ی</w:t>
      </w:r>
      <w:r>
        <w:rPr>
          <w:rtl/>
        </w:rPr>
        <w:t xml:space="preserve"> آن نشسته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فرشتگان چشم به او دوخته‌اند.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او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و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آن جمع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tl/>
        </w:rPr>
        <w:t xml:space="preserve"> من و تو هم به آنجا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بالا</w:t>
      </w:r>
      <w:r>
        <w:rPr>
          <w:rFonts w:hint="cs"/>
          <w:rtl/>
        </w:rPr>
        <w:t>ی</w:t>
      </w:r>
      <w:r>
        <w:rPr>
          <w:rtl/>
        </w:rPr>
        <w:t xml:space="preserve"> منبر نشسته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خطاب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برادرم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زودتر از من به آسمان چهارم آمده است؟».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فرشته‌ا</w:t>
      </w:r>
      <w:r>
        <w:rPr>
          <w:rFonts w:hint="cs"/>
          <w:rtl/>
        </w:rPr>
        <w:t>ی</w:t>
      </w:r>
      <w:r>
        <w:rPr>
          <w:rtl/>
        </w:rPr>
        <w:t xml:space="preserve"> است که به شکل حضرت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فرشتگان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آسمان،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را داشتند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خداوند عرضه داشتند: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چگونه است که انسان‌ها هر صبح و شام عل</w:t>
      </w:r>
      <w:r>
        <w:rPr>
          <w:rFonts w:hint="cs"/>
          <w:rtl/>
        </w:rPr>
        <w:t>ی</w:t>
      </w:r>
      <w:r>
        <w:rPr>
          <w:rtl/>
        </w:rPr>
        <w:t>(ع)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</w:t>
      </w:r>
      <w:r>
        <w:rPr>
          <w:rFonts w:hint="eastAsia"/>
          <w:rtl/>
        </w:rPr>
        <w:t>ما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محروم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پس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را از نور حضرت عل</w:t>
      </w:r>
      <w:r>
        <w:rPr>
          <w:rFonts w:hint="cs"/>
          <w:rtl/>
        </w:rPr>
        <w:t>ی</w:t>
      </w:r>
      <w:r>
        <w:rPr>
          <w:rtl/>
        </w:rPr>
        <w:t xml:space="preserve">(ع)، و به </w:t>
      </w:r>
      <w:r>
        <w:rPr>
          <w:rtl/>
        </w:rPr>
        <w:lastRenderedPageBreak/>
        <w:t>شکل او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روز هفتاد هزار فرشته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</w:t>
      </w:r>
      <w:r w:rsidRPr="003150DD">
        <w:rPr>
          <w:rStyle w:val="libFootnotenumChar"/>
          <w:rtl/>
        </w:rPr>
        <w:t>45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آسمان پنجم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آسمان ششم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وارد آسمان هفتم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یی</w:t>
      </w:r>
      <w:r>
        <w:rPr>
          <w:rtl/>
        </w:rPr>
        <w:t xml:space="preserve"> از نور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چگونه چشمها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3150DD">
        <w:rPr>
          <w:rStyle w:val="libFootnotenumChar"/>
          <w:rtl/>
        </w:rPr>
        <w:t>46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فرشته‌ا</w:t>
      </w:r>
      <w:r>
        <w:rPr>
          <w:rFonts w:hint="cs"/>
          <w:rtl/>
        </w:rPr>
        <w:t>ی</w:t>
      </w:r>
      <w:r>
        <w:rPr>
          <w:rtl/>
        </w:rPr>
        <w:t xml:space="preserve"> از عرش اله</w:t>
      </w:r>
      <w:r>
        <w:rPr>
          <w:rFonts w:hint="cs"/>
          <w:rtl/>
        </w:rPr>
        <w:t>ی</w:t>
      </w:r>
      <w:r>
        <w:rPr>
          <w:rtl/>
        </w:rPr>
        <w:t xml:space="preserve"> به آسمان هفتم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است که به آسمان هفتم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آمده است تا مؤ</w:t>
      </w:r>
      <w:r w:rsidR="003150DD">
        <w:rPr>
          <w:rFonts w:hint="cs"/>
          <w:rtl/>
        </w:rPr>
        <w:t>ذ</w:t>
      </w:r>
      <w:r>
        <w:rPr>
          <w:rtl/>
        </w:rPr>
        <w:t>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باشد.</w:t>
      </w:r>
    </w:p>
    <w:p w:rsidR="00D32067" w:rsidRDefault="00D32067" w:rsidP="003150DD">
      <w:pPr>
        <w:pStyle w:val="libAie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اکبر اللّه اکبر...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که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صف‌ها</w:t>
      </w:r>
      <w:r>
        <w:rPr>
          <w:rFonts w:hint="cs"/>
          <w:rtl/>
        </w:rPr>
        <w:t>ی</w:t>
      </w:r>
      <w:r>
        <w:rPr>
          <w:rtl/>
        </w:rPr>
        <w:t xml:space="preserve"> نماز فرشتگان بسته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«نماز را آغاز کن که پشت سر تو آن قدر فرشتگان صف بسته‌اند که عدد آنها را فقط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داند»</w:t>
      </w:r>
      <w:r>
        <w:rPr>
          <w:rtl/>
        </w:rPr>
        <w:t>.</w:t>
      </w:r>
      <w:r w:rsidRPr="003150DD">
        <w:rPr>
          <w:rStyle w:val="libFootnotenumChar"/>
          <w:rtl/>
        </w:rPr>
        <w:t>47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 بر تو هم مقدم شوم؟».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</w:t>
      </w:r>
      <w:r>
        <w:rPr>
          <w:rtl/>
        </w:rPr>
        <w:t xml:space="preserve"> را بر همه فرشتگان برتر</w:t>
      </w:r>
      <w:r>
        <w:rPr>
          <w:rFonts w:hint="cs"/>
          <w:rtl/>
        </w:rPr>
        <w:t>ی</w:t>
      </w:r>
      <w:r>
        <w:rPr>
          <w:rtl/>
        </w:rPr>
        <w:t xml:space="preserve"> داده است و به تو مقام</w:t>
      </w:r>
      <w:r>
        <w:rPr>
          <w:rFonts w:hint="cs"/>
          <w:rtl/>
        </w:rPr>
        <w:t>ی</w:t>
      </w:r>
      <w:r>
        <w:rPr>
          <w:rtl/>
        </w:rPr>
        <w:t xml:space="preserve"> مخصوص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است».</w:t>
      </w:r>
      <w:r w:rsidRPr="003150DD">
        <w:rPr>
          <w:rStyle w:val="libFootnotenumChar"/>
          <w:rtl/>
        </w:rPr>
        <w:t>48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نماز به امامت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Pr="003150DD">
        <w:rPr>
          <w:rStyle w:val="libFootnotenumChar"/>
          <w:rtl/>
        </w:rPr>
        <w:t>49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در آسمان هفتم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فرشتگان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محمد، حجامت کن و أمّت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حجامت دستور ده».</w:t>
      </w:r>
      <w:r w:rsidRPr="003150DD">
        <w:rPr>
          <w:rStyle w:val="libFootnotenumChar"/>
          <w:rtl/>
        </w:rPr>
        <w:t>50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فکر کردم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فرشتگان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حجامت چه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مهم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جامعه پزشک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قسمت، توجّه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داشته باشند و با </w:t>
      </w:r>
      <w:r>
        <w:rPr>
          <w:rtl/>
        </w:rPr>
        <w:lastRenderedPageBreak/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خود پرده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مهم بردارند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عرش خدا صعود کند...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دو نهر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آسمان هفتم جار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نهر</w:t>
      </w:r>
      <w:r>
        <w:rPr>
          <w:rtl/>
        </w:rPr>
        <w:t xml:space="preserve"> کوثر و نهر رحمت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نهر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درّ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گذرند</w:t>
      </w:r>
      <w:r>
        <w:rPr>
          <w:rtl/>
        </w:rPr>
        <w:t xml:space="preserve"> و چقدر خوشبو هستند.</w:t>
      </w:r>
      <w:r w:rsidRPr="003150DD">
        <w:rPr>
          <w:rStyle w:val="libFootnotenumChar"/>
          <w:rtl/>
        </w:rPr>
        <w:t>51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نهر کوثر مقدار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آشامد،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از عسل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در نهر رحمت، غسل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3150DD">
        <w:rPr>
          <w:rStyle w:val="libFootnotenumChar"/>
          <w:rtl/>
        </w:rPr>
        <w:t>52</w:t>
      </w:r>
    </w:p>
    <w:p w:rsidR="00D32067" w:rsidRDefault="00D32067" w:rsidP="003150DD">
      <w:pPr>
        <w:pStyle w:val="Heading2"/>
        <w:rPr>
          <w:rtl/>
        </w:rPr>
      </w:pPr>
      <w:bookmarkStart w:id="4" w:name="_Toc41816701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عرش اله</w:t>
      </w:r>
      <w:r>
        <w:rPr>
          <w:rFonts w:hint="cs"/>
          <w:rtl/>
        </w:rPr>
        <w:t>ی</w:t>
      </w:r>
      <w:bookmarkEnd w:id="4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وارد عرش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Pr="003150DD" w:rsidRDefault="00D32067" w:rsidP="00D3206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ستون‌ها</w:t>
      </w:r>
      <w:r>
        <w:rPr>
          <w:rFonts w:hint="cs"/>
          <w:rtl/>
        </w:rPr>
        <w:t>ی</w:t>
      </w:r>
      <w:r>
        <w:rPr>
          <w:rtl/>
        </w:rPr>
        <w:t xml:space="preserve"> عرش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بر رو</w:t>
      </w:r>
      <w:r>
        <w:rPr>
          <w:rFonts w:hint="cs"/>
          <w:rtl/>
        </w:rPr>
        <w:t>ی</w:t>
      </w:r>
      <w:r>
        <w:rPr>
          <w:rtl/>
        </w:rPr>
        <w:t xml:space="preserve"> آن نوشته‌ها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3150DD">
        <w:rPr>
          <w:rStyle w:val="libAieChar"/>
          <w:rtl/>
        </w:rPr>
        <w:t>: «لا إلهَ الاّ اللّه، مُحَمدٌ رَسُولُ اللّه</w:t>
      </w:r>
    </w:p>
    <w:p w:rsidR="00D32067" w:rsidRDefault="00D32067" w:rsidP="00D32067">
      <w:pPr>
        <w:pStyle w:val="libNormal"/>
        <w:rPr>
          <w:rtl/>
        </w:rPr>
      </w:pPr>
      <w:r w:rsidRPr="003150DD">
        <w:rPr>
          <w:rStyle w:val="libAieChar"/>
          <w:rFonts w:hint="eastAsia"/>
          <w:rtl/>
        </w:rPr>
        <w:t>عَل</w:t>
      </w:r>
      <w:r w:rsidRPr="003150DD">
        <w:rPr>
          <w:rStyle w:val="libAieChar"/>
          <w:rFonts w:hint="cs"/>
          <w:rtl/>
        </w:rPr>
        <w:t>یُّ</w:t>
      </w:r>
      <w:r w:rsidRPr="003150DD">
        <w:rPr>
          <w:rStyle w:val="libAieChar"/>
          <w:rtl/>
        </w:rPr>
        <w:t xml:space="preserve"> بن أب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tl/>
        </w:rPr>
        <w:t xml:space="preserve"> طالِبٍ أم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Fonts w:hint="eastAsia"/>
          <w:rtl/>
        </w:rPr>
        <w:t>رُ</w:t>
      </w:r>
      <w:r w:rsidRPr="003150DD">
        <w:rPr>
          <w:rStyle w:val="libAieChar"/>
          <w:rtl/>
        </w:rPr>
        <w:t xml:space="preserve"> المُؤن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Fonts w:hint="eastAsia"/>
          <w:rtl/>
        </w:rPr>
        <w:t>ن»</w:t>
      </w:r>
      <w:r w:rsidRPr="003150DD">
        <w:rPr>
          <w:rStyle w:val="libAieChar"/>
          <w:rtl/>
        </w:rPr>
        <w:t>.</w:t>
      </w:r>
      <w:r w:rsidRPr="003150DD">
        <w:rPr>
          <w:rStyle w:val="libFootnotenumChar"/>
          <w:rtl/>
        </w:rPr>
        <w:t>53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نبوّت و امامت، بر ستون‌ها</w:t>
      </w:r>
      <w:r>
        <w:rPr>
          <w:rFonts w:hint="cs"/>
          <w:rtl/>
        </w:rPr>
        <w:t>ی</w:t>
      </w:r>
      <w:r>
        <w:rPr>
          <w:rtl/>
        </w:rPr>
        <w:t xml:space="preserve"> عرش نوشته شده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نگاهش به گوشه‌ا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: سوال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زودتر از من به عرش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«نه،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! خداوند، در بالا</w:t>
      </w:r>
      <w:r>
        <w:rPr>
          <w:rFonts w:hint="cs"/>
          <w:rtl/>
        </w:rPr>
        <w:t>ی</w:t>
      </w:r>
      <w:r>
        <w:rPr>
          <w:rtl/>
        </w:rPr>
        <w:t xml:space="preserve"> عرش خود، مدح و ثنا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بر او، درود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</w:t>
      </w:r>
      <w:r>
        <w:rPr>
          <w:rtl/>
        </w:rPr>
        <w:t xml:space="preserve"> ! و عرش خدا،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مدح و ثنا و صلوات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عرش مشتاق 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عرش، ب</w:t>
      </w:r>
      <w:r>
        <w:rPr>
          <w:rFonts w:hint="cs"/>
          <w:rtl/>
        </w:rPr>
        <w:t>ی</w:t>
      </w:r>
      <w:r>
        <w:rPr>
          <w:rtl/>
        </w:rPr>
        <w:t xml:space="preserve"> قرار عل</w:t>
      </w:r>
      <w:r>
        <w:rPr>
          <w:rFonts w:hint="cs"/>
          <w:rtl/>
        </w:rPr>
        <w:t>ی</w:t>
      </w:r>
      <w:r>
        <w:rPr>
          <w:rtl/>
        </w:rPr>
        <w:t>(ع) شده بود ! خدا، فرشته‌ا</w:t>
      </w:r>
      <w:r>
        <w:rPr>
          <w:rFonts w:hint="cs"/>
          <w:rtl/>
        </w:rPr>
        <w:t>ی</w:t>
      </w:r>
      <w:r>
        <w:rPr>
          <w:rtl/>
        </w:rPr>
        <w:t xml:space="preserve"> را به شکل عل</w:t>
      </w:r>
      <w:r>
        <w:rPr>
          <w:rFonts w:hint="cs"/>
          <w:rtl/>
        </w:rPr>
        <w:t>ی</w:t>
      </w:r>
      <w:r>
        <w:rPr>
          <w:rtl/>
        </w:rPr>
        <w:t>(ع) خلق کرد تا عرش به او نظر کند وبه آرامش برسد.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دائما در حال عبادت است.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ثواب عبادت او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  <w:r w:rsidRPr="003150DD">
        <w:rPr>
          <w:rStyle w:val="libFootnotenumChar"/>
          <w:rtl/>
        </w:rPr>
        <w:t>54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فرشته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همواره در حال شمردن و حساب کردن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فرشته باران است و از اول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به حال، حساب همه قطرها</w:t>
      </w:r>
      <w:r>
        <w:rPr>
          <w:rFonts w:hint="cs"/>
          <w:rtl/>
        </w:rPr>
        <w:t>ی</w:t>
      </w:r>
      <w:r>
        <w:rPr>
          <w:rtl/>
        </w:rPr>
        <w:t xml:space="preserve"> باران را دارد.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تعداد قطره‌ها</w:t>
      </w:r>
      <w:r>
        <w:rPr>
          <w:rFonts w:hint="cs"/>
          <w:rtl/>
        </w:rPr>
        <w:t>ی</w:t>
      </w:r>
      <w:r>
        <w:rPr>
          <w:rtl/>
        </w:rPr>
        <w:t xml:space="preserve"> باران‌ها</w:t>
      </w:r>
      <w:r>
        <w:rPr>
          <w:rFonts w:hint="cs"/>
          <w:rtl/>
        </w:rPr>
        <w:t>یی</w:t>
      </w:r>
      <w:r>
        <w:rPr>
          <w:rtl/>
        </w:rPr>
        <w:t xml:space="preserve"> که از اول خلقت تا کنون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فرشته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اللّه، من 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چند قطره باران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چند قطره در خشک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حافظه و دقّت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تعجب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تعجب رسول خدا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رسول خدا !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هست که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حافظه و حساب‌گر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آن را محاسبه کنم ! هر گاه گروه</w:t>
      </w:r>
      <w:r>
        <w:rPr>
          <w:rFonts w:hint="cs"/>
          <w:rtl/>
        </w:rPr>
        <w:t>ی</w:t>
      </w:r>
      <w:r>
        <w:rPr>
          <w:rtl/>
        </w:rPr>
        <w:t xml:space="preserve"> از امت تو جمع شوند و اسم تو را ببرند و بر تو صلوات بفرستند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ثواب آن صلوات را حساب کنم».</w:t>
      </w:r>
      <w:r w:rsidRPr="003150DD">
        <w:rPr>
          <w:rStyle w:val="libFootnotenumChar"/>
          <w:rtl/>
        </w:rPr>
        <w:t>55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خوبِ</w:t>
      </w:r>
      <w:r>
        <w:rPr>
          <w:rtl/>
        </w:rPr>
        <w:t xml:space="preserve"> من، تو هم اکنون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خاندان پاکش، صلوات بفرست !</w:t>
      </w:r>
    </w:p>
    <w:p w:rsidR="00D32067" w:rsidRDefault="00D32067" w:rsidP="003150DD">
      <w:pPr>
        <w:pStyle w:val="libAie"/>
        <w:rPr>
          <w:rtl/>
        </w:rPr>
      </w:pPr>
      <w:r>
        <w:rPr>
          <w:rFonts w:hint="eastAsia"/>
          <w:rtl/>
        </w:rPr>
        <w:t>الّلهُمّ</w:t>
      </w:r>
      <w:r>
        <w:rPr>
          <w:rtl/>
        </w:rPr>
        <w:t xml:space="preserve"> صَلِّ عَل</w:t>
      </w:r>
      <w:r>
        <w:rPr>
          <w:rFonts w:hint="cs"/>
          <w:rtl/>
        </w:rPr>
        <w:t>ی</w:t>
      </w:r>
      <w:r>
        <w:rPr>
          <w:rtl/>
        </w:rPr>
        <w:t xml:space="preserve"> مُحَمَّدٍ وَ آلِ مُحَمَّدٍ.</w:t>
      </w:r>
    </w:p>
    <w:p w:rsidR="00D32067" w:rsidRDefault="003150DD" w:rsidP="003150DD">
      <w:pPr>
        <w:pStyle w:val="Heading2"/>
        <w:rPr>
          <w:rtl/>
        </w:rPr>
      </w:pPr>
      <w:r>
        <w:rPr>
          <w:rtl/>
        </w:rPr>
        <w:br w:type="page"/>
      </w:r>
      <w:bookmarkStart w:id="5" w:name="_Toc418167015"/>
      <w:r w:rsidR="00D32067">
        <w:rPr>
          <w:rFonts w:hint="eastAsia"/>
          <w:rtl/>
        </w:rPr>
        <w:lastRenderedPageBreak/>
        <w:t>ورود</w:t>
      </w:r>
      <w:r w:rsidR="00D32067">
        <w:rPr>
          <w:rtl/>
        </w:rPr>
        <w:t xml:space="preserve"> به بهشت</w:t>
      </w:r>
      <w:bookmarkEnd w:id="5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وارد بهشت شود.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هشت در بزرگ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درها</w:t>
      </w:r>
      <w:r>
        <w:rPr>
          <w:rFonts w:hint="cs"/>
          <w:rtl/>
        </w:rPr>
        <w:t>ی</w:t>
      </w:r>
      <w:r>
        <w:rPr>
          <w:rtl/>
        </w:rPr>
        <w:t xml:space="preserve"> بهشت هستند.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نوشته‌ها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درها</w:t>
      </w:r>
      <w:r>
        <w:rPr>
          <w:rFonts w:hint="cs"/>
          <w:rtl/>
        </w:rPr>
        <w:t>ی</w:t>
      </w:r>
      <w:r>
        <w:rPr>
          <w:rtl/>
        </w:rPr>
        <w:t xml:space="preserve">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کن آنها را بخوان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3150DD">
      <w:pPr>
        <w:pStyle w:val="libAie"/>
        <w:rPr>
          <w:rtl/>
        </w:rPr>
      </w:pPr>
      <w:r>
        <w:rPr>
          <w:rFonts w:hint="eastAsia"/>
          <w:rtl/>
        </w:rPr>
        <w:t>«عَل</w:t>
      </w:r>
      <w:r>
        <w:rPr>
          <w:rFonts w:hint="cs"/>
          <w:rtl/>
        </w:rPr>
        <w:t>یُّ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أم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المُؤن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چه موقع</w:t>
      </w:r>
      <w:r>
        <w:rPr>
          <w:rFonts w:hint="cs"/>
          <w:rtl/>
        </w:rPr>
        <w:t>ی</w:t>
      </w:r>
      <w:r>
        <w:rPr>
          <w:rtl/>
        </w:rPr>
        <w:t xml:space="preserve"> بر درها</w:t>
      </w:r>
      <w:r>
        <w:rPr>
          <w:rFonts w:hint="cs"/>
          <w:rtl/>
        </w:rPr>
        <w:t>ی</w:t>
      </w:r>
      <w:r>
        <w:rPr>
          <w:rtl/>
        </w:rPr>
        <w:t xml:space="preserve"> بهشت نوشته‌اند؟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هفتاد</w:t>
      </w:r>
      <w:r>
        <w:rPr>
          <w:rtl/>
        </w:rPr>
        <w:t xml:space="preserve"> هزار سال قبل از خلقت حضرت آدم(ع).</w:t>
      </w:r>
      <w:r w:rsidRPr="003150DD">
        <w:rPr>
          <w:rStyle w:val="libFootnotenumChar"/>
          <w:rtl/>
        </w:rPr>
        <w:t>56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وارد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در سرتاسر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درخت طُوب</w:t>
      </w:r>
      <w:r>
        <w:rPr>
          <w:rFonts w:hint="cs"/>
          <w:rtl/>
        </w:rPr>
        <w:t>ی</w:t>
      </w:r>
      <w:r>
        <w:rPr>
          <w:rtl/>
        </w:rPr>
        <w:t xml:space="preserve"> است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شوق سر داده است».</w:t>
      </w:r>
      <w:r w:rsidRPr="003150DD">
        <w:rPr>
          <w:rStyle w:val="libFootnotenumChar"/>
          <w:rtl/>
        </w:rPr>
        <w:t>57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درخت با عظمت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پانصد سال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راه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شاخه آن صد نوع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دارد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که بخواه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آن بچ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از شاخه آن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سبز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همه خانه‌ها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شاخه‌ا</w:t>
      </w:r>
      <w:r>
        <w:rPr>
          <w:rFonts w:hint="cs"/>
          <w:rtl/>
        </w:rPr>
        <w:t>ی</w:t>
      </w:r>
      <w:r>
        <w:rPr>
          <w:rtl/>
        </w:rPr>
        <w:t xml:space="preserve"> از آن وجود دارد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واقعا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چه عظمت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سؤل را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درخت، از برادرت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باشد»</w:t>
      </w:r>
      <w:r>
        <w:rPr>
          <w:rtl/>
        </w:rPr>
        <w:t>.</w:t>
      </w:r>
      <w:r w:rsidRPr="003150DD">
        <w:rPr>
          <w:rStyle w:val="libFootnotenumChar"/>
          <w:rtl/>
        </w:rPr>
        <w:t>58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جالب است بدان</w:t>
      </w:r>
      <w:r>
        <w:rPr>
          <w:rFonts w:hint="cs"/>
          <w:rtl/>
        </w:rPr>
        <w:t>ی</w:t>
      </w:r>
      <w:r>
        <w:rPr>
          <w:rtl/>
        </w:rPr>
        <w:t xml:space="preserve"> که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در خانه بهشت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چهار نهر جار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نهر</w:t>
      </w:r>
      <w:r>
        <w:rPr>
          <w:rFonts w:hint="cs"/>
          <w:rtl/>
        </w:rPr>
        <w:t>ی</w:t>
      </w:r>
      <w:r>
        <w:rPr>
          <w:rtl/>
        </w:rPr>
        <w:t xml:space="preserve"> از آب گوارا، نهر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نهر</w:t>
      </w:r>
      <w:r>
        <w:rPr>
          <w:rFonts w:hint="cs"/>
          <w:rtl/>
        </w:rPr>
        <w:t>ی</w:t>
      </w:r>
      <w:r>
        <w:rPr>
          <w:rtl/>
        </w:rPr>
        <w:t xml:space="preserve"> از شراب‌</w:t>
      </w:r>
      <w:r w:rsidR="003150DD">
        <w:rPr>
          <w:rFonts w:hint="cs"/>
          <w:rtl/>
        </w:rPr>
        <w:t xml:space="preserve"> </w:t>
      </w:r>
      <w:r>
        <w:rPr>
          <w:rtl/>
        </w:rPr>
        <w:t>بهشت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نهر</w:t>
      </w:r>
      <w:r>
        <w:rPr>
          <w:rFonts w:hint="cs"/>
          <w:rtl/>
        </w:rPr>
        <w:t>ی</w:t>
      </w:r>
      <w:r>
        <w:rPr>
          <w:rtl/>
        </w:rPr>
        <w:t xml:space="preserve"> از عسل.</w:t>
      </w:r>
      <w:r w:rsidRPr="003150DD">
        <w:rPr>
          <w:rStyle w:val="libFootnotenumChar"/>
          <w:rtl/>
        </w:rPr>
        <w:t>59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عجب</w:t>
      </w:r>
      <w:r>
        <w:rPr>
          <w:rtl/>
        </w:rPr>
        <w:t xml:space="preserve"> صفا</w:t>
      </w:r>
      <w:r>
        <w:rPr>
          <w:rFonts w:hint="cs"/>
          <w:rtl/>
        </w:rPr>
        <w:t>یی</w:t>
      </w:r>
      <w:r>
        <w:rPr>
          <w:rtl/>
        </w:rPr>
        <w:t xml:space="preserve">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طوب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طوب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مهمان اوست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شاخه‌ا</w:t>
      </w:r>
      <w:r>
        <w:rPr>
          <w:rFonts w:hint="cs"/>
          <w:rtl/>
        </w:rPr>
        <w:t>ی</w:t>
      </w:r>
      <w:r>
        <w:rPr>
          <w:rtl/>
        </w:rPr>
        <w:t xml:space="preserve"> از آن، جلو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!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حدس بزن</w:t>
      </w:r>
      <w:r>
        <w:rPr>
          <w:rFonts w:hint="cs"/>
          <w:rtl/>
        </w:rPr>
        <w:t>ی</w:t>
      </w:r>
      <w:r>
        <w:rPr>
          <w:rtl/>
        </w:rPr>
        <w:t xml:space="preserve"> که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انتخاب کرده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خرما</w:t>
      </w:r>
      <w:r>
        <w:rPr>
          <w:rFonts w:hint="cs"/>
          <w:rtl/>
        </w:rPr>
        <w:t>ی</w:t>
      </w:r>
      <w:r>
        <w:rPr>
          <w:rtl/>
        </w:rPr>
        <w:t xml:space="preserve"> تازه را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رطب</w:t>
      </w:r>
      <w:r>
        <w:rPr>
          <w:rFonts w:hint="cs"/>
          <w:rtl/>
        </w:rPr>
        <w:t>ی</w:t>
      </w:r>
      <w:r>
        <w:rPr>
          <w:rtl/>
        </w:rPr>
        <w:t xml:space="preserve"> که از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و از مشک خوشبوتر است.</w:t>
      </w:r>
      <w:r w:rsidRPr="003150DD">
        <w:rPr>
          <w:rStyle w:val="libFootnotenumChar"/>
          <w:rtl/>
        </w:rPr>
        <w:t>60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در بهشت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قصر باشکوه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 ساخته شده است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از کس</w:t>
      </w:r>
      <w:r>
        <w:rPr>
          <w:rFonts w:hint="cs"/>
          <w:rtl/>
        </w:rPr>
        <w:t>ی</w:t>
      </w:r>
      <w:r>
        <w:rPr>
          <w:rtl/>
        </w:rPr>
        <w:t xml:space="preserve"> است که سخنش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باشد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مردم را غذا دهد و شب هنگام که مردم در خواب هستند نماز شب بخواند».</w:t>
      </w:r>
      <w:r w:rsidRPr="003150DD">
        <w:rPr>
          <w:rStyle w:val="libFootnotenumChar"/>
          <w:rtl/>
        </w:rPr>
        <w:t>61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آنجا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مشغول ساختن ساختمان</w:t>
      </w:r>
      <w:r>
        <w:rPr>
          <w:rFonts w:hint="cs"/>
          <w:rtl/>
        </w:rPr>
        <w:t>ی</w:t>
      </w:r>
      <w:r>
        <w:rPr>
          <w:rtl/>
        </w:rPr>
        <w:t xml:space="preserve"> هستند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آنان "خسته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خسته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چه سخت مشغول 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آنان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شما چرا کار خود را رها ساخت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آنان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برا</w:t>
      </w:r>
      <w:r>
        <w:rPr>
          <w:rFonts w:hint="cs"/>
          <w:rtl/>
        </w:rPr>
        <w:t>ی</w:t>
      </w:r>
      <w:r>
        <w:rPr>
          <w:rtl/>
        </w:rPr>
        <w:t xml:space="preserve"> مؤن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هرگاه آن مؤمن به ذکر خدا مشغول باشد، مصالح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امّا اگر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شود، مصالح</w:t>
      </w:r>
      <w:r>
        <w:rPr>
          <w:rFonts w:hint="cs"/>
          <w:rtl/>
        </w:rPr>
        <w:t>ی</w:t>
      </w:r>
      <w:r>
        <w:rPr>
          <w:rtl/>
        </w:rPr>
        <w:t xml:space="preserve"> به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کار ما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  <w:r w:rsidRPr="003150DD">
        <w:rPr>
          <w:rStyle w:val="libFootnotenumChar"/>
          <w:rtl/>
        </w:rPr>
        <w:t>62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قصرها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را نگاه کن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 و از پنجره‌ها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همه بهشت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قصرها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از آنان</w:t>
      </w:r>
      <w:r>
        <w:rPr>
          <w:rFonts w:hint="cs"/>
          <w:rtl/>
        </w:rPr>
        <w:t>ی</w:t>
      </w:r>
      <w:r>
        <w:rPr>
          <w:rtl/>
        </w:rPr>
        <w:t xml:space="preserve"> است که خشم خود را فرو خورند و مردم را عفو کنند».</w:t>
      </w:r>
      <w:r w:rsidRPr="003150DD">
        <w:rPr>
          <w:rStyle w:val="libFootnotenumChar"/>
          <w:rtl/>
        </w:rPr>
        <w:t>63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همچنان در بهشت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به ! عجب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خوش از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تمام بهشت را فرا گرفته و بر عطر بهشت، غلبه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مدهوش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 شده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عطر خوش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!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 دست خود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محمد !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 سال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سؤل برا</w:t>
      </w:r>
      <w:r>
        <w:rPr>
          <w:rFonts w:hint="cs"/>
          <w:rtl/>
        </w:rPr>
        <w:t>ی</w:t>
      </w:r>
      <w:r>
        <w:rPr>
          <w:rtl/>
        </w:rPr>
        <w:t xml:space="preserve"> ما بدون جواب مانده است که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چه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ناگهان دسته‌ا</w:t>
      </w:r>
      <w:r>
        <w:rPr>
          <w:rFonts w:hint="cs"/>
          <w:rtl/>
        </w:rPr>
        <w:t>ی</w:t>
      </w:r>
      <w:r>
        <w:rPr>
          <w:rtl/>
        </w:rPr>
        <w:t xml:space="preserve"> از فرشتگان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همراه خود همان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آورده‌اند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فرستاده است».</w:t>
      </w:r>
      <w:r w:rsidRPr="003150DD">
        <w:rPr>
          <w:rStyle w:val="libFootnotenumChar"/>
          <w:rtl/>
        </w:rPr>
        <w:t>64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ما، مهمان خدا شده است و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از مهمان خود چگونه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 سال قبل،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را آماده کرده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خدا از خلقت آن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خوشبو چه بود؟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شما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فرشتگان به جواب سؤل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tl/>
        </w:rPr>
        <w:t xml:space="preserve">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تناول کند و از آن حضرت زهرا(س)، پا به عرصه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گذارد، آن وقت، رازِ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بارها و بارها حضرت زهرا(س)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(همسر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 به اعتراض گشود.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فرمود: </w:t>
      </w:r>
      <w:r w:rsidRPr="003150DD">
        <w:rPr>
          <w:rStyle w:val="libAieChar"/>
          <w:rtl/>
        </w:rPr>
        <w:t>«فاطمه من از آن م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Fonts w:hint="eastAsia"/>
          <w:rtl/>
        </w:rPr>
        <w:t>وه</w:t>
      </w:r>
      <w:r w:rsidRPr="003150DD">
        <w:rPr>
          <w:rStyle w:val="libAieChar"/>
          <w:rtl/>
        </w:rPr>
        <w:t xml:space="preserve"> بهشت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tl/>
        </w:rPr>
        <w:t xml:space="preserve"> خلق شده است، من هرگاه دلم برا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tl/>
        </w:rPr>
        <w:t xml:space="preserve"> بهشت تنگ م</w:t>
      </w:r>
      <w:r w:rsidRPr="003150DD">
        <w:rPr>
          <w:rStyle w:val="libAieChar"/>
          <w:rFonts w:hint="cs"/>
          <w:rtl/>
        </w:rPr>
        <w:t>ی‌</w:t>
      </w:r>
      <w:r w:rsidRPr="003150DD">
        <w:rPr>
          <w:rStyle w:val="libAieChar"/>
          <w:rFonts w:hint="eastAsia"/>
          <w:rtl/>
        </w:rPr>
        <w:t>شود</w:t>
      </w:r>
      <w:r w:rsidRPr="003150DD">
        <w:rPr>
          <w:rStyle w:val="libAieChar"/>
          <w:rtl/>
        </w:rPr>
        <w:t xml:space="preserve"> فاطمه‌ام را م</w:t>
      </w:r>
      <w:r w:rsidRPr="003150DD">
        <w:rPr>
          <w:rStyle w:val="libAieChar"/>
          <w:rFonts w:hint="cs"/>
          <w:rtl/>
        </w:rPr>
        <w:t>ی‌</w:t>
      </w:r>
      <w:r w:rsidRPr="003150DD">
        <w:rPr>
          <w:rStyle w:val="libAieChar"/>
          <w:rFonts w:hint="eastAsia"/>
          <w:rtl/>
        </w:rPr>
        <w:t>بو</w:t>
      </w:r>
      <w:r w:rsidRPr="003150DD">
        <w:rPr>
          <w:rStyle w:val="libAieChar"/>
          <w:rFonts w:hint="cs"/>
          <w:rtl/>
        </w:rPr>
        <w:t>ی</w:t>
      </w:r>
      <w:r w:rsidRPr="003150DD">
        <w:rPr>
          <w:rStyle w:val="libAieChar"/>
          <w:rFonts w:hint="eastAsia"/>
          <w:rtl/>
        </w:rPr>
        <w:t>م</w:t>
      </w:r>
      <w:r w:rsidRPr="003150DD">
        <w:rPr>
          <w:rStyle w:val="libAieChar"/>
          <w:rtl/>
        </w:rPr>
        <w:t xml:space="preserve"> و م</w:t>
      </w:r>
      <w:r w:rsidRPr="003150DD">
        <w:rPr>
          <w:rStyle w:val="libAieChar"/>
          <w:rFonts w:hint="cs"/>
          <w:rtl/>
        </w:rPr>
        <w:t>ی‌</w:t>
      </w:r>
      <w:r w:rsidRPr="003150DD">
        <w:rPr>
          <w:rStyle w:val="libAieChar"/>
          <w:rFonts w:hint="eastAsia"/>
          <w:rtl/>
        </w:rPr>
        <w:t>بوسم»</w:t>
      </w:r>
      <w:r>
        <w:rPr>
          <w:rtl/>
        </w:rPr>
        <w:t>.</w:t>
      </w:r>
      <w:r w:rsidRPr="003150DD">
        <w:rPr>
          <w:rStyle w:val="libFootnotenumChar"/>
          <w:rtl/>
        </w:rPr>
        <w:t>65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که فاطمه من بو</w:t>
      </w:r>
      <w:r>
        <w:rPr>
          <w:rFonts w:hint="cs"/>
          <w:rtl/>
        </w:rPr>
        <w:t>ی</w:t>
      </w:r>
      <w:r>
        <w:rPr>
          <w:rtl/>
        </w:rPr>
        <w:t xml:space="preserve">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را به رسول خدا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 !</w:t>
      </w:r>
    </w:p>
    <w:p w:rsidR="003150DD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و زهرا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از او بو</w:t>
      </w:r>
      <w:r>
        <w:rPr>
          <w:rFonts w:hint="cs"/>
          <w:rtl/>
        </w:rPr>
        <w:t>ی</w:t>
      </w:r>
      <w:r>
        <w:rPr>
          <w:rtl/>
        </w:rPr>
        <w:t xml:space="preserve"> بهشت استشمام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چه شد که بعد از رفتنت، م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درب خانه همان جا</w:t>
      </w:r>
      <w:r>
        <w:rPr>
          <w:rFonts w:hint="cs"/>
          <w:rtl/>
        </w:rPr>
        <w:t>یی</w:t>
      </w:r>
      <w:r>
        <w:rPr>
          <w:rtl/>
        </w:rPr>
        <w:t xml:space="preserve"> را بوسه زد که تو بارها و بارها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!</w:t>
      </w:r>
    </w:p>
    <w:p w:rsidR="00D32067" w:rsidRDefault="003150DD" w:rsidP="00D32067">
      <w:pPr>
        <w:pStyle w:val="libNormal"/>
        <w:rPr>
          <w:rtl/>
        </w:rPr>
      </w:pPr>
      <w:r>
        <w:rPr>
          <w:rtl/>
        </w:rPr>
        <w:br w:type="page"/>
      </w:r>
    </w:p>
    <w:p w:rsidR="00D32067" w:rsidRDefault="00D32067" w:rsidP="003150DD">
      <w:pPr>
        <w:pStyle w:val="Heading2"/>
        <w:rPr>
          <w:rtl/>
        </w:rPr>
      </w:pPr>
      <w:bookmarkStart w:id="6" w:name="_Toc418167016"/>
      <w:r>
        <w:rPr>
          <w:rFonts w:hint="eastAsia"/>
          <w:rtl/>
        </w:rPr>
        <w:t>گذر</w:t>
      </w:r>
      <w:r>
        <w:rPr>
          <w:rtl/>
        </w:rPr>
        <w:t xml:space="preserve"> از ملکوت</w:t>
      </w:r>
      <w:bookmarkEnd w:id="6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بهشت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ملکوت أعل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فرشتگان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tl/>
        </w:rPr>
        <w:t xml:space="preserve"> را با هم زمزمه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: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حاجت ما را بر آورده کن !».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است که بدانم حاجت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فرشتگان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آنها را بشنو</w:t>
      </w:r>
      <w:r>
        <w:rPr>
          <w:rFonts w:hint="cs"/>
          <w:rtl/>
        </w:rPr>
        <w:t>ی</w:t>
      </w:r>
      <w:r>
        <w:rPr>
          <w:rtl/>
        </w:rPr>
        <w:t xml:space="preserve"> :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قرار ده تا ما هم عل</w:t>
      </w:r>
      <w:r>
        <w:rPr>
          <w:rFonts w:hint="cs"/>
          <w:rtl/>
        </w:rPr>
        <w:t>ی</w:t>
      </w:r>
      <w:r>
        <w:rPr>
          <w:rtl/>
        </w:rPr>
        <w:t>(ع)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  <w:r w:rsidRPr="003150DD">
        <w:rPr>
          <w:rStyle w:val="libFootnotenumChar"/>
          <w:rtl/>
        </w:rPr>
        <w:t>66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در ملکوت، «لوح محفوظ»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لوح، به دستور خداوند مطالب مهم</w:t>
      </w:r>
      <w:r>
        <w:rPr>
          <w:rFonts w:hint="cs"/>
          <w:rtl/>
        </w:rPr>
        <w:t>ی</w:t>
      </w:r>
      <w:r>
        <w:rPr>
          <w:rtl/>
        </w:rPr>
        <w:t xml:space="preserve"> نوشته شده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عده‌ا</w:t>
      </w:r>
      <w:r>
        <w:rPr>
          <w:rFonts w:hint="cs"/>
          <w:rtl/>
        </w:rPr>
        <w:t>ی</w:t>
      </w:r>
      <w:r>
        <w:rPr>
          <w:rtl/>
        </w:rPr>
        <w:t xml:space="preserve"> از فرشتگان، مسئول نگهدار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لوح هستند.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خوانده‌ا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از هر گونه خطا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به دور است».</w:t>
      </w:r>
      <w:r w:rsidRPr="003150DD">
        <w:rPr>
          <w:rStyle w:val="libFootnotenumChar"/>
          <w:rtl/>
        </w:rPr>
        <w:t>67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از فرشتگان جمع شده‌اند.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خبر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 پا شده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سخنران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فرشتگان، بر بالا</w:t>
      </w:r>
      <w:r>
        <w:rPr>
          <w:rFonts w:hint="cs"/>
          <w:rtl/>
        </w:rPr>
        <w:t>ی</w:t>
      </w:r>
      <w:r>
        <w:rPr>
          <w:rtl/>
        </w:rPr>
        <w:t xml:space="preserve"> منبر نشسته و دارد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«صلوات و درود خدا بر عل</w:t>
      </w:r>
      <w:r>
        <w:rPr>
          <w:rFonts w:hint="cs"/>
          <w:rtl/>
        </w:rPr>
        <w:t>ی</w:t>
      </w:r>
      <w:r>
        <w:rPr>
          <w:rtl/>
        </w:rPr>
        <w:t>(ع) باد که همه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او جمع شده است».</w:t>
      </w:r>
      <w:r w:rsidRPr="003150DD">
        <w:rPr>
          <w:rStyle w:val="libFootnotenumChar"/>
          <w:rtl/>
        </w:rPr>
        <w:t>68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سخن از فضائل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 فرشتگان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را به حق عل</w:t>
      </w:r>
      <w:r>
        <w:rPr>
          <w:rFonts w:hint="cs"/>
          <w:rtl/>
        </w:rPr>
        <w:t>ی</w:t>
      </w:r>
      <w:r>
        <w:rPr>
          <w:rtl/>
        </w:rPr>
        <w:t>(ع)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با محبت عل</w:t>
      </w:r>
      <w:r>
        <w:rPr>
          <w:rFonts w:hint="cs"/>
          <w:rtl/>
        </w:rPr>
        <w:t>ی</w:t>
      </w:r>
      <w:r>
        <w:rPr>
          <w:rtl/>
        </w:rPr>
        <w:t>(ع)، به تو تقرب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یی</w:t>
      </w:r>
      <w:r>
        <w:rPr>
          <w:rFonts w:hint="eastAsia"/>
          <w:rtl/>
        </w:rPr>
        <w:t>م»</w:t>
      </w:r>
      <w:r>
        <w:rPr>
          <w:rtl/>
        </w:rPr>
        <w:t>.</w:t>
      </w:r>
      <w:r w:rsidRPr="003150DD">
        <w:rPr>
          <w:rStyle w:val="libFootnotenumChar"/>
          <w:rtl/>
        </w:rPr>
        <w:t>69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«سِدْرَةُ</w:t>
      </w:r>
      <w:r>
        <w:rPr>
          <w:rtl/>
        </w:rPr>
        <w:t xml:space="preserve"> الْمُنْتَه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«سدره منته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در ملکوت اعل</w:t>
      </w:r>
      <w:r>
        <w:rPr>
          <w:rFonts w:hint="cs"/>
          <w:rtl/>
        </w:rPr>
        <w:t>ی</w:t>
      </w:r>
      <w:r>
        <w:rPr>
          <w:rtl/>
        </w:rPr>
        <w:t xml:space="preserve"> است و هزاران فرشته در اطراف آن هستند.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فرشتگان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جلو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3150DD">
        <w:rPr>
          <w:rStyle w:val="libFootnotenumChar"/>
          <w:rtl/>
        </w:rPr>
        <w:t>70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که 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کس که باش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متوقف شو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آخر خط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نموده و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خداوند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مهربان</w:t>
      </w:r>
      <w:r>
        <w:rPr>
          <w:rFonts w:hint="cs"/>
          <w:rtl/>
        </w:rPr>
        <w:t>ی</w:t>
      </w:r>
      <w:r>
        <w:rPr>
          <w:rtl/>
        </w:rPr>
        <w:t xml:space="preserve"> من بر غضبم سبقت گرفته است».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عفو و بخشش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طلبم»</w:t>
      </w:r>
      <w:r>
        <w:rPr>
          <w:rtl/>
        </w:rPr>
        <w:t>.</w:t>
      </w:r>
      <w:r w:rsidRPr="003150DD">
        <w:rPr>
          <w:rStyle w:val="libFootnotenumChar"/>
          <w:rtl/>
        </w:rPr>
        <w:t>71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موقع خداحافظ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مکه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آمده است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همسفر خوب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 است اما چرا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«چرا همراه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«اگر به اندازه سر سوزن</w:t>
      </w:r>
      <w:r>
        <w:rPr>
          <w:rFonts w:hint="cs"/>
          <w:rtl/>
        </w:rPr>
        <w:t>ی</w:t>
      </w:r>
      <w:r>
        <w:rPr>
          <w:rtl/>
        </w:rPr>
        <w:t xml:space="preserve"> جلوتر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پرو بال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سوزد»</w:t>
      </w:r>
      <w:r>
        <w:rPr>
          <w:rtl/>
        </w:rPr>
        <w:t>.</w:t>
      </w:r>
      <w:r w:rsidRPr="003150DD">
        <w:rPr>
          <w:rStyle w:val="libFootnotenumChar"/>
          <w:rtl/>
        </w:rPr>
        <w:t>72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کنار سدرة المنته</w:t>
      </w:r>
      <w:r>
        <w:rPr>
          <w:rFonts w:hint="cs"/>
          <w:rtl/>
        </w:rPr>
        <w:t>ی</w:t>
      </w:r>
      <w:r>
        <w:rPr>
          <w:rtl/>
        </w:rPr>
        <w:t xml:space="preserve"> منتظر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تا او برگردد.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سفر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D32067" w:rsidRPr="003150DD" w:rsidRDefault="00D32067" w:rsidP="00D3206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سدرة المنته</w:t>
      </w:r>
      <w:r>
        <w:rPr>
          <w:rFonts w:hint="cs"/>
          <w:rtl/>
        </w:rPr>
        <w:t>ی</w:t>
      </w:r>
      <w:r>
        <w:rPr>
          <w:rtl/>
        </w:rPr>
        <w:t xml:space="preserve"> است که به اذن خدا به سخن آمده است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«تا به حال کس</w:t>
      </w:r>
      <w:r>
        <w:rPr>
          <w:rFonts w:hint="cs"/>
          <w:rtl/>
        </w:rPr>
        <w:t>ی</w:t>
      </w:r>
      <w:r>
        <w:rPr>
          <w:rtl/>
        </w:rPr>
        <w:t xml:space="preserve"> از من عبور نکرده است».</w:t>
      </w:r>
      <w:r w:rsidRPr="003150DD">
        <w:rPr>
          <w:rStyle w:val="libFootnotenumChar"/>
          <w:rtl/>
        </w:rPr>
        <w:t>73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نهر</w:t>
      </w:r>
      <w:r>
        <w:rPr>
          <w:rFonts w:hint="cs"/>
          <w:rtl/>
        </w:rPr>
        <w:t>ی</w:t>
      </w:r>
      <w:r>
        <w:rPr>
          <w:rtl/>
        </w:rPr>
        <w:t xml:space="preserve"> از نور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تا به حال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نهر عبور نکرده است !.</w:t>
      </w:r>
      <w:r w:rsidRPr="003150DD">
        <w:rPr>
          <w:rStyle w:val="libFootnotenumChar"/>
          <w:rtl/>
        </w:rPr>
        <w:t>74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او به هفتاد هزار حجاب (پرده‌ها</w:t>
      </w:r>
      <w:r>
        <w:rPr>
          <w:rFonts w:hint="cs"/>
          <w:rtl/>
        </w:rPr>
        <w:t>ی</w:t>
      </w:r>
      <w:r>
        <w:rPr>
          <w:rtl/>
        </w:rPr>
        <w:t xml:space="preserve"> از نور)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از هر حجاب تا حجاب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پانصد سال راه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داخل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حجاب‌ها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حجاب</w:t>
      </w:r>
      <w:r>
        <w:rPr>
          <w:rtl/>
        </w:rPr>
        <w:t xml:space="preserve"> عزت، حجاب قدرت، حجاب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حجاب نور،....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حجاب، حجاب جلال است.</w:t>
      </w:r>
      <w:r w:rsidRPr="003150DD">
        <w:rPr>
          <w:rStyle w:val="libFootnotenumChar"/>
          <w:rtl/>
        </w:rPr>
        <w:t>75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هر حجاب،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نقش بسته است: «لا إِلهَ الاّ اللّه، مُحَمَّدٌ رَسُولُ اللّه، عل</w:t>
      </w:r>
      <w:r>
        <w:rPr>
          <w:rFonts w:hint="cs"/>
          <w:rtl/>
        </w:rPr>
        <w:t>یُّ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أم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.</w:t>
      </w:r>
      <w:r w:rsidRPr="003150DD">
        <w:rPr>
          <w:rStyle w:val="libFootnotenumChar"/>
          <w:rtl/>
        </w:rPr>
        <w:t>76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ساحت قدس اله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حجاب‌ها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ساحت قدس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  <w:r w:rsidRPr="003150DD">
        <w:rPr>
          <w:rStyle w:val="libFootnotenumChar"/>
          <w:rtl/>
        </w:rPr>
        <w:t>77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کلام</w:t>
      </w:r>
      <w:r>
        <w:rPr>
          <w:rFonts w:hint="cs"/>
          <w:rtl/>
        </w:rPr>
        <w:t>ی</w:t>
      </w:r>
      <w:r>
        <w:rPr>
          <w:rtl/>
        </w:rPr>
        <w:t xml:space="preserve"> که خدا با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لحظه</w:t>
      </w:r>
      <w:r>
        <w:rPr>
          <w:rtl/>
        </w:rPr>
        <w:t xml:space="preserve"> وصال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خدا با محبوب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خلوت کرده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احمد !».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که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است !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قدس اله</w:t>
      </w:r>
      <w:r>
        <w:rPr>
          <w:rFonts w:hint="cs"/>
          <w:rtl/>
        </w:rPr>
        <w:t>ی</w:t>
      </w:r>
      <w:r>
        <w:rPr>
          <w:rtl/>
        </w:rPr>
        <w:t xml:space="preserve">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هفت آسمان و عرش و ملکوت و هفتاد هزار حجاب را پشت سر گذاشته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چرا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تو با من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که با من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«من خدا</w:t>
      </w:r>
      <w:r>
        <w:rPr>
          <w:rFonts w:hint="cs"/>
          <w:rtl/>
        </w:rPr>
        <w:t>ی</w:t>
      </w:r>
      <w:r>
        <w:rPr>
          <w:rtl/>
        </w:rPr>
        <w:t xml:space="preserve"> تو هستم، من مثل و مانند</w:t>
      </w:r>
      <w:r>
        <w:rPr>
          <w:rFonts w:hint="cs"/>
          <w:rtl/>
        </w:rPr>
        <w:t>ی</w:t>
      </w:r>
      <w:r>
        <w:rPr>
          <w:rtl/>
        </w:rPr>
        <w:t xml:space="preserve"> ندارم. من تو را از نورِ خودم خلق کردم و عل</w:t>
      </w:r>
      <w:r>
        <w:rPr>
          <w:rFonts w:hint="cs"/>
          <w:rtl/>
        </w:rPr>
        <w:t>ی</w:t>
      </w:r>
      <w:r>
        <w:rPr>
          <w:rtl/>
        </w:rPr>
        <w:t xml:space="preserve"> را از نور تو و اکنون که به حضور من آمده‌ا</w:t>
      </w:r>
      <w:r>
        <w:rPr>
          <w:rFonts w:hint="cs"/>
          <w:rtl/>
        </w:rPr>
        <w:t>ی</w:t>
      </w:r>
      <w:r>
        <w:rPr>
          <w:rtl/>
        </w:rPr>
        <w:t xml:space="preserve"> به قلب تو نظر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به اندازه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دوست ندار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صدا</w:t>
      </w:r>
      <w:r>
        <w:rPr>
          <w:rFonts w:hint="cs"/>
          <w:rtl/>
        </w:rPr>
        <w:t>یی</w:t>
      </w:r>
      <w:r>
        <w:rPr>
          <w:rtl/>
        </w:rPr>
        <w:t xml:space="preserve"> همچون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 تو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</w:t>
      </w:r>
      <w:r>
        <w:rPr>
          <w:rFonts w:hint="eastAsia"/>
          <w:rtl/>
        </w:rPr>
        <w:t>قلب</w:t>
      </w:r>
      <w:r>
        <w:rPr>
          <w:rtl/>
        </w:rPr>
        <w:t xml:space="preserve"> تو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  <w:r w:rsidRPr="003150DD">
        <w:rPr>
          <w:rStyle w:val="libFootnotenumChar"/>
          <w:rtl/>
        </w:rPr>
        <w:t>78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اکنون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ملکوت</w:t>
      </w:r>
      <w:r>
        <w:rPr>
          <w:rFonts w:hint="cs"/>
          <w:rtl/>
        </w:rPr>
        <w:t>ی</w:t>
      </w:r>
      <w:r>
        <w:rPr>
          <w:rtl/>
        </w:rPr>
        <w:t xml:space="preserve"> خود را به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بدهد : «ا</w:t>
      </w:r>
      <w:r>
        <w:rPr>
          <w:rFonts w:hint="cs"/>
          <w:rtl/>
        </w:rPr>
        <w:t>ی</w:t>
      </w:r>
      <w:r>
        <w:rPr>
          <w:rtl/>
        </w:rPr>
        <w:t xml:space="preserve"> محمد ! اکنون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کن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خدا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خبر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هزاران هزار پرده و حجاب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پرده‌ها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درها</w:t>
      </w:r>
      <w:r>
        <w:rPr>
          <w:rFonts w:hint="cs"/>
          <w:rtl/>
        </w:rPr>
        <w:t>ی</w:t>
      </w:r>
      <w:r>
        <w:rPr>
          <w:rtl/>
        </w:rPr>
        <w:t xml:space="preserve"> هفت آسمان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نگاه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آسمان دارد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چگونه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چه راز</w:t>
      </w:r>
      <w:r>
        <w:rPr>
          <w:rFonts w:hint="cs"/>
          <w:rtl/>
        </w:rPr>
        <w:t>ی</w:t>
      </w:r>
      <w:r>
        <w:rPr>
          <w:rtl/>
        </w:rPr>
        <w:t xml:space="preserve"> نهفته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(ع)، دلش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تنگ شده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خوشحال کند؟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خوشحال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دل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شاد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tl/>
        </w:rPr>
        <w:t xml:space="preserve"> سخن خود رسول خدا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کنم: «عل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سرش را به سو</w:t>
      </w:r>
      <w:r>
        <w:rPr>
          <w:rFonts w:hint="cs"/>
          <w:rtl/>
        </w:rPr>
        <w:t>ی</w:t>
      </w:r>
      <w:r>
        <w:rPr>
          <w:rtl/>
        </w:rPr>
        <w:t xml:space="preserve"> من بالا گرفته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 او سخن گفتم و او هم با من سخن گفت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حضرت عل</w:t>
      </w:r>
      <w:r>
        <w:rPr>
          <w:rFonts w:hint="cs"/>
          <w:rtl/>
        </w:rPr>
        <w:t>ی</w:t>
      </w:r>
      <w:r>
        <w:rPr>
          <w:rtl/>
        </w:rPr>
        <w:t>(ع)، چه سخنان</w:t>
      </w:r>
      <w:r>
        <w:rPr>
          <w:rFonts w:hint="cs"/>
          <w:rtl/>
        </w:rPr>
        <w:t>ی</w:t>
      </w:r>
      <w:r>
        <w:rPr>
          <w:rtl/>
        </w:rPr>
        <w:t xml:space="preserve"> رد و بدل شد.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سخن آن دو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خداوند،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خطاب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من عل</w:t>
      </w:r>
      <w:r>
        <w:rPr>
          <w:rFonts w:hint="cs"/>
          <w:rtl/>
        </w:rPr>
        <w:t>ی</w:t>
      </w:r>
      <w:r>
        <w:rPr>
          <w:rtl/>
        </w:rPr>
        <w:t xml:space="preserve">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قرار دادم !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عل</w:t>
      </w:r>
      <w:r>
        <w:rPr>
          <w:rFonts w:hint="cs"/>
          <w:rtl/>
        </w:rPr>
        <w:t>ی</w:t>
      </w:r>
      <w:r>
        <w:rPr>
          <w:rtl/>
        </w:rPr>
        <w:t xml:space="preserve"> بگو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او اکنون سخن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را به حضرت عل</w:t>
      </w:r>
      <w:r>
        <w:rPr>
          <w:rFonts w:hint="cs"/>
          <w:rtl/>
        </w:rPr>
        <w:t>ی</w:t>
      </w:r>
      <w:r>
        <w:rPr>
          <w:rtl/>
        </w:rPr>
        <w:t>(ع)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خداوند به همه فرشتگان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به حضرت عل</w:t>
      </w:r>
      <w:r>
        <w:rPr>
          <w:rFonts w:hint="cs"/>
          <w:rtl/>
        </w:rPr>
        <w:t>ی</w:t>
      </w:r>
      <w:r>
        <w:rPr>
          <w:rtl/>
        </w:rPr>
        <w:t>(ع) سلام کنند و به او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رد و 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محمد، چه کس</w:t>
      </w:r>
      <w:r>
        <w:rPr>
          <w:rFonts w:hint="cs"/>
          <w:rtl/>
        </w:rPr>
        <w:t>ی</w:t>
      </w:r>
      <w:r>
        <w:rPr>
          <w:rtl/>
        </w:rPr>
        <w:t xml:space="preserve"> از بندگان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خود بر قلب من آگاه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اکنون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از زبان تو بشنوم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دوست دارم.</w:t>
      </w:r>
      <w:r w:rsidRPr="009F19FB">
        <w:rPr>
          <w:rStyle w:val="libFootnotenumChar"/>
          <w:rtl/>
        </w:rPr>
        <w:t>79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دوست داشتن حضرت عل</w:t>
      </w:r>
      <w:r>
        <w:rPr>
          <w:rFonts w:hint="cs"/>
          <w:rtl/>
        </w:rPr>
        <w:t>ی</w:t>
      </w:r>
      <w:r>
        <w:rPr>
          <w:rtl/>
        </w:rPr>
        <w:t>(ع)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او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«آنان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دوست دارند دوست بدار».</w:t>
      </w:r>
      <w:r w:rsidRPr="009F19FB">
        <w:rPr>
          <w:rStyle w:val="libFootnotenumChar"/>
          <w:rtl/>
        </w:rPr>
        <w:t>80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اکنون خداوند وعده شفاعت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  <w:r w:rsidRPr="009F19FB">
        <w:rPr>
          <w:rStyle w:val="libFootnotenumChar"/>
          <w:rtl/>
        </w:rPr>
        <w:t>81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چقدر وقت در سجده شکر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من عل</w:t>
      </w:r>
      <w:r>
        <w:rPr>
          <w:rFonts w:hint="cs"/>
          <w:rtl/>
        </w:rPr>
        <w:t>یّ</w:t>
      </w:r>
      <w:r>
        <w:rPr>
          <w:rtl/>
        </w:rPr>
        <w:t xml:space="preserve"> أعل</w:t>
      </w:r>
      <w:r>
        <w:rPr>
          <w:rFonts w:hint="cs"/>
          <w:rtl/>
        </w:rPr>
        <w:t>ی</w:t>
      </w:r>
      <w:r>
        <w:rPr>
          <w:rtl/>
        </w:rPr>
        <w:t xml:space="preserve"> هستم، من بودم که نام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برادر تو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و او را عل</w:t>
      </w:r>
      <w:r>
        <w:rPr>
          <w:rFonts w:hint="cs"/>
          <w:rtl/>
        </w:rPr>
        <w:t>ی</w:t>
      </w:r>
      <w:r>
        <w:rPr>
          <w:rtl/>
        </w:rPr>
        <w:t xml:space="preserve"> نام نهاده‌ام».</w:t>
      </w:r>
      <w:r w:rsidRPr="009F19FB">
        <w:rPr>
          <w:rStyle w:val="libFootnotenumChar"/>
          <w:rtl/>
        </w:rPr>
        <w:t>82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از بندگان من، به مقدار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عبادت مرا بکند اما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قبول نکند، او را به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افکنم</w:t>
      </w:r>
      <w:r>
        <w:rPr>
          <w:rtl/>
        </w:rPr>
        <w:t>.</w:t>
      </w:r>
      <w:r w:rsidRPr="009F19FB">
        <w:rPr>
          <w:rStyle w:val="libFootnotenumChar"/>
          <w:rtl/>
        </w:rPr>
        <w:t>83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او را اطاعت کند مرا اطاعت کرده و هر کس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کند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کرده است».</w:t>
      </w:r>
      <w:r w:rsidRPr="009F19FB">
        <w:rPr>
          <w:rStyle w:val="libFootnotenumChar"/>
          <w:rtl/>
        </w:rPr>
        <w:t>84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صاحب پرچم حمد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، عل</w:t>
      </w:r>
      <w:r>
        <w:rPr>
          <w:rFonts w:hint="cs"/>
          <w:rtl/>
        </w:rPr>
        <w:t>ی</w:t>
      </w:r>
      <w:r>
        <w:rPr>
          <w:rtl/>
        </w:rPr>
        <w:t xml:space="preserve"> صاحب حوض کوثر است ، اوست که مؤنان را از آب گوارا</w:t>
      </w:r>
      <w:r>
        <w:rPr>
          <w:rFonts w:hint="cs"/>
          <w:rtl/>
        </w:rPr>
        <w:t>ی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، من با خود عهد کرده‌ام که دشمنان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آن آب، ن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اشامند»</w:t>
      </w:r>
      <w:r>
        <w:rPr>
          <w:rtl/>
        </w:rPr>
        <w:t>.</w:t>
      </w:r>
      <w:r w:rsidRPr="009F19FB">
        <w:rPr>
          <w:rStyle w:val="libFootnotenumChar"/>
          <w:rtl/>
        </w:rPr>
        <w:t>85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تو بنده من هست</w:t>
      </w:r>
      <w:r>
        <w:rPr>
          <w:rFonts w:hint="cs"/>
          <w:rtl/>
        </w:rPr>
        <w:t>ی</w:t>
      </w:r>
      <w:r>
        <w:rPr>
          <w:rtl/>
        </w:rPr>
        <w:t xml:space="preserve"> و من خدا</w:t>
      </w:r>
      <w:r>
        <w:rPr>
          <w:rFonts w:hint="cs"/>
          <w:rtl/>
        </w:rPr>
        <w:t>ی</w:t>
      </w:r>
      <w:r>
        <w:rPr>
          <w:rtl/>
        </w:rPr>
        <w:t xml:space="preserve"> تو ! پس مرا عبادت کن و به من توکل نما ! تو نور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بندگانم هست</w:t>
      </w:r>
      <w:r>
        <w:rPr>
          <w:rFonts w:hint="cs"/>
          <w:rtl/>
        </w:rPr>
        <w:t>ی</w:t>
      </w:r>
      <w:r>
        <w:rPr>
          <w:rtl/>
        </w:rPr>
        <w:t xml:space="preserve"> ! من کرامت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أوص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قرار دادم».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«أوص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من، چه کسان</w:t>
      </w:r>
      <w:r>
        <w:rPr>
          <w:rFonts w:hint="cs"/>
          <w:rtl/>
        </w:rPr>
        <w:t>ی</w:t>
      </w:r>
      <w:r>
        <w:rPr>
          <w:rtl/>
        </w:rPr>
        <w:t xml:space="preserve"> هستند؟».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«نام آنان بر عرش نوشته شده است».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عرش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نام دوازده امام را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ابد،اول</w:t>
      </w:r>
      <w:r>
        <w:rPr>
          <w:rtl/>
        </w:rPr>
        <w:t xml:space="preserve"> آنها عل</w:t>
      </w:r>
      <w:r>
        <w:rPr>
          <w:rFonts w:hint="cs"/>
          <w:rtl/>
        </w:rPr>
        <w:t>ی</w:t>
      </w:r>
      <w:r>
        <w:rPr>
          <w:rtl/>
        </w:rPr>
        <w:t>(ع) و آخر آنها مهد</w:t>
      </w:r>
      <w:r>
        <w:rPr>
          <w:rFonts w:hint="cs"/>
          <w:rtl/>
        </w:rPr>
        <w:t>ی</w:t>
      </w:r>
      <w:r>
        <w:rPr>
          <w:rtl/>
        </w:rPr>
        <w:t>(ع).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حجت‌ها</w:t>
      </w:r>
      <w:r>
        <w:rPr>
          <w:rFonts w:hint="cs"/>
          <w:rtl/>
        </w:rPr>
        <w:t>ی</w:t>
      </w:r>
      <w:r>
        <w:rPr>
          <w:rtl/>
        </w:rPr>
        <w:t xml:space="preserve"> من بر مردم هستند ! من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گردانم</w:t>
      </w:r>
      <w:r>
        <w:rPr>
          <w:rtl/>
        </w:rPr>
        <w:t>. و شرق و غرب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او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آورم»</w:t>
      </w:r>
      <w:r>
        <w:rPr>
          <w:rtl/>
        </w:rPr>
        <w:t>.</w:t>
      </w:r>
      <w:r w:rsidRPr="009F19FB">
        <w:rPr>
          <w:rStyle w:val="libFootnotenumChar"/>
          <w:rtl/>
        </w:rPr>
        <w:t>86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محمد ! تو همچون تنه درخت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و فاطمه، برگ است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باشند»</w:t>
      </w:r>
      <w:r>
        <w:rPr>
          <w:rtl/>
        </w:rPr>
        <w:t>.</w:t>
      </w:r>
      <w:r w:rsidRPr="009F19FB">
        <w:rPr>
          <w:rStyle w:val="libFootnotenumChar"/>
          <w:rtl/>
        </w:rPr>
        <w:t>87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اکنون خدا برا</w:t>
      </w:r>
      <w:r>
        <w:rPr>
          <w:rFonts w:hint="cs"/>
          <w:rtl/>
        </w:rPr>
        <w:t>ی</w:t>
      </w:r>
      <w:r>
        <w:rPr>
          <w:rtl/>
        </w:rPr>
        <w:t xml:space="preserve">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نماز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به قرب خدا برسند.</w:t>
      </w:r>
      <w:r w:rsidRPr="009F19FB">
        <w:rPr>
          <w:rStyle w:val="libFootnotenumChar"/>
          <w:rtl/>
        </w:rPr>
        <w:t>88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«من برا</w:t>
      </w:r>
      <w:r>
        <w:rPr>
          <w:rFonts w:hint="cs"/>
          <w:rtl/>
        </w:rPr>
        <w:t>ی</w:t>
      </w:r>
      <w:r>
        <w:rPr>
          <w:rtl/>
        </w:rPr>
        <w:t xml:space="preserve"> أمّت‌ها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پنجاه رکعت نماز، واجب کرده بودم.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اکنون به أمّت تو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دهم»</w:t>
      </w:r>
      <w:r>
        <w:rPr>
          <w:rtl/>
        </w:rPr>
        <w:t>.</w:t>
      </w:r>
      <w:r w:rsidRPr="009F19FB">
        <w:rPr>
          <w:rStyle w:val="libFootnotenumChar"/>
          <w:rtl/>
        </w:rPr>
        <w:t>89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آنان نمازها</w:t>
      </w:r>
      <w:r>
        <w:rPr>
          <w:rFonts w:hint="cs"/>
          <w:rtl/>
        </w:rPr>
        <w:t>ی</w:t>
      </w:r>
      <w:r>
        <w:rPr>
          <w:rtl/>
        </w:rPr>
        <w:t xml:space="preserve"> پنج‌گانه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نمازها، ثواب پنجاه رکعت نماز را دارد.</w:t>
      </w:r>
      <w:r w:rsidRPr="009F19FB">
        <w:rPr>
          <w:rStyle w:val="libFootnotenumChar"/>
          <w:rtl/>
        </w:rPr>
        <w:t>90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أمّت تو، محل عبادت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دهم»</w:t>
      </w:r>
      <w:r>
        <w:rPr>
          <w:rtl/>
        </w:rPr>
        <w:t>.</w:t>
      </w:r>
      <w:r w:rsidRPr="009F19FB">
        <w:rPr>
          <w:rStyle w:val="libFootnotenumChar"/>
          <w:rtl/>
        </w:rPr>
        <w:t>91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سخن‌ها</w:t>
      </w:r>
      <w:r>
        <w:rPr>
          <w:rFonts w:hint="cs"/>
          <w:rtl/>
        </w:rPr>
        <w:t>ی</w:t>
      </w:r>
      <w:r>
        <w:rPr>
          <w:rtl/>
        </w:rPr>
        <w:t xml:space="preserve"> محرمانه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رد و بدل شد که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را امر به مخف</w:t>
      </w:r>
      <w:r>
        <w:rPr>
          <w:rFonts w:hint="cs"/>
          <w:rtl/>
        </w:rPr>
        <w:t>ی</w:t>
      </w:r>
      <w:r>
        <w:rPr>
          <w:rtl/>
        </w:rPr>
        <w:t xml:space="preserve"> نمودن آن نمود.</w:t>
      </w:r>
      <w:r w:rsidRPr="009F19FB">
        <w:rPr>
          <w:rStyle w:val="libFootnotenumChar"/>
          <w:rtl/>
        </w:rPr>
        <w:t>92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گفتگوها به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و رسولش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آن خبر ندارد.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همفسر</w:t>
      </w:r>
      <w:r>
        <w:rPr>
          <w:rtl/>
        </w:rPr>
        <w:t xml:space="preserve"> خوبِ من،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خدا، چقدر مولا</w:t>
      </w:r>
      <w:r>
        <w:rPr>
          <w:rFonts w:hint="cs"/>
          <w:rtl/>
        </w:rPr>
        <w:t>ی</w:t>
      </w:r>
      <w:r>
        <w:rPr>
          <w:rtl/>
        </w:rPr>
        <w:t xml:space="preserve"> تو را دوست دارد؟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کرد و فرمود: «سلام مرا به عل</w:t>
      </w:r>
      <w:r>
        <w:rPr>
          <w:rFonts w:hint="cs"/>
          <w:rtl/>
        </w:rPr>
        <w:t>یّ</w:t>
      </w:r>
      <w:r>
        <w:rPr>
          <w:rtl/>
        </w:rPr>
        <w:t xml:space="preserve"> برسان».</w:t>
      </w:r>
      <w:r w:rsidRPr="009F19FB">
        <w:rPr>
          <w:rStyle w:val="libFootnotenumChar"/>
          <w:rtl/>
        </w:rPr>
        <w:t>93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«ا</w:t>
      </w:r>
      <w:r>
        <w:rPr>
          <w:rFonts w:hint="cs"/>
          <w:rtl/>
        </w:rPr>
        <w:t>ی</w:t>
      </w:r>
      <w:r>
        <w:rPr>
          <w:rtl/>
        </w:rPr>
        <w:t xml:space="preserve"> ابا القاسم! خوش آمد</w:t>
      </w:r>
      <w:r>
        <w:rPr>
          <w:rFonts w:hint="cs"/>
          <w:rtl/>
        </w:rPr>
        <w:t>ی</w:t>
      </w:r>
      <w:r>
        <w:rPr>
          <w:rtl/>
        </w:rPr>
        <w:t xml:space="preserve"> ! خوشا به حال تو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تو!».</w:t>
      </w:r>
      <w:r w:rsidRPr="009F19FB">
        <w:rPr>
          <w:rStyle w:val="libFootnotenumChar"/>
          <w:rtl/>
        </w:rPr>
        <w:t>94</w:t>
      </w:r>
    </w:p>
    <w:p w:rsidR="00D32067" w:rsidRDefault="009F19FB" w:rsidP="009F19FB">
      <w:pPr>
        <w:pStyle w:val="Heading2"/>
        <w:rPr>
          <w:rtl/>
        </w:rPr>
      </w:pPr>
      <w:r>
        <w:rPr>
          <w:rtl/>
        </w:rPr>
        <w:br w:type="page"/>
      </w:r>
      <w:bookmarkStart w:id="7" w:name="_Toc418167017"/>
      <w:r w:rsidR="00D32067">
        <w:rPr>
          <w:rFonts w:hint="eastAsia"/>
          <w:rtl/>
        </w:rPr>
        <w:lastRenderedPageBreak/>
        <w:t>پا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ان</w:t>
      </w:r>
      <w:r w:rsidR="00D32067">
        <w:rPr>
          <w:rtl/>
        </w:rPr>
        <w:t xml:space="preserve"> سفر آسمان</w:t>
      </w:r>
      <w:r w:rsidR="00D32067">
        <w:rPr>
          <w:rFonts w:hint="cs"/>
          <w:rtl/>
        </w:rPr>
        <w:t>ی</w:t>
      </w:r>
      <w:bookmarkEnd w:id="7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لحظه بازگشت است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هفتاد هزار حجاب را پشت سر بگذارد تا دوباره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برسد.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هر حجاب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محمد ! عل</w:t>
      </w:r>
      <w:r>
        <w:rPr>
          <w:rFonts w:hint="cs"/>
          <w:rtl/>
        </w:rPr>
        <w:t>ی</w:t>
      </w:r>
      <w:r>
        <w:rPr>
          <w:rtl/>
        </w:rPr>
        <w:t xml:space="preserve"> را دوست داشته باش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همسفرِ</w:t>
      </w:r>
      <w:r>
        <w:rPr>
          <w:rtl/>
        </w:rPr>
        <w:t xml:space="preserve"> خوب من، اکنون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به حضرت عل</w:t>
      </w:r>
      <w:r>
        <w:rPr>
          <w:rFonts w:hint="cs"/>
          <w:rtl/>
        </w:rPr>
        <w:t>ی</w:t>
      </w:r>
      <w:r>
        <w:rPr>
          <w:rtl/>
        </w:rPr>
        <w:t>(ع) عشق و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شب معراج، خداوند هفتاد هزار بار به او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 که محبّت عل</w:t>
      </w:r>
      <w:r>
        <w:rPr>
          <w:rFonts w:hint="cs"/>
          <w:rtl/>
        </w:rPr>
        <w:t>ی</w:t>
      </w:r>
      <w:r>
        <w:rPr>
          <w:rtl/>
        </w:rPr>
        <w:t>(ع) به دل داشته باش.</w:t>
      </w:r>
      <w:r w:rsidRPr="009F19FB">
        <w:rPr>
          <w:rStyle w:val="libFootnotenumChar"/>
          <w:rtl/>
        </w:rPr>
        <w:t>95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اشکِ شوق در چشمت حلقه زده است، همانطور که وقت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سطرها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نوشتم</w:t>
      </w:r>
      <w:r>
        <w:rPr>
          <w:rtl/>
        </w:rPr>
        <w:t xml:space="preserve"> اشکم جار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عشق چه مولا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دل دارد !</w:t>
      </w:r>
    </w:p>
    <w:p w:rsidR="00D32067" w:rsidRDefault="00D32067" w:rsidP="009F19FB">
      <w:pPr>
        <w:pStyle w:val="Heading2"/>
        <w:rPr>
          <w:rtl/>
        </w:rPr>
      </w:pPr>
      <w:bookmarkStart w:id="8" w:name="_Toc418167018"/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انتظار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</w:t>
      </w:r>
      <w:bookmarkEnd w:id="8"/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حجاب هم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«دوست من، خوش آمد</w:t>
      </w:r>
      <w:r>
        <w:rPr>
          <w:rFonts w:hint="cs"/>
          <w:rtl/>
        </w:rPr>
        <w:t>ی</w:t>
      </w:r>
      <w:r>
        <w:rPr>
          <w:rtl/>
        </w:rPr>
        <w:t>! بگو بدانم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و خدا چه گذشت؟».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آنچه گذشته بود را برا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سؤل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«ا</w:t>
      </w:r>
      <w:r>
        <w:rPr>
          <w:rFonts w:hint="cs"/>
          <w:rtl/>
        </w:rPr>
        <w:t>ی</w:t>
      </w:r>
      <w:r>
        <w:rPr>
          <w:rtl/>
        </w:rPr>
        <w:t xml:space="preserve"> ابا القاسم،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خوشا به حال تو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تو».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عرضه داشت: «خدا تو را «ابا القاسم» خطاب کرد چرا که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رحمت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! قاسم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ابا</w:t>
      </w:r>
      <w:r>
        <w:rPr>
          <w:rtl/>
        </w:rPr>
        <w:t xml:space="preserve"> القاسم، کس</w:t>
      </w:r>
      <w:r>
        <w:rPr>
          <w:rFonts w:hint="cs"/>
          <w:rtl/>
        </w:rPr>
        <w:t>ی</w:t>
      </w:r>
      <w:r>
        <w:rPr>
          <w:rtl/>
        </w:rPr>
        <w:t xml:space="preserve"> است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خدا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افزود: «گوارا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ا</w:t>
      </w:r>
      <w:r>
        <w:rPr>
          <w:rFonts w:hint="cs"/>
          <w:rtl/>
        </w:rPr>
        <w:t>ی</w:t>
      </w:r>
      <w:r>
        <w:rPr>
          <w:rtl/>
        </w:rPr>
        <w:t xml:space="preserve"> دوست من ! به خدا قسم آنچه خدا به شما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قبل از تو نداده است».</w:t>
      </w:r>
      <w:r w:rsidRPr="009F19FB">
        <w:rPr>
          <w:rStyle w:val="libFootnotenumChar"/>
          <w:rtl/>
        </w:rPr>
        <w:t>96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اکنون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هم به سو</w:t>
      </w:r>
      <w:r>
        <w:rPr>
          <w:rFonts w:hint="cs"/>
          <w:rtl/>
        </w:rPr>
        <w:t>ی</w:t>
      </w:r>
      <w:r>
        <w:rPr>
          <w:rtl/>
        </w:rPr>
        <w:t xml:space="preserve"> «سدره منته</w:t>
      </w:r>
      <w:r>
        <w:rPr>
          <w:rFonts w:hint="cs"/>
          <w:rtl/>
        </w:rPr>
        <w:t>ی</w:t>
      </w:r>
      <w:r>
        <w:rPr>
          <w:rtl/>
        </w:rPr>
        <w:t xml:space="preserve"> »م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چه خبر است؟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و همه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شده است و خداوند او و عل</w:t>
      </w:r>
      <w:r>
        <w:rPr>
          <w:rFonts w:hint="cs"/>
          <w:rtl/>
        </w:rPr>
        <w:t>ی</w:t>
      </w:r>
      <w:r>
        <w:rPr>
          <w:rtl/>
        </w:rPr>
        <w:t>(ع) را مورد کرامت خود قرار داده است.</w:t>
      </w:r>
      <w:r w:rsidRPr="009F19FB">
        <w:rPr>
          <w:rStyle w:val="libFootnotenumChar"/>
          <w:rtl/>
        </w:rPr>
        <w:t>97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آسمان‌ها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بعد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پشت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آسمان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اهل آن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«وقت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بازگشت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سلام ما را به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برسان».</w:t>
      </w:r>
      <w:r w:rsidRPr="009F19FB">
        <w:rPr>
          <w:rStyle w:val="libFootnotenumChar"/>
          <w:rtl/>
        </w:rPr>
        <w:t>98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شد تا آن سلام اهل آسمان‌ها، امروز به تو برسد، چرا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سخنان رسول خدا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خواند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شهر مکه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تا اذان صبح نمانده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من آن را انجام دهم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دقت کن،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دور و دراز،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 است و اکنون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مزد خود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شما او چه مزد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«حاجت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سلام مرا به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  <w:r w:rsidRPr="009F19FB">
        <w:rPr>
          <w:rStyle w:val="libFootnotenumChar"/>
          <w:rtl/>
        </w:rPr>
        <w:t>99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عجب،</w:t>
      </w:r>
      <w:r>
        <w:rPr>
          <w:rtl/>
        </w:rPr>
        <w:t xml:space="preserve"> سلام به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(س)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ارزش دارد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خوبِ</w:t>
      </w:r>
      <w:r>
        <w:rPr>
          <w:rtl/>
        </w:rPr>
        <w:t xml:space="preserve"> من،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باشد وقت</w:t>
      </w:r>
      <w:r>
        <w:rPr>
          <w:rFonts w:hint="cs"/>
          <w:rtl/>
        </w:rPr>
        <w:t>ی</w:t>
      </w:r>
      <w:r>
        <w:rPr>
          <w:rtl/>
        </w:rPr>
        <w:t xml:space="preserve"> که به مکه سفر کرد</w:t>
      </w:r>
      <w:r>
        <w:rPr>
          <w:rFonts w:hint="cs"/>
          <w:rtl/>
        </w:rPr>
        <w:t>ی</w:t>
      </w:r>
      <w:r>
        <w:rPr>
          <w:rtl/>
        </w:rPr>
        <w:t xml:space="preserve"> به قبرستان «ابو طالب» برو و به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>(س) سلام بنما (چرا که قبر آن بانو</w:t>
      </w:r>
      <w:r>
        <w:rPr>
          <w:rFonts w:hint="cs"/>
          <w:rtl/>
        </w:rPr>
        <w:t>ی</w:t>
      </w:r>
      <w:r>
        <w:rPr>
          <w:rtl/>
        </w:rPr>
        <w:t xml:space="preserve"> بزرگ اسلام آنجاست).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آسمان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حضرت عل</w:t>
      </w:r>
      <w:r>
        <w:rPr>
          <w:rFonts w:hint="cs"/>
          <w:rtl/>
        </w:rPr>
        <w:t>ی</w:t>
      </w:r>
      <w:r>
        <w:rPr>
          <w:rtl/>
        </w:rPr>
        <w:t>(ع)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«عل</w:t>
      </w:r>
      <w:r>
        <w:rPr>
          <w:rFonts w:hint="cs"/>
          <w:rtl/>
        </w:rPr>
        <w:t>ی</w:t>
      </w:r>
      <w:r>
        <w:rPr>
          <w:rtl/>
        </w:rPr>
        <w:t xml:space="preserve"> جان،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بشارت بدهم؟ حضرت 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مورد تو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را به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>
        <w:rPr>
          <w:rtl/>
        </w:rPr>
        <w:t>(ع) اشک شوق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«حمد خدائ</w:t>
      </w:r>
      <w:r>
        <w:rPr>
          <w:rFonts w:hint="cs"/>
          <w:rtl/>
        </w:rPr>
        <w:t>ی</w:t>
      </w:r>
      <w:r>
        <w:rPr>
          <w:rtl/>
        </w:rPr>
        <w:t xml:space="preserve"> را که مرا فراموش نکرد ».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به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کن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«صح</w:t>
      </w:r>
      <w:r>
        <w:rPr>
          <w:rFonts w:hint="cs"/>
          <w:rtl/>
        </w:rPr>
        <w:t>ی</w:t>
      </w:r>
      <w:r>
        <w:rPr>
          <w:rFonts w:hint="eastAsia"/>
          <w:rtl/>
        </w:rPr>
        <w:t>فه»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آسمان آورده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سوغات</w:t>
      </w:r>
      <w:r>
        <w:rPr>
          <w:rFonts w:hint="cs"/>
          <w:rtl/>
        </w:rPr>
        <w:t>یِ</w:t>
      </w:r>
      <w:r>
        <w:rPr>
          <w:rtl/>
        </w:rPr>
        <w:t xml:space="preserve"> شب معراج است که خدا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داده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نام اهل بهشت نوشته شده است و بر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نام اهل جهنم.</w:t>
      </w:r>
      <w:r w:rsidRPr="009F19FB">
        <w:rPr>
          <w:rStyle w:val="libFootnotenumChar"/>
          <w:rtl/>
        </w:rPr>
        <w:t>100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آنها را به حضرت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>
        <w:rPr>
          <w:rtl/>
        </w:rPr>
        <w:t>(ع</w:t>
      </w:r>
      <w:r w:rsidRPr="009F19FB">
        <w:rPr>
          <w:rStyle w:val="libAieChar"/>
          <w:rtl/>
        </w:rPr>
        <w:t>) قس</w:t>
      </w:r>
      <w:r w:rsidRPr="009F19FB">
        <w:rPr>
          <w:rStyle w:val="libAieChar"/>
          <w:rFonts w:hint="cs"/>
          <w:rtl/>
        </w:rPr>
        <w:t>ی</w:t>
      </w:r>
      <w:r w:rsidRPr="009F19FB">
        <w:rPr>
          <w:rStyle w:val="libAieChar"/>
          <w:rFonts w:hint="eastAsia"/>
          <w:rtl/>
        </w:rPr>
        <w:t>م</w:t>
      </w:r>
      <w:r w:rsidRPr="009F19FB">
        <w:rPr>
          <w:rStyle w:val="libAieChar"/>
          <w:rtl/>
        </w:rPr>
        <w:t xml:space="preserve"> النار و الجنة</w:t>
      </w:r>
      <w:r>
        <w:rPr>
          <w:rtl/>
        </w:rPr>
        <w:t>،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بهشت و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اکنون،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محبّت حضرت عل</w:t>
      </w:r>
      <w:r>
        <w:rPr>
          <w:rFonts w:hint="cs"/>
          <w:rtl/>
        </w:rPr>
        <w:t>ی</w:t>
      </w:r>
      <w:r>
        <w:rPr>
          <w:rtl/>
        </w:rPr>
        <w:t>(ع) را در قلب ما قرار داد</w:t>
      </w:r>
      <w:r>
        <w:rPr>
          <w:rFonts w:hint="cs"/>
          <w:rtl/>
        </w:rPr>
        <w:t>ی</w:t>
      </w:r>
      <w:r>
        <w:rPr>
          <w:rtl/>
        </w:rPr>
        <w:t xml:space="preserve"> از تو ممنون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چون فضائل آن حضرت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غرق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تو را سپاس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خودت</w:t>
      </w:r>
      <w:r>
        <w:rPr>
          <w:rtl/>
        </w:rPr>
        <w:t xml:space="preserve"> در شب معراج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tl/>
        </w:rPr>
        <w:t xml:space="preserve"> که دوستان عل</w:t>
      </w:r>
      <w:r>
        <w:rPr>
          <w:rFonts w:hint="cs"/>
          <w:rtl/>
        </w:rPr>
        <w:t>ی</w:t>
      </w:r>
      <w:r>
        <w:rPr>
          <w:rtl/>
        </w:rPr>
        <w:t>(ع) را دوست دار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خود شاهد</w:t>
      </w:r>
      <w:r>
        <w:rPr>
          <w:rFonts w:hint="cs"/>
          <w:rtl/>
        </w:rPr>
        <w:t>ی</w:t>
      </w:r>
      <w:r>
        <w:rPr>
          <w:rtl/>
        </w:rPr>
        <w:t xml:space="preserve"> که ما محبت به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عوض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به ما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ارزان</w:t>
      </w:r>
      <w:r>
        <w:rPr>
          <w:rFonts w:hint="cs"/>
          <w:rtl/>
        </w:rPr>
        <w:t>ی</w:t>
      </w:r>
      <w:r>
        <w:rPr>
          <w:rtl/>
        </w:rPr>
        <w:t xml:space="preserve"> داشته‌ا</w:t>
      </w:r>
      <w:r>
        <w:rPr>
          <w:rFonts w:hint="cs"/>
          <w:rtl/>
        </w:rPr>
        <w:t>ی</w:t>
      </w:r>
      <w:r>
        <w:rPr>
          <w:rtl/>
        </w:rPr>
        <w:t xml:space="preserve"> که ارزش آن را از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کن که لحظه مرگ، چشم ما به جمال آن مولا</w:t>
      </w:r>
      <w:r>
        <w:rPr>
          <w:rFonts w:hint="cs"/>
          <w:rtl/>
        </w:rPr>
        <w:t>ی</w:t>
      </w:r>
      <w:r>
        <w:rPr>
          <w:rtl/>
        </w:rPr>
        <w:t xml:space="preserve"> مهربان روشن شود و آن وقت است که مرگ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است !</w:t>
      </w:r>
    </w:p>
    <w:p w:rsidR="009F19FB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«پا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</w:p>
    <w:p w:rsidR="00D32067" w:rsidRDefault="009F19FB" w:rsidP="00D32067">
      <w:pPr>
        <w:pStyle w:val="libNormal"/>
        <w:rPr>
          <w:rtl/>
        </w:rPr>
      </w:pPr>
      <w:r>
        <w:rPr>
          <w:rtl/>
        </w:rPr>
        <w:br w:type="page"/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1. الاختصاص،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(413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1414 ق، دار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2. الأذکار النوو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شرف النوو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(676 ق)، طبعة محقّقة (1414 ق)،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3. الأمال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381،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1417 ق، مؤسّسة البعثة،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4. الأمال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(460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(1414 ق)، دار الثقافة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5. بحار الأنوار العلاّمة المجلس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(1111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1403 ق،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6. بشارة المصطف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ه‌و‌آله‌وسلم،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(525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جواد 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1420 ق،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لجامعة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7. بصائر الدرجات، محمّد بن الحسن الصفّار، (290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1404، منشورات الأعلم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8. بصائر الدرجات، محمّد بن الحسن الصفّار، (290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کوچه باغ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1404، منشورات الأعلم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الإسلام، الذهب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(748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عمر عبد السلام تدم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(463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عبد القادر عطاء،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دمشق، ابن عساکر، (571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12. تحفة الأحوذ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المبارکفور</w:t>
      </w:r>
      <w:r>
        <w:rPr>
          <w:rFonts w:hint="cs"/>
          <w:rtl/>
        </w:rPr>
        <w:t>ی</w:t>
      </w:r>
      <w:r>
        <w:rPr>
          <w:rtl/>
        </w:rPr>
        <w:t xml:space="preserve"> (1282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 ق،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13.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الأصف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(1091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الأبحاث والدراسات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14.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أب</w:t>
      </w:r>
      <w:r>
        <w:rPr>
          <w:rFonts w:hint="cs"/>
          <w:rtl/>
        </w:rPr>
        <w:t>ی</w:t>
      </w:r>
      <w:r>
        <w:rPr>
          <w:rtl/>
        </w:rPr>
        <w:t xml:space="preserve"> حاتم، ابن أب</w:t>
      </w:r>
      <w:r>
        <w:rPr>
          <w:rFonts w:hint="cs"/>
          <w:rtl/>
        </w:rPr>
        <w:t>ی</w:t>
      </w:r>
      <w:r>
        <w:rPr>
          <w:rtl/>
        </w:rPr>
        <w:t xml:space="preserve"> حاتم الراز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(327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أسعد محمّد الط</w:t>
      </w:r>
      <w:r>
        <w:rPr>
          <w:rFonts w:hint="cs"/>
          <w:rtl/>
        </w:rPr>
        <w:t>یّ</w:t>
      </w:r>
      <w:r>
        <w:rPr>
          <w:rFonts w:hint="eastAsia"/>
          <w:rtl/>
        </w:rPr>
        <w:t>ب،</w:t>
      </w:r>
      <w:r>
        <w:rPr>
          <w:rtl/>
        </w:rPr>
        <w:t xml:space="preserve"> المکتبة العصر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lastRenderedPageBreak/>
        <w:t>15.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(774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عبد الرحمن المرعشل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المعرفة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16.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البغو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البغو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(510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خالد عبد الرحمن العک، دار المعرفة.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17.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(427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محمّد بن عاشور،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1422 ق،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18.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السمرقند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الل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السمرقند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(383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 مطرج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19.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(1091 ق)،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1416 ق، مؤسّسة الهاد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20.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مسعود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(320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الحاج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مسعود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(320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الحاج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22.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أحمد القرطب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(671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أحمد عبد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البردون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23.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(329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الجزائر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الثالثة، 1404 ق، منشورات مکتبة الهد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24.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tl/>
        </w:rPr>
        <w:t xml:space="preserve"> (548)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ق، مؤسّسة الأعلم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25.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(1112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الرابعة، 1370 ش، مؤسّسة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للطباعه‌النشر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26.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(460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الموسو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الثالثة، 1364 ش،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27. ثواب الأعمال،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(381 ق)،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1368 ش،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28. جامع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البروجرد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(1383 ق)، المطبعة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29. جامع السعادات، محمّد مهد</w:t>
      </w:r>
      <w:r>
        <w:rPr>
          <w:rFonts w:hint="cs"/>
          <w:rtl/>
        </w:rPr>
        <w:t>ی</w:t>
      </w:r>
      <w:r>
        <w:rPr>
          <w:rtl/>
        </w:rPr>
        <w:t xml:space="preserve"> النراق</w:t>
      </w:r>
      <w:r>
        <w:rPr>
          <w:rFonts w:hint="cs"/>
          <w:rtl/>
        </w:rPr>
        <w:t>ی</w:t>
      </w:r>
      <w:r>
        <w:rPr>
          <w:rtl/>
        </w:rPr>
        <w:t xml:space="preserve"> (1209)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کلانتر، دار النعمان للطباعة والنشر، النجف.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lastRenderedPageBreak/>
        <w:t>30.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(911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1401 ق 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31. الخرائج والجرائح،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(573 ق)، بإشراف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باقر الموحد الأبطح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1409 ق، مؤسّسة الإمام المهد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32. الخصال،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(381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الحوزة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33. الدرّ المنثور،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(911 ق)، دار المعرفة للطباعة والنشر،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34. الد</w:t>
      </w:r>
      <w:r>
        <w:rPr>
          <w:rFonts w:hint="cs"/>
          <w:rtl/>
        </w:rPr>
        <w:t>ی</w:t>
      </w:r>
      <w:r>
        <w:rPr>
          <w:rFonts w:hint="eastAsia"/>
          <w:rtl/>
        </w:rPr>
        <w:t>باج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مسلم،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(911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1416، دار ابن عفّان للنشر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35.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أحمد بن عبد اللّه الطبر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(694 ق)، عن نسخة دار الکتب المصر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انتشارات جهان، طهران.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36.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الفتّال الن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(508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مهد</w:t>
      </w:r>
      <w:r>
        <w:rPr>
          <w:rFonts w:hint="cs"/>
          <w:rtl/>
        </w:rPr>
        <w:t>ی</w:t>
      </w:r>
      <w:r>
        <w:rPr>
          <w:rtl/>
        </w:rPr>
        <w:t xml:space="preserve"> الخرسان،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 xml:space="preserve">37. سنن ابن ماجة،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(273 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محمّد فؤاد عبد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38. سنن أب</w:t>
      </w:r>
      <w:r>
        <w:rPr>
          <w:rFonts w:hint="cs"/>
          <w:rtl/>
        </w:rPr>
        <w:t>ی</w:t>
      </w:r>
      <w:r>
        <w:rPr>
          <w:rtl/>
        </w:rPr>
        <w:t xml:space="preserve"> داوود، ابن الأشعث السجستان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(275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اللحّام،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 ق،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39. سنن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(307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أسد، دار المأمون.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40. سنن الترمذ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(279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عبد الرحمن محمّد عثمان،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1403 ق،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41. سنن الدارم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اللّه الدارم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(255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1349، مطبعة الاعتدال، دمشق.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42.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(458 ق)،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43.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(458 ق)،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44. سنن النسائ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(303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1348 ق،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45. شرح أُصول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محمّد صالح المازندران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(1081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عاشور، </w:t>
      </w:r>
      <w:r>
        <w:rPr>
          <w:rtl/>
        </w:rPr>
        <w:lastRenderedPageBreak/>
        <w:t>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1421 ق،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46. شرح نهج البلاغة، ابن أب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(656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أبو الفضل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مؤسّسة مطبوعات</w:t>
      </w:r>
      <w:r>
        <w:rPr>
          <w:rFonts w:hint="cs"/>
          <w:rtl/>
        </w:rPr>
        <w:t>ی</w:t>
      </w:r>
      <w:r>
        <w:rPr>
          <w:rtl/>
        </w:rPr>
        <w:t xml:space="preserve">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قمّ بالأُوفس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 طبعة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47.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الحاکم الحسکان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(القرن الخامس)،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المحمود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1411، مؤسّسة الطبع والنشر التابعة لوزارة الثقافة والإرشاد الإسلام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48.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حبّان، ابن حبّان، (354 ق)،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1414 ق، مؤسّسة الرسالة،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49.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(256 ق)،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بالأُوفست عن طبعة دار الطباعة العامرة بإستانبول.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50.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مسلم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(261 ق)،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طبعة مصحّحة ومقابلة عل</w:t>
      </w:r>
      <w:r>
        <w:rPr>
          <w:rFonts w:hint="cs"/>
          <w:rtl/>
        </w:rPr>
        <w:t>ی</w:t>
      </w:r>
      <w:r>
        <w:rPr>
          <w:rtl/>
        </w:rPr>
        <w:t xml:space="preserve"> عدّة مخطوطات ونسخ معتمدة.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51.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مسلم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(261 ق)،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طبعة مصحّحة ومقابلة عل</w:t>
      </w:r>
      <w:r>
        <w:rPr>
          <w:rFonts w:hint="cs"/>
          <w:rtl/>
        </w:rPr>
        <w:t>ی</w:t>
      </w:r>
      <w:r>
        <w:rPr>
          <w:rtl/>
        </w:rPr>
        <w:t xml:space="preserve"> عدّة مخطوطات ونسخ معتمدة.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52. 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(38 ق)، انتشارات عابد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53. 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سعد، (230 ق)، دار صادر،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54. الطرائف ف</w:t>
      </w:r>
      <w:r>
        <w:rPr>
          <w:rFonts w:hint="cs"/>
          <w:rtl/>
        </w:rPr>
        <w:t>ی</w:t>
      </w:r>
      <w:r>
        <w:rPr>
          <w:rtl/>
        </w:rPr>
        <w:t xml:space="preserve"> معرفة مذهب الطوائف،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طاووس، (664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1399، مطبعة الخ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55. الغارات،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محمّد الثقف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(283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جلال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مطبعة بهمن بالأُوفس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56.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(1392 ق)، الطبعة الرابعة، 1397 ق،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57.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(460)،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1411 ق، مؤسّسة المعارف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58.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محمّد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(380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فارس حسّون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1422 ق، أنوار الهد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59. الفائق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جار اللّه الزمخشر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(538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1417 ق،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60.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حجر، (852 ق)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دار المعرفة للطباعة والنشر،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lastRenderedPageBreak/>
        <w:t>61. الفصول الغرو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(1250 ق)،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62. الفصول المهمّة ف</w:t>
      </w:r>
      <w:r>
        <w:rPr>
          <w:rFonts w:hint="cs"/>
          <w:rtl/>
        </w:rPr>
        <w:t>ی</w:t>
      </w:r>
      <w:r>
        <w:rPr>
          <w:rtl/>
        </w:rPr>
        <w:t xml:space="preserve"> أُصول الأئمّة، الحرّ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(1104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محمّد القائ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1418، مؤسّسة إسلام</w:t>
      </w:r>
      <w:r>
        <w:rPr>
          <w:rFonts w:hint="cs"/>
          <w:rtl/>
        </w:rPr>
        <w:t>ی</w:t>
      </w:r>
      <w:r>
        <w:rPr>
          <w:rtl/>
        </w:rPr>
        <w:t xml:space="preserve"> إمام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63. فضائل الأشهر الثلاثة،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381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غلامرضا عرفان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64. فضل الکوفة ومساجدها، محمّد بن جعفر المشهد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(القرن السادس)،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محمّد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65.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محمّد عبد الرؤوف المناو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أحمد عبد السلام،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ق،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66.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(329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الخامسة، 1363 ش،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67. الکامل، عبد اللّه 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(365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مختار غزاو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الثالثة، 1409 ق،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68.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(630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1386 ق، دار صادر،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69. کشف الغمّة، ابن أب</w:t>
      </w:r>
      <w:r>
        <w:rPr>
          <w:rFonts w:hint="cs"/>
          <w:rtl/>
        </w:rPr>
        <w:t>ی</w:t>
      </w:r>
      <w:r>
        <w:rPr>
          <w:rtl/>
        </w:rPr>
        <w:t xml:space="preserve"> الفتح الأربل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(693 ق)،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1405 ق، دار الأضواء،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70.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(381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1405 ق،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71. کنز العمّال، المتّق</w:t>
      </w:r>
      <w:r>
        <w:rPr>
          <w:rFonts w:hint="cs"/>
          <w:rtl/>
        </w:rPr>
        <w:t>ی</w:t>
      </w:r>
      <w:r>
        <w:rPr>
          <w:rtl/>
        </w:rPr>
        <w:t xml:space="preserve"> الهند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(975 ق)، ضبط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وفهرسة: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صفوة السقا، 1409 ق، مؤسّسة الرسالة،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72.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ابن حجر، (852 ق)،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1390 ق، مؤسّسة الأعلم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73. مجمع الزوائد، 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(807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1408 ق،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74. المحاسن، أحمد بن محمّد بن خالد البرق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274،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جلال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طهران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75. المحتضر، حسن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(القرن الثامن)،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أشرف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1424، انتشارات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76.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(1107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عزة اللّه المولائ</w:t>
      </w:r>
      <w:r>
        <w:rPr>
          <w:rFonts w:hint="cs"/>
          <w:rtl/>
        </w:rPr>
        <w:t>ی</w:t>
      </w:r>
      <w:r>
        <w:rPr>
          <w:rtl/>
        </w:rPr>
        <w:t xml:space="preserve"> الهمدان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1413، مؤسّسة المعارف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lastRenderedPageBreak/>
        <w:t>77. المزار، محمّد بن المشهد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(610)،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جواد 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1419 ق، نشر 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78. المستدرک، الحاکم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(405 ق)، إشراف: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عبد الرحمن المرعشل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طبعة مز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بفهرس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79. مستدرک الوسائل، الم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(1320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1408 ق،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80. مسند ابن المبارک، عبد اللّه بن المبارک، (181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مصطف</w:t>
      </w:r>
      <w:r>
        <w:rPr>
          <w:rFonts w:hint="cs"/>
          <w:rtl/>
        </w:rPr>
        <w:t>ی</w:t>
      </w:r>
      <w:r>
        <w:rPr>
          <w:rtl/>
        </w:rPr>
        <w:t xml:space="preserve"> عثمان محمّد،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81.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(307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أسد، دارالمأمون للتراث.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82. مسند أحمد، أحمد بن حنبل، (241 ق)، دار صادر،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83. مسند الشام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أحمد الطبران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(360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حمد</w:t>
      </w:r>
      <w:r>
        <w:rPr>
          <w:rFonts w:hint="cs"/>
          <w:rtl/>
        </w:rPr>
        <w:t>ی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1417 ق، مؤسّسة الرسالة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84. مسند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هماالسلام،</w:t>
      </w:r>
      <w:r>
        <w:rPr>
          <w:rtl/>
        </w:rPr>
        <w:t xml:space="preserve"> (122 ق)، دار 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85. المصنّف، عبد الرزّاق الصنعان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(211 ق)،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نصوصه وتخر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ثه</w:t>
      </w:r>
      <w:r>
        <w:rPr>
          <w:rtl/>
        </w:rPr>
        <w:t xml:space="preserve"> والتعل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الرحمن الأعظم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86. معان</w:t>
      </w:r>
      <w:r>
        <w:rPr>
          <w:rFonts w:hint="cs"/>
          <w:rtl/>
        </w:rPr>
        <w:t>ی</w:t>
      </w:r>
      <w:r>
        <w:rPr>
          <w:rtl/>
        </w:rPr>
        <w:t xml:space="preserve"> الأخبار،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(381 ق)،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87. المعجم الأوسط،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أحمد الطبران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(360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ق، دار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88. مقتضب الأثر، أحمد بن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tl/>
        </w:rPr>
        <w:t xml:space="preserve"> الجوهر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(401 ق)، مکتبة الطباطبائ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89.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طالب، ابن شهر آشوب، (588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1376،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النجف.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90.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الذهب</w:t>
      </w:r>
      <w:r>
        <w:rPr>
          <w:rFonts w:hint="cs"/>
          <w:rtl/>
        </w:rPr>
        <w:t>ی</w:t>
      </w:r>
      <w:r>
        <w:rPr>
          <w:rtl/>
        </w:rPr>
        <w:t xml:space="preserve"> (748 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محمّد البجاو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المعرفة للطباعة والنشر،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91. نوادر المعجزات،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(القرن الرابع)،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1410، مؤسّسة الإمام المهد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92. نور البراه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نعمة اللّه الجزائر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(1112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1417،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لجامعة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lastRenderedPageBreak/>
        <w:t>93.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الأوطار، الشوکان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(1255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1973 م،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94.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الحرّ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(1104 ق)،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1414 ق،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قمّ.</w:t>
      </w:r>
    </w:p>
    <w:p w:rsidR="00D32067" w:rsidRDefault="00D32067" w:rsidP="009F19FB">
      <w:pPr>
        <w:pStyle w:val="libFootnote"/>
        <w:rPr>
          <w:rtl/>
        </w:rPr>
      </w:pPr>
      <w:r>
        <w:rPr>
          <w:rtl/>
        </w:rPr>
        <w:t>95.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طاووس، (664 ق)، الطبعة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1412، مؤسّسة دار الکتاب.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سنده،</w:t>
      </w:r>
      <w:r>
        <w:rPr>
          <w:rtl/>
        </w:rPr>
        <w:t xml:space="preserve"> کتب، ناشر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خوبم! دوست دارم نظر شما را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بدانم، نظر شما،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امک</w:t>
      </w:r>
      <w:r>
        <w:rPr>
          <w:rtl/>
        </w:rPr>
        <w:t xml:space="preserve"> خود را به سامانه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ام‌کوتاه</w:t>
      </w:r>
      <w:r>
        <w:rPr>
          <w:rtl/>
        </w:rPr>
        <w:t xml:space="preserve"> من به شماره 30004569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 دوست دارم و فقط به عشق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سامانه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ام‌کوتاه</w:t>
      </w:r>
      <w:r>
        <w:rPr>
          <w:rtl/>
        </w:rPr>
        <w:t xml:space="preserve"> 30004569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t>www.hasbi.ir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t>khodamian@yahoo.com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9F19FB">
      <w:pPr>
        <w:pStyle w:val="Heading2"/>
        <w:rPr>
          <w:rtl/>
        </w:rPr>
      </w:pPr>
      <w:bookmarkStart w:id="9" w:name="_Toc418167019"/>
      <w:r>
        <w:rPr>
          <w:rFonts w:hint="eastAsia"/>
          <w:rtl/>
        </w:rPr>
        <w:t>درباره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bookmarkEnd w:id="9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خُدّام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آران</w:t>
      </w:r>
      <w:r>
        <w:rPr>
          <w:rFonts w:hint="cs"/>
          <w:rtl/>
        </w:rPr>
        <w:t>ی</w:t>
      </w:r>
      <w:r>
        <w:rPr>
          <w:rtl/>
        </w:rPr>
        <w:t xml:space="preserve"> به سال 1353 در شهرستان آران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دگل</w:t>
      </w:r>
      <w:r>
        <w:rPr>
          <w:rtl/>
        </w:rPr>
        <w:t xml:space="preserve"> اصفهان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جهان گشود. و</w:t>
      </w:r>
      <w:r>
        <w:rPr>
          <w:rFonts w:hint="cs"/>
          <w:rtl/>
        </w:rPr>
        <w:t>ی</w:t>
      </w:r>
      <w:r>
        <w:rPr>
          <w:rtl/>
        </w:rPr>
        <w:t xml:space="preserve"> در سال 1368 وارد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کاشان شد و در سال 1372 در دانشگاه علامه طباطبائ</w:t>
      </w:r>
      <w:r>
        <w:rPr>
          <w:rFonts w:hint="cs"/>
          <w:rtl/>
        </w:rPr>
        <w:t>ی</w:t>
      </w:r>
      <w:r>
        <w:rPr>
          <w:rtl/>
        </w:rPr>
        <w:t xml:space="preserve"> تهران در رشته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مشغول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1376 به شهر قمّ هجرت نمود و دروس حوزه را تا مقطع خارج فقه و اصول </w:t>
      </w:r>
      <w:r>
        <w:rPr>
          <w:rtl/>
        </w:rPr>
        <w:lastRenderedPageBreak/>
        <w:t>ادامه داد و مدرک سطح چهار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 (دکترا</w:t>
      </w:r>
      <w:r>
        <w:rPr>
          <w:rFonts w:hint="cs"/>
          <w:rtl/>
        </w:rPr>
        <w:t>ی</w:t>
      </w:r>
      <w:r>
        <w:rPr>
          <w:rtl/>
        </w:rPr>
        <w:t xml:space="preserve"> فقه و اصول) را أخذ نمود.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کسب مقام اوّل مسابقه جهان</w:t>
      </w:r>
      <w:r>
        <w:rPr>
          <w:rFonts w:hint="cs"/>
          <w:rtl/>
        </w:rPr>
        <w:t>ی</w:t>
      </w:r>
      <w:r>
        <w:rPr>
          <w:rtl/>
        </w:rPr>
        <w:t xml:space="preserve"> کتاب رضو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88/8/8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هموطنانش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توانست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مسابقات، مقام اوّل را کسب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بازساز</w:t>
      </w:r>
      <w:r>
        <w:rPr>
          <w:rFonts w:hint="cs"/>
          <w:rtl/>
        </w:rPr>
        <w:t>ی</w:t>
      </w:r>
      <w:r>
        <w:rPr>
          <w:rtl/>
        </w:rPr>
        <w:t xml:space="preserve"> مجموعه هشت کتاب از کتب رجال</w:t>
      </w:r>
      <w:r>
        <w:rPr>
          <w:rFonts w:hint="cs"/>
          <w:rtl/>
        </w:rPr>
        <w:t>یّ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پژوهش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است که فهارس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نام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ارزشمند در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شهاب، چهاردهم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کتاب فصل و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نسخ خطّ</w:t>
      </w:r>
      <w:r>
        <w:rPr>
          <w:rFonts w:hint="cs"/>
          <w:rtl/>
        </w:rPr>
        <w:t>ی</w:t>
      </w:r>
      <w:r>
        <w:rPr>
          <w:rtl/>
        </w:rPr>
        <w:t xml:space="preserve"> به رتبه برتر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در سال 1390 به ع</w:t>
      </w:r>
      <w:r>
        <w:rPr>
          <w:rFonts w:hint="eastAsia"/>
          <w:rtl/>
        </w:rPr>
        <w:t>نوان</w:t>
      </w:r>
      <w:r>
        <w:rPr>
          <w:rtl/>
        </w:rPr>
        <w:t xml:space="preserve"> اثر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کتاب سال حوزه انتخاب شد.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خدّام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هرگز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 را فراموش نکرد و در کنار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قلم زد. او تاکنون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50 کتاب فارس</w:t>
      </w:r>
      <w:r>
        <w:rPr>
          <w:rFonts w:hint="cs"/>
          <w:rtl/>
        </w:rPr>
        <w:t>ی</w:t>
      </w:r>
      <w:r>
        <w:rPr>
          <w:rtl/>
        </w:rPr>
        <w:t xml:space="preserve"> نوشته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آنها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در جشنواره‌ها</w:t>
      </w:r>
      <w:r>
        <w:rPr>
          <w:rFonts w:hint="cs"/>
          <w:rtl/>
        </w:rPr>
        <w:t>ی</w:t>
      </w:r>
      <w:r>
        <w:rPr>
          <w:rtl/>
        </w:rPr>
        <w:t xml:space="preserve"> مختلف کسب نموده است. قلم روان،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جذاب و همراه بودن با مستندات تار</w:t>
      </w:r>
      <w:r>
        <w:rPr>
          <w:rFonts w:hint="cs"/>
          <w:rtl/>
        </w:rPr>
        <w:t>ی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عنوان «مجموعه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سبز»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 xml:space="preserve"> و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جوانان را با آموزه‌ها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آشنا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با همّت انشارات وثوق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آراسته شده است.</w:t>
      </w:r>
    </w:p>
    <w:p w:rsidR="00D32067" w:rsidRDefault="009F19FB" w:rsidP="009F19FB">
      <w:pPr>
        <w:pStyle w:val="Heading2"/>
        <w:rPr>
          <w:rtl/>
        </w:rPr>
      </w:pPr>
      <w:r>
        <w:rPr>
          <w:rtl/>
        </w:rPr>
        <w:br w:type="page"/>
      </w:r>
      <w:bookmarkStart w:id="10" w:name="_Toc418167020"/>
      <w:r w:rsidR="00D32067">
        <w:rPr>
          <w:rFonts w:hint="eastAsia"/>
          <w:rtl/>
        </w:rPr>
        <w:lastRenderedPageBreak/>
        <w:t>کتب</w:t>
      </w:r>
      <w:r w:rsidR="00D32067">
        <w:rPr>
          <w:rtl/>
        </w:rPr>
        <w:t xml:space="preserve"> نو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سنده</w:t>
      </w:r>
      <w:bookmarkEnd w:id="10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همه کتاب‌ها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وثوق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فهرست کتاب‌ها</w:t>
      </w:r>
      <w:r>
        <w:rPr>
          <w:rFonts w:hint="cs"/>
          <w:rtl/>
        </w:rPr>
        <w:t>ی</w:t>
      </w:r>
      <w:r>
        <w:rPr>
          <w:rtl/>
        </w:rPr>
        <w:t xml:space="preserve"> چاپ شده تا سال 1392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1 - مهاجر بهشت: حوادث روزها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2 - قصه معراج : حوادث و شگفت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3 - بانو</w:t>
      </w:r>
      <w:r>
        <w:rPr>
          <w:rFonts w:hint="cs"/>
          <w:rtl/>
        </w:rPr>
        <w:t>ی</w:t>
      </w:r>
      <w:r>
        <w:rPr>
          <w:rtl/>
        </w:rPr>
        <w:t xml:space="preserve"> چشمه: زندگ</w:t>
      </w:r>
      <w:r>
        <w:rPr>
          <w:rFonts w:hint="cs"/>
          <w:rtl/>
        </w:rPr>
        <w:t>ی</w:t>
      </w:r>
      <w:r>
        <w:rPr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(س)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4 -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مهتاب: زندگ</w:t>
      </w:r>
      <w:r>
        <w:rPr>
          <w:rFonts w:hint="cs"/>
          <w:rtl/>
        </w:rPr>
        <w:t>ی</w:t>
      </w:r>
      <w:r>
        <w:rPr>
          <w:rtl/>
        </w:rPr>
        <w:t xml:space="preserve"> حضرت زهرا(س)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5 - روشن</w:t>
      </w:r>
      <w:r>
        <w:rPr>
          <w:rFonts w:hint="cs"/>
          <w:rtl/>
        </w:rPr>
        <w:t>ی</w:t>
      </w:r>
      <w:r>
        <w:rPr>
          <w:rtl/>
        </w:rPr>
        <w:t xml:space="preserve"> مهتاب: پاسخ به شبهات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دفاع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6 -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: ماجرا</w:t>
      </w:r>
      <w:r>
        <w:rPr>
          <w:rFonts w:hint="cs"/>
          <w:rtl/>
        </w:rPr>
        <w:t>ی</w:t>
      </w:r>
      <w:r>
        <w:rPr>
          <w:rtl/>
        </w:rPr>
        <w:t xml:space="preserve"> بخشش فدک به فاطمه(س)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7 - رو</w:t>
      </w:r>
      <w:r>
        <w:rPr>
          <w:rFonts w:hint="cs"/>
          <w:rtl/>
        </w:rPr>
        <w:t>ی</w:t>
      </w:r>
      <w:r>
        <w:rPr>
          <w:rtl/>
        </w:rPr>
        <w:t xml:space="preserve"> دست آسمان: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8 - سکوت آفتاب: شهادت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9 - آرزو</w:t>
      </w:r>
      <w:r>
        <w:rPr>
          <w:rFonts w:hint="cs"/>
          <w:rtl/>
        </w:rPr>
        <w:t>ی</w:t>
      </w:r>
      <w:r>
        <w:rPr>
          <w:rtl/>
        </w:rPr>
        <w:t xml:space="preserve"> سوم: ماجرا</w:t>
      </w:r>
      <w:r>
        <w:rPr>
          <w:rFonts w:hint="cs"/>
          <w:rtl/>
        </w:rPr>
        <w:t>ی</w:t>
      </w:r>
      <w:r>
        <w:rPr>
          <w:rtl/>
        </w:rPr>
        <w:t xml:space="preserve"> جنگ خندق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10 - فانوس اول: ماجرا</w:t>
      </w:r>
      <w:r>
        <w:rPr>
          <w:rFonts w:hint="cs"/>
          <w:rtl/>
        </w:rPr>
        <w:t>ی</w:t>
      </w:r>
      <w:r>
        <w:rPr>
          <w:rtl/>
        </w:rPr>
        <w:t xml:space="preserve"> شهادت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11 - الماس هست</w:t>
      </w:r>
      <w:r>
        <w:rPr>
          <w:rFonts w:hint="cs"/>
          <w:rtl/>
        </w:rPr>
        <w:t>ی</w:t>
      </w:r>
      <w:r>
        <w:rPr>
          <w:rtl/>
        </w:rPr>
        <w:t>: دهه امامت،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12 - در قصر تنها</w:t>
      </w:r>
      <w:r>
        <w:rPr>
          <w:rFonts w:hint="cs"/>
          <w:rtl/>
        </w:rPr>
        <w:t>یی</w:t>
      </w:r>
      <w:r>
        <w:rPr>
          <w:rtl/>
        </w:rPr>
        <w:t>: ماجرا</w:t>
      </w:r>
      <w:r>
        <w:rPr>
          <w:rFonts w:hint="cs"/>
          <w:rtl/>
        </w:rPr>
        <w:t>ی</w:t>
      </w:r>
      <w:r>
        <w:rPr>
          <w:rtl/>
        </w:rPr>
        <w:t xml:space="preserve"> صلح امام حسن(ع)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19-13: هفت شهر عشق: نگاه</w:t>
      </w:r>
      <w:r>
        <w:rPr>
          <w:rFonts w:hint="cs"/>
          <w:rtl/>
        </w:rPr>
        <w:t>ی</w:t>
      </w:r>
      <w:r>
        <w:rPr>
          <w:rtl/>
        </w:rPr>
        <w:t xml:space="preserve"> نو به حماسه عاشورا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چاپ اول در هفت </w:t>
      </w:r>
      <w:r>
        <w:rPr>
          <w:rtl/>
        </w:rPr>
        <w:lastRenderedPageBreak/>
        <w:t xml:space="preserve">کتاب چاپ شد، در چاپ دوم به بعد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چاپ شد).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20 - در اوج غربت: ماجرا</w:t>
      </w:r>
      <w:r>
        <w:rPr>
          <w:rFonts w:hint="cs"/>
          <w:rtl/>
        </w:rPr>
        <w:t>ی</w:t>
      </w:r>
      <w:r>
        <w:rPr>
          <w:rtl/>
        </w:rPr>
        <w:t xml:space="preserve"> شهادت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«سلام بر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در موضوع امام‌حس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(شرح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عاشورا).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21 - صبح ساحل: حوادث زندگ</w:t>
      </w:r>
      <w:r>
        <w:rPr>
          <w:rFonts w:hint="cs"/>
          <w:rtl/>
        </w:rPr>
        <w:t>ی</w:t>
      </w:r>
      <w:r>
        <w:rPr>
          <w:rtl/>
        </w:rPr>
        <w:t xml:space="preserve"> امام صادق(ع)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22 - لذت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ماه: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رضا(ع)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23 - داستان ظهور: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ظهور امام زمان(ع)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24 -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دوازدهم: اثبات ولادت امام زمان(ع)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25 -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عروس: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امام زمان(ع)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«راه</w:t>
      </w:r>
      <w:r>
        <w:rPr>
          <w:rFonts w:hint="cs"/>
          <w:rtl/>
        </w:rPr>
        <w:t>ی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آل‌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کتاب «گمگشته دل»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انتظار ظهور نوشته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ن‌دو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موضوع امام‌زمان(ع)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آموزه‌ها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26 - خدا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: خداشناس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ناب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27 - با من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راه و روش دعا کردن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28 - با من مهربان باش: مناجات با خدا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29 - خدا</w:t>
      </w:r>
      <w:r>
        <w:rPr>
          <w:rFonts w:hint="cs"/>
          <w:rtl/>
        </w:rPr>
        <w:t>ی</w:t>
      </w:r>
      <w:r>
        <w:rPr>
          <w:rtl/>
        </w:rPr>
        <w:t xml:space="preserve"> قلب من: مناجات با خدا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30 - تا خدا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 سخنان خدا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31 - در آغوش خدا: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مرگ مومن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 xml:space="preserve">32 -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سبد آسمان: نگاه</w:t>
      </w:r>
      <w:r>
        <w:rPr>
          <w:rFonts w:hint="cs"/>
          <w:rtl/>
        </w:rPr>
        <w:t>ی</w:t>
      </w:r>
      <w:r>
        <w:rPr>
          <w:rtl/>
        </w:rPr>
        <w:t xml:space="preserve"> به چهل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33 - راه</w:t>
      </w:r>
      <w:r>
        <w:rPr>
          <w:rFonts w:hint="cs"/>
          <w:rtl/>
        </w:rPr>
        <w:t>ی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امام زمان(ع)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34 - سلام بر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lastRenderedPageBreak/>
        <w:t>35 - نردبان آب</w:t>
      </w:r>
      <w:r>
        <w:rPr>
          <w:rFonts w:hint="cs"/>
          <w:rtl/>
        </w:rPr>
        <w:t>ی</w:t>
      </w:r>
      <w:r>
        <w:rPr>
          <w:rtl/>
        </w:rPr>
        <w:t>: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جامعه، امام‌شناس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36 - گمگشته دل: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انتظار ظهور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37 - آسمان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عشق: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38 - همسر دوست داشتن</w:t>
      </w:r>
      <w:r>
        <w:rPr>
          <w:rFonts w:hint="cs"/>
          <w:rtl/>
        </w:rPr>
        <w:t>ی</w:t>
      </w:r>
      <w:r>
        <w:rPr>
          <w:rtl/>
        </w:rPr>
        <w:t>: زندگ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بهتر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39 - بهشت فراموش شده: احترام به پدر و مادر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40 - سمت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: ارزش علم دانش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41 - چرا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ارزش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42 - لطفا لبخند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ارزش لبخند و شادمان</w:t>
      </w:r>
      <w:r>
        <w:rPr>
          <w:rFonts w:hint="cs"/>
          <w:rtl/>
        </w:rPr>
        <w:t>ی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43 - راز خشنود</w:t>
      </w:r>
      <w:r>
        <w:rPr>
          <w:rFonts w:hint="cs"/>
          <w:rtl/>
        </w:rPr>
        <w:t>ی</w:t>
      </w:r>
      <w:r>
        <w:rPr>
          <w:rtl/>
        </w:rPr>
        <w:t xml:space="preserve"> خدا: آثار کمک کردن به مردم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44 - به باغ خدا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حضور در مسجد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45 - راز شکرگزار</w:t>
      </w:r>
      <w:r>
        <w:rPr>
          <w:rFonts w:hint="cs"/>
          <w:rtl/>
        </w:rPr>
        <w:t>ی</w:t>
      </w:r>
      <w:r>
        <w:rPr>
          <w:rtl/>
        </w:rPr>
        <w:t>: شکر نعمت‌ها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46 - فقط به خاطر تو: آثار اخلاص در عمل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47 - معجزه دست دادن : آثار دست دادن، ارتباط اجتماع</w:t>
      </w:r>
      <w:r>
        <w:rPr>
          <w:rFonts w:hint="cs"/>
          <w:rtl/>
        </w:rPr>
        <w:t>ی</w:t>
      </w:r>
    </w:p>
    <w:p w:rsidR="00D32067" w:rsidRDefault="00D32067" w:rsidP="009F19FB">
      <w:pPr>
        <w:pStyle w:val="Heading2"/>
        <w:rPr>
          <w:rtl/>
        </w:rPr>
      </w:pPr>
      <w:bookmarkStart w:id="11" w:name="_Toc418167021"/>
      <w:r>
        <w:rPr>
          <w:rFonts w:hint="eastAsia"/>
          <w:rtl/>
        </w:rPr>
        <w:t>کتب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bookmarkEnd w:id="11"/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49 -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سعد »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50 -تحق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»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51 -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».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52 -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بطّة ».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53 -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»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54 -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»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55 -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الصدوق »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56 -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عبدون »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57 -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آداب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58 -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lastRenderedPageBreak/>
        <w:t>59 -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البکاء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60 -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61 -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کشف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فاطمه(س).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62 - صرخة النور.</w:t>
      </w: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63 - إل</w:t>
      </w:r>
      <w:r>
        <w:rPr>
          <w:rFonts w:hint="cs"/>
          <w:rtl/>
        </w:rPr>
        <w:t>ی</w:t>
      </w:r>
      <w:r>
        <w:rPr>
          <w:rtl/>
        </w:rPr>
        <w:t xml:space="preserve"> الرف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الأعل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وثوق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(ناشر همه کتاب‌ها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وثوق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).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انتشارات</w:t>
      </w:r>
      <w:r>
        <w:rPr>
          <w:rtl/>
        </w:rPr>
        <w:t xml:space="preserve"> وثوق از سال 1376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درحوزه نشر کتاب آغاز کرد و امروز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خرسند است که قدم</w:t>
      </w:r>
      <w:r>
        <w:rPr>
          <w:rFonts w:hint="cs"/>
          <w:rtl/>
        </w:rPr>
        <w:t>ی</w:t>
      </w:r>
      <w:r>
        <w:rPr>
          <w:rtl/>
        </w:rPr>
        <w:t xml:space="preserve"> هر چند کوچک در جهت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و پاسخ گو</w:t>
      </w:r>
      <w:r>
        <w:rPr>
          <w:rFonts w:hint="cs"/>
          <w:rtl/>
        </w:rPr>
        <w:t>یی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وفرهنگ</w:t>
      </w:r>
      <w:r>
        <w:rPr>
          <w:rFonts w:hint="cs"/>
          <w:rtl/>
        </w:rPr>
        <w:t>ی</w:t>
      </w:r>
      <w:r>
        <w:rPr>
          <w:rtl/>
        </w:rPr>
        <w:t xml:space="preserve"> نسل جوان کشورعز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برداشته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راهش بوده که محققان واند</w:t>
      </w:r>
      <w:r>
        <w:rPr>
          <w:rFonts w:hint="cs"/>
          <w:rtl/>
        </w:rPr>
        <w:t>ی</w:t>
      </w:r>
      <w:r>
        <w:rPr>
          <w:rFonts w:hint="eastAsia"/>
          <w:rtl/>
        </w:rPr>
        <w:t>شوران</w:t>
      </w:r>
      <w:r>
        <w:rPr>
          <w:rtl/>
        </w:rPr>
        <w:t xml:space="preserve"> علم و ادب را همچنان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معرفت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جرعه نوش کند.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چاپ</w:t>
      </w:r>
      <w:r>
        <w:rPr>
          <w:rtl/>
        </w:rPr>
        <w:t xml:space="preserve"> و نشر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350 عنوان اثر در موضوعات مذهب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، فلسفه وکلام به صورت عموم</w:t>
      </w:r>
      <w:r>
        <w:rPr>
          <w:rFonts w:hint="cs"/>
          <w:rtl/>
        </w:rPr>
        <w:t>ی</w:t>
      </w:r>
      <w:r>
        <w:rPr>
          <w:rtl/>
        </w:rPr>
        <w:t xml:space="preserve"> و تخصص</w:t>
      </w:r>
      <w:r>
        <w:rPr>
          <w:rFonts w:hint="cs"/>
          <w:rtl/>
        </w:rPr>
        <w:t>ی</w:t>
      </w:r>
      <w:r>
        <w:rPr>
          <w:rtl/>
        </w:rPr>
        <w:t xml:space="preserve"> حاصل کوشش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انتشارات است.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ارزشمند انتشارات وثوق قرارداد مجموعه کتابها</w:t>
      </w:r>
      <w:r>
        <w:rPr>
          <w:rFonts w:hint="cs"/>
          <w:rtl/>
        </w:rPr>
        <w:t>یی</w:t>
      </w:r>
      <w:r>
        <w:rPr>
          <w:rtl/>
        </w:rPr>
        <w:t xml:space="preserve"> تحت عنوان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 م</w:t>
      </w:r>
      <w:r>
        <w:rPr>
          <w:rFonts w:hint="cs"/>
          <w:rtl/>
        </w:rPr>
        <w:t>ی</w:t>
      </w:r>
      <w:r>
        <w:rPr>
          <w:rtl/>
        </w:rPr>
        <w:t xml:space="preserve">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قرارداد از ابتدا</w:t>
      </w:r>
      <w:r>
        <w:rPr>
          <w:rFonts w:hint="cs"/>
          <w:rtl/>
        </w:rPr>
        <w:t>ی</w:t>
      </w:r>
      <w:r>
        <w:rPr>
          <w:rtl/>
        </w:rPr>
        <w:t xml:space="preserve"> سال 1386 شروع شده است و تاکتون توانستم 48 عنوان کتاب تحت عوان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 روانه بازار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م</w:t>
      </w:r>
      <w:r>
        <w:rPr>
          <w:rFonts w:hint="cs"/>
          <w:rtl/>
        </w:rPr>
        <w:t>ی</w:t>
      </w:r>
      <w:r>
        <w:rPr>
          <w:rtl/>
        </w:rPr>
        <w:t xml:space="preserve"> توان به سادگ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مطالب مذهب</w:t>
      </w:r>
      <w:r>
        <w:rPr>
          <w:rFonts w:hint="cs"/>
          <w:rtl/>
        </w:rPr>
        <w:t>ی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داستان و رمان اشاره کرد که با توجه به مستند بودن مطالب و استفاده از منابع دست اول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با قلم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جذب کرده و کلام ناب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تلفکس</w:t>
      </w:r>
      <w:r>
        <w:rPr>
          <w:rtl/>
        </w:rPr>
        <w:t>: 700 35 77-0253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همراه</w:t>
      </w:r>
      <w:r>
        <w:rPr>
          <w:rtl/>
        </w:rPr>
        <w:t>: 39 58 252 0912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Fonts w:hint="cs"/>
          <w:rtl/>
        </w:rPr>
        <w:t>ی</w:t>
      </w:r>
      <w:r>
        <w:rPr>
          <w:rtl/>
        </w:rPr>
        <w:t>: 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نشر وثوق: </w:t>
      </w:r>
      <w:r>
        <w:t>www.Nashrvosoogh.com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سامانه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کوتاه نشر وثوق 30004657735700</w:t>
      </w:r>
    </w:p>
    <w:p w:rsidR="00D32067" w:rsidRDefault="00D32067" w:rsidP="00D32067">
      <w:pPr>
        <w:pStyle w:val="libNormal"/>
        <w:rPr>
          <w:rtl/>
        </w:rPr>
      </w:pPr>
    </w:p>
    <w:p w:rsidR="00D32067" w:rsidRDefault="00D32067" w:rsidP="00D32067">
      <w:pPr>
        <w:pStyle w:val="libNormal"/>
        <w:rPr>
          <w:rtl/>
        </w:rPr>
      </w:pPr>
      <w:r>
        <w:rPr>
          <w:rtl/>
        </w:rPr>
        <w:t>1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أنکر أربعة أش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 المعراج، والمساءلة ف</w:t>
      </w:r>
      <w:r>
        <w:rPr>
          <w:rFonts w:hint="cs"/>
          <w:rtl/>
        </w:rPr>
        <w:t>ی</w:t>
      </w:r>
      <w:r>
        <w:rPr>
          <w:rtl/>
        </w:rPr>
        <w:t xml:space="preserve"> القبر، وخلق الجنّة والنار، والشفاعة»: 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 50، الفصول المهمّة ج 1 ص 363، بحار الأنوار ج 8 ص 197، ج 18 ص 312. 2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«إنّ رسول اللّه ص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العشاء الآخرة ، وصلّ</w:t>
      </w:r>
      <w:r>
        <w:rPr>
          <w:rFonts w:hint="cs"/>
          <w:rtl/>
        </w:rPr>
        <w:t>ی</w:t>
      </w:r>
      <w:r>
        <w:rPr>
          <w:rtl/>
        </w:rPr>
        <w:t xml:space="preserve"> الفجر 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أسر</w:t>
      </w:r>
      <w:r>
        <w:rPr>
          <w:rFonts w:hint="cs"/>
          <w:rtl/>
        </w:rPr>
        <w:t>ی</w:t>
      </w:r>
      <w:r>
        <w:rPr>
          <w:rtl/>
        </w:rPr>
        <w:t xml:space="preserve"> به بمکّة»: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279،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133، بحار الأنوار ج 18 ص 385. 3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«کنت قائماً نائماً ف</w:t>
      </w:r>
      <w:r>
        <w:rPr>
          <w:rFonts w:hint="cs"/>
          <w:rtl/>
        </w:rPr>
        <w:t>ی</w:t>
      </w:r>
      <w:r>
        <w:rPr>
          <w:rtl/>
        </w:rPr>
        <w:t xml:space="preserve"> الحجر إذ أتان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فحر</w:t>
      </w:r>
      <w:r>
        <w:rPr>
          <w:rFonts w:hint="eastAsia"/>
          <w:rtl/>
        </w:rPr>
        <w:t>ّکن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کاً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، ثمّ قال ل</w:t>
      </w:r>
      <w:r>
        <w:rPr>
          <w:rFonts w:hint="cs"/>
          <w:rtl/>
        </w:rPr>
        <w:t>ی</w:t>
      </w:r>
      <w:r>
        <w:rPr>
          <w:rtl/>
        </w:rPr>
        <w:t xml:space="preserve">: عفا اللّه عنک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قم وارکب...»: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 ص 288، بحار الأنوار ج 18 ص 391. 4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«جاء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وإسراف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بالبراق إل</w:t>
      </w:r>
      <w:r>
        <w:rPr>
          <w:rFonts w:hint="cs"/>
          <w:rtl/>
        </w:rPr>
        <w:t>ی</w:t>
      </w:r>
      <w:r>
        <w:rPr>
          <w:rtl/>
        </w:rPr>
        <w:t xml:space="preserve"> رسول اللّه...»: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ص 3،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الأصف</w:t>
      </w:r>
      <w:r>
        <w:rPr>
          <w:rFonts w:hint="cs"/>
          <w:rtl/>
        </w:rPr>
        <w:t>ی</w:t>
      </w:r>
      <w:r>
        <w:rPr>
          <w:rtl/>
        </w:rPr>
        <w:t xml:space="preserve"> ج 1 ص 670،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67،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100، بحار الأنوار ج 18 ص 319. 5 . قلت للإمام الکاظم: لأ</w:t>
      </w:r>
      <w:r>
        <w:rPr>
          <w:rFonts w:hint="cs"/>
          <w:rtl/>
        </w:rPr>
        <w:t>یّ</w:t>
      </w:r>
      <w:r>
        <w:rPr>
          <w:rtl/>
        </w:rPr>
        <w:t xml:space="preserve"> علّة عرج اللّه بنب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ومنها إل</w:t>
      </w:r>
      <w:r>
        <w:rPr>
          <w:rFonts w:hint="cs"/>
          <w:rtl/>
        </w:rPr>
        <w:t>ی</w:t>
      </w:r>
      <w:r>
        <w:rPr>
          <w:rtl/>
        </w:rPr>
        <w:t xml:space="preserve"> سدرة المنته</w:t>
      </w:r>
      <w:r>
        <w:rPr>
          <w:rFonts w:hint="cs"/>
          <w:rtl/>
        </w:rPr>
        <w:t>ی</w:t>
      </w:r>
      <w:r>
        <w:rPr>
          <w:rtl/>
        </w:rPr>
        <w:t xml:space="preserve"> ، ومنها إل</w:t>
      </w:r>
      <w:r>
        <w:rPr>
          <w:rFonts w:hint="cs"/>
          <w:rtl/>
        </w:rPr>
        <w:t>ی</w:t>
      </w:r>
      <w:r>
        <w:rPr>
          <w:rtl/>
        </w:rPr>
        <w:t xml:space="preserve"> حجب </w:t>
      </w:r>
      <w:r>
        <w:rPr>
          <w:rtl/>
        </w:rPr>
        <w:lastRenderedPageBreak/>
        <w:t xml:space="preserve">النور وخاطبه وناجاه هناک ، واللّه لا </w:t>
      </w:r>
      <w:r>
        <w:rPr>
          <w:rFonts w:hint="cs"/>
          <w:rtl/>
        </w:rPr>
        <w:t>ی</w:t>
      </w:r>
      <w:r>
        <w:rPr>
          <w:rFonts w:hint="eastAsia"/>
          <w:rtl/>
        </w:rPr>
        <w:t>وصف</w:t>
      </w:r>
      <w:r>
        <w:rPr>
          <w:rtl/>
        </w:rPr>
        <w:t xml:space="preserve"> بمکان؟ فقال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: «إنّ </w:t>
      </w:r>
      <w:r>
        <w:rPr>
          <w:rFonts w:hint="eastAsia"/>
          <w:rtl/>
        </w:rPr>
        <w:t>اللّه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وصف</w:t>
      </w:r>
      <w:r>
        <w:rPr>
          <w:rtl/>
        </w:rPr>
        <w:t xml:space="preserve"> بمکان ، ولا 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زمان ، ولکنّه عزّ وجلّ أراد أن </w:t>
      </w:r>
      <w:r>
        <w:rPr>
          <w:rFonts w:hint="cs"/>
          <w:rtl/>
        </w:rPr>
        <w:t>ی</w:t>
      </w:r>
      <w:r>
        <w:rPr>
          <w:rFonts w:hint="eastAsia"/>
          <w:rtl/>
        </w:rPr>
        <w:t>شرّف</w:t>
      </w:r>
      <w:r>
        <w:rPr>
          <w:rtl/>
        </w:rPr>
        <w:t xml:space="preserve"> به ملائکته وسکّان سماواته ، و</w:t>
      </w:r>
      <w:r>
        <w:rPr>
          <w:rFonts w:hint="cs"/>
          <w:rtl/>
        </w:rPr>
        <w:t>ی</w:t>
      </w:r>
      <w:r>
        <w:rPr>
          <w:rFonts w:hint="eastAsia"/>
          <w:rtl/>
        </w:rPr>
        <w:t>کرمهم</w:t>
      </w:r>
      <w:r>
        <w:rPr>
          <w:rtl/>
        </w:rPr>
        <w:t xml:space="preserve"> بمشاهدته، 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عجائب عظمته ما 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به بعد هبوطه ، 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ذلک عل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قوله</w:t>
      </w:r>
      <w:r>
        <w:rPr>
          <w:rtl/>
        </w:rPr>
        <w:t xml:space="preserve"> المشبّهون ، سبحان اللّه وتعال</w:t>
      </w:r>
      <w:r>
        <w:rPr>
          <w:rFonts w:hint="cs"/>
          <w:rtl/>
        </w:rPr>
        <w:t>ی</w:t>
      </w:r>
      <w:r>
        <w:rPr>
          <w:rtl/>
        </w:rPr>
        <w:t xml:space="preserve"> عمّا </w:t>
      </w:r>
      <w:r>
        <w:rPr>
          <w:rFonts w:hint="cs"/>
          <w:rtl/>
        </w:rPr>
        <w:t>ی</w:t>
      </w:r>
      <w:r>
        <w:rPr>
          <w:rFonts w:hint="eastAsia"/>
          <w:rtl/>
        </w:rPr>
        <w:t>صفون»</w:t>
      </w:r>
      <w:r>
        <w:rPr>
          <w:rtl/>
        </w:rPr>
        <w:t>: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للصدوق ص 175، علل ا</w:t>
      </w:r>
      <w:r>
        <w:rPr>
          <w:rFonts w:hint="eastAsia"/>
          <w:rtl/>
        </w:rPr>
        <w:t>لشرائع</w:t>
      </w:r>
      <w:r>
        <w:rPr>
          <w:rtl/>
        </w:rPr>
        <w:t xml:space="preserve"> ج 1 ص 132، بحار الأنوار ج 3 ص 315، ج 18 ص 348،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99، نور البراه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43. 6 . قال رسول 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«فقد سخّر ل</w:t>
      </w:r>
      <w:r>
        <w:rPr>
          <w:rFonts w:hint="cs"/>
          <w:rtl/>
        </w:rPr>
        <w:t>ی</w:t>
      </w:r>
      <w:r>
        <w:rPr>
          <w:rtl/>
        </w:rPr>
        <w:t xml:space="preserve"> البراق وهو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بحذاف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>...»: الاحتجاج ص 57، بحار الأنوار ج 9 ص 291، ج 16 ص 329، ج 18 ص 316. 7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«إنّ اللّه سخّر ل</w:t>
      </w:r>
      <w:r>
        <w:rPr>
          <w:rFonts w:hint="cs"/>
          <w:rtl/>
        </w:rPr>
        <w:t>ی</w:t>
      </w:r>
      <w:r>
        <w:rPr>
          <w:rtl/>
        </w:rPr>
        <w:t xml:space="preserve"> البراق وه</w:t>
      </w:r>
      <w:r>
        <w:rPr>
          <w:rFonts w:hint="cs"/>
          <w:rtl/>
        </w:rPr>
        <w:t>ی</w:t>
      </w:r>
      <w:r>
        <w:rPr>
          <w:rtl/>
        </w:rPr>
        <w:t xml:space="preserve"> دابّة من دواب الجنّة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بالطو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ولا بالقص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فلو أنّ اللّه أذن لها لجالت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والآخرة ف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واحدة...»: مسند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ص 497،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 1 ص 35، بحار الأنوار ج 18 ص 316،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الأصف</w:t>
      </w:r>
      <w:r>
        <w:rPr>
          <w:rFonts w:hint="cs"/>
          <w:rtl/>
        </w:rPr>
        <w:t>ی</w:t>
      </w:r>
      <w:r>
        <w:rPr>
          <w:rtl/>
        </w:rPr>
        <w:t xml:space="preserve"> ج 1 ص 670،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167،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100.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وقال</w:t>
      </w:r>
      <w:r>
        <w:rPr>
          <w:rtl/>
        </w:rPr>
        <w:t xml:space="preserve"> ابن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«إنّ اشتقاق البراق من البرق لسرعته...»: عمدة القار</w:t>
      </w:r>
      <w:r>
        <w:rPr>
          <w:rFonts w:hint="cs"/>
          <w:rtl/>
        </w:rPr>
        <w:t>ی</w:t>
      </w:r>
      <w:r>
        <w:rPr>
          <w:rtl/>
        </w:rPr>
        <w:t xml:space="preserve"> ج 15 ص 126، الد</w:t>
      </w:r>
      <w:r>
        <w:rPr>
          <w:rFonts w:hint="cs"/>
          <w:rtl/>
        </w:rPr>
        <w:t>ی</w:t>
      </w:r>
      <w:r>
        <w:rPr>
          <w:rFonts w:hint="eastAsia"/>
          <w:rtl/>
        </w:rPr>
        <w:t>باج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مسلم ج 1 ص 194، شرح أُصول الکاف</w:t>
      </w:r>
      <w:r>
        <w:rPr>
          <w:rFonts w:hint="cs"/>
          <w:rtl/>
        </w:rPr>
        <w:t>ی</w:t>
      </w:r>
      <w:r>
        <w:rPr>
          <w:rtl/>
        </w:rPr>
        <w:t xml:space="preserve"> ج 12 ص524. 8 . رسول اللّه: «... لها شعاع مثل شعاع الشمس»: الخصال ص 203،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108، بحار الأنوار ج 18 ص 316،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11 ص 114،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42 ص 326، فضائل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لابن عقدة ص 16.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«مکلّلان بالدرّ والجوهر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...»: الاحتجاج ج </w:t>
      </w:r>
      <w:r>
        <w:rPr>
          <w:rtl/>
        </w:rPr>
        <w:lastRenderedPageBreak/>
        <w:t>1 ص 57، بحار الأنوار ج 9 ص 291. 9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«قال لها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فما رکبک نب</w:t>
      </w:r>
      <w:r>
        <w:rPr>
          <w:rFonts w:hint="cs"/>
          <w:rtl/>
        </w:rPr>
        <w:t>یّ</w:t>
      </w:r>
      <w:r>
        <w:rPr>
          <w:rtl/>
        </w:rPr>
        <w:t xml:space="preserve"> قبله...»: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ص 3، بحار الأنوار ج 18 ص 319،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3 167،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103. 10 . إنّ البراق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سکن</w:t>
      </w:r>
      <w:r>
        <w:rPr>
          <w:rtl/>
        </w:rPr>
        <w:t xml:space="preserve"> لرکوب رسول اللّه إلاّ بعد شرطه أن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مرکوبه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: الخرائج والجرائح ص 84، بحار الأنوار ج 18 ص 379. 11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 استقبلتن</w:t>
      </w:r>
      <w:r>
        <w:rPr>
          <w:rFonts w:hint="cs"/>
          <w:rtl/>
        </w:rPr>
        <w:t>ی</w:t>
      </w:r>
      <w:r>
        <w:rPr>
          <w:rtl/>
        </w:rPr>
        <w:t xml:space="preserve"> امرأة کاشفة عن ذراع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من کلّ 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فقالت: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انظرن</w:t>
      </w:r>
      <w:r>
        <w:rPr>
          <w:rFonts w:hint="cs"/>
          <w:rtl/>
        </w:rPr>
        <w:t>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أکلّمک...»: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3،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167،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103، بحار الأنوار ج 18 ص 319. 12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ولو کلّمتها لاختارت أُمّتک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الآخرة»: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لقمّ</w:t>
      </w:r>
      <w:r>
        <w:rPr>
          <w:rFonts w:hint="cs"/>
          <w:rtl/>
        </w:rPr>
        <w:t>ی</w:t>
      </w:r>
      <w:r>
        <w:rPr>
          <w:rtl/>
        </w:rPr>
        <w:t xml:space="preserve"> ج 2 ص 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103، بحار الأنوار ج 18 ص 319. 13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«هذه صخرة قذفتها عن شف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جهنّم منذ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عاماً ، فهذا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استقرّت»: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167،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103، بحار الأنوار ج 18 ص 319. 14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فقال: انزل فصلّ، فنزلت وصلّ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فقال ل</w:t>
      </w:r>
      <w:r>
        <w:rPr>
          <w:rFonts w:hint="cs"/>
          <w:rtl/>
        </w:rPr>
        <w:t>ی</w:t>
      </w:r>
      <w:r>
        <w:rPr>
          <w:rtl/>
        </w:rPr>
        <w:t>: تدر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فقلت: لا، فقال: صلّ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بط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وإل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مهاجرک...»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103، بحار الأنوار ج 18 ص 319. 15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أتدر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أن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اللّه؟ الساعة أنت مقابل مسجد کوفان...»: المحاسن ج 1 ص 56، الکاف</w:t>
      </w:r>
      <w:r>
        <w:rPr>
          <w:rFonts w:hint="cs"/>
          <w:rtl/>
        </w:rPr>
        <w:t>ی</w:t>
      </w:r>
      <w:r>
        <w:rPr>
          <w:rtl/>
        </w:rPr>
        <w:t xml:space="preserve"> ج 3 ص 491،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3 ص 250، ج 6 ص 32،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5 ص 252، مستدرک الوسائل ج 3 ص 406، المزار للمف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8، المزار </w:t>
      </w:r>
      <w:r>
        <w:rPr>
          <w:rtl/>
        </w:rPr>
        <w:lastRenderedPageBreak/>
        <w:t>لابن المشهد</w:t>
      </w:r>
      <w:r>
        <w:rPr>
          <w:rFonts w:hint="cs"/>
          <w:rtl/>
        </w:rPr>
        <w:t>ی</w:t>
      </w:r>
      <w:r>
        <w:rPr>
          <w:rtl/>
        </w:rPr>
        <w:t xml:space="preserve"> ص 123. 16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</w:t>
      </w:r>
      <w:r>
        <w:rPr>
          <w:rFonts w:hint="eastAsia"/>
          <w:rtl/>
        </w:rPr>
        <w:t>ّد</w:t>
      </w:r>
      <w:r>
        <w:rPr>
          <w:rtl/>
        </w:rPr>
        <w:t xml:space="preserve"> ، هذا مسجد أب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ومصلّ</w:t>
      </w:r>
      <w:r>
        <w:rPr>
          <w:rFonts w:hint="cs"/>
          <w:rtl/>
        </w:rPr>
        <w:t>ی</w:t>
      </w:r>
      <w:r>
        <w:rPr>
          <w:rtl/>
        </w:rPr>
        <w:t xml:space="preserve">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فانزل فصلِّ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فنزل فصلّ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>: الکاف</w:t>
      </w:r>
      <w:r>
        <w:rPr>
          <w:rFonts w:hint="cs"/>
          <w:rtl/>
        </w:rPr>
        <w:t>ی</w:t>
      </w:r>
      <w:r>
        <w:rPr>
          <w:rtl/>
        </w:rPr>
        <w:t xml:space="preserve"> ج 8 ص 281، بحار الأنوار ج 11 ص 333، جامع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4 ص 532،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146،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5 ص 278. 17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«فاستأذن اللّه عزّ و</w:t>
      </w:r>
      <w:r>
        <w:rPr>
          <w:rFonts w:hint="eastAsia"/>
          <w:rtl/>
        </w:rPr>
        <w:t>جلّ</w:t>
      </w:r>
      <w:r>
        <w:rPr>
          <w:rtl/>
        </w:rPr>
        <w:t xml:space="preserve"> فأذن له...»: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3 ص 250، ج 6 ص 32،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5 ص 252، بحار الأنوار ج 80 ص 372، ج 97 ص 398. 18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«فإنّ الصلاة المکتوبة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حجّة مبرورة ، والنافلة عمرة مبرورة»: الکاف</w:t>
      </w:r>
      <w:r>
        <w:rPr>
          <w:rFonts w:hint="cs"/>
          <w:rtl/>
        </w:rPr>
        <w:t>ی</w:t>
      </w:r>
      <w:r>
        <w:rPr>
          <w:rtl/>
        </w:rPr>
        <w:t xml:space="preserve"> ج 3 ص 491،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5 ص 261، الغارا</w:t>
      </w:r>
      <w:r>
        <w:rPr>
          <w:rFonts w:hint="eastAsia"/>
          <w:rtl/>
        </w:rPr>
        <w:t>ت</w:t>
      </w:r>
      <w:r>
        <w:rPr>
          <w:rtl/>
        </w:rPr>
        <w:t xml:space="preserve"> ج 2 ص 802، فضل الکوفة ومساجدها ص 29. 19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فواف</w:t>
      </w:r>
      <w:r>
        <w:rPr>
          <w:rFonts w:hint="cs"/>
          <w:rtl/>
        </w:rPr>
        <w:t>ی</w:t>
      </w:r>
      <w:r>
        <w:rPr>
          <w:rtl/>
        </w:rPr>
        <w:t xml:space="preserve"> أربعة آلاف وأربعمئة نب</w:t>
      </w:r>
      <w:r>
        <w:rPr>
          <w:rFonts w:hint="cs"/>
          <w:rtl/>
        </w:rPr>
        <w:t>یّ</w:t>
      </w:r>
      <w:r>
        <w:rPr>
          <w:rtl/>
        </w:rPr>
        <w:t xml:space="preserve"> وأربعة عشر نب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>...»: بحار الأنوار ج 18 ص 317،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الإمام</w:t>
      </w:r>
      <w:r>
        <w:rPr>
          <w:rtl/>
        </w:rPr>
        <w:t xml:space="preserve">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فجمع ما شاء اللّه من أنب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المقدس»: الخرائج والجرائح ج 1 ص 84؛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الإمام</w:t>
      </w:r>
      <w:r>
        <w:rPr>
          <w:rtl/>
        </w:rPr>
        <w:t xml:space="preserve">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«حشر اللّه الأوّل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النب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...»: الکاف</w:t>
      </w:r>
      <w:r>
        <w:rPr>
          <w:rFonts w:hint="cs"/>
          <w:rtl/>
        </w:rPr>
        <w:t>ی</w:t>
      </w:r>
      <w:r>
        <w:rPr>
          <w:rtl/>
        </w:rPr>
        <w:t xml:space="preserve"> ج 8 ص 121، الاحتجاج ج 2 ص 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1 ص 233. 20 .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«فأدخلن</w:t>
      </w:r>
      <w:r>
        <w:rPr>
          <w:rFonts w:hint="cs"/>
          <w:rtl/>
        </w:rPr>
        <w:t>ی</w:t>
      </w:r>
      <w:r>
        <w:rPr>
          <w:rtl/>
        </w:rPr>
        <w:t xml:space="preserve"> المسجد فخرق ب</w:t>
      </w:r>
      <w:r>
        <w:rPr>
          <w:rFonts w:hint="cs"/>
          <w:rtl/>
        </w:rPr>
        <w:t>ی</w:t>
      </w:r>
      <w:r>
        <w:rPr>
          <w:rtl/>
        </w:rPr>
        <w:t xml:space="preserve"> الصفوف والمسجد غاصّ بأهله...»: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 ص 288</w:t>
      </w:r>
      <w:r>
        <w:rPr>
          <w:rFonts w:hint="eastAsia"/>
          <w:rtl/>
        </w:rPr>
        <w:t>،</w:t>
      </w:r>
      <w:r>
        <w:rPr>
          <w:rtl/>
        </w:rPr>
        <w:t xml:space="preserve"> بحار الأنوار ج 18 ص 391. 21 . الإمام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«فاستقبل ش</w:t>
      </w:r>
      <w:r>
        <w:rPr>
          <w:rFonts w:hint="cs"/>
          <w:rtl/>
        </w:rPr>
        <w:t>ی</w:t>
      </w:r>
      <w:r>
        <w:rPr>
          <w:rFonts w:hint="eastAsia"/>
          <w:rtl/>
        </w:rPr>
        <w:t>خاً</w:t>
      </w:r>
      <w:r>
        <w:rPr>
          <w:rtl/>
        </w:rPr>
        <w:t xml:space="preserve"> فقال: هذا أبوک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...»: الخرائج والجرائح ج 1 ص 84، بحار الأنوار ج 18 ص 378. 22 .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فإذا بنداء من فوق</w:t>
      </w:r>
      <w:r>
        <w:rPr>
          <w:rFonts w:hint="cs"/>
          <w:rtl/>
        </w:rPr>
        <w:t>ی</w:t>
      </w:r>
      <w:r>
        <w:rPr>
          <w:rtl/>
        </w:rPr>
        <w:t xml:space="preserve">: تقدّم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</w:t>
      </w:r>
      <w:r>
        <w:rPr>
          <w:rtl/>
        </w:rPr>
        <w:lastRenderedPageBreak/>
        <w:t>طاووس ص 288، بحار الأنوار ج 18 ص 391. 23 .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«فقدّمن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فصلّ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بهم...»: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 ص 288، بحار الأنوار ج 18 ص 391. 24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المعراج... فأوح</w:t>
      </w:r>
      <w:r>
        <w:rPr>
          <w:rFonts w:hint="cs"/>
          <w:rtl/>
        </w:rPr>
        <w:t>ی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یّ</w:t>
      </w:r>
      <w:r>
        <w:rPr>
          <w:rtl/>
        </w:rPr>
        <w:t xml:space="preserve">: سلهم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</w:t>
      </w:r>
      <w:r>
        <w:rPr>
          <w:rFonts w:hint="eastAsia"/>
          <w:rtl/>
        </w:rPr>
        <w:t>ّد</w:t>
      </w:r>
      <w:r>
        <w:rPr>
          <w:rtl/>
        </w:rPr>
        <w:t xml:space="preserve"> ماذا بُعثتم، فقالوا: بُعثنا عل</w:t>
      </w:r>
      <w:r>
        <w:rPr>
          <w:rFonts w:hint="cs"/>
          <w:rtl/>
        </w:rPr>
        <w:t>ی</w:t>
      </w:r>
      <w:r>
        <w:rPr>
          <w:rtl/>
        </w:rPr>
        <w:t xml:space="preserve"> شهادة أن لا إله إلاّ اللّه ، وعل</w:t>
      </w:r>
      <w:r>
        <w:rPr>
          <w:rFonts w:hint="cs"/>
          <w:rtl/>
        </w:rPr>
        <w:t>ی</w:t>
      </w:r>
      <w:r>
        <w:rPr>
          <w:rtl/>
        </w:rPr>
        <w:t xml:space="preserve"> الإقرار بنبوّتک ، والولا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طالب»: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2 ص 246،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2 ص،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ج 3 ص 55، بحار الأنوار ج 36 ص 155. 25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فأخذت الل</w:t>
      </w:r>
      <w:r>
        <w:rPr>
          <w:rFonts w:hint="eastAsia"/>
          <w:rtl/>
        </w:rPr>
        <w:t>بن</w:t>
      </w:r>
      <w:r>
        <w:rPr>
          <w:rtl/>
        </w:rPr>
        <w:t xml:space="preserve"> وشربت منه ، فقال ل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هد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وهد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أُمّتک»: بحار الأنوار ج 18 ص 320،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168،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104.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اللّه: «فأخذت اللبن ، فقال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الحمد للّه الذ</w:t>
      </w:r>
      <w:r>
        <w:rPr>
          <w:rFonts w:hint="cs"/>
          <w:rtl/>
        </w:rPr>
        <w:t>ی</w:t>
      </w:r>
      <w:r>
        <w:rPr>
          <w:rtl/>
        </w:rPr>
        <w:t xml:space="preserve"> هداک للفطرة»: مسند أحمد ج 2 ص 512، سنن الدارم</w:t>
      </w:r>
      <w:r>
        <w:rPr>
          <w:rFonts w:hint="cs"/>
          <w:rtl/>
        </w:rPr>
        <w:t>ی</w:t>
      </w:r>
      <w:r>
        <w:rPr>
          <w:rtl/>
        </w:rPr>
        <w:t xml:space="preserve"> ج 2 ص 110،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ج 5 ص 224،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6 ص 104، سنن النسائ</w:t>
      </w:r>
      <w:r>
        <w:rPr>
          <w:rFonts w:hint="cs"/>
          <w:rtl/>
        </w:rPr>
        <w:t>ی</w:t>
      </w:r>
      <w:r>
        <w:rPr>
          <w:rtl/>
        </w:rPr>
        <w:t xml:space="preserve"> ج 8 ص 312، السنن الکبر</w:t>
      </w:r>
      <w:r>
        <w:rPr>
          <w:rFonts w:hint="cs"/>
          <w:rtl/>
        </w:rPr>
        <w:t>ی</w:t>
      </w:r>
      <w:r>
        <w:rPr>
          <w:rtl/>
        </w:rPr>
        <w:t xml:space="preserve"> ج 8 ص 286، الکامل لابن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52، فتح البار</w:t>
      </w:r>
      <w:r>
        <w:rPr>
          <w:rFonts w:hint="cs"/>
          <w:rtl/>
        </w:rPr>
        <w:t>ی</w:t>
      </w:r>
      <w:r>
        <w:rPr>
          <w:rtl/>
        </w:rPr>
        <w:t xml:space="preserve"> لابن حجر ج 7 ص 168، عمدة القار</w:t>
      </w:r>
      <w:r>
        <w:rPr>
          <w:rFonts w:hint="cs"/>
          <w:rtl/>
        </w:rPr>
        <w:t>ی</w:t>
      </w:r>
      <w:r>
        <w:rPr>
          <w:rtl/>
        </w:rPr>
        <w:t xml:space="preserve"> ج 18 ص 29، المعجم الأوسط ج 8 ص 328، مسند الشام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 4 ص 129، الأذکار النوو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113،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الإسلام للذهب</w:t>
      </w:r>
      <w:r>
        <w:rPr>
          <w:rFonts w:hint="cs"/>
          <w:rtl/>
        </w:rPr>
        <w:t>ی</w:t>
      </w:r>
      <w:r>
        <w:rPr>
          <w:rtl/>
        </w:rPr>
        <w:t xml:space="preserve"> ج 1 ص 244. 26 . «هبط مع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طأ</w:t>
      </w:r>
      <w:r>
        <w:rPr>
          <w:rtl/>
        </w:rPr>
        <w:t xml:space="preserve"> الأرض قطّ، معه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خزائن الأرض ،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إنّ ربّک </w:t>
      </w:r>
      <w:r>
        <w:rPr>
          <w:rFonts w:hint="cs"/>
          <w:rtl/>
        </w:rPr>
        <w:t>ی</w:t>
      </w:r>
      <w:r>
        <w:rPr>
          <w:rFonts w:hint="eastAsia"/>
          <w:rtl/>
        </w:rPr>
        <w:t>قرئک</w:t>
      </w:r>
      <w:r>
        <w:rPr>
          <w:rtl/>
        </w:rPr>
        <w:t xml:space="preserve"> السلام و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هذه مفات</w:t>
      </w:r>
      <w:r>
        <w:rPr>
          <w:rFonts w:hint="cs"/>
          <w:rtl/>
        </w:rPr>
        <w:t>ی</w:t>
      </w:r>
      <w:r>
        <w:rPr>
          <w:rtl/>
        </w:rPr>
        <w:t>ح خزائن الأرض ، فإن شئت فکن نب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عبداً، وإن شئت نب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ملکاً، فأشار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أن تواضع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فقال: بل أکون نب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عبداً»: الأمال</w:t>
      </w:r>
      <w:r>
        <w:rPr>
          <w:rFonts w:hint="cs"/>
          <w:rtl/>
        </w:rPr>
        <w:t>ی</w:t>
      </w:r>
      <w:r>
        <w:rPr>
          <w:rtl/>
        </w:rPr>
        <w:t xml:space="preserve"> للصدوق ص 535،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57، مناقب ابن شهر آشوب ج 1 ص 154،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4 ص 458.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«عرض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خزائن الأرض ، فاستفت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بذلک فأشار إل</w:t>
      </w:r>
      <w:r>
        <w:rPr>
          <w:rFonts w:hint="cs"/>
          <w:rtl/>
        </w:rPr>
        <w:t>یّ</w:t>
      </w:r>
      <w:r>
        <w:rPr>
          <w:rtl/>
        </w:rPr>
        <w:t xml:space="preserve"> بالتواضع»: المبسوط للسرخس</w:t>
      </w:r>
      <w:r>
        <w:rPr>
          <w:rFonts w:hint="cs"/>
          <w:rtl/>
        </w:rPr>
        <w:t>ی</w:t>
      </w:r>
      <w:r>
        <w:rPr>
          <w:rtl/>
        </w:rPr>
        <w:t>. 27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بلغت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ف</w:t>
      </w:r>
      <w:r>
        <w:rPr>
          <w:rFonts w:hint="cs"/>
          <w:rtl/>
        </w:rPr>
        <w:t>ی</w:t>
      </w:r>
      <w:r>
        <w:rPr>
          <w:rtl/>
        </w:rPr>
        <w:t xml:space="preserve"> معارج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وجدت عل</w:t>
      </w:r>
      <w:r>
        <w:rPr>
          <w:rFonts w:hint="cs"/>
          <w:rtl/>
        </w:rPr>
        <w:t>ی</w:t>
      </w:r>
      <w:r>
        <w:rPr>
          <w:rtl/>
        </w:rPr>
        <w:t xml:space="preserve"> صخرتها: لا إله إلاّ اللّه ، محمّد رسول اللّه، أ</w:t>
      </w:r>
      <w:r>
        <w:rPr>
          <w:rFonts w:hint="cs"/>
          <w:rtl/>
        </w:rPr>
        <w:t>یّ</w:t>
      </w:r>
      <w:r>
        <w:rPr>
          <w:rFonts w:hint="eastAsia"/>
          <w:rtl/>
        </w:rPr>
        <w:t>دته</w:t>
      </w:r>
      <w:r>
        <w:rPr>
          <w:rtl/>
        </w:rPr>
        <w:t xml:space="preserve"> بوز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ونصر</w:t>
      </w:r>
      <w:r>
        <w:rPr>
          <w:rFonts w:hint="eastAsia"/>
          <w:rtl/>
        </w:rPr>
        <w:t>ته</w:t>
      </w:r>
      <w:r>
        <w:rPr>
          <w:rtl/>
        </w:rPr>
        <w:t xml:space="preserve"> به،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ومن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فقال: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، فلمّا انته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السدرة المنته</w:t>
      </w:r>
      <w:r>
        <w:rPr>
          <w:rFonts w:hint="cs"/>
          <w:rtl/>
        </w:rPr>
        <w:t>ی</w:t>
      </w:r>
      <w:r>
        <w:rPr>
          <w:rtl/>
        </w:rPr>
        <w:t xml:space="preserve"> وجدت مکتوباً: لا إله إلاّ اللّه، أنا وحد</w:t>
      </w:r>
      <w:r>
        <w:rPr>
          <w:rFonts w:hint="cs"/>
          <w:rtl/>
        </w:rPr>
        <w:t>ی</w:t>
      </w:r>
      <w:r>
        <w:rPr>
          <w:rtl/>
        </w:rPr>
        <w:t xml:space="preserve"> ، ومحمّد صفوت</w:t>
      </w:r>
      <w:r>
        <w:rPr>
          <w:rFonts w:hint="cs"/>
          <w:rtl/>
        </w:rPr>
        <w:t>ی</w:t>
      </w:r>
      <w:r>
        <w:rPr>
          <w:rtl/>
        </w:rPr>
        <w:t xml:space="preserve"> من خلق</w:t>
      </w:r>
      <w:r>
        <w:rPr>
          <w:rFonts w:hint="cs"/>
          <w:rtl/>
        </w:rPr>
        <w:t>ی</w:t>
      </w:r>
      <w:r>
        <w:rPr>
          <w:rtl/>
        </w:rPr>
        <w:t xml:space="preserve"> ، أ</w:t>
      </w:r>
      <w:r>
        <w:rPr>
          <w:rFonts w:hint="cs"/>
          <w:rtl/>
        </w:rPr>
        <w:t>یّ</w:t>
      </w:r>
      <w:r>
        <w:rPr>
          <w:rFonts w:hint="eastAsia"/>
          <w:rtl/>
        </w:rPr>
        <w:t>دته</w:t>
      </w:r>
      <w:r>
        <w:rPr>
          <w:rtl/>
        </w:rPr>
        <w:t xml:space="preserve"> بوز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ونصرته به،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ومن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فقال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فلمّا جاوزت السدرة وانته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عرش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وجدت مکتوباً عل</w:t>
      </w:r>
      <w:r>
        <w:rPr>
          <w:rFonts w:hint="cs"/>
          <w:rtl/>
        </w:rPr>
        <w:t>ی</w:t>
      </w:r>
      <w:r>
        <w:rPr>
          <w:rtl/>
        </w:rPr>
        <w:t xml:space="preserve"> قائمة من قوائم العرش: «لا إله إلاّ اللّه أنا وحد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وصفوت</w:t>
      </w:r>
      <w:r>
        <w:rPr>
          <w:rFonts w:hint="cs"/>
          <w:rtl/>
        </w:rPr>
        <w:t>ی</w:t>
      </w:r>
      <w:r>
        <w:rPr>
          <w:rtl/>
        </w:rPr>
        <w:t xml:space="preserve"> من خلق</w:t>
      </w:r>
      <w:r>
        <w:rPr>
          <w:rFonts w:hint="cs"/>
          <w:rtl/>
        </w:rPr>
        <w:t>ی</w:t>
      </w:r>
      <w:r>
        <w:rPr>
          <w:rtl/>
        </w:rPr>
        <w:t xml:space="preserve"> ، أ</w:t>
      </w:r>
      <w:r>
        <w:rPr>
          <w:rFonts w:hint="cs"/>
          <w:rtl/>
        </w:rPr>
        <w:t>یّ</w:t>
      </w:r>
      <w:r>
        <w:rPr>
          <w:rFonts w:hint="eastAsia"/>
          <w:rtl/>
        </w:rPr>
        <w:t>دته</w:t>
      </w:r>
      <w:r>
        <w:rPr>
          <w:rtl/>
        </w:rPr>
        <w:t xml:space="preserve"> بوز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وأخ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ونصرته به»: الأمال</w:t>
      </w:r>
      <w:r>
        <w:rPr>
          <w:rFonts w:hint="cs"/>
          <w:rtl/>
        </w:rPr>
        <w:t>ی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643،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ج 1 ص 88، بحار الأنوار ج 18 ص 389. 28 .ا</w:t>
      </w:r>
      <w:r>
        <w:rPr>
          <w:rFonts w:hint="eastAsia"/>
          <w:rtl/>
        </w:rPr>
        <w:t>لإمام</w:t>
      </w:r>
      <w:r>
        <w:rPr>
          <w:rtl/>
        </w:rPr>
        <w:t xml:space="preserve">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أنزل اللّه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الجبّار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محملاً من نور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أربعون نوعاً من أنواع النور ، کانت محدقة حول العرش - عرشه تبارک وتعال</w:t>
      </w:r>
      <w:r>
        <w:rPr>
          <w:rFonts w:hint="cs"/>
          <w:rtl/>
        </w:rPr>
        <w:t>ی</w:t>
      </w:r>
      <w:r>
        <w:rPr>
          <w:rtl/>
        </w:rPr>
        <w:t xml:space="preserve"> ـ تغش</w:t>
      </w:r>
      <w:r>
        <w:rPr>
          <w:rFonts w:hint="cs"/>
          <w:rtl/>
        </w:rPr>
        <w:t>ی</w:t>
      </w:r>
      <w:r>
        <w:rPr>
          <w:rtl/>
        </w:rPr>
        <w:t xml:space="preserve"> أبصار الناظر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أمّا واحد منها فأصفر ، فمن أجل ذلک أصفرّت الصفرة، وواحد منها أحمر ، فمن أجل ذلک اح</w:t>
      </w:r>
      <w:r>
        <w:rPr>
          <w:rFonts w:hint="eastAsia"/>
          <w:rtl/>
        </w:rPr>
        <w:t>مرّت</w:t>
      </w:r>
      <w:r>
        <w:rPr>
          <w:rtl/>
        </w:rPr>
        <w:t xml:space="preserve"> الحمرة ، وواحد منها أب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فمن أجل ذلک اب</w:t>
      </w:r>
      <w:r>
        <w:rPr>
          <w:rFonts w:hint="cs"/>
          <w:rtl/>
        </w:rPr>
        <w:t>ی</w:t>
      </w:r>
      <w:r>
        <w:rPr>
          <w:rFonts w:hint="eastAsia"/>
          <w:rtl/>
        </w:rPr>
        <w:t>ضّ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، والباق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عدد سائر ما خلق اللّه من الأنوار والألوان ، ف</w:t>
      </w:r>
      <w:r>
        <w:rPr>
          <w:rFonts w:hint="cs"/>
          <w:rtl/>
        </w:rPr>
        <w:t>ی</w:t>
      </w:r>
      <w:r>
        <w:rPr>
          <w:rtl/>
        </w:rPr>
        <w:t xml:space="preserve"> ذلک المحمل حلق وسلاسل من فضّة ، فجلس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ثمّ عرج به إل</w:t>
      </w:r>
      <w:r>
        <w:rPr>
          <w:rFonts w:hint="cs"/>
          <w:rtl/>
        </w:rPr>
        <w:t>ی</w:t>
      </w:r>
      <w:r>
        <w:rPr>
          <w:rtl/>
        </w:rPr>
        <w:t xml:space="preserve"> السماء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...»: الکاف</w:t>
      </w:r>
      <w:r>
        <w:rPr>
          <w:rFonts w:hint="cs"/>
          <w:rtl/>
        </w:rPr>
        <w:t>ی</w:t>
      </w:r>
      <w:r>
        <w:rPr>
          <w:rtl/>
        </w:rPr>
        <w:t xml:space="preserve"> ج 3 ص 483، علل الشرائع ج 2 ص 312،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ج 6 ص 326. 29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وتلقّتن</w:t>
      </w:r>
      <w:r>
        <w:rPr>
          <w:rFonts w:hint="cs"/>
          <w:rtl/>
        </w:rPr>
        <w:t>ی</w:t>
      </w:r>
      <w:r>
        <w:rPr>
          <w:rtl/>
        </w:rPr>
        <w:t xml:space="preserve"> الملائکة حتّ</w:t>
      </w:r>
      <w:r>
        <w:rPr>
          <w:rFonts w:hint="cs"/>
          <w:rtl/>
        </w:rPr>
        <w:t>ی</w:t>
      </w:r>
      <w:r>
        <w:rPr>
          <w:rtl/>
        </w:rPr>
        <w:t xml:space="preserve"> دخلت السماء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فما 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ملک إلاّ ضاحکاً </w:t>
      </w:r>
      <w:r>
        <w:rPr>
          <w:rtl/>
        </w:rPr>
        <w:lastRenderedPageBreak/>
        <w:t>مستبشراً...»: بحار الأنوار ج 18 ص 321،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169. 30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فجلس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ثمّ عرج به إل</w:t>
      </w:r>
      <w:r>
        <w:rPr>
          <w:rFonts w:hint="cs"/>
          <w:rtl/>
        </w:rPr>
        <w:t>ی</w:t>
      </w:r>
      <w:r>
        <w:rPr>
          <w:rtl/>
        </w:rPr>
        <w:t xml:space="preserve"> السماء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فنظرت ا</w:t>
      </w:r>
      <w:r>
        <w:rPr>
          <w:rFonts w:hint="eastAsia"/>
          <w:rtl/>
        </w:rPr>
        <w:t>لملائکة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أطراف السماء ، ثمّ خرّت سجّداً ، فقالت: سبّوح قدّوس ربّنا وربّ الملائکة والروح ، ما أشبه هذا النور بنور ربّنا؟ ! فقال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اللّه أکبر ، اللّه أکبر ، فسکتت الملائکة وفُتحت أبواب السماء ، واجتمعت الملائکة ، ثمّ جاءت فسلّمت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أفواجاً ، ثمّ قالت: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أخوک؟ قال: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قالت: فإن أدرکته، فاقرأه منّا السلام ، فقال النب</w:t>
      </w:r>
      <w:r>
        <w:rPr>
          <w:rFonts w:hint="cs"/>
          <w:rtl/>
        </w:rPr>
        <w:t>یّ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أتعرفونه؟ فقالوا: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لم نعرفه وقد أخذ اللّه عزّ وجلّ م</w:t>
      </w:r>
      <w:r>
        <w:rPr>
          <w:rFonts w:hint="cs"/>
          <w:rtl/>
        </w:rPr>
        <w:t>ی</w:t>
      </w:r>
      <w:r>
        <w:rPr>
          <w:rFonts w:hint="eastAsia"/>
          <w:rtl/>
        </w:rPr>
        <w:t>ثاقک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</w:t>
      </w:r>
      <w:r>
        <w:rPr>
          <w:rtl/>
        </w:rPr>
        <w:t xml:space="preserve"> منّا؟ وإنّا لنصلّ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>: الکاف</w:t>
      </w:r>
      <w:r>
        <w:rPr>
          <w:rFonts w:hint="cs"/>
          <w:rtl/>
        </w:rPr>
        <w:t>ی</w:t>
      </w:r>
      <w:r>
        <w:rPr>
          <w:rtl/>
        </w:rPr>
        <w:t xml:space="preserve"> ج 3 ص 483، علل الشرائع ج 2 ص 312،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115، بحار الأنوار ج 18 354، ج 79 ص 237. 31 . الإمام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«إنّ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أسر</w:t>
      </w:r>
      <w:r>
        <w:rPr>
          <w:rFonts w:hint="cs"/>
          <w:rtl/>
        </w:rPr>
        <w:t>ی</w:t>
      </w:r>
      <w:r>
        <w:rPr>
          <w:rtl/>
        </w:rPr>
        <w:t xml:space="preserve"> به، لم </w:t>
      </w:r>
      <w:r>
        <w:rPr>
          <w:rFonts w:hint="cs"/>
          <w:rtl/>
        </w:rPr>
        <w:t>ی</w:t>
      </w:r>
      <w:r>
        <w:rPr>
          <w:rFonts w:hint="eastAsia"/>
          <w:rtl/>
        </w:rPr>
        <w:t>مرّ</w:t>
      </w:r>
      <w:r>
        <w:rPr>
          <w:rtl/>
        </w:rPr>
        <w:t xml:space="preserve"> بخلق من خلق اللّه إلاّ رأ</w:t>
      </w:r>
      <w:r>
        <w:rPr>
          <w:rFonts w:hint="cs"/>
          <w:rtl/>
        </w:rPr>
        <w:t>ی</w:t>
      </w:r>
      <w:r>
        <w:rPr>
          <w:rtl/>
        </w:rPr>
        <w:t xml:space="preserve"> منه ما </w:t>
      </w:r>
      <w:r>
        <w:rPr>
          <w:rFonts w:hint="cs"/>
          <w:rtl/>
        </w:rPr>
        <w:t>ی</w:t>
      </w:r>
      <w:r>
        <w:rPr>
          <w:rFonts w:hint="eastAsia"/>
          <w:rtl/>
        </w:rPr>
        <w:t>حبّ</w:t>
      </w:r>
      <w:r>
        <w:rPr>
          <w:rtl/>
        </w:rPr>
        <w:t xml:space="preserve"> من البشر واللطف والسرور به ، ح</w:t>
      </w:r>
      <w:r>
        <w:rPr>
          <w:rFonts w:hint="eastAsia"/>
          <w:rtl/>
        </w:rPr>
        <w:t>تّ</w:t>
      </w:r>
      <w:r>
        <w:rPr>
          <w:rFonts w:hint="cs"/>
          <w:rtl/>
        </w:rPr>
        <w:t>ی</w:t>
      </w:r>
      <w:r>
        <w:rPr>
          <w:rtl/>
        </w:rPr>
        <w:t xml:space="preserve"> مرّ بخلقٍ من خلق اللّه ، فلم </w:t>
      </w:r>
      <w:r>
        <w:rPr>
          <w:rFonts w:hint="cs"/>
          <w:rtl/>
        </w:rPr>
        <w:t>ی</w:t>
      </w:r>
      <w:r>
        <w:rPr>
          <w:rFonts w:hint="eastAsia"/>
          <w:rtl/>
        </w:rPr>
        <w:t>لتفت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له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، فوجده قاطباً عابساً ،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مررت بخلقٍ من خلق اللّه إلاّ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البشر واللطف والسرور منه ، إلاّ هذا ، فمن هذا؟ قال: هذا مالک خازن النار، وهکذا خلقه ربّه ، قال: فإنّ</w:t>
      </w:r>
      <w:r>
        <w:rPr>
          <w:rFonts w:hint="cs"/>
          <w:rtl/>
        </w:rPr>
        <w:t>ی</w:t>
      </w:r>
      <w:r>
        <w:rPr>
          <w:rtl/>
        </w:rPr>
        <w:t xml:space="preserve"> أحبّ أن تطلب إل</w:t>
      </w:r>
      <w:r>
        <w:rPr>
          <w:rFonts w:hint="cs"/>
          <w:rtl/>
        </w:rPr>
        <w:t>ی</w:t>
      </w:r>
      <w:r>
        <w:rPr>
          <w:rtl/>
        </w:rPr>
        <w:t xml:space="preserve">ه أن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النار . فقال له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إنّ هذا محمّد رسول اللّه وقد سألن</w:t>
      </w:r>
      <w:r>
        <w:rPr>
          <w:rFonts w:hint="cs"/>
          <w:rtl/>
        </w:rPr>
        <w:t>ی</w:t>
      </w:r>
      <w:r>
        <w:rPr>
          <w:rtl/>
        </w:rPr>
        <w:t xml:space="preserve"> أن أطلب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أن تر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النار، قال: فأخرج له عنقاً منها فرآها، فلمّا أبصرها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ضاحکاً حتّ</w:t>
      </w:r>
      <w:r>
        <w:rPr>
          <w:rFonts w:hint="cs"/>
          <w:rtl/>
        </w:rPr>
        <w:t>ی</w:t>
      </w:r>
      <w:r>
        <w:rPr>
          <w:rtl/>
        </w:rPr>
        <w:t xml:space="preserve"> قبضه اللّه عزّ وجلّ»: الأمال</w:t>
      </w:r>
      <w:r>
        <w:rPr>
          <w:rFonts w:hint="cs"/>
          <w:rtl/>
        </w:rPr>
        <w:t>ی</w:t>
      </w:r>
      <w:r>
        <w:rPr>
          <w:rtl/>
        </w:rPr>
        <w:t xml:space="preserve"> للصدوق 696، بحار الأنوار ج 8 ص 284.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فما 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ملک إلاّ ضاحکاً مستبشراً ، حتّ</w:t>
      </w:r>
      <w:r>
        <w:rPr>
          <w:rFonts w:hint="cs"/>
          <w:rtl/>
        </w:rPr>
        <w:t>ی</w:t>
      </w:r>
      <w:r>
        <w:rPr>
          <w:rtl/>
        </w:rPr>
        <w:t xml:space="preserve"> 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ملک من الملائکة لم أرَ أعظم خلقاً منه ،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المنظر ، ظاهر الغضب ، فقال ل</w:t>
      </w:r>
      <w:r>
        <w:rPr>
          <w:rFonts w:hint="cs"/>
          <w:rtl/>
        </w:rPr>
        <w:t>ی</w:t>
      </w:r>
      <w:r>
        <w:rPr>
          <w:rtl/>
        </w:rPr>
        <w:t xml:space="preserve"> مثلما قالوا من الدعاء ، إلاّ أنّه لم </w:t>
      </w:r>
      <w:r>
        <w:rPr>
          <w:rFonts w:hint="cs"/>
          <w:rtl/>
        </w:rPr>
        <w:t>ی</w:t>
      </w:r>
      <w:r>
        <w:rPr>
          <w:rFonts w:hint="eastAsia"/>
          <w:rtl/>
        </w:rPr>
        <w:t>ضحک</w:t>
      </w:r>
      <w:r>
        <w:rPr>
          <w:rtl/>
        </w:rPr>
        <w:t xml:space="preserve"> ، ولم أر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الاستبشار ما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ممّن ضحک من الم</w:t>
      </w:r>
      <w:r>
        <w:rPr>
          <w:rFonts w:hint="eastAsia"/>
          <w:rtl/>
        </w:rPr>
        <w:t>لائکة</w:t>
      </w:r>
      <w:r>
        <w:rPr>
          <w:rtl/>
        </w:rPr>
        <w:t xml:space="preserve"> ، فقلت: من هذا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ل؟</w:t>
      </w:r>
      <w:r>
        <w:rPr>
          <w:rtl/>
        </w:rPr>
        <w:t xml:space="preserve"> فإنّ</w:t>
      </w:r>
      <w:r>
        <w:rPr>
          <w:rFonts w:hint="cs"/>
          <w:rtl/>
        </w:rPr>
        <w:t>ی</w:t>
      </w:r>
      <w:r>
        <w:rPr>
          <w:rtl/>
        </w:rPr>
        <w:t xml:space="preserve"> قد فزعت منه،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أن تفزع منه ، وکلّنا نفزع منه ، إنّ هذا مالک خازن النار ، لم </w:t>
      </w:r>
      <w:r>
        <w:rPr>
          <w:rFonts w:hint="cs"/>
          <w:rtl/>
        </w:rPr>
        <w:t>ی</w:t>
      </w:r>
      <w:r>
        <w:rPr>
          <w:rFonts w:hint="eastAsia"/>
          <w:rtl/>
        </w:rPr>
        <w:t>ضحک</w:t>
      </w:r>
      <w:r>
        <w:rPr>
          <w:rtl/>
        </w:rPr>
        <w:t xml:space="preserve"> قطّ ، ولم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منذ ولاّه اللّه جهنّم </w:t>
      </w:r>
      <w:r>
        <w:rPr>
          <w:rFonts w:hint="cs"/>
          <w:rtl/>
        </w:rPr>
        <w:t>ی</w:t>
      </w:r>
      <w:r>
        <w:rPr>
          <w:rFonts w:hint="eastAsia"/>
          <w:rtl/>
        </w:rPr>
        <w:t>زداد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غضباً وغ</w:t>
      </w:r>
      <w:r>
        <w:rPr>
          <w:rFonts w:hint="cs"/>
          <w:rtl/>
        </w:rPr>
        <w:t>ی</w:t>
      </w:r>
      <w:r>
        <w:rPr>
          <w:rFonts w:hint="eastAsia"/>
          <w:rtl/>
        </w:rPr>
        <w:t>ظاً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أعداء اللّه وأهل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نتقم</w:t>
      </w:r>
      <w:r>
        <w:rPr>
          <w:rtl/>
        </w:rPr>
        <w:t xml:space="preserve"> اللّه به منهم ، ولو ضحک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أحد،</w:t>
      </w:r>
      <w:r>
        <w:rPr>
          <w:rtl/>
        </w:rPr>
        <w:t xml:space="preserve"> کان قبلک أو کان ضاحکاً إل</w:t>
      </w:r>
      <w:r>
        <w:rPr>
          <w:rFonts w:hint="cs"/>
          <w:rtl/>
        </w:rPr>
        <w:t>ی</w:t>
      </w:r>
      <w:r>
        <w:rPr>
          <w:rtl/>
        </w:rPr>
        <w:t xml:space="preserve"> أحد بعدک لضحک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ولکنّه لا </w:t>
      </w:r>
      <w:r>
        <w:rPr>
          <w:rFonts w:hint="cs"/>
          <w:rtl/>
        </w:rPr>
        <w:t>ی</w:t>
      </w:r>
      <w:r>
        <w:rPr>
          <w:rFonts w:hint="eastAsia"/>
          <w:rtl/>
        </w:rPr>
        <w:t>ضحک</w:t>
      </w:r>
      <w:r>
        <w:rPr>
          <w:rtl/>
        </w:rPr>
        <w:t xml:space="preserve"> ، فسلّمت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فردّ السلام عل</w:t>
      </w:r>
      <w:r>
        <w:rPr>
          <w:rFonts w:hint="cs"/>
          <w:rtl/>
        </w:rPr>
        <w:t>یّ</w:t>
      </w:r>
      <w:r>
        <w:rPr>
          <w:rtl/>
        </w:rPr>
        <w:t xml:space="preserve"> ، وبشّرن</w:t>
      </w:r>
      <w:r>
        <w:rPr>
          <w:rFonts w:hint="cs"/>
          <w:rtl/>
        </w:rPr>
        <w:t>ی</w:t>
      </w:r>
      <w:r>
        <w:rPr>
          <w:rtl/>
        </w:rPr>
        <w:t xml:space="preserve"> بالجنّة...»: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ص 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104، بحار الأنوار ج 18 ص 321. 32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«مررت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قوم تُقرض شفاهم بمقار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من نار، قلت: ما هؤلاء؟ قال: هؤلاء خطباء أُمّتک من أهل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أمرون</w:t>
      </w:r>
      <w:r>
        <w:rPr>
          <w:rtl/>
        </w:rPr>
        <w:t xml:space="preserve"> الناس بالبرّ و</w:t>
      </w:r>
      <w:r>
        <w:rPr>
          <w:rFonts w:hint="cs"/>
          <w:rtl/>
        </w:rPr>
        <w:t>ی</w:t>
      </w:r>
      <w:r>
        <w:rPr>
          <w:rFonts w:hint="eastAsia"/>
          <w:rtl/>
        </w:rPr>
        <w:t>نسون</w:t>
      </w:r>
      <w:r>
        <w:rPr>
          <w:rtl/>
        </w:rPr>
        <w:t xml:space="preserve"> أنفسهم...»: مسند أحمد ج 3 ص 180، مجمع الزوائد ج 7 ص 276، مسند ابن المبارک ص 22،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 7 ص 69،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السمرقند</w:t>
      </w:r>
      <w:r>
        <w:rPr>
          <w:rFonts w:hint="cs"/>
          <w:rtl/>
        </w:rPr>
        <w:t>ی</w:t>
      </w:r>
      <w:r>
        <w:rPr>
          <w:rtl/>
        </w:rPr>
        <w:t xml:space="preserve"> ج 1 ص 76، تف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89، الدرّ المنثور ج 1 ص 64،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البغو</w:t>
      </w:r>
      <w:r>
        <w:rPr>
          <w:rFonts w:hint="cs"/>
          <w:rtl/>
        </w:rPr>
        <w:t>ی</w:t>
      </w:r>
      <w:r>
        <w:rPr>
          <w:rtl/>
        </w:rPr>
        <w:t xml:space="preserve"> ج 1 ص 68. 33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«مررت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قوماً </w:t>
      </w:r>
      <w:r>
        <w:rPr>
          <w:rFonts w:hint="cs"/>
          <w:rtl/>
        </w:rPr>
        <w:t>ی</w:t>
      </w:r>
      <w:r>
        <w:rPr>
          <w:rFonts w:hint="eastAsia"/>
          <w:rtl/>
        </w:rPr>
        <w:t>خمشون</w:t>
      </w:r>
      <w:r>
        <w:rPr>
          <w:rtl/>
        </w:rPr>
        <w:t xml:space="preserve"> وجوههم بأظاف</w:t>
      </w:r>
      <w:r>
        <w:rPr>
          <w:rFonts w:hint="cs"/>
          <w:rtl/>
        </w:rPr>
        <w:t>ی</w:t>
      </w:r>
      <w:r>
        <w:rPr>
          <w:rFonts w:hint="eastAsia"/>
          <w:rtl/>
        </w:rPr>
        <w:t>رهم،</w:t>
      </w:r>
      <w:r>
        <w:rPr>
          <w:rtl/>
        </w:rPr>
        <w:t xml:space="preserve"> فسألت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عنهم فقال: هم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غتابون</w:t>
      </w:r>
      <w:r>
        <w:rPr>
          <w:rtl/>
        </w:rPr>
        <w:t xml:space="preserve"> الناس...»: شرح نهج البلاغة ج 9 ص 60.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عرج ب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مررت بقومٍ لهم أظفار من نحاس </w:t>
      </w:r>
      <w:r>
        <w:rPr>
          <w:rFonts w:hint="cs"/>
          <w:rtl/>
        </w:rPr>
        <w:t>ی</w:t>
      </w:r>
      <w:r>
        <w:rPr>
          <w:rFonts w:hint="eastAsia"/>
          <w:rtl/>
        </w:rPr>
        <w:t>خمشون</w:t>
      </w:r>
      <w:r>
        <w:rPr>
          <w:rtl/>
        </w:rPr>
        <w:t xml:space="preserve"> وجوههم وصدورهم...»: مسند أحمد ج 3 ص </w:t>
      </w:r>
      <w:r>
        <w:rPr>
          <w:rtl/>
        </w:rPr>
        <w:lastRenderedPageBreak/>
        <w:t>224،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421، کنز العمّال ج 3 ص 587،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587،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tl/>
        </w:rPr>
        <w:t xml:space="preserve"> ج 16 ص 336، جامع السعادات ج 2 ص 233. 34 .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«دخلت أنا وفاطمة عل</w:t>
      </w:r>
      <w:r>
        <w:rPr>
          <w:rFonts w:hint="cs"/>
          <w:rtl/>
        </w:rPr>
        <w:t>ی</w:t>
      </w:r>
      <w:r>
        <w:rPr>
          <w:rtl/>
        </w:rPr>
        <w:t xml:space="preserve">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، فوجدته 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tl/>
        </w:rPr>
        <w:t xml:space="preserve"> بکاءً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داً،</w:t>
      </w:r>
      <w:r>
        <w:rPr>
          <w:rtl/>
        </w:rPr>
        <w:t xml:space="preserve"> فقلت: فداک أب</w:t>
      </w:r>
      <w:r>
        <w:rPr>
          <w:rFonts w:hint="cs"/>
          <w:rtl/>
        </w:rPr>
        <w:t>ی</w:t>
      </w:r>
      <w:r>
        <w:rPr>
          <w:rtl/>
        </w:rPr>
        <w:t xml:space="preserve"> وأُمّ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، ما الذ</w:t>
      </w:r>
      <w:r>
        <w:rPr>
          <w:rFonts w:hint="cs"/>
          <w:rtl/>
        </w:rPr>
        <w:t>ی</w:t>
      </w:r>
      <w:r>
        <w:rPr>
          <w:rtl/>
        </w:rPr>
        <w:t xml:space="preserve"> أبکاک؟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نساءً من أُمّت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فأنکرت شأنهنّ </w:t>
      </w:r>
      <w:r>
        <w:rPr>
          <w:rFonts w:hint="eastAsia"/>
          <w:rtl/>
        </w:rPr>
        <w:t>،</w:t>
      </w:r>
      <w:r>
        <w:rPr>
          <w:rtl/>
        </w:rPr>
        <w:t xml:space="preserve"> فبک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لمّا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شدّة عذابهنّ ،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امرأةً معلّقة بشعرها </w:t>
      </w:r>
      <w:r>
        <w:rPr>
          <w:rFonts w:hint="cs"/>
          <w:rtl/>
        </w:rPr>
        <w:t>ی</w:t>
      </w:r>
      <w:r>
        <w:rPr>
          <w:rFonts w:hint="eastAsia"/>
          <w:rtl/>
        </w:rPr>
        <w:t>غل</w:t>
      </w:r>
      <w:r>
        <w:rPr>
          <w:rFonts w:hint="cs"/>
          <w:rtl/>
        </w:rPr>
        <w:t>ی</w:t>
      </w:r>
      <w:r>
        <w:rPr>
          <w:rtl/>
        </w:rPr>
        <w:t xml:space="preserve"> دماغ رأسها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معلّقة بلسانها والحم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صبّ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حلقها،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معلّقة بثد</w:t>
      </w:r>
      <w:r>
        <w:rPr>
          <w:rFonts w:hint="cs"/>
          <w:rtl/>
        </w:rPr>
        <w:t>یی</w:t>
      </w:r>
      <w:r>
        <w:rPr>
          <w:rFonts w:hint="eastAsia"/>
          <w:rtl/>
        </w:rPr>
        <w:t>ها</w:t>
      </w:r>
      <w:r>
        <w:rPr>
          <w:rtl/>
        </w:rPr>
        <w:t xml:space="preserve">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تأکل لحم جسدها ، والنار توقد من تحتها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قد شدّ رجلاها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وقد سلّط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والعقارب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صمّاء عم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خرساء ف</w:t>
      </w:r>
      <w:r>
        <w:rPr>
          <w:rFonts w:hint="cs"/>
          <w:rtl/>
        </w:rPr>
        <w:t>ی</w:t>
      </w:r>
      <w:r>
        <w:rPr>
          <w:rtl/>
        </w:rPr>
        <w:t xml:space="preserve"> تابوت من نار ،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دماغ رأسها من منخرها ، وبدنها متقطّع من الجذام والبرص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معلّقة برجل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تنّور من نار،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تُقطّع لحم جسدها من مقدّمها ومؤّرها بمقار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من نار،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تُ</w:t>
      </w:r>
      <w:r>
        <w:rPr>
          <w:rFonts w:hint="eastAsia"/>
          <w:rtl/>
        </w:rPr>
        <w:t>حرق</w:t>
      </w:r>
      <w:r>
        <w:rPr>
          <w:rtl/>
        </w:rPr>
        <w:t xml:space="preserve"> وجهها و</w:t>
      </w:r>
      <w:r>
        <w:rPr>
          <w:rFonts w:hint="cs"/>
          <w:rtl/>
        </w:rPr>
        <w:t>ی</w:t>
      </w:r>
      <w:r>
        <w:rPr>
          <w:rFonts w:hint="eastAsia"/>
          <w:rtl/>
        </w:rPr>
        <w:t>داها</w:t>
      </w:r>
      <w:r>
        <w:rPr>
          <w:rtl/>
        </w:rPr>
        <w:t xml:space="preserve"> وه</w:t>
      </w:r>
      <w:r>
        <w:rPr>
          <w:rFonts w:hint="cs"/>
          <w:rtl/>
        </w:rPr>
        <w:t>ی</w:t>
      </w:r>
      <w:r>
        <w:rPr>
          <w:rtl/>
        </w:rPr>
        <w:t xml:space="preserve"> تأکل أمعاءها،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رأسها رأس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وبدنها بدن الحمار ، وعل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ألف ألف لون من العذاب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عل</w:t>
      </w:r>
      <w:r>
        <w:rPr>
          <w:rFonts w:hint="cs"/>
          <w:rtl/>
        </w:rPr>
        <w:t>ی</w:t>
      </w:r>
      <w:r>
        <w:rPr>
          <w:rtl/>
        </w:rPr>
        <w:t xml:space="preserve"> صورة الکلب والنار تدخل ف</w:t>
      </w:r>
      <w:r>
        <w:rPr>
          <w:rFonts w:hint="cs"/>
          <w:rtl/>
        </w:rPr>
        <w:t>ی</w:t>
      </w:r>
      <w:r>
        <w:rPr>
          <w:rtl/>
        </w:rPr>
        <w:t xml:space="preserve"> دبرها وتخرج من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والملائکة </w:t>
      </w:r>
      <w:r>
        <w:rPr>
          <w:rFonts w:hint="cs"/>
          <w:rtl/>
        </w:rPr>
        <w:t>ی</w:t>
      </w:r>
      <w:r>
        <w:rPr>
          <w:rFonts w:hint="eastAsia"/>
          <w:rtl/>
        </w:rPr>
        <w:t>ضربون</w:t>
      </w:r>
      <w:r>
        <w:rPr>
          <w:rtl/>
        </w:rPr>
        <w:t xml:space="preserve"> رأسها وبدنها بمقامع من نار.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فقالت</w:t>
      </w:r>
      <w:r>
        <w:rPr>
          <w:rtl/>
        </w:rPr>
        <w:t xml:space="preserve"> فاطمة: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وقرّة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اخبرن</w:t>
      </w:r>
      <w:r>
        <w:rPr>
          <w:rFonts w:hint="cs"/>
          <w:rtl/>
        </w:rPr>
        <w:t>ی</w:t>
      </w:r>
      <w:r>
        <w:rPr>
          <w:rtl/>
        </w:rPr>
        <w:t xml:space="preserve"> ما کان عملهنّ وس</w:t>
      </w:r>
      <w:r>
        <w:rPr>
          <w:rFonts w:hint="cs"/>
          <w:rtl/>
        </w:rPr>
        <w:t>ی</w:t>
      </w:r>
      <w:r>
        <w:rPr>
          <w:rFonts w:hint="eastAsia"/>
          <w:rtl/>
        </w:rPr>
        <w:t>رتهنّ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وضع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هنّ</w:t>
      </w:r>
      <w:r>
        <w:rPr>
          <w:rtl/>
        </w:rPr>
        <w:t xml:space="preserve"> هذا العذاب ؟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أمّا المعلّقة بشعرها فإنّها کانت لا تغطّ</w:t>
      </w:r>
      <w:r>
        <w:rPr>
          <w:rFonts w:hint="cs"/>
          <w:rtl/>
        </w:rPr>
        <w:t>ی</w:t>
      </w:r>
      <w:r>
        <w:rPr>
          <w:rtl/>
        </w:rPr>
        <w:t xml:space="preserve"> شعرها من الرجال ، وأمّا المعلّقة بلسانها فإنّها کانت تؤ</w:t>
      </w:r>
      <w:r>
        <w:rPr>
          <w:rFonts w:hint="cs"/>
          <w:rtl/>
        </w:rPr>
        <w:t>ی</w:t>
      </w:r>
      <w:r>
        <w:rPr>
          <w:rtl/>
        </w:rPr>
        <w:t xml:space="preserve"> زوجها ، وأمّا المعلّقة بثد</w:t>
      </w:r>
      <w:r>
        <w:rPr>
          <w:rFonts w:hint="cs"/>
          <w:rtl/>
        </w:rPr>
        <w:t>یی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tl/>
        </w:rPr>
        <w:lastRenderedPageBreak/>
        <w:t>فإنّها کانت ت</w:t>
      </w:r>
      <w:r>
        <w:rPr>
          <w:rFonts w:hint="eastAsia"/>
          <w:rtl/>
        </w:rPr>
        <w:t>متنع</w:t>
      </w:r>
      <w:r>
        <w:rPr>
          <w:rtl/>
        </w:rPr>
        <w:t xml:space="preserve"> من فراش زوجها ، وأمّا المعلّقة برجل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فإنّها کانت تخرج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إذن زوجها ، وأمّا الت</w:t>
      </w:r>
      <w:r>
        <w:rPr>
          <w:rFonts w:hint="cs"/>
          <w:rtl/>
        </w:rPr>
        <w:t>ی</w:t>
      </w:r>
      <w:r>
        <w:rPr>
          <w:rtl/>
        </w:rPr>
        <w:t xml:space="preserve"> کانت تأکل لحم جسدها فإنّها کانت تز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بدنها للناس ، وأمّا الت</w:t>
      </w:r>
      <w:r>
        <w:rPr>
          <w:rFonts w:hint="cs"/>
          <w:rtl/>
        </w:rPr>
        <w:t>ی</w:t>
      </w:r>
      <w:r>
        <w:rPr>
          <w:rtl/>
        </w:rPr>
        <w:t xml:space="preserve"> شُدّ </w:t>
      </w:r>
      <w:r>
        <w:rPr>
          <w:rFonts w:hint="cs"/>
          <w:rtl/>
        </w:rPr>
        <w:t>ی</w:t>
      </w:r>
      <w:r>
        <w:rPr>
          <w:rFonts w:hint="eastAsia"/>
          <w:rtl/>
        </w:rPr>
        <w:t>داها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رجل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وسُلّط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والعقارب فإنّها کانت قذرة الوضوء قذرة الث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، وکانت </w:t>
      </w:r>
      <w:r>
        <w:rPr>
          <w:rFonts w:hint="eastAsia"/>
          <w:rtl/>
        </w:rPr>
        <w:t>لا</w:t>
      </w:r>
      <w:r>
        <w:rPr>
          <w:rtl/>
        </w:rPr>
        <w:t xml:space="preserve"> تغتسل من الجنابة والح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ولا تتنظّف ، وکانت تسته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بالصلاة ، وأمّا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الصمّاء الخرساء فإنّها کانت تلد من الزنا فتعلّقه ف</w:t>
      </w:r>
      <w:r>
        <w:rPr>
          <w:rFonts w:hint="cs"/>
          <w:rtl/>
        </w:rPr>
        <w:t>ی</w:t>
      </w:r>
      <w:r>
        <w:rPr>
          <w:rtl/>
        </w:rPr>
        <w:t xml:space="preserve"> عنق زوجها ، وأمّا الت</w:t>
      </w:r>
      <w:r>
        <w:rPr>
          <w:rFonts w:hint="cs"/>
          <w:rtl/>
        </w:rPr>
        <w:t>ی</w:t>
      </w:r>
      <w:r>
        <w:rPr>
          <w:rtl/>
        </w:rPr>
        <w:t xml:space="preserve"> کان </w:t>
      </w:r>
      <w:r>
        <w:rPr>
          <w:rFonts w:hint="cs"/>
          <w:rtl/>
        </w:rPr>
        <w:t>یُ</w:t>
      </w:r>
      <w:r>
        <w:rPr>
          <w:rFonts w:hint="eastAsia"/>
          <w:rtl/>
        </w:rPr>
        <w:t>قرض</w:t>
      </w:r>
      <w:r>
        <w:rPr>
          <w:rtl/>
        </w:rPr>
        <w:t xml:space="preserve"> لحمها بالمقار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فإنّها کانت تعرض نفسها عل</w:t>
      </w:r>
      <w:r>
        <w:rPr>
          <w:rFonts w:hint="cs"/>
          <w:rtl/>
        </w:rPr>
        <w:t>ی</w:t>
      </w:r>
      <w:r>
        <w:rPr>
          <w:rtl/>
        </w:rPr>
        <w:t xml:space="preserve"> الرجال ، وأمّا الت</w:t>
      </w:r>
      <w:r>
        <w:rPr>
          <w:rFonts w:hint="cs"/>
          <w:rtl/>
        </w:rPr>
        <w:t>ی</w:t>
      </w:r>
      <w:r>
        <w:rPr>
          <w:rtl/>
        </w:rPr>
        <w:t xml:space="preserve"> کان </w:t>
      </w:r>
      <w:r>
        <w:rPr>
          <w:rFonts w:hint="cs"/>
          <w:rtl/>
        </w:rPr>
        <w:t>یُ</w:t>
      </w:r>
      <w:r>
        <w:rPr>
          <w:rFonts w:hint="eastAsia"/>
          <w:rtl/>
        </w:rPr>
        <w:t>حرق</w:t>
      </w:r>
      <w:r>
        <w:rPr>
          <w:rtl/>
        </w:rPr>
        <w:t xml:space="preserve"> وجهها وبدنها وه</w:t>
      </w:r>
      <w:r>
        <w:rPr>
          <w:rFonts w:hint="cs"/>
          <w:rtl/>
        </w:rPr>
        <w:t>ی</w:t>
      </w:r>
      <w:r>
        <w:rPr>
          <w:rtl/>
        </w:rPr>
        <w:t xml:space="preserve"> تأ</w:t>
      </w:r>
      <w:r>
        <w:rPr>
          <w:rFonts w:hint="eastAsia"/>
          <w:rtl/>
        </w:rPr>
        <w:t>کل</w:t>
      </w:r>
      <w:r>
        <w:rPr>
          <w:rtl/>
        </w:rPr>
        <w:t xml:space="preserve"> أمعاءها فإنّها کانت قوّادة ، وأمّا الت</w:t>
      </w:r>
      <w:r>
        <w:rPr>
          <w:rFonts w:hint="cs"/>
          <w:rtl/>
        </w:rPr>
        <w:t>ی</w:t>
      </w:r>
      <w:r>
        <w:rPr>
          <w:rtl/>
        </w:rPr>
        <w:t xml:space="preserve"> کان رأسها رأس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وبدنها بدن الحمار فإنّها کانت نمّامة کذّابة ، وأمّا الت</w:t>
      </w:r>
      <w:r>
        <w:rPr>
          <w:rFonts w:hint="cs"/>
          <w:rtl/>
        </w:rPr>
        <w:t>ی</w:t>
      </w:r>
      <w:r>
        <w:rPr>
          <w:rtl/>
        </w:rPr>
        <w:t xml:space="preserve"> کانت عل</w:t>
      </w:r>
      <w:r>
        <w:rPr>
          <w:rFonts w:hint="cs"/>
          <w:rtl/>
        </w:rPr>
        <w:t>ی</w:t>
      </w:r>
      <w:r>
        <w:rPr>
          <w:rtl/>
        </w:rPr>
        <w:t xml:space="preserve"> صورة الکلب والنار تدخل ف</w:t>
      </w:r>
      <w:r>
        <w:rPr>
          <w:rFonts w:hint="cs"/>
          <w:rtl/>
        </w:rPr>
        <w:t>ی</w:t>
      </w:r>
      <w:r>
        <w:rPr>
          <w:rtl/>
        </w:rPr>
        <w:t xml:space="preserve"> دبرها وتخرج من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فإنّها کانت ق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نوّاحة حاسدة...»: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 1 ص 14، وسائل ا</w:t>
      </w:r>
      <w:r>
        <w:rPr>
          <w:rFonts w:hint="eastAsia"/>
          <w:rtl/>
        </w:rPr>
        <w:t>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20 ص 213، بحار الأنوار ج 8 ص 309. 35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السماء... 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محفل من الملائکة فقال: لو اجتمعت أُمّتک عل</w:t>
      </w:r>
      <w:r>
        <w:rPr>
          <w:rFonts w:hint="cs"/>
          <w:rtl/>
        </w:rPr>
        <w:t>ی</w:t>
      </w:r>
      <w:r>
        <w:rPr>
          <w:rtl/>
        </w:rPr>
        <w:t xml:space="preserve"> حبّ عل</w:t>
      </w:r>
      <w:r>
        <w:rPr>
          <w:rFonts w:hint="cs"/>
          <w:rtl/>
        </w:rPr>
        <w:t>ی</w:t>
      </w:r>
      <w:r>
        <w:rPr>
          <w:rtl/>
        </w:rPr>
        <w:t xml:space="preserve"> ما خلق اللّه النار»: نوادر المعجزات ص 75، الأمال</w:t>
      </w:r>
      <w:r>
        <w:rPr>
          <w:rFonts w:hint="cs"/>
          <w:rtl/>
        </w:rPr>
        <w:t>ی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642، بحار الأنوا</w:t>
      </w:r>
      <w:r>
        <w:rPr>
          <w:rFonts w:hint="eastAsia"/>
          <w:rtl/>
        </w:rPr>
        <w:t>ر</w:t>
      </w:r>
      <w:r>
        <w:rPr>
          <w:rtl/>
        </w:rPr>
        <w:t xml:space="preserve"> ج 18 ص 388. 36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«ثمّ مررت بملک من الملائکة جالس عل</w:t>
      </w:r>
      <w:r>
        <w:rPr>
          <w:rFonts w:hint="cs"/>
          <w:rtl/>
        </w:rPr>
        <w:t>ی</w:t>
      </w:r>
      <w:r>
        <w:rPr>
          <w:rtl/>
        </w:rPr>
        <w:t xml:space="preserve"> مجلس ، وإذا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رکبت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وإذا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لوح من نور ، سطر مکتوب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لتفت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ولا شمالاً مقبلاً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الحز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فقلت: من هذا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ل؟</w:t>
      </w:r>
      <w:r>
        <w:rPr>
          <w:rtl/>
        </w:rPr>
        <w:t xml:space="preserve"> فقال: هذا ملک الموت ، دائب ف</w:t>
      </w:r>
      <w:r>
        <w:rPr>
          <w:rFonts w:hint="cs"/>
          <w:rtl/>
        </w:rPr>
        <w:t>ی</w:t>
      </w:r>
      <w:r>
        <w:rPr>
          <w:rtl/>
        </w:rPr>
        <w:t xml:space="preserve"> قبض الأرواح 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أدنن</w:t>
      </w:r>
      <w:r>
        <w:rPr>
          <w:rFonts w:hint="cs"/>
          <w:rtl/>
        </w:rPr>
        <w:t>ی</w:t>
      </w:r>
      <w:r>
        <w:rPr>
          <w:rtl/>
        </w:rPr>
        <w:t xml:space="preserve"> منه حتّ</w:t>
      </w:r>
      <w:r>
        <w:rPr>
          <w:rFonts w:hint="cs"/>
          <w:rtl/>
        </w:rPr>
        <w:t>ی</w:t>
      </w:r>
      <w:r>
        <w:rPr>
          <w:rtl/>
        </w:rPr>
        <w:t xml:space="preserve"> أکلّمه ، فأدنان</w:t>
      </w:r>
      <w:r>
        <w:rPr>
          <w:rFonts w:hint="cs"/>
          <w:rtl/>
        </w:rPr>
        <w:t>ی</w:t>
      </w:r>
      <w:r>
        <w:rPr>
          <w:rtl/>
        </w:rPr>
        <w:t xml:space="preserve"> منه فسلّمت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وقال له </w:t>
      </w:r>
      <w:r>
        <w:rPr>
          <w:rtl/>
        </w:rPr>
        <w:lastRenderedPageBreak/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هذا محمّد نب</w:t>
      </w:r>
      <w:r>
        <w:rPr>
          <w:rFonts w:hint="cs"/>
          <w:rtl/>
        </w:rPr>
        <w:t>یّ</w:t>
      </w:r>
      <w:r>
        <w:rPr>
          <w:rtl/>
        </w:rPr>
        <w:t xml:space="preserve"> الرحمة الذ</w:t>
      </w:r>
      <w:r>
        <w:rPr>
          <w:rFonts w:hint="cs"/>
          <w:rtl/>
        </w:rPr>
        <w:t>ی</w:t>
      </w:r>
      <w:r>
        <w:rPr>
          <w:rtl/>
        </w:rPr>
        <w:t xml:space="preserve"> أرسله اللّه إل</w:t>
      </w:r>
      <w:r>
        <w:rPr>
          <w:rFonts w:hint="cs"/>
          <w:rtl/>
        </w:rPr>
        <w:t>ی</w:t>
      </w:r>
      <w:r>
        <w:rPr>
          <w:rtl/>
        </w:rPr>
        <w:t xml:space="preserve"> العباد ، فرحّب ب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بالسلام وقال: أبشر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فإنّ</w:t>
      </w:r>
      <w:r>
        <w:rPr>
          <w:rFonts w:hint="cs"/>
          <w:rtl/>
        </w:rPr>
        <w:t>ی</w:t>
      </w:r>
      <w:r>
        <w:rPr>
          <w:rtl/>
        </w:rPr>
        <w:t xml:space="preserve"> أر</w:t>
      </w:r>
      <w:r>
        <w:rPr>
          <w:rFonts w:hint="cs"/>
          <w:rtl/>
        </w:rPr>
        <w:t>ی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کلّه ف</w:t>
      </w:r>
      <w:r>
        <w:rPr>
          <w:rFonts w:hint="cs"/>
          <w:rtl/>
        </w:rPr>
        <w:t>ی</w:t>
      </w:r>
      <w:r>
        <w:rPr>
          <w:rtl/>
        </w:rPr>
        <w:t xml:space="preserve"> أُمّت</w:t>
      </w:r>
      <w:r>
        <w:rPr>
          <w:rFonts w:hint="eastAsia"/>
          <w:rtl/>
        </w:rPr>
        <w:t>ک</w:t>
      </w:r>
      <w:r>
        <w:rPr>
          <w:rtl/>
        </w:rPr>
        <w:t xml:space="preserve"> ، فقلت: الحمد للّه المنّان ذ</w:t>
      </w:r>
      <w:r>
        <w:rPr>
          <w:rFonts w:hint="cs"/>
          <w:rtl/>
        </w:rPr>
        <w:t>ی</w:t>
      </w:r>
      <w:r>
        <w:rPr>
          <w:rtl/>
        </w:rPr>
        <w:t xml:space="preserve"> النعم عل</w:t>
      </w:r>
      <w:r>
        <w:rPr>
          <w:rFonts w:hint="cs"/>
          <w:rtl/>
        </w:rPr>
        <w:t>ی</w:t>
      </w:r>
      <w:r>
        <w:rPr>
          <w:rtl/>
        </w:rPr>
        <w:t xml:space="preserve"> عباده ، ذلک من فضل ربّ</w:t>
      </w:r>
      <w:r>
        <w:rPr>
          <w:rFonts w:hint="cs"/>
          <w:rtl/>
        </w:rPr>
        <w:t>ی</w:t>
      </w:r>
      <w:r>
        <w:rPr>
          <w:rtl/>
        </w:rPr>
        <w:t xml:space="preserve"> ورحمته عل</w:t>
      </w:r>
      <w:r>
        <w:rPr>
          <w:rFonts w:hint="cs"/>
          <w:rtl/>
        </w:rPr>
        <w:t>یّ</w:t>
      </w:r>
      <w:r>
        <w:rPr>
          <w:rtl/>
        </w:rPr>
        <w:t xml:space="preserve"> ، فقال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هو أشدّ الملائکة عملاً ، فقلت: أکل من مات أو هو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بعد هذا </w:t>
      </w:r>
      <w:r>
        <w:rPr>
          <w:rFonts w:hint="cs"/>
          <w:rtl/>
        </w:rPr>
        <w:t>ی</w:t>
      </w:r>
      <w:r>
        <w:rPr>
          <w:rFonts w:hint="eastAsia"/>
          <w:rtl/>
        </w:rPr>
        <w:t>قبض</w:t>
      </w:r>
      <w:r>
        <w:rPr>
          <w:rtl/>
        </w:rPr>
        <w:t xml:space="preserve"> روحه؟ فقال: نعم ، قلت: وتراهم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کانوا وتشهدهم بنفسک؟ فقال: نعم ، فقال ملک الموت: ما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کلّها عند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سخّرها اللّه ل</w:t>
      </w:r>
      <w:r>
        <w:rPr>
          <w:rFonts w:hint="cs"/>
          <w:rtl/>
        </w:rPr>
        <w:t>ی</w:t>
      </w:r>
      <w:r>
        <w:rPr>
          <w:rtl/>
        </w:rPr>
        <w:t xml:space="preserve"> ومکّنن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إلاّ کالدرهم ف</w:t>
      </w:r>
      <w:r>
        <w:rPr>
          <w:rFonts w:hint="cs"/>
          <w:rtl/>
        </w:rPr>
        <w:t>ی</w:t>
      </w:r>
      <w:r>
        <w:rPr>
          <w:rtl/>
        </w:rPr>
        <w:t xml:space="preserve"> کفّ الرجل </w:t>
      </w:r>
      <w:r>
        <w:rPr>
          <w:rFonts w:hint="cs"/>
          <w:rtl/>
        </w:rPr>
        <w:t>ی</w:t>
      </w:r>
      <w:r>
        <w:rPr>
          <w:rFonts w:hint="eastAsia"/>
          <w:rtl/>
        </w:rPr>
        <w:t>قلّبه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، وما من دار إلاّ وأنا أتصفّحه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خمس مرّات ، وأقول إذا بک</w:t>
      </w:r>
      <w:r>
        <w:rPr>
          <w:rFonts w:hint="cs"/>
          <w:rtl/>
        </w:rPr>
        <w:t>ی</w:t>
      </w:r>
      <w:r>
        <w:rPr>
          <w:rtl/>
        </w:rPr>
        <w:t xml:space="preserve"> أهل الم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یّ</w:t>
      </w:r>
      <w:r>
        <w:rPr>
          <w:rFonts w:hint="eastAsia"/>
          <w:rtl/>
        </w:rPr>
        <w:t>تهم</w:t>
      </w:r>
      <w:r>
        <w:rPr>
          <w:rtl/>
        </w:rPr>
        <w:t>: لا تبکوا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فإنّ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عودة وعودة حتّ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tl/>
        </w:rPr>
        <w:t xml:space="preserve"> منکم أحد...»: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ص 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104، بحار الأنوار ج 18 ص 322. 37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«قال: مررنا بملائکة من ملائکة اللّه عزّ وجلّ خلقهم اللّه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شاء ، ووضع وجوههم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شاء،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من أطباق أجسادهم إلاّ وهو </w:t>
      </w:r>
      <w:r>
        <w:rPr>
          <w:rFonts w:hint="cs"/>
          <w:rtl/>
        </w:rPr>
        <w:t>ی</w:t>
      </w:r>
      <w:r>
        <w:rPr>
          <w:rFonts w:hint="eastAsia"/>
          <w:rtl/>
        </w:rPr>
        <w:t>سبّح</w:t>
      </w:r>
      <w:r>
        <w:rPr>
          <w:rtl/>
        </w:rPr>
        <w:t xml:space="preserve"> اللّه و</w:t>
      </w:r>
      <w:r>
        <w:rPr>
          <w:rFonts w:hint="cs"/>
          <w:rtl/>
        </w:rPr>
        <w:t>ی</w:t>
      </w:r>
      <w:r>
        <w:rPr>
          <w:rFonts w:hint="eastAsia"/>
          <w:rtl/>
        </w:rPr>
        <w:t>حمده،</w:t>
      </w:r>
      <w:r>
        <w:rPr>
          <w:rtl/>
        </w:rPr>
        <w:t xml:space="preserve"> من کلّ ناح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بأصوات مختلفة ، أصواتهم مرتفعة بالتحم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والبکاء من خش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، فسألت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عنهم ، فقال: کما تر</w:t>
      </w:r>
      <w:r>
        <w:rPr>
          <w:rFonts w:hint="cs"/>
          <w:rtl/>
        </w:rPr>
        <w:t>ی</w:t>
      </w:r>
      <w:r>
        <w:rPr>
          <w:rtl/>
        </w:rPr>
        <w:t xml:space="preserve"> خُلقوا ، إنّ الملک منهم إل</w:t>
      </w:r>
      <w:r>
        <w:rPr>
          <w:rFonts w:hint="cs"/>
          <w:rtl/>
        </w:rPr>
        <w:t>ی</w:t>
      </w:r>
      <w:r>
        <w:rPr>
          <w:rtl/>
        </w:rPr>
        <w:t xml:space="preserve"> جنب صاحبه ما کلّمه قطّ ، ولا رفعوا رؤسهم إل</w:t>
      </w:r>
      <w:r>
        <w:rPr>
          <w:rFonts w:hint="cs"/>
          <w:rtl/>
        </w:rPr>
        <w:t>ی</w:t>
      </w:r>
      <w:r>
        <w:rPr>
          <w:rtl/>
        </w:rPr>
        <w:t xml:space="preserve"> ما فوقها ، ولا خفضوها إل</w:t>
      </w:r>
      <w:r>
        <w:rPr>
          <w:rFonts w:hint="cs"/>
          <w:rtl/>
        </w:rPr>
        <w:t>ی</w:t>
      </w:r>
      <w:r>
        <w:rPr>
          <w:rtl/>
        </w:rPr>
        <w:t xml:space="preserve"> ما تحتها خوفاً من اللّه وخشوعاً ، فسلّمت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فردّوا عل</w:t>
      </w:r>
      <w:r>
        <w:rPr>
          <w:rFonts w:hint="cs"/>
          <w:rtl/>
        </w:rPr>
        <w:t>ی</w:t>
      </w:r>
      <w:r>
        <w:rPr>
          <w:rtl/>
        </w:rPr>
        <w:t>ّ إ</w:t>
      </w:r>
      <w:r>
        <w:rPr>
          <w:rFonts w:hint="cs"/>
          <w:rtl/>
        </w:rPr>
        <w:t>ی</w:t>
      </w:r>
      <w:r>
        <w:rPr>
          <w:rFonts w:hint="eastAsia"/>
          <w:rtl/>
        </w:rPr>
        <w:t>ماءً</w:t>
      </w:r>
      <w:r>
        <w:rPr>
          <w:rtl/>
        </w:rPr>
        <w:t xml:space="preserve"> برؤسهم لا </w:t>
      </w:r>
      <w:r>
        <w:rPr>
          <w:rFonts w:hint="cs"/>
          <w:rtl/>
        </w:rPr>
        <w:t>ی</w:t>
      </w:r>
      <w:r>
        <w:rPr>
          <w:rFonts w:hint="eastAsia"/>
          <w:rtl/>
        </w:rPr>
        <w:t>نظرون</w:t>
      </w:r>
      <w:r>
        <w:rPr>
          <w:rtl/>
        </w:rPr>
        <w:t xml:space="preserve"> إل</w:t>
      </w:r>
      <w:r>
        <w:rPr>
          <w:rFonts w:hint="cs"/>
          <w:rtl/>
        </w:rPr>
        <w:t>یّ</w:t>
      </w:r>
      <w:r>
        <w:rPr>
          <w:rtl/>
        </w:rPr>
        <w:t xml:space="preserve"> من الخشوع ، فقال لهم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هذا محمّد نب</w:t>
      </w:r>
      <w:r>
        <w:rPr>
          <w:rFonts w:hint="cs"/>
          <w:rtl/>
        </w:rPr>
        <w:t>یّ</w:t>
      </w:r>
      <w:r>
        <w:rPr>
          <w:rtl/>
        </w:rPr>
        <w:t xml:space="preserve"> الرحمة ، أرسله اللّه إل</w:t>
      </w:r>
      <w:r>
        <w:rPr>
          <w:rFonts w:hint="cs"/>
          <w:rtl/>
        </w:rPr>
        <w:t>ی</w:t>
      </w:r>
      <w:r>
        <w:rPr>
          <w:rtl/>
        </w:rPr>
        <w:t xml:space="preserve"> العباد رسولاً ونب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، وهو خاتم النبوّة وس</w:t>
      </w:r>
      <w:r>
        <w:rPr>
          <w:rFonts w:hint="cs"/>
          <w:rtl/>
        </w:rPr>
        <w:t>یّ</w:t>
      </w:r>
      <w:r>
        <w:rPr>
          <w:rFonts w:hint="eastAsia"/>
          <w:rtl/>
        </w:rPr>
        <w:t>دهم</w:t>
      </w:r>
      <w:r>
        <w:rPr>
          <w:rtl/>
        </w:rPr>
        <w:t xml:space="preserve"> ، أفلا تکلّمونه؟ قال: فلمّا سمعوا ذلک من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أقبلوا عل</w:t>
      </w:r>
      <w:r>
        <w:rPr>
          <w:rFonts w:hint="cs"/>
          <w:rtl/>
        </w:rPr>
        <w:t>یّ</w:t>
      </w:r>
      <w:r>
        <w:rPr>
          <w:rtl/>
        </w:rPr>
        <w:t xml:space="preserve"> بالسلام ، وأکرمون</w:t>
      </w:r>
      <w:r>
        <w:rPr>
          <w:rFonts w:hint="cs"/>
          <w:rtl/>
        </w:rPr>
        <w:t>ی</w:t>
      </w:r>
      <w:r>
        <w:rPr>
          <w:rtl/>
        </w:rPr>
        <w:t xml:space="preserve"> وبشّرون</w:t>
      </w:r>
      <w:r>
        <w:rPr>
          <w:rFonts w:hint="cs"/>
          <w:rtl/>
        </w:rPr>
        <w:t>ی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ولأُمّت</w:t>
      </w:r>
      <w:r>
        <w:rPr>
          <w:rFonts w:hint="cs"/>
          <w:rtl/>
        </w:rPr>
        <w:t>ی</w:t>
      </w:r>
      <w:r>
        <w:rPr>
          <w:rtl/>
        </w:rPr>
        <w:t>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ص 7،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</w:t>
      </w:r>
      <w:r>
        <w:rPr>
          <w:rtl/>
        </w:rPr>
        <w:lastRenderedPageBreak/>
        <w:t>171، بحار الأنوار ج 18 ص 324. 38 . «ثمّ مض</w:t>
      </w:r>
      <w:r>
        <w:rPr>
          <w:rFonts w:hint="cs"/>
          <w:rtl/>
        </w:rPr>
        <w:t>ی</w:t>
      </w:r>
      <w:r>
        <w:rPr>
          <w:rtl/>
        </w:rPr>
        <w:t xml:space="preserve"> فمرّ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قاعد عل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إذا نظر عن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ضحک وفرح ، وإذا نظر عن </w:t>
      </w:r>
      <w:r>
        <w:rPr>
          <w:rFonts w:hint="cs"/>
          <w:rtl/>
        </w:rPr>
        <w:t>ی</w:t>
      </w:r>
      <w:r>
        <w:rPr>
          <w:rFonts w:hint="eastAsia"/>
          <w:rtl/>
        </w:rPr>
        <w:t>ساره</w:t>
      </w:r>
      <w:r>
        <w:rPr>
          <w:rtl/>
        </w:rPr>
        <w:t xml:space="preserve"> حزن وبک</w:t>
      </w:r>
      <w:r>
        <w:rPr>
          <w:rFonts w:hint="cs"/>
          <w:rtl/>
        </w:rPr>
        <w:t>ی</w:t>
      </w:r>
      <w:r>
        <w:rPr>
          <w:rtl/>
        </w:rPr>
        <w:t xml:space="preserve"> ، فقال: من هذا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ل؟</w:t>
      </w:r>
      <w:r>
        <w:rPr>
          <w:rtl/>
        </w:rPr>
        <w:t xml:space="preserve"> قال: هذا أبوک آدم ، إذا رأ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الجنّة من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ضحک وفرح </w:t>
      </w:r>
      <w:r>
        <w:rPr>
          <w:rFonts w:hint="eastAsia"/>
          <w:rtl/>
        </w:rPr>
        <w:t>،</w:t>
      </w:r>
      <w:r>
        <w:rPr>
          <w:rtl/>
        </w:rPr>
        <w:t xml:space="preserve"> وإذا رأ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النار من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حزن وبک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: الأمال</w:t>
      </w:r>
      <w:r>
        <w:rPr>
          <w:rFonts w:hint="cs"/>
          <w:rtl/>
        </w:rPr>
        <w:t>ی</w:t>
      </w:r>
      <w:r>
        <w:rPr>
          <w:rtl/>
        </w:rPr>
        <w:t xml:space="preserve"> للصدوق 536،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58، بحار الأنوار ج 18 ص 335. 39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ثمّ زاده أربع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نوعاً من أنواع النور لا </w:t>
      </w:r>
      <w:r>
        <w:rPr>
          <w:rFonts w:hint="cs"/>
          <w:rtl/>
        </w:rPr>
        <w:t>ی</w:t>
      </w:r>
      <w:r>
        <w:rPr>
          <w:rFonts w:hint="eastAsia"/>
          <w:rtl/>
        </w:rPr>
        <w:t>شبه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منه ذلک النور الأوّل ، وزاده ف</w:t>
      </w:r>
      <w:r>
        <w:rPr>
          <w:rFonts w:hint="cs"/>
          <w:rtl/>
        </w:rPr>
        <w:t>ی</w:t>
      </w:r>
      <w:r>
        <w:rPr>
          <w:rtl/>
        </w:rPr>
        <w:t xml:space="preserve"> محمله حلقاً وسلاسل ، ثمّ عر</w:t>
      </w:r>
      <w:r>
        <w:rPr>
          <w:rFonts w:hint="eastAsia"/>
          <w:rtl/>
        </w:rPr>
        <w:t>ج</w:t>
      </w:r>
      <w:r>
        <w:rPr>
          <w:rtl/>
        </w:rPr>
        <w:t xml:space="preserve"> به إل</w:t>
      </w:r>
      <w:r>
        <w:rPr>
          <w:rFonts w:hint="cs"/>
          <w:rtl/>
        </w:rPr>
        <w:t>ی</w:t>
      </w:r>
      <w:r>
        <w:rPr>
          <w:rtl/>
        </w:rPr>
        <w:t xml:space="preserve"> السماء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فلمّا قرب من باب السماء تنافرت الملائکة إل</w:t>
      </w:r>
      <w:r>
        <w:rPr>
          <w:rFonts w:hint="cs"/>
          <w:rtl/>
        </w:rPr>
        <w:t>ی</w:t>
      </w:r>
      <w:r>
        <w:rPr>
          <w:rtl/>
        </w:rPr>
        <w:t xml:space="preserve"> أطراف السماء ، وخرّت سجدّاً وقالت: سبّوح قدّوس ربّ الملائکة والروح ، ما أشبه هذا النور بنور ربّنا؟ ! فقال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أشهد أن لا إله إلاّ اللّه ، أشهد أن لا إله إلاّ اللّه ، فاجتمعت الملائکة ، وفتحت أبواب السماء ، وقالت: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من هذا معک؟ فقال: هذا محمّد ، قالوا: وقد بُعث؟ قال: نعم ، قال رسول اللّه: فخرجوا إل</w:t>
      </w:r>
      <w:r>
        <w:rPr>
          <w:rFonts w:hint="cs"/>
          <w:rtl/>
        </w:rPr>
        <w:t>یّ</w:t>
      </w:r>
      <w:r>
        <w:rPr>
          <w:rtl/>
        </w:rPr>
        <w:t xml:space="preserve"> شبه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فسلّموا عل</w:t>
      </w:r>
      <w:r>
        <w:rPr>
          <w:rFonts w:hint="cs"/>
          <w:rtl/>
        </w:rPr>
        <w:t>یّ</w:t>
      </w:r>
      <w:r>
        <w:rPr>
          <w:rtl/>
        </w:rPr>
        <w:t xml:space="preserve"> وقالوا: اقرأ أخاک السلام ، فقلت: هل تعرفونه؟ قالوا: نعم ،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نعرفه وقد أخذ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ثاقک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نا؟</w:t>
      </w:r>
      <w:r>
        <w:rPr>
          <w:rtl/>
        </w:rPr>
        <w:t xml:space="preserve"> وإنّا لنتصفّح وجوه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خمساً، </w:t>
      </w:r>
      <w:r>
        <w:rPr>
          <w:rFonts w:hint="cs"/>
          <w:rtl/>
        </w:rPr>
        <w:t>ی</w:t>
      </w:r>
      <w:r>
        <w:rPr>
          <w:rFonts w:hint="eastAsia"/>
          <w:rtl/>
        </w:rPr>
        <w:t>عنون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وقت کلّ صلاة»: الکاف</w:t>
      </w:r>
      <w:r>
        <w:rPr>
          <w:rFonts w:hint="cs"/>
          <w:rtl/>
        </w:rPr>
        <w:t>ی</w:t>
      </w:r>
      <w:r>
        <w:rPr>
          <w:rtl/>
        </w:rPr>
        <w:t xml:space="preserve"> ج 3 ص 483، علل الشرائع ج 2 ص 312،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الأبرار ج 1 ص 422، منتق</w:t>
      </w:r>
      <w:r>
        <w:rPr>
          <w:rFonts w:hint="cs"/>
          <w:rtl/>
        </w:rPr>
        <w:t>ی</w:t>
      </w:r>
      <w:r>
        <w:rPr>
          <w:rtl/>
        </w:rPr>
        <w:t xml:space="preserve"> الجمان ج 2 ص 347،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ج 6 ص 326. 40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لأ</w:t>
      </w:r>
      <w:r>
        <w:rPr>
          <w:rFonts w:hint="eastAsia"/>
          <w:rtl/>
        </w:rPr>
        <w:t>نّها</w:t>
      </w:r>
      <w:r>
        <w:rPr>
          <w:rtl/>
        </w:rPr>
        <w:t xml:space="preserve"> بحذاء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، وهو مربّع»: علل الشرائع ج 2 ص 398، کتاب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2 ص 191، بحار الأنوار ج 55 ص 5.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lastRenderedPageBreak/>
        <w:t>الإمام</w:t>
      </w:r>
      <w:r>
        <w:rPr>
          <w:rtl/>
        </w:rPr>
        <w:t xml:space="preserve"> السجّاد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«... وجعل لهم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الذ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السماء الرابعة»: علل الشرائع ج 2 ص 407. 41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طفت بالب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المعمور...»: الأمال</w:t>
      </w:r>
      <w:r>
        <w:rPr>
          <w:rFonts w:hint="cs"/>
          <w:rtl/>
        </w:rPr>
        <w:t>ی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643، بحار الأنوار ج 18 ص 389. 42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</w:t>
      </w:r>
      <w:r>
        <w:rPr>
          <w:rFonts w:hint="eastAsia"/>
          <w:rtl/>
        </w:rPr>
        <w:t>ثمّ</w:t>
      </w:r>
      <w:r>
        <w:rPr>
          <w:rtl/>
        </w:rPr>
        <w:t xml:space="preserve"> قال ربّ</w:t>
      </w:r>
      <w:r>
        <w:rPr>
          <w:rFonts w:hint="cs"/>
          <w:rtl/>
        </w:rPr>
        <w:t>ی</w:t>
      </w:r>
      <w:r>
        <w:rPr>
          <w:rtl/>
        </w:rPr>
        <w:t xml:space="preserve"> عزّ وجلّ: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مدّ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تلقّاک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ساق عرش</w:t>
      </w:r>
      <w:r>
        <w:rPr>
          <w:rFonts w:hint="cs"/>
          <w:rtl/>
        </w:rPr>
        <w:t>ی</w:t>
      </w:r>
      <w:r>
        <w:rPr>
          <w:rtl/>
        </w:rPr>
        <w:t xml:space="preserve"> الأ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فنزل الماء فتلقّ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فمن أجل ذلک أوّل الوضوء بال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، ثمّ 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خذ ذلک فاغسل به وجهک...»: بحار الأنوار ج 18 ص 357، ج 77 ص 288. 43 . الإمام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«لمّا أُسر</w:t>
      </w:r>
      <w:r>
        <w:rPr>
          <w:rFonts w:hint="cs"/>
          <w:rtl/>
        </w:rPr>
        <w:t>ی</w:t>
      </w:r>
      <w:r>
        <w:rPr>
          <w:rtl/>
        </w:rPr>
        <w:t xml:space="preserve"> برسول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فبلغ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وحضرت الصلاة ، فأذّن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وأقام ، فتقدّم رسول اللّه وصفّ الملائکة...»: الکاف</w:t>
      </w:r>
      <w:r>
        <w:rPr>
          <w:rFonts w:hint="cs"/>
          <w:rtl/>
        </w:rPr>
        <w:t>ی</w:t>
      </w:r>
      <w:r>
        <w:rPr>
          <w:rtl/>
        </w:rPr>
        <w:t xml:space="preserve"> ج 3 ص 303، الاستبصار ج 1 ص 305،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2 ص 60،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5 ص 368. 44 . «ثمّ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ملکاً جالس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تحت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سبعون ألف ملک ، تحت کلّ ملک سبعون ألف ملک ، فوقع ف</w:t>
      </w:r>
      <w:r>
        <w:rPr>
          <w:rFonts w:hint="cs"/>
          <w:rtl/>
        </w:rPr>
        <w:t>ی</w:t>
      </w:r>
      <w:r>
        <w:rPr>
          <w:rtl/>
        </w:rPr>
        <w:t xml:space="preserve"> نفس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أنّه هو ، فصاح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فقال: قم ، فهو قائم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امة»</w:t>
      </w:r>
      <w:r>
        <w:rPr>
          <w:rtl/>
        </w:rPr>
        <w:t>: بحار الأنوار ج 18 ص 325،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8 . 45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«مررت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وإذا أنا بملک جالس عل</w:t>
      </w:r>
      <w:r>
        <w:rPr>
          <w:rFonts w:hint="cs"/>
          <w:rtl/>
        </w:rPr>
        <w:t>ی</w:t>
      </w:r>
      <w:r>
        <w:rPr>
          <w:rtl/>
        </w:rPr>
        <w:t xml:space="preserve"> منبر من نور والملائکة تحدق به 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هذا الملک؟ فقال: اُدن منه فسلّم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فدنوت منه وسلّمت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فإذا أنا بأخ</w:t>
      </w:r>
      <w:r>
        <w:rPr>
          <w:rFonts w:hint="cs"/>
          <w:rtl/>
        </w:rPr>
        <w:t>ی</w:t>
      </w:r>
      <w:r>
        <w:rPr>
          <w:rtl/>
        </w:rPr>
        <w:t xml:space="preserve"> وابن عمّ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سبقن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إل</w:t>
      </w:r>
      <w:r>
        <w:rPr>
          <w:rFonts w:hint="cs"/>
          <w:rtl/>
        </w:rPr>
        <w:t>ی</w:t>
      </w:r>
      <w:r>
        <w:rPr>
          <w:rtl/>
        </w:rPr>
        <w:t xml:space="preserve"> السماء الرابعة؟ فقال: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ولکنّ الملائکة شکت حبّها لعل</w:t>
      </w:r>
      <w:r>
        <w:rPr>
          <w:rFonts w:hint="cs"/>
          <w:rtl/>
        </w:rPr>
        <w:t>یّ</w:t>
      </w:r>
      <w:r>
        <w:rPr>
          <w:rtl/>
        </w:rPr>
        <w:t xml:space="preserve"> ، فخلق اللّه هذا الملک من نور عل</w:t>
      </w:r>
      <w:r>
        <w:rPr>
          <w:rFonts w:hint="cs"/>
          <w:rtl/>
        </w:rPr>
        <w:t>یّ</w:t>
      </w:r>
      <w:r>
        <w:rPr>
          <w:rtl/>
        </w:rPr>
        <w:t xml:space="preserve"> وصورة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، فالملائکة تزوره ف</w:t>
      </w:r>
      <w:r>
        <w:rPr>
          <w:rFonts w:hint="cs"/>
          <w:rtl/>
        </w:rPr>
        <w:t>ی</w:t>
      </w:r>
      <w:r>
        <w:rPr>
          <w:rtl/>
        </w:rPr>
        <w:t xml:space="preserve"> کلّ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جمعة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مرّة، و</w:t>
      </w:r>
      <w:r>
        <w:rPr>
          <w:rFonts w:hint="cs"/>
          <w:rtl/>
        </w:rPr>
        <w:t>ی</w:t>
      </w:r>
      <w:r>
        <w:rPr>
          <w:rFonts w:hint="eastAsia"/>
          <w:rtl/>
        </w:rPr>
        <w:t>سبّحون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قدّسونه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هدون</w:t>
      </w:r>
      <w:r>
        <w:rPr>
          <w:rtl/>
        </w:rPr>
        <w:t xml:space="preserve"> ثوابه لمحبّ عل</w:t>
      </w:r>
      <w:r>
        <w:rPr>
          <w:rFonts w:hint="cs"/>
          <w:rtl/>
        </w:rPr>
        <w:t>ی</w:t>
      </w:r>
      <w:r>
        <w:rPr>
          <w:rtl/>
        </w:rPr>
        <w:t>: کشف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233، کشف الغمّة </w:t>
      </w:r>
      <w:r>
        <w:rPr>
          <w:rFonts w:hint="eastAsia"/>
          <w:rtl/>
        </w:rPr>
        <w:t>ج</w:t>
      </w:r>
      <w:r>
        <w:rPr>
          <w:rtl/>
        </w:rPr>
        <w:t xml:space="preserve"> 1 ص 137،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320، بحار الأنوار ج 18 ص 386. 46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السماء السابعة بحاراً من نور </w:t>
      </w:r>
      <w:r>
        <w:rPr>
          <w:rFonts w:hint="cs"/>
          <w:rtl/>
        </w:rPr>
        <w:t>ی</w:t>
      </w:r>
      <w:r>
        <w:rPr>
          <w:rFonts w:hint="eastAsia"/>
          <w:rtl/>
        </w:rPr>
        <w:t>تلألأ</w:t>
      </w:r>
      <w:r>
        <w:rPr>
          <w:rtl/>
        </w:rPr>
        <w:t xml:space="preserve"> تلألؤا ، </w:t>
      </w:r>
      <w:r>
        <w:rPr>
          <w:rFonts w:hint="cs"/>
          <w:rtl/>
        </w:rPr>
        <w:t>ی</w:t>
      </w:r>
      <w:r>
        <w:rPr>
          <w:rFonts w:hint="eastAsia"/>
          <w:rtl/>
        </w:rPr>
        <w:t>خطف</w:t>
      </w:r>
      <w:r>
        <w:rPr>
          <w:rtl/>
        </w:rPr>
        <w:t xml:space="preserve"> بالأبصار...»: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9،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173،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109. 47 . أم</w:t>
      </w:r>
      <w:r>
        <w:rPr>
          <w:rFonts w:hint="cs"/>
          <w:rtl/>
        </w:rPr>
        <w:t>ی</w:t>
      </w:r>
      <w:r>
        <w:rPr>
          <w:rtl/>
        </w:rPr>
        <w:t>ر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: «... تقدّم وصلّ وأجهر بصلاتک فإنّ خلفک صفوفاً من الملائکة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عددهم إلاّ اللّه...»: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 ص 405. 48 .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«لأنّ اللّه تبارک وتعال</w:t>
      </w:r>
      <w:r>
        <w:rPr>
          <w:rFonts w:hint="cs"/>
          <w:rtl/>
        </w:rPr>
        <w:t>ی</w:t>
      </w:r>
      <w:r>
        <w:rPr>
          <w:rtl/>
        </w:rPr>
        <w:t xml:space="preserve"> فضّل أنب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ملائکته أجمع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وفضّلک خاصّة»: علل الشرائ</w:t>
      </w:r>
      <w:r>
        <w:rPr>
          <w:rFonts w:hint="eastAsia"/>
          <w:rtl/>
        </w:rPr>
        <w:t>ع</w:t>
      </w:r>
      <w:r>
        <w:rPr>
          <w:rtl/>
        </w:rPr>
        <w:t xml:space="preserve"> ج 1 ص 5،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 2 ص 238، المحتضر ص 239. 49 . «ثمّ تمّ الأذان ثمّ صلّ</w:t>
      </w:r>
      <w:r>
        <w:rPr>
          <w:rFonts w:hint="cs"/>
          <w:rtl/>
        </w:rPr>
        <w:t>ی</w:t>
      </w:r>
      <w:r>
        <w:rPr>
          <w:rtl/>
        </w:rPr>
        <w:t xml:space="preserve"> بهم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السماء السابعة وأمّهم رسول اللّه...»: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159، بحار الأنوار ج 18 ص 403. 50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«ثمّ صعدنا إل</w:t>
      </w:r>
      <w:r>
        <w:rPr>
          <w:rFonts w:hint="cs"/>
          <w:rtl/>
        </w:rPr>
        <w:t>ی</w:t>
      </w:r>
      <w:r>
        <w:rPr>
          <w:rtl/>
        </w:rPr>
        <w:t xml:space="preserve"> السماء السابعة ، فما مررت بملک من الملائکة إلاّ 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احتجم ، وأمر أُمّتک بالحجامة...» بحار الأنوار ج 18 ص 325،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9.</w:t>
      </w:r>
    </w:p>
    <w:p w:rsidR="009F19FB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«ما مررت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بملأ إلاّ 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مرّ أُمّتک بالحجامة»: سنن ابن ماجة ج 2 ص 1151، تحفة الأحوذ</w:t>
      </w:r>
      <w:r>
        <w:rPr>
          <w:rFonts w:hint="cs"/>
          <w:rtl/>
        </w:rPr>
        <w:t>ی</w:t>
      </w:r>
      <w:r>
        <w:rPr>
          <w:rtl/>
        </w:rPr>
        <w:t xml:space="preserve"> ج 6 ص 176، الطبقات الکبر</w:t>
      </w:r>
      <w:r>
        <w:rPr>
          <w:rFonts w:hint="cs"/>
          <w:rtl/>
        </w:rPr>
        <w:t>ی</w:t>
      </w:r>
      <w:r>
        <w:rPr>
          <w:rtl/>
        </w:rPr>
        <w:t xml:space="preserve"> ج 1 ص 448، الکامل لابن عد</w:t>
      </w:r>
      <w:r>
        <w:rPr>
          <w:rFonts w:hint="cs"/>
          <w:rtl/>
        </w:rPr>
        <w:t>ی</w:t>
      </w:r>
      <w:r>
        <w:rPr>
          <w:rtl/>
        </w:rPr>
        <w:t xml:space="preserve"> ج 3 ص 351،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3 ص 405، مجمع الزوائد ج 5 ص 91، سنن الترمذ</w:t>
      </w:r>
      <w:r>
        <w:rPr>
          <w:rFonts w:hint="cs"/>
          <w:rtl/>
        </w:rPr>
        <w:t>ی</w:t>
      </w:r>
      <w:r>
        <w:rPr>
          <w:rtl/>
        </w:rPr>
        <w:t xml:space="preserve"> ج 3 ص 264، المستدرک ج 4 ص 209، الدرّ المنثور ج 4 ص 155. 51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: </w:t>
      </w:r>
      <w:r>
        <w:rPr>
          <w:rtl/>
        </w:rPr>
        <w:lastRenderedPageBreak/>
        <w:t>«تقدّم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فتقدّمت فإذا أنا بنهرٍ حافتاه قباب الدرّ وال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أشدّ ب</w:t>
      </w:r>
      <w:r>
        <w:rPr>
          <w:rFonts w:hint="cs"/>
          <w:rtl/>
        </w:rPr>
        <w:t>ی</w:t>
      </w:r>
      <w:r>
        <w:rPr>
          <w:rFonts w:hint="eastAsia"/>
          <w:rtl/>
        </w:rPr>
        <w:t>اضاً</w:t>
      </w:r>
      <w:r>
        <w:rPr>
          <w:rtl/>
        </w:rPr>
        <w:t xml:space="preserve"> من الفضّة وأحل</w:t>
      </w:r>
      <w:r>
        <w:rPr>
          <w:rFonts w:hint="cs"/>
          <w:rtl/>
        </w:rPr>
        <w:t>ی</w:t>
      </w:r>
      <w:r>
        <w:rPr>
          <w:rtl/>
        </w:rPr>
        <w:t xml:space="preserve"> من العسل وأط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من المسک الأذفر ، قال: فضربت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فإذا ط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مسکة ذفرة ، قال: فأتان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فقال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أ</w:t>
      </w:r>
      <w:r>
        <w:rPr>
          <w:rFonts w:hint="cs"/>
          <w:rtl/>
        </w:rPr>
        <w:t>یّ</w:t>
      </w:r>
      <w:r>
        <w:rPr>
          <w:rtl/>
        </w:rPr>
        <w:t xml:space="preserve"> نهر هذا؟ قال: قلت: أ</w:t>
      </w:r>
      <w:r>
        <w:rPr>
          <w:rFonts w:hint="cs"/>
          <w:rtl/>
        </w:rPr>
        <w:t>یّ</w:t>
      </w:r>
      <w:r>
        <w:rPr>
          <w:rtl/>
        </w:rPr>
        <w:t xml:space="preserve"> نهر هذا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ل؟</w:t>
      </w:r>
      <w:r>
        <w:rPr>
          <w:rtl/>
        </w:rPr>
        <w:t xml:space="preserve"> قال هذا نهرک...»: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291، بحار الأنوار ج 18 ص 392. 52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«خرجت فانقاد ل</w:t>
      </w:r>
      <w:r>
        <w:rPr>
          <w:rFonts w:hint="cs"/>
          <w:rtl/>
        </w:rPr>
        <w:t>ی</w:t>
      </w:r>
      <w:r>
        <w:rPr>
          <w:rtl/>
        </w:rPr>
        <w:t xml:space="preserve"> نهران: نهر </w:t>
      </w:r>
      <w:r>
        <w:rPr>
          <w:rFonts w:hint="cs"/>
          <w:rtl/>
        </w:rPr>
        <w:t>یُ</w:t>
      </w:r>
      <w:r>
        <w:rPr>
          <w:rFonts w:hint="eastAsia"/>
          <w:rtl/>
        </w:rPr>
        <w:t>سمّ</w:t>
      </w:r>
      <w:r>
        <w:rPr>
          <w:rFonts w:hint="cs"/>
          <w:rtl/>
        </w:rPr>
        <w:t>ی</w:t>
      </w:r>
      <w:r>
        <w:rPr>
          <w:rtl/>
        </w:rPr>
        <w:t xml:space="preserve"> الکوثر ، ونهر </w:t>
      </w:r>
      <w:r>
        <w:rPr>
          <w:rFonts w:hint="cs"/>
          <w:rtl/>
        </w:rPr>
        <w:t>یُ</w:t>
      </w:r>
      <w:r>
        <w:rPr>
          <w:rFonts w:hint="eastAsia"/>
          <w:rtl/>
        </w:rPr>
        <w:t>سمّ</w:t>
      </w:r>
      <w:r>
        <w:rPr>
          <w:rFonts w:hint="cs"/>
          <w:rtl/>
        </w:rPr>
        <w:t>ی</w:t>
      </w:r>
      <w:r>
        <w:rPr>
          <w:rtl/>
        </w:rPr>
        <w:t xml:space="preserve"> الرحمة ، فشربت من الکوثر واغتسلت من الرحمة ، ثمّ انقادا 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دخلت الجنّة...»: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10 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174، بحار الأنوار ج 18 ص 327. 53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لما صرت إل</w:t>
      </w:r>
      <w:r>
        <w:rPr>
          <w:rFonts w:hint="cs"/>
          <w:rtl/>
        </w:rPr>
        <w:t>ی</w:t>
      </w:r>
      <w:r>
        <w:rPr>
          <w:rtl/>
        </w:rPr>
        <w:t xml:space="preserve"> العرش ، وج</w:t>
      </w:r>
      <w:r>
        <w:rPr>
          <w:rFonts w:hint="eastAsia"/>
          <w:rtl/>
        </w:rPr>
        <w:t>دت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کلّ رکن من أرکانه مکتوباً: لا إله إلاّ اللّه ، محمّد رسول اللّه ،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: بحار الأنوار ج 18 ص 304، المحتضر ص 25. 54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کانت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المعراج نظرت تحت العرش أمام</w:t>
      </w:r>
      <w:r>
        <w:rPr>
          <w:rFonts w:hint="cs"/>
          <w:rtl/>
        </w:rPr>
        <w:t>ی</w:t>
      </w:r>
      <w:r>
        <w:rPr>
          <w:rtl/>
        </w:rPr>
        <w:t xml:space="preserve"> ، فإذا أنا بعل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قائماً أمام</w:t>
      </w:r>
      <w:r>
        <w:rPr>
          <w:rFonts w:hint="cs"/>
          <w:rtl/>
        </w:rPr>
        <w:t>ی</w:t>
      </w:r>
      <w:r>
        <w:rPr>
          <w:rtl/>
        </w:rPr>
        <w:t xml:space="preserve">... 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سبقن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طالب؟ قال: لا، لکنّ</w:t>
      </w:r>
      <w:r>
        <w:rPr>
          <w:rFonts w:hint="cs"/>
          <w:rtl/>
        </w:rPr>
        <w:t>ی</w:t>
      </w:r>
      <w:r>
        <w:rPr>
          <w:rtl/>
        </w:rPr>
        <w:t xml:space="preserve"> اخبرک، اعلم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إنّ اللّه </w:t>
      </w:r>
      <w:r>
        <w:rPr>
          <w:rFonts w:hint="cs"/>
          <w:rtl/>
        </w:rPr>
        <w:t>یُ</w:t>
      </w:r>
      <w:r>
        <w:rPr>
          <w:rFonts w:hint="eastAsia"/>
          <w:rtl/>
        </w:rPr>
        <w:t>کثر</w:t>
      </w:r>
      <w:r>
        <w:rPr>
          <w:rtl/>
        </w:rPr>
        <w:t xml:space="preserve"> الثناء والصلوات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فوق عرشه ، فاشتاق العرش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، فخلق اللّه تعال</w:t>
      </w:r>
      <w:r>
        <w:rPr>
          <w:rFonts w:hint="cs"/>
          <w:rtl/>
        </w:rPr>
        <w:t>ی</w:t>
      </w:r>
      <w:r>
        <w:rPr>
          <w:rtl/>
        </w:rPr>
        <w:t xml:space="preserve"> هذا الملک عل</w:t>
      </w:r>
      <w:r>
        <w:rPr>
          <w:rFonts w:hint="cs"/>
          <w:rtl/>
        </w:rPr>
        <w:t>ی</w:t>
      </w:r>
      <w:r>
        <w:rPr>
          <w:rtl/>
        </w:rPr>
        <w:t xml:space="preserve"> صورة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تحت ع</w:t>
      </w:r>
      <w:r>
        <w:rPr>
          <w:rFonts w:hint="eastAsia"/>
          <w:rtl/>
        </w:rPr>
        <w:t>رشه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العرش ف</w:t>
      </w:r>
      <w:r>
        <w:rPr>
          <w:rFonts w:hint="cs"/>
          <w:rtl/>
        </w:rPr>
        <w:t>ی</w:t>
      </w:r>
      <w:r>
        <w:rPr>
          <w:rFonts w:hint="eastAsia"/>
          <w:rtl/>
        </w:rPr>
        <w:t>سکن</w:t>
      </w:r>
      <w:r>
        <w:rPr>
          <w:rtl/>
        </w:rPr>
        <w:t xml:space="preserve"> شوقه...»: مناقب ابن شهر آشوب ج 2 ص 73، بحار الأنوار ج 39 ص 97. 55 .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المعراج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32067" w:rsidRDefault="009F19FB" w:rsidP="00D32067">
      <w:pPr>
        <w:pStyle w:val="libNormal"/>
        <w:rPr>
          <w:rtl/>
        </w:rPr>
      </w:pPr>
      <w:r>
        <w:rPr>
          <w:rtl/>
        </w:rPr>
        <w:br w:type="page"/>
      </w:r>
      <w:r w:rsidR="00D32067">
        <w:rPr>
          <w:rtl/>
        </w:rPr>
        <w:lastRenderedPageBreak/>
        <w:t>السماء ، فرأ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ت</w:t>
      </w:r>
      <w:r w:rsidR="00D32067">
        <w:rPr>
          <w:rtl/>
        </w:rPr>
        <w:t xml:space="preserve"> ملکاً له ألف 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د،</w:t>
      </w:r>
      <w:r w:rsidR="00D32067">
        <w:rPr>
          <w:rtl/>
        </w:rPr>
        <w:t xml:space="preserve"> لکلّ 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د</w:t>
      </w:r>
      <w:r w:rsidR="00D32067">
        <w:rPr>
          <w:rtl/>
        </w:rPr>
        <w:t xml:space="preserve"> ألف إصبع، وهو 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حاسب</w:t>
      </w:r>
      <w:r w:rsidR="00D32067">
        <w:rPr>
          <w:rtl/>
        </w:rPr>
        <w:t xml:space="preserve"> و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عدّ</w:t>
      </w:r>
      <w:r w:rsidR="00D32067">
        <w:rPr>
          <w:rtl/>
        </w:rPr>
        <w:t xml:space="preserve"> بتلک الأصابع، فقلت لجبرئ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ل</w:t>
      </w:r>
      <w:r w:rsidR="00D32067">
        <w:rPr>
          <w:rtl/>
        </w:rPr>
        <w:t>: من هذا الملک؟ وم</w:t>
      </w:r>
      <w:r w:rsidR="00D32067">
        <w:rPr>
          <w:rFonts w:hint="eastAsia"/>
          <w:rtl/>
        </w:rPr>
        <w:t>ا</w:t>
      </w:r>
      <w:r w:rsidR="00D32067">
        <w:rPr>
          <w:rtl/>
        </w:rPr>
        <w:t xml:space="preserve"> الذ</w:t>
      </w:r>
      <w:r w:rsidR="00D32067">
        <w:rPr>
          <w:rFonts w:hint="cs"/>
          <w:rtl/>
        </w:rPr>
        <w:t>ی</w:t>
      </w:r>
      <w:r w:rsidR="00D32067">
        <w:rPr>
          <w:rtl/>
        </w:rPr>
        <w:t xml:space="preserve"> 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حاسبه؟</w:t>
      </w:r>
      <w:r w:rsidR="00D32067">
        <w:rPr>
          <w:rtl/>
        </w:rPr>
        <w:t xml:space="preserve"> قال: هذا ملک موکل عل</w:t>
      </w:r>
      <w:r w:rsidR="00D32067">
        <w:rPr>
          <w:rFonts w:hint="cs"/>
          <w:rtl/>
        </w:rPr>
        <w:t>ی</w:t>
      </w:r>
      <w:r w:rsidR="00D32067">
        <w:rPr>
          <w:rtl/>
        </w:rPr>
        <w:t xml:space="preserve"> قطر المطر، 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حفظها</w:t>
      </w:r>
      <w:r w:rsidR="00D32067">
        <w:rPr>
          <w:rtl/>
        </w:rPr>
        <w:t xml:space="preserve"> کم قطرة تنزل من السماء إل</w:t>
      </w:r>
      <w:r w:rsidR="00D32067">
        <w:rPr>
          <w:rFonts w:hint="cs"/>
          <w:rtl/>
        </w:rPr>
        <w:t>ی</w:t>
      </w:r>
      <w:r w:rsidR="00D32067">
        <w:rPr>
          <w:rtl/>
        </w:rPr>
        <w:t xml:space="preserve"> الأرض، فقلت للملک: أنت تعلم مذ خلق اللّه الدن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ا،</w:t>
      </w:r>
      <w:r w:rsidR="00D32067">
        <w:rPr>
          <w:rtl/>
        </w:rPr>
        <w:t xml:space="preserve"> کم قطرة نزلت من السماء إل</w:t>
      </w:r>
      <w:r w:rsidR="00D32067">
        <w:rPr>
          <w:rFonts w:hint="cs"/>
          <w:rtl/>
        </w:rPr>
        <w:t>ی</w:t>
      </w:r>
      <w:r w:rsidR="00D32067">
        <w:rPr>
          <w:rtl/>
        </w:rPr>
        <w:t xml:space="preserve"> الأرض...»: مستدرک الوسائل ج 5 ص 355، جامع أحاد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ث</w:t>
      </w:r>
      <w:r w:rsidR="00D32067">
        <w:rPr>
          <w:rtl/>
        </w:rPr>
        <w:t xml:space="preserve"> الش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عة</w:t>
      </w:r>
      <w:r w:rsidR="00D32067">
        <w:rPr>
          <w:rtl/>
        </w:rPr>
        <w:t xml:space="preserve"> ج 15 ص 486. 56 . رسول اللّه صل</w:t>
      </w:r>
      <w:r w:rsidR="00D32067">
        <w:rPr>
          <w:rFonts w:hint="cs"/>
          <w:rtl/>
        </w:rPr>
        <w:t>ی‌</w:t>
      </w:r>
      <w:r w:rsidR="00D32067">
        <w:rPr>
          <w:rFonts w:hint="eastAsia"/>
          <w:rtl/>
        </w:rPr>
        <w:t>الله‌عل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ه‌و‌آله‌وسلم</w:t>
      </w:r>
      <w:r w:rsidR="00D32067">
        <w:rPr>
          <w:rtl/>
        </w:rPr>
        <w:t>: «... ما مررت بباب من أبواب الجنّة إلاّ ورأ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ت</w:t>
      </w:r>
      <w:r w:rsidR="00D32067">
        <w:rPr>
          <w:rtl/>
        </w:rPr>
        <w:t xml:space="preserve"> مکتوباً عل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ه</w:t>
      </w:r>
      <w:r w:rsidR="00D32067">
        <w:rPr>
          <w:rtl/>
        </w:rPr>
        <w:t>: عل</w:t>
      </w:r>
      <w:r w:rsidR="00D32067">
        <w:rPr>
          <w:rFonts w:hint="cs"/>
          <w:rtl/>
        </w:rPr>
        <w:t>یّ</w:t>
      </w:r>
      <w:r w:rsidR="00D32067">
        <w:rPr>
          <w:rtl/>
        </w:rPr>
        <w:t xml:space="preserve"> بن أب</w:t>
      </w:r>
      <w:r w:rsidR="00D32067">
        <w:rPr>
          <w:rFonts w:hint="cs"/>
          <w:rtl/>
        </w:rPr>
        <w:t>ی</w:t>
      </w:r>
      <w:r w:rsidR="00D32067">
        <w:rPr>
          <w:rtl/>
        </w:rPr>
        <w:t xml:space="preserve"> طالب أم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ر</w:t>
      </w:r>
      <w:r w:rsidR="00D32067">
        <w:rPr>
          <w:rtl/>
        </w:rPr>
        <w:t xml:space="preserve"> المؤن</w:t>
      </w:r>
      <w:r w:rsidR="00D32067">
        <w:rPr>
          <w:rFonts w:hint="cs"/>
          <w:rtl/>
        </w:rPr>
        <w:t>ی</w:t>
      </w:r>
      <w:r w:rsidR="00D32067">
        <w:rPr>
          <w:rFonts w:hint="eastAsia"/>
          <w:rtl/>
        </w:rPr>
        <w:t>ن</w:t>
      </w:r>
      <w:r w:rsidR="00D32067">
        <w:rPr>
          <w:rtl/>
        </w:rPr>
        <w:t>...»: بحار الأنوار ج 37 ص 339.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«مکتوب ف</w:t>
      </w:r>
      <w:r>
        <w:rPr>
          <w:rFonts w:hint="cs"/>
          <w:rtl/>
        </w:rPr>
        <w:t>ی</w:t>
      </w:r>
      <w:r>
        <w:rPr>
          <w:rtl/>
        </w:rPr>
        <w:t xml:space="preserve"> باب الجنّة قبل أن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اللّه السماوات والأرض بألف</w:t>
      </w:r>
      <w:r>
        <w:rPr>
          <w:rFonts w:hint="cs"/>
          <w:rtl/>
        </w:rPr>
        <w:t>ی</w:t>
      </w:r>
      <w:r>
        <w:rPr>
          <w:rtl/>
        </w:rPr>
        <w:t xml:space="preserve"> سنة: لا إله إلاّ اللّه، عل</w:t>
      </w:r>
      <w:r>
        <w:rPr>
          <w:rFonts w:hint="cs"/>
          <w:rtl/>
        </w:rPr>
        <w:t>یّ</w:t>
      </w:r>
      <w:r>
        <w:rPr>
          <w:rtl/>
        </w:rPr>
        <w:t xml:space="preserve"> أخو رسول اللّه»: الخصال ص 637، الثاقب ف</w:t>
      </w:r>
      <w:r>
        <w:rPr>
          <w:rFonts w:hint="cs"/>
          <w:rtl/>
        </w:rPr>
        <w:t>ی</w:t>
      </w:r>
      <w:r>
        <w:rPr>
          <w:rtl/>
        </w:rPr>
        <w:t xml:space="preserve"> المناقب ص 118، مجمع الزوائد ج 9 ص 111، کنز العمّال ج 11 ص 624.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«مکتوب ف</w:t>
      </w:r>
      <w:r>
        <w:rPr>
          <w:rFonts w:hint="cs"/>
          <w:rtl/>
        </w:rPr>
        <w:t>ی</w:t>
      </w:r>
      <w:r>
        <w:rPr>
          <w:rtl/>
        </w:rPr>
        <w:t xml:space="preserve"> باب الجنّة: لا إله إلاّ اللّه، أ</w:t>
      </w:r>
      <w:r>
        <w:rPr>
          <w:rFonts w:hint="cs"/>
          <w:rtl/>
        </w:rPr>
        <w:t>ی</w:t>
      </w:r>
      <w:r>
        <w:rPr>
          <w:rFonts w:hint="eastAsia"/>
          <w:rtl/>
        </w:rPr>
        <w:t>دته</w:t>
      </w:r>
      <w:r>
        <w:rPr>
          <w:rtl/>
        </w:rPr>
        <w:t xml:space="preserve"> بعل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>
        <w:rPr>
          <w:rtl/>
        </w:rPr>
        <w:t>: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1 ص 297،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2 ص 484. 57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«فإذا بصوت وص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، قال: 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هذا الصوت؟ فقال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هذا صوت ط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قد اشتاقت إل</w:t>
      </w:r>
      <w:r>
        <w:rPr>
          <w:rFonts w:hint="cs"/>
          <w:rtl/>
        </w:rPr>
        <w:t>ی</w:t>
      </w:r>
      <w:r>
        <w:rPr>
          <w:rFonts w:hint="eastAsia"/>
          <w:rtl/>
        </w:rPr>
        <w:t>ک»</w:t>
      </w:r>
      <w:r>
        <w:rPr>
          <w:rtl/>
        </w:rPr>
        <w:t>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29، بحار الأنوار ج 37 ص 314 . 58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أخذ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فأدخلن</w:t>
      </w:r>
      <w:r>
        <w:rPr>
          <w:rFonts w:hint="cs"/>
          <w:rtl/>
        </w:rPr>
        <w:t>ی</w:t>
      </w:r>
      <w:r>
        <w:rPr>
          <w:rtl/>
        </w:rPr>
        <w:t xml:space="preserve"> الجنّة ، فإذا أنا بشجرة من نور ف</w:t>
      </w:r>
      <w:r>
        <w:rPr>
          <w:rFonts w:hint="cs"/>
          <w:rtl/>
        </w:rPr>
        <w:t>ی</w:t>
      </w:r>
      <w:r>
        <w:rPr>
          <w:rtl/>
        </w:rPr>
        <w:t xml:space="preserve"> أصلها ملکان </w:t>
      </w:r>
      <w:r>
        <w:rPr>
          <w:rFonts w:hint="cs"/>
          <w:rtl/>
        </w:rPr>
        <w:t>ی</w:t>
      </w:r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الحلل والحل</w:t>
      </w:r>
      <w:r>
        <w:rPr>
          <w:rFonts w:hint="cs"/>
          <w:rtl/>
        </w:rPr>
        <w:t>ی</w:t>
      </w:r>
      <w:r>
        <w:rPr>
          <w:rtl/>
        </w:rPr>
        <w:t xml:space="preserve"> ، فقلت: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لمن هذه الشجرة؟ فقال: هذه لأخ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طالب...»: علل الشرائع ج 1 ص 184، المحتضر ص 239، کشف الغمّة ج 2 ص 87، بحار الأنوار ج 18 ص 350. 59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: «... </w:t>
      </w:r>
      <w:r>
        <w:rPr>
          <w:rtl/>
        </w:rPr>
        <w:lastRenderedPageBreak/>
        <w:t>وتجر</w:t>
      </w:r>
      <w:r>
        <w:rPr>
          <w:rFonts w:hint="cs"/>
          <w:rtl/>
        </w:rPr>
        <w:t>ی</w:t>
      </w:r>
      <w:r>
        <w:rPr>
          <w:rtl/>
        </w:rPr>
        <w:t xml:space="preserve"> نهر ف</w:t>
      </w:r>
      <w:r>
        <w:rPr>
          <w:rFonts w:hint="cs"/>
          <w:rtl/>
        </w:rPr>
        <w:t>ی</w:t>
      </w:r>
      <w:r>
        <w:rPr>
          <w:rtl/>
        </w:rPr>
        <w:t xml:space="preserve"> أصل تلک الشجرة تنفجر منها الأنهار الأربعة ، نهر من ماء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آسن ، ونهر من لبن لم </w:t>
      </w:r>
      <w:r>
        <w:rPr>
          <w:rFonts w:hint="cs"/>
          <w:rtl/>
        </w:rPr>
        <w:t>ی</w:t>
      </w:r>
      <w:r>
        <w:rPr>
          <w:rFonts w:hint="eastAsia"/>
          <w:rtl/>
        </w:rPr>
        <w:t>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طعمه ، و</w:t>
      </w:r>
      <w:r>
        <w:rPr>
          <w:rFonts w:hint="eastAsia"/>
          <w:rtl/>
        </w:rPr>
        <w:t>نهر</w:t>
      </w:r>
      <w:r>
        <w:rPr>
          <w:rtl/>
        </w:rPr>
        <w:t xml:space="preserve"> من خمر لذّة للشارب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ونهر من عسل مصفّ</w:t>
      </w:r>
      <w:r>
        <w:rPr>
          <w:rFonts w:hint="cs"/>
          <w:rtl/>
        </w:rPr>
        <w:t>ی</w:t>
      </w:r>
      <w:r>
        <w:rPr>
          <w:rtl/>
        </w:rPr>
        <w:t>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237،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5 ص 23، بحار الأنوار ج 8 ص 137. 60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ثمّ تقدّمت أمام</w:t>
      </w:r>
      <w:r>
        <w:rPr>
          <w:rFonts w:hint="cs"/>
          <w:rtl/>
        </w:rPr>
        <w:t>ی</w:t>
      </w:r>
      <w:r>
        <w:rPr>
          <w:rtl/>
        </w:rPr>
        <w:t xml:space="preserve"> ، فإذا أنا برطب أل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الزبد ، وأط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المسک ، وأحل</w:t>
      </w:r>
      <w:r>
        <w:rPr>
          <w:rFonts w:hint="cs"/>
          <w:rtl/>
        </w:rPr>
        <w:t>ی</w:t>
      </w:r>
      <w:r>
        <w:rPr>
          <w:rtl/>
        </w:rPr>
        <w:t xml:space="preserve"> من العسل ، فأخ</w:t>
      </w:r>
      <w:r>
        <w:rPr>
          <w:rFonts w:hint="eastAsia"/>
          <w:rtl/>
        </w:rPr>
        <w:t>ذت</w:t>
      </w:r>
      <w:r>
        <w:rPr>
          <w:rtl/>
        </w:rPr>
        <w:t xml:space="preserve"> رطبة فأکلتها»: علل الشرائع ج 1 ص 184، المحتضر ص 239، کشف الغمّة ج 2 ص 87، بحار الأنوار ج 18 ص 350. 61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: «قصراً من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أحمر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داخله من خارجه وخارجه من داخله،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لمن هذا القصر؟ قال: لمن أطاب الکلام وأ</w:t>
      </w:r>
      <w:r>
        <w:rPr>
          <w:rFonts w:hint="eastAsia"/>
          <w:rtl/>
        </w:rPr>
        <w:t>دام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وأطعم الطعام وتهجّد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والناس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1 ص 21، الأمال</w:t>
      </w:r>
      <w:r>
        <w:rPr>
          <w:rFonts w:hint="cs"/>
          <w:rtl/>
        </w:rPr>
        <w:t>ی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458، بحار الأنوار ج 8 ص 458. 62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«لمّا أسر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دخلت الجنّة فرأ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ملائکة </w:t>
      </w:r>
      <w:r>
        <w:rPr>
          <w:rFonts w:hint="cs"/>
          <w:rtl/>
        </w:rPr>
        <w:t>ی</w:t>
      </w:r>
      <w:r>
        <w:rPr>
          <w:rFonts w:hint="eastAsia"/>
          <w:rtl/>
        </w:rPr>
        <w:t>بنون</w:t>
      </w:r>
      <w:r>
        <w:rPr>
          <w:rtl/>
        </w:rPr>
        <w:t xml:space="preserve"> لبنة من ذه</w:t>
      </w:r>
      <w:r>
        <w:rPr>
          <w:rFonts w:hint="eastAsia"/>
          <w:rtl/>
        </w:rPr>
        <w:t>ب</w:t>
      </w:r>
      <w:r>
        <w:rPr>
          <w:rtl/>
        </w:rPr>
        <w:t xml:space="preserve"> ولبنة من فضة ، وربّما أمسکوا ، فقلت لهم: ما بالکم قد أمسکتم؟ فقالوا: حتّ</w:t>
      </w:r>
      <w:r>
        <w:rPr>
          <w:rFonts w:hint="cs"/>
          <w:rtl/>
        </w:rPr>
        <w:t>ی</w:t>
      </w:r>
      <w:r>
        <w:rPr>
          <w:rtl/>
        </w:rPr>
        <w:t xml:space="preserve"> تج</w:t>
      </w:r>
      <w:r>
        <w:rPr>
          <w:rFonts w:hint="cs"/>
          <w:rtl/>
        </w:rPr>
        <w:t>ی</w:t>
      </w:r>
      <w:r>
        <w:rPr>
          <w:rFonts w:hint="eastAsia"/>
          <w:rtl/>
        </w:rPr>
        <w:t>ئنا</w:t>
      </w:r>
      <w:r>
        <w:rPr>
          <w:rtl/>
        </w:rPr>
        <w:t xml:space="preserve"> النفقة ، فقلت: وما نفقتکم؟ قالوا: قول المؤن: سبحان اللّه والحمد للّه ولا إله إلاّ اللّه واللّه أکبر ، فإذا قال بن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وإذا سکت أمسکنا»: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1 ص 21،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</w:t>
      </w:r>
      <w:r>
        <w:rPr>
          <w:rFonts w:hint="eastAsia"/>
          <w:rtl/>
        </w:rPr>
        <w:t>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132، بحار الأنوار ج 18 ص 292. 63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قصوراً مشرفة عل</w:t>
      </w:r>
      <w:r>
        <w:rPr>
          <w:rFonts w:hint="cs"/>
          <w:rtl/>
        </w:rPr>
        <w:t>ی</w:t>
      </w:r>
      <w:r>
        <w:rPr>
          <w:rtl/>
        </w:rPr>
        <w:t xml:space="preserve"> الجنّة 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لمن هذا؟ قال: للکاظم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والعاف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 الناس...»: کنز العمّال ج 3 ص 375،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tl/>
        </w:rPr>
        <w:t xml:space="preserve"> ج 3 ص 168. 64 . </w:t>
      </w:r>
      <w:r>
        <w:rPr>
          <w:rtl/>
        </w:rPr>
        <w:lastRenderedPageBreak/>
        <w:t>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السماء... فب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أنا أدور ف</w:t>
      </w:r>
      <w:r>
        <w:rPr>
          <w:rFonts w:hint="cs"/>
          <w:rtl/>
        </w:rPr>
        <w:t>ی</w:t>
      </w:r>
      <w:r>
        <w:rPr>
          <w:rtl/>
        </w:rPr>
        <w:t xml:space="preserve"> قصورها وبسات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ومقاص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، إذ شممت رائحة ط</w:t>
      </w:r>
      <w:r>
        <w:rPr>
          <w:rFonts w:hint="cs"/>
          <w:rtl/>
        </w:rPr>
        <w:t>یّ</w:t>
      </w:r>
      <w:r>
        <w:rPr>
          <w:rFonts w:hint="eastAsia"/>
          <w:rtl/>
        </w:rPr>
        <w:t>بة</w:t>
      </w:r>
      <w:r>
        <w:rPr>
          <w:rtl/>
        </w:rPr>
        <w:t xml:space="preserve"> فأعجبتن</w:t>
      </w:r>
      <w:r>
        <w:rPr>
          <w:rFonts w:hint="cs"/>
          <w:rtl/>
        </w:rPr>
        <w:t>ی</w:t>
      </w:r>
      <w:r>
        <w:rPr>
          <w:rtl/>
        </w:rPr>
        <w:t xml:space="preserve"> تلک الرائحة،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 هذه الرائحة الت</w:t>
      </w:r>
      <w:r>
        <w:rPr>
          <w:rFonts w:hint="cs"/>
          <w:rtl/>
        </w:rPr>
        <w:t>ی</w:t>
      </w:r>
      <w:r>
        <w:rPr>
          <w:rtl/>
        </w:rPr>
        <w:t xml:space="preserve"> غلبت عل</w:t>
      </w:r>
      <w:r>
        <w:rPr>
          <w:rFonts w:hint="cs"/>
          <w:rtl/>
        </w:rPr>
        <w:t>ی</w:t>
      </w:r>
      <w:r>
        <w:rPr>
          <w:rtl/>
        </w:rPr>
        <w:t xml:space="preserve"> روائح الجنّة کلّها،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تفاحة خلقها اللّه تبار</w:t>
      </w:r>
      <w:r>
        <w:rPr>
          <w:rFonts w:hint="eastAsia"/>
          <w:rtl/>
        </w:rPr>
        <w:t>ک</w:t>
      </w:r>
      <w:r>
        <w:rPr>
          <w:rtl/>
        </w:rPr>
        <w:t xml:space="preserve"> وتعال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منذ ثلاثمئة ألف عام، ما ندر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بها، ف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أنا کذلک إذ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ملائکه‌معهم تلک التفاحة فقالوا: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ربّنا </w:t>
      </w:r>
      <w:r>
        <w:rPr>
          <w:rFonts w:hint="cs"/>
          <w:rtl/>
        </w:rPr>
        <w:t>ی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وقد أتحفک بهذه التفاحة...»: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ج 3 ص 224. 65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«کان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کثر</w:t>
      </w:r>
      <w:r>
        <w:rPr>
          <w:rtl/>
        </w:rPr>
        <w:t xml:space="preserve"> تقب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فاطمة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، فعاتبته عل</w:t>
      </w:r>
      <w:r>
        <w:rPr>
          <w:rFonts w:hint="cs"/>
          <w:rtl/>
        </w:rPr>
        <w:t>ی</w:t>
      </w:r>
      <w:r>
        <w:rPr>
          <w:rtl/>
        </w:rPr>
        <w:t xml:space="preserve"> ذلک عائشة ، فقالت: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إنّک لتکثر تقب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فاطمة ! فقال لها: إنّه لمّا عُرج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مرّ ب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شجرة طوب</w:t>
      </w:r>
      <w:r>
        <w:rPr>
          <w:rFonts w:hint="cs"/>
          <w:rtl/>
        </w:rPr>
        <w:t>ی</w:t>
      </w:r>
      <w:r>
        <w:rPr>
          <w:rtl/>
        </w:rPr>
        <w:t xml:space="preserve"> ، فناولن</w:t>
      </w:r>
      <w:r>
        <w:rPr>
          <w:rFonts w:hint="cs"/>
          <w:rtl/>
        </w:rPr>
        <w:t>ی</w:t>
      </w:r>
      <w:r>
        <w:rPr>
          <w:rtl/>
        </w:rPr>
        <w:t xml:space="preserve"> من ثمرها فأکلته ، فحوّل اللّه ذلک ماءً إل</w:t>
      </w:r>
      <w:r>
        <w:rPr>
          <w:rFonts w:hint="cs"/>
          <w:rtl/>
        </w:rPr>
        <w:t>ی</w:t>
      </w:r>
      <w:r>
        <w:rPr>
          <w:rtl/>
        </w:rPr>
        <w:t xml:space="preserve"> ظهر</w:t>
      </w:r>
      <w:r>
        <w:rPr>
          <w:rFonts w:hint="cs"/>
          <w:rtl/>
        </w:rPr>
        <w:t>ی</w:t>
      </w:r>
      <w:r>
        <w:rPr>
          <w:rtl/>
        </w:rPr>
        <w:t xml:space="preserve"> ، فلمّا أن هبطت إل</w:t>
      </w:r>
      <w:r>
        <w:rPr>
          <w:rFonts w:hint="cs"/>
          <w:rtl/>
        </w:rPr>
        <w:t>ی</w:t>
      </w:r>
      <w:r>
        <w:rPr>
          <w:rtl/>
        </w:rPr>
        <w:t xml:space="preserve"> الأرض واقعت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فحملت بفاطمة ، فما قبّلتها إلاّ وجدت رائحة شجرة طوب</w:t>
      </w:r>
      <w:r>
        <w:rPr>
          <w:rFonts w:hint="cs"/>
          <w:rtl/>
        </w:rPr>
        <w:t>ی</w:t>
      </w:r>
      <w:r>
        <w:rPr>
          <w:rtl/>
        </w:rPr>
        <w:t xml:space="preserve"> منها»: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212، بحار الأنوار ج 8 ص 142.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«کان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کثر</w:t>
      </w:r>
      <w:r>
        <w:rPr>
          <w:rtl/>
        </w:rPr>
        <w:t xml:space="preserve"> تقب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فاطمة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، فأنکرت ذلک عائشة ، فقال رسول اللّه: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عائشة ، إنّ</w:t>
      </w:r>
      <w:r>
        <w:rPr>
          <w:rFonts w:hint="cs"/>
          <w:rtl/>
        </w:rPr>
        <w:t>ی</w:t>
      </w:r>
      <w:r>
        <w:rPr>
          <w:rtl/>
        </w:rPr>
        <w:t xml:space="preserve"> لمّا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دخلت الجنّة ، فأدنان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شجرة طوب</w:t>
      </w:r>
      <w:r>
        <w:rPr>
          <w:rFonts w:hint="cs"/>
          <w:rtl/>
        </w:rPr>
        <w:t>ی</w:t>
      </w:r>
      <w:r>
        <w:rPr>
          <w:rtl/>
        </w:rPr>
        <w:t xml:space="preserve"> ، وناولن</w:t>
      </w:r>
      <w:r>
        <w:rPr>
          <w:rFonts w:hint="cs"/>
          <w:rtl/>
        </w:rPr>
        <w:t>ی</w:t>
      </w:r>
      <w:r>
        <w:rPr>
          <w:rtl/>
        </w:rPr>
        <w:t xml:space="preserve"> من ثمارها ، فأکلته ، فحوّل اللّه ذلک ماءً ف</w:t>
      </w:r>
      <w:r>
        <w:rPr>
          <w:rFonts w:hint="cs"/>
          <w:rtl/>
        </w:rPr>
        <w:t>ی</w:t>
      </w:r>
      <w:r>
        <w:rPr>
          <w:rtl/>
        </w:rPr>
        <w:t xml:space="preserve"> ظهر</w:t>
      </w:r>
      <w:r>
        <w:rPr>
          <w:rFonts w:hint="cs"/>
          <w:rtl/>
        </w:rPr>
        <w:t>ی</w:t>
      </w:r>
      <w:r>
        <w:rPr>
          <w:rtl/>
        </w:rPr>
        <w:t xml:space="preserve"> ، فلمّا هبطت إل</w:t>
      </w:r>
      <w:r>
        <w:rPr>
          <w:rFonts w:hint="cs"/>
          <w:rtl/>
        </w:rPr>
        <w:t>ی</w:t>
      </w:r>
      <w:r>
        <w:rPr>
          <w:rtl/>
        </w:rPr>
        <w:t xml:space="preserve"> الأرض واقعت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فحملت بفاطمة ، فما قبّلتها قطّ إلاّ وجدت رائحة شجرة طوب</w:t>
      </w:r>
      <w:r>
        <w:rPr>
          <w:rFonts w:hint="cs"/>
          <w:rtl/>
        </w:rPr>
        <w:t>ی</w:t>
      </w:r>
      <w:r>
        <w:rPr>
          <w:rtl/>
        </w:rPr>
        <w:t xml:space="preserve"> منها»: تفس</w:t>
      </w:r>
      <w:r>
        <w:rPr>
          <w:rFonts w:hint="cs"/>
          <w:rtl/>
        </w:rPr>
        <w:t>ی</w:t>
      </w:r>
      <w:r>
        <w:rPr>
          <w:rtl/>
        </w:rPr>
        <w:t>ر القمّ</w:t>
      </w:r>
      <w:r>
        <w:rPr>
          <w:rFonts w:hint="cs"/>
          <w:rtl/>
        </w:rPr>
        <w:t>ی</w:t>
      </w:r>
      <w:r>
        <w:rPr>
          <w:rtl/>
        </w:rPr>
        <w:t xml:space="preserve"> ج 1 ص 365،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502.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أدخلن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الجنّة فناولن</w:t>
      </w:r>
      <w:r>
        <w:rPr>
          <w:rFonts w:hint="cs"/>
          <w:rtl/>
        </w:rPr>
        <w:t>ی</w:t>
      </w:r>
      <w:r>
        <w:rPr>
          <w:rtl/>
        </w:rPr>
        <w:t xml:space="preserve"> تفّاحة ، </w:t>
      </w:r>
      <w:r>
        <w:rPr>
          <w:rtl/>
        </w:rPr>
        <w:lastRenderedPageBreak/>
        <w:t>فأکلتها فصارت نطفة ف</w:t>
      </w:r>
      <w:r>
        <w:rPr>
          <w:rFonts w:hint="cs"/>
          <w:rtl/>
        </w:rPr>
        <w:t>ی</w:t>
      </w:r>
      <w:r>
        <w:rPr>
          <w:rtl/>
        </w:rPr>
        <w:t xml:space="preserve"> ظهر</w:t>
      </w:r>
      <w:r>
        <w:rPr>
          <w:rFonts w:hint="cs"/>
          <w:rtl/>
        </w:rPr>
        <w:t>ی</w:t>
      </w:r>
      <w:r>
        <w:rPr>
          <w:rtl/>
        </w:rPr>
        <w:t xml:space="preserve"> ، فلمّا نزلت من السماء واقعت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، ففاطمة من تلک النطفة ، فکلّما اشتقت إل</w:t>
      </w:r>
      <w:r>
        <w:rPr>
          <w:rFonts w:hint="cs"/>
          <w:rtl/>
        </w:rPr>
        <w:t>ی</w:t>
      </w:r>
      <w:r>
        <w:rPr>
          <w:rtl/>
        </w:rPr>
        <w:t xml:space="preserve"> تلک ا</w:t>
      </w:r>
      <w:r>
        <w:rPr>
          <w:rFonts w:hint="eastAsia"/>
          <w:rtl/>
        </w:rPr>
        <w:t>لتفّاحة</w:t>
      </w:r>
      <w:r>
        <w:rPr>
          <w:rtl/>
        </w:rPr>
        <w:t xml:space="preserve"> قبّلتها»: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2 ص 131، ذخائر العقب</w:t>
      </w:r>
      <w:r>
        <w:rPr>
          <w:rFonts w:hint="cs"/>
          <w:rtl/>
        </w:rPr>
        <w:t>ی</w:t>
      </w:r>
      <w:r>
        <w:rPr>
          <w:rtl/>
        </w:rPr>
        <w:t xml:space="preserve"> ص 36،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6 ص 37. )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فأنا إذا اشتقت إل</w:t>
      </w:r>
      <w:r>
        <w:rPr>
          <w:rFonts w:hint="cs"/>
          <w:rtl/>
        </w:rPr>
        <w:t>ی</w:t>
      </w:r>
      <w:r>
        <w:rPr>
          <w:rtl/>
        </w:rPr>
        <w:t xml:space="preserve"> الجنّة سمعت ر</w:t>
      </w:r>
      <w:r>
        <w:rPr>
          <w:rFonts w:hint="cs"/>
          <w:rtl/>
        </w:rPr>
        <w:t>ی</w:t>
      </w:r>
      <w:r>
        <w:rPr>
          <w:rFonts w:hint="eastAsia"/>
          <w:rtl/>
        </w:rPr>
        <w:t>حها</w:t>
      </w:r>
      <w:r>
        <w:rPr>
          <w:rtl/>
        </w:rPr>
        <w:t xml:space="preserve"> من فاطمة»: الطرائف ف</w:t>
      </w:r>
      <w:r>
        <w:rPr>
          <w:rFonts w:hint="cs"/>
          <w:rtl/>
        </w:rPr>
        <w:t>ی</w:t>
      </w:r>
      <w:r>
        <w:rPr>
          <w:rtl/>
        </w:rPr>
        <w:t xml:space="preserve"> معرفة مذهب الطوائف ص 111، بحار الأنوار حج 37 ص 65.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فأکلتها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فعلقت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بفاطمة ، فکنت إذا اشتقت إل</w:t>
      </w:r>
      <w:r>
        <w:rPr>
          <w:rFonts w:hint="cs"/>
          <w:rtl/>
        </w:rPr>
        <w:t>ی</w:t>
      </w:r>
      <w:r>
        <w:rPr>
          <w:rtl/>
        </w:rPr>
        <w:t xml:space="preserve"> رائحة الجنّة شممت رقبة فاطمة»: المستدرک ج 3 ص 156، کنز العمّال ج 12 ص 109، الدرّ المنثور ج 4 ص 153. 66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إنّ الملأ الأعل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دعونّ</w:t>
      </w:r>
      <w:r>
        <w:rPr>
          <w:rtl/>
        </w:rPr>
        <w:t xml:space="preserve"> لک ، وإنّ المصطف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الأخ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رغبون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ربّهم جلّ وعزّ أن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لهم 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النظر إل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293، بحار الأنوار ج 18 ص 393. 67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هؤلاء قرّاء اللوح المحفوظ أخبرون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أنّهم و</w:t>
      </w:r>
      <w:r>
        <w:rPr>
          <w:rFonts w:hint="eastAsia"/>
          <w:rtl/>
        </w:rPr>
        <w:t>جدوا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اللوح المحفوظ: عل</w:t>
      </w:r>
      <w:r>
        <w:rPr>
          <w:rFonts w:hint="cs"/>
          <w:rtl/>
        </w:rPr>
        <w:t>یّ</w:t>
      </w:r>
      <w:r>
        <w:rPr>
          <w:rtl/>
        </w:rPr>
        <w:t xml:space="preserve"> المعصوم من کلّ خطأ...»: بحار الأنوار ج 37 ص 68،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ج 6 ص 325. 68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وسمعت خط</w:t>
      </w:r>
      <w:r>
        <w:rPr>
          <w:rFonts w:hint="cs"/>
          <w:rtl/>
        </w:rPr>
        <w:t>ی</w:t>
      </w:r>
      <w:r>
        <w:rPr>
          <w:rFonts w:hint="eastAsia"/>
          <w:rtl/>
        </w:rPr>
        <w:t>بهم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أعظم محافلهم وهو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عل</w:t>
      </w:r>
      <w:r>
        <w:rPr>
          <w:rFonts w:hint="cs"/>
          <w:rtl/>
        </w:rPr>
        <w:t>یّ</w:t>
      </w:r>
      <w:r>
        <w:rPr>
          <w:rtl/>
        </w:rPr>
        <w:t xml:space="preserve"> الحاو</w:t>
      </w:r>
      <w:r>
        <w:rPr>
          <w:rFonts w:hint="cs"/>
          <w:rtl/>
        </w:rPr>
        <w:t>ی</w:t>
      </w:r>
      <w:r>
        <w:rPr>
          <w:rtl/>
        </w:rPr>
        <w:t xml:space="preserve"> لأصناف الخ</w:t>
      </w:r>
      <w:r>
        <w:rPr>
          <w:rFonts w:hint="cs"/>
          <w:rtl/>
        </w:rPr>
        <w:t>ی</w:t>
      </w:r>
      <w:r>
        <w:rPr>
          <w:rFonts w:hint="eastAsia"/>
          <w:rtl/>
        </w:rPr>
        <w:t>رات،</w:t>
      </w:r>
      <w:r>
        <w:rPr>
          <w:rtl/>
        </w:rPr>
        <w:t xml:space="preserve"> المشتمل عل</w:t>
      </w:r>
      <w:r>
        <w:rPr>
          <w:rFonts w:hint="cs"/>
          <w:rtl/>
        </w:rPr>
        <w:t>ی</w:t>
      </w:r>
      <w:r>
        <w:rPr>
          <w:rtl/>
        </w:rPr>
        <w:t xml:space="preserve"> أنواع المکرمات...»: بحار الأنوا</w:t>
      </w:r>
      <w:r>
        <w:rPr>
          <w:rFonts w:hint="eastAsia"/>
          <w:rtl/>
        </w:rPr>
        <w:t>ر</w:t>
      </w:r>
      <w:r>
        <w:rPr>
          <w:rtl/>
        </w:rPr>
        <w:t xml:space="preserve"> ج 41 ص 21. 69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ه‌و‌آله‌وسلمعل</w:t>
      </w:r>
      <w:r>
        <w:rPr>
          <w:rFonts w:hint="cs"/>
          <w:rtl/>
        </w:rPr>
        <w:t>ی</w:t>
      </w:r>
      <w:r>
        <w:rPr>
          <w:rFonts w:hint="eastAsia"/>
          <w:rtl/>
        </w:rPr>
        <w:t>هم‌السلام</w:t>
      </w:r>
      <w:r>
        <w:rPr>
          <w:rtl/>
        </w:rPr>
        <w:t xml:space="preserve"> «أتدر</w:t>
      </w:r>
      <w:r>
        <w:rPr>
          <w:rFonts w:hint="cs"/>
          <w:rtl/>
        </w:rPr>
        <w:t>ی</w:t>
      </w:r>
      <w:r>
        <w:rPr>
          <w:rtl/>
        </w:rPr>
        <w:t xml:space="preserve"> ما سمعت من الملأ الأعل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سمعتهم </w:t>
      </w:r>
      <w:r>
        <w:rPr>
          <w:rFonts w:hint="cs"/>
          <w:rtl/>
        </w:rPr>
        <w:t>ی</w:t>
      </w:r>
      <w:r>
        <w:rPr>
          <w:rFonts w:hint="eastAsia"/>
          <w:rtl/>
        </w:rPr>
        <w:t>قسمون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اللّه و</w:t>
      </w:r>
      <w:r>
        <w:rPr>
          <w:rFonts w:hint="cs"/>
          <w:rtl/>
        </w:rPr>
        <w:t>ی</w:t>
      </w:r>
      <w:r>
        <w:rPr>
          <w:rFonts w:hint="eastAsia"/>
          <w:rtl/>
        </w:rPr>
        <w:t>ستقضونه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تقرّبون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اللّه بمحبّتک...»: بحار الأنوار ج 41 ص 21. 70 . الإمام الکاظم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: </w:t>
      </w:r>
      <w:r>
        <w:rPr>
          <w:rtl/>
        </w:rPr>
        <w:lastRenderedPageBreak/>
        <w:t>«... وقف ب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عند شجرة عظ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لم أرَ مثلها، عل</w:t>
      </w:r>
      <w:r>
        <w:rPr>
          <w:rFonts w:hint="cs"/>
          <w:rtl/>
        </w:rPr>
        <w:t>ی</w:t>
      </w:r>
      <w:r>
        <w:rPr>
          <w:rtl/>
        </w:rPr>
        <w:t xml:space="preserve"> کلّ غصن منها وعل</w:t>
      </w:r>
      <w:r>
        <w:rPr>
          <w:rFonts w:hint="cs"/>
          <w:rtl/>
        </w:rPr>
        <w:t>ی</w:t>
      </w:r>
      <w:r>
        <w:rPr>
          <w:rtl/>
        </w:rPr>
        <w:t xml:space="preserve"> کلّ ورقة منها ملک ، وعل</w:t>
      </w:r>
      <w:r>
        <w:rPr>
          <w:rFonts w:hint="cs"/>
          <w:rtl/>
        </w:rPr>
        <w:t>ی</w:t>
      </w:r>
      <w:r>
        <w:rPr>
          <w:rtl/>
        </w:rPr>
        <w:t xml:space="preserve"> کلّ ثمرة منها ملک ، وقد کلّلها نور من نور اللّه جلّ وعزّ ، فقال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هذه سدرة المنته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نته</w:t>
      </w:r>
      <w:r>
        <w:rPr>
          <w:rFonts w:hint="cs"/>
          <w:rtl/>
        </w:rPr>
        <w:t>ی</w:t>
      </w:r>
      <w:r>
        <w:rPr>
          <w:rtl/>
        </w:rPr>
        <w:t xml:space="preserve">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 قبلک إل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ثمّ‌</w:t>
      </w:r>
      <w:r>
        <w:rPr>
          <w:rFonts w:hint="cs"/>
          <w:rtl/>
        </w:rPr>
        <w:t>ی</w:t>
      </w:r>
      <w:r>
        <w:rPr>
          <w:rFonts w:hint="eastAsia"/>
          <w:rtl/>
        </w:rPr>
        <w:t>جاوزونها</w:t>
      </w:r>
      <w:r>
        <w:rPr>
          <w:rtl/>
        </w:rPr>
        <w:t xml:space="preserve"> ، وأنت تجوزها إن شاء اللّه 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اته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>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298، بحار الأنوار ج 18 ص 395، 71 . الإمام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«فأوقفه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موقفاً فقال له: مکانک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فلقد وقفت موقفاً ما وقفه ملک قطّ ولا نب</w:t>
      </w:r>
      <w:r>
        <w:rPr>
          <w:rFonts w:hint="cs"/>
          <w:rtl/>
        </w:rPr>
        <w:t>یّ</w:t>
      </w:r>
      <w:r>
        <w:rPr>
          <w:rtl/>
        </w:rPr>
        <w:t xml:space="preserve"> ، إنّ ربّک </w:t>
      </w:r>
      <w:r>
        <w:rPr>
          <w:rFonts w:hint="cs"/>
          <w:rtl/>
        </w:rPr>
        <w:t>ی</w:t>
      </w:r>
      <w:r>
        <w:rPr>
          <w:rFonts w:hint="eastAsia"/>
          <w:rtl/>
        </w:rPr>
        <w:t>صلّ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صلّ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قال: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: سبّوح قدّوس أنا </w:t>
      </w:r>
      <w:r>
        <w:rPr>
          <w:rFonts w:hint="eastAsia"/>
          <w:rtl/>
        </w:rPr>
        <w:t>ربّ</w:t>
      </w:r>
      <w:r>
        <w:rPr>
          <w:rtl/>
        </w:rPr>
        <w:t xml:space="preserve"> الملائکة والروح ، سبقت رحمت</w:t>
      </w:r>
      <w:r>
        <w:rPr>
          <w:rFonts w:hint="cs"/>
          <w:rtl/>
        </w:rPr>
        <w:t>ی</w:t>
      </w:r>
      <w:r>
        <w:rPr>
          <w:rtl/>
        </w:rPr>
        <w:t xml:space="preserve"> غضب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فقال: اللّهمّ عفوک عفوک...»: الکاف</w:t>
      </w:r>
      <w:r>
        <w:rPr>
          <w:rFonts w:hint="cs"/>
          <w:rtl/>
        </w:rPr>
        <w:t>ی</w:t>
      </w:r>
      <w:r>
        <w:rPr>
          <w:rtl/>
        </w:rPr>
        <w:t xml:space="preserve"> ج 1 ص 443،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5 ص 87،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98. 72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«فلمّا انته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حجب النور قال ل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تقدّم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وتخلف عنّ</w:t>
      </w:r>
      <w:r>
        <w:rPr>
          <w:rFonts w:hint="cs"/>
          <w:rtl/>
        </w:rPr>
        <w:t>ی</w:t>
      </w:r>
      <w:r>
        <w:rPr>
          <w:rtl/>
        </w:rPr>
        <w:t xml:space="preserve"> ، فق</w:t>
      </w:r>
      <w:r>
        <w:rPr>
          <w:rFonts w:hint="eastAsia"/>
          <w:rtl/>
        </w:rPr>
        <w:t>لت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مثل هذا الموضع تفارقن</w:t>
      </w:r>
      <w:r>
        <w:rPr>
          <w:rFonts w:hint="cs"/>
          <w:rtl/>
        </w:rPr>
        <w:t>ی</w:t>
      </w:r>
      <w:r>
        <w:rPr>
          <w:rtl/>
        </w:rPr>
        <w:t xml:space="preserve"> !؟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إنّ انتهاء حدّ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وضعن</w:t>
      </w:r>
      <w:r>
        <w:rPr>
          <w:rFonts w:hint="cs"/>
          <w:rtl/>
        </w:rPr>
        <w:t>ی</w:t>
      </w:r>
      <w:r>
        <w:rPr>
          <w:rtl/>
        </w:rPr>
        <w:t xml:space="preserve"> اللّه عزّ وجلّ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هذا المکان ، فإن تجاوزته احترقت أجنحت</w:t>
      </w:r>
      <w:r>
        <w:rPr>
          <w:rFonts w:hint="cs"/>
          <w:rtl/>
        </w:rPr>
        <w:t>ی</w:t>
      </w:r>
      <w:r>
        <w:rPr>
          <w:rtl/>
        </w:rPr>
        <w:t xml:space="preserve"> بتعدّ</w:t>
      </w:r>
      <w:r>
        <w:rPr>
          <w:rFonts w:hint="cs"/>
          <w:rtl/>
        </w:rPr>
        <w:t>ی</w:t>
      </w:r>
      <w:r>
        <w:rPr>
          <w:rtl/>
        </w:rPr>
        <w:t xml:space="preserve"> حدود ربّ</w:t>
      </w:r>
      <w:r>
        <w:rPr>
          <w:rFonts w:hint="cs"/>
          <w:rtl/>
        </w:rPr>
        <w:t>ی</w:t>
      </w:r>
      <w:r>
        <w:rPr>
          <w:rtl/>
        </w:rPr>
        <w:t xml:space="preserve"> جلّ جلاله...»: علل الشرائع ج 1 ص 6،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 2 ص 238،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255، بحار الأنوار ج 26 ص 337. 73 .الإمام الصادق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فقالت السدرة المنته</w:t>
      </w:r>
      <w:r>
        <w:rPr>
          <w:rFonts w:hint="cs"/>
          <w:rtl/>
        </w:rPr>
        <w:t>ی</w:t>
      </w:r>
      <w:r>
        <w:rPr>
          <w:rtl/>
        </w:rPr>
        <w:t>: ما جازن</w:t>
      </w:r>
      <w:r>
        <w:rPr>
          <w:rFonts w:hint="cs"/>
          <w:rtl/>
        </w:rPr>
        <w:t>ی</w:t>
      </w:r>
      <w:r>
        <w:rPr>
          <w:rtl/>
        </w:rPr>
        <w:t xml:space="preserve"> مخلوق قبلک...»: بصائر الدرجات ص 211، مناقب ابن شهر آشوب ج 2 ص 11، بحار الأنوار ج 17 ص 147. 74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نهراً ، </w:t>
      </w:r>
      <w:r>
        <w:rPr>
          <w:rFonts w:hint="eastAsia"/>
          <w:rtl/>
        </w:rPr>
        <w:t>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وراء النهر حجاباً ، ورأ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وراء الحجاب نوراً...»: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أب</w:t>
      </w:r>
      <w:r>
        <w:rPr>
          <w:rFonts w:hint="cs"/>
          <w:rtl/>
        </w:rPr>
        <w:t>ی</w:t>
      </w:r>
      <w:r>
        <w:rPr>
          <w:rtl/>
        </w:rPr>
        <w:t xml:space="preserve"> حاتم ج 10 ص 3319، الدرّ المنثور ج 6 </w:t>
      </w:r>
      <w:r>
        <w:rPr>
          <w:rtl/>
        </w:rPr>
        <w:lastRenderedPageBreak/>
        <w:t>ص125،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tl/>
        </w:rPr>
        <w:t xml:space="preserve"> ج 17 ص 92. 75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فلمّا وصلت إل</w:t>
      </w:r>
      <w:r>
        <w:rPr>
          <w:rFonts w:hint="cs"/>
          <w:rtl/>
        </w:rPr>
        <w:t>ی</w:t>
      </w:r>
      <w:r>
        <w:rPr>
          <w:rtl/>
        </w:rPr>
        <w:t xml:space="preserve"> السماء السابعة وتخلّف عنّ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کان مع</w:t>
      </w:r>
      <w:r>
        <w:rPr>
          <w:rFonts w:hint="cs"/>
          <w:rtl/>
        </w:rPr>
        <w:t>ی</w:t>
      </w:r>
      <w:r>
        <w:rPr>
          <w:rtl/>
        </w:rPr>
        <w:t xml:space="preserve"> من ملائکة السما</w:t>
      </w:r>
      <w:r>
        <w:rPr>
          <w:rFonts w:hint="eastAsia"/>
          <w:rtl/>
        </w:rPr>
        <w:t>وات</w:t>
      </w:r>
      <w:r>
        <w:rPr>
          <w:rtl/>
        </w:rPr>
        <w:t xml:space="preserve"> وجبرئ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والملائکة المقرّب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ووصلت إل</w:t>
      </w:r>
      <w:r>
        <w:rPr>
          <w:rFonts w:hint="cs"/>
          <w:rtl/>
        </w:rPr>
        <w:t>ی</w:t>
      </w:r>
      <w:r>
        <w:rPr>
          <w:rtl/>
        </w:rPr>
        <w:t xml:space="preserve"> حجب ربّ</w:t>
      </w:r>
      <w:r>
        <w:rPr>
          <w:rFonts w:hint="cs"/>
          <w:rtl/>
        </w:rPr>
        <w:t>ی</w:t>
      </w:r>
      <w:r>
        <w:rPr>
          <w:rtl/>
        </w:rPr>
        <w:t xml:space="preserve"> ، دخلت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ألف حجاب 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کلّ حجاب إل</w:t>
      </w:r>
      <w:r>
        <w:rPr>
          <w:rFonts w:hint="cs"/>
          <w:rtl/>
        </w:rPr>
        <w:t>ی</w:t>
      </w:r>
      <w:r>
        <w:rPr>
          <w:rtl/>
        </w:rPr>
        <w:t xml:space="preserve"> حجاب من حجب العزّة والقدرة والبهاء والکرامة والکبر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والعظمة والنور والظلمة والوقار ، حتّ</w:t>
      </w:r>
      <w:r>
        <w:rPr>
          <w:rFonts w:hint="cs"/>
          <w:rtl/>
        </w:rPr>
        <w:t>ی</w:t>
      </w:r>
      <w:r>
        <w:rPr>
          <w:rtl/>
        </w:rPr>
        <w:t xml:space="preserve"> وصلت إل</w:t>
      </w:r>
      <w:r>
        <w:rPr>
          <w:rFonts w:hint="cs"/>
          <w:rtl/>
        </w:rPr>
        <w:t>ی</w:t>
      </w:r>
      <w:r>
        <w:rPr>
          <w:rtl/>
        </w:rPr>
        <w:t xml:space="preserve"> حجاب الجلال...»: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435، المحتضر ص 253، بحا</w:t>
      </w:r>
      <w:r>
        <w:rPr>
          <w:rFonts w:hint="eastAsia"/>
          <w:rtl/>
        </w:rPr>
        <w:t>ر</w:t>
      </w:r>
      <w:r>
        <w:rPr>
          <w:rtl/>
        </w:rPr>
        <w:t xml:space="preserve"> الأنوار ج 18 ص 398.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الحجاب إل</w:t>
      </w:r>
      <w:r>
        <w:rPr>
          <w:rFonts w:hint="cs"/>
          <w:rtl/>
        </w:rPr>
        <w:t>ی</w:t>
      </w:r>
      <w:r>
        <w:rPr>
          <w:rtl/>
        </w:rPr>
        <w:t xml:space="preserve"> الحجاب مس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خمسمئة عام...»: المحتضر ص 25، بحار الأنوار ج 18 ص 338. 76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لمّا صرت إل</w:t>
      </w:r>
      <w:r>
        <w:rPr>
          <w:rFonts w:hint="cs"/>
          <w:rtl/>
        </w:rPr>
        <w:t>ی</w:t>
      </w:r>
      <w:r>
        <w:rPr>
          <w:rtl/>
        </w:rPr>
        <w:t xml:space="preserve"> حجب النور ،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کلّ حجاب مکتوباً: لا إله إلاّ اللّه ، محمّد رسول اللّه ،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...»: بحار الأنوار ج 18 ص 304، المحتضر ص 25. 77 . «فتقدّم رسول اللّه ما شاء اللّه أن </w:t>
      </w:r>
      <w:r>
        <w:rPr>
          <w:rFonts w:hint="cs"/>
          <w:rtl/>
        </w:rPr>
        <w:t>ی</w:t>
      </w:r>
      <w:r>
        <w:rPr>
          <w:rFonts w:hint="eastAsia"/>
          <w:rtl/>
        </w:rPr>
        <w:t>تقدّم</w:t>
      </w:r>
      <w:r>
        <w:rPr>
          <w:rtl/>
        </w:rPr>
        <w:t>...»: المحتضر ص 25، بحار الأنوار ج 18 ص 338. 78 . عن عبد اللّه بن عمر: «سمعت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وقد سُئل: بأ</w:t>
      </w:r>
      <w:r>
        <w:rPr>
          <w:rFonts w:hint="cs"/>
          <w:rtl/>
        </w:rPr>
        <w:t>یّ</w:t>
      </w:r>
      <w:r>
        <w:rPr>
          <w:rtl/>
        </w:rPr>
        <w:t xml:space="preserve"> لغةٍ خاطبک ربّک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المعراج؟ فقال: خاطبن</w:t>
      </w:r>
      <w:r>
        <w:rPr>
          <w:rFonts w:hint="cs"/>
          <w:rtl/>
        </w:rPr>
        <w:t>ی</w:t>
      </w:r>
      <w:r>
        <w:rPr>
          <w:rtl/>
        </w:rPr>
        <w:t xml:space="preserve"> بلغة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، فألهمن</w:t>
      </w:r>
      <w:r>
        <w:rPr>
          <w:rFonts w:hint="cs"/>
          <w:rtl/>
        </w:rPr>
        <w:t>ی</w:t>
      </w:r>
      <w:r>
        <w:rPr>
          <w:rtl/>
        </w:rPr>
        <w:t xml:space="preserve"> أن 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، أنت خاطبتن</w:t>
      </w:r>
      <w:r>
        <w:rPr>
          <w:rFonts w:hint="cs"/>
          <w:rtl/>
        </w:rPr>
        <w:t>ی</w:t>
      </w:r>
      <w:r>
        <w:rPr>
          <w:rtl/>
        </w:rPr>
        <w:t xml:space="preserve"> أم عل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أحمد، أنا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لا أُقاس بالناس ولا أُوصف بالأش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خلقتک من نور</w:t>
      </w:r>
      <w:r>
        <w:rPr>
          <w:rFonts w:hint="cs"/>
          <w:rtl/>
        </w:rPr>
        <w:t>ی</w:t>
      </w:r>
      <w:r>
        <w:rPr>
          <w:rtl/>
        </w:rPr>
        <w:t xml:space="preserve"> وخلقت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من نورک، فاطّلعت عل</w:t>
      </w:r>
      <w:r>
        <w:rPr>
          <w:rFonts w:hint="cs"/>
          <w:rtl/>
        </w:rPr>
        <w:t>ی</w:t>
      </w:r>
      <w:r>
        <w:rPr>
          <w:rtl/>
        </w:rPr>
        <w:t xml:space="preserve"> سرائر قلبک فلم أجد أحداً أحبّ من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إل</w:t>
      </w:r>
      <w:r>
        <w:rPr>
          <w:rFonts w:hint="cs"/>
          <w:rtl/>
        </w:rPr>
        <w:t>ی</w:t>
      </w:r>
      <w:r>
        <w:rPr>
          <w:rtl/>
        </w:rPr>
        <w:t xml:space="preserve"> قلبک ، فخاط</w:t>
      </w:r>
      <w:r>
        <w:rPr>
          <w:rFonts w:hint="eastAsia"/>
          <w:rtl/>
        </w:rPr>
        <w:t>بتک</w:t>
      </w:r>
      <w:r>
        <w:rPr>
          <w:rtl/>
        </w:rPr>
        <w:t xml:space="preserve"> بلسانه ک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طمئنّ</w:t>
      </w:r>
      <w:r>
        <w:rPr>
          <w:rtl/>
        </w:rPr>
        <w:t xml:space="preserve"> قلبک...»، المختصر ص 171، التسف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177، کشف الغمّة ج 1 ص 103،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1 ص 246. 79 .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وصرت کقاب قوس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أو أدن</w:t>
      </w:r>
      <w:r>
        <w:rPr>
          <w:rFonts w:hint="cs"/>
          <w:rtl/>
        </w:rPr>
        <w:t>ی</w:t>
      </w:r>
      <w:r>
        <w:rPr>
          <w:rtl/>
        </w:rPr>
        <w:t xml:space="preserve"> ، أوح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اللّه تعال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یّ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مَن أحبّ خلق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ک؟</w:t>
      </w:r>
      <w:r>
        <w:rPr>
          <w:rtl/>
        </w:rPr>
        <w:t xml:space="preserve"> 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أنت أعلم، فقال: أنا أعلم ولکن أر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أن أسمعه من ف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فقلت: ابن عمّ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طالب...»: المحتضر ص 193، بحار الأنوار ج 25 ص 383. 80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«ثمّ قال ل</w:t>
      </w:r>
      <w:r>
        <w:rPr>
          <w:rFonts w:hint="cs"/>
          <w:rtl/>
        </w:rPr>
        <w:t>ی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جلّ جلاله: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مَن تحبّ من خلق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قلت: أحبّ الذ</w:t>
      </w:r>
      <w:r>
        <w:rPr>
          <w:rFonts w:hint="cs"/>
          <w:rtl/>
        </w:rPr>
        <w:t>ی</w:t>
      </w:r>
      <w:r>
        <w:rPr>
          <w:rtl/>
        </w:rPr>
        <w:t xml:space="preserve"> تحبّه أنت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، فقال ل</w:t>
      </w:r>
      <w:r>
        <w:rPr>
          <w:rFonts w:hint="cs"/>
          <w:rtl/>
        </w:rPr>
        <w:t>ی</w:t>
      </w:r>
      <w:r>
        <w:rPr>
          <w:rtl/>
        </w:rPr>
        <w:t xml:space="preserve"> جلّ جلاله: فأحبّ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فإنّ</w:t>
      </w:r>
      <w:r>
        <w:rPr>
          <w:rFonts w:hint="cs"/>
          <w:rtl/>
        </w:rPr>
        <w:t>ی</w:t>
      </w:r>
      <w:r>
        <w:rPr>
          <w:rtl/>
        </w:rPr>
        <w:t xml:space="preserve"> أُحبّه ، وأحبّ من </w:t>
      </w:r>
      <w:r>
        <w:rPr>
          <w:rFonts w:hint="cs"/>
          <w:rtl/>
        </w:rPr>
        <w:t>ی</w:t>
      </w:r>
      <w:r>
        <w:rPr>
          <w:rFonts w:hint="eastAsia"/>
          <w:rtl/>
        </w:rPr>
        <w:t>حبّه</w:t>
      </w:r>
      <w:r>
        <w:rPr>
          <w:rtl/>
        </w:rPr>
        <w:t xml:space="preserve"> ، وأحبّ من أحبّ من </w:t>
      </w:r>
      <w:r>
        <w:rPr>
          <w:rFonts w:hint="cs"/>
          <w:rtl/>
        </w:rPr>
        <w:t>ی</w:t>
      </w:r>
      <w:r>
        <w:rPr>
          <w:rFonts w:hint="eastAsia"/>
          <w:rtl/>
        </w:rPr>
        <w:t>حبّه</w:t>
      </w:r>
      <w:r>
        <w:rPr>
          <w:rtl/>
        </w:rPr>
        <w:t>...»: المحتضر ص 253، بحار الأنوار ج 18 ص 399، ج 40 ص 19. 81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«ووعدن</w:t>
      </w:r>
      <w:r>
        <w:rPr>
          <w:rFonts w:hint="cs"/>
          <w:rtl/>
        </w:rPr>
        <w:t>ی</w:t>
      </w:r>
      <w:r>
        <w:rPr>
          <w:rtl/>
        </w:rPr>
        <w:t xml:space="preserve"> الشفاعة 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وأول</w:t>
      </w:r>
      <w:r>
        <w:rPr>
          <w:rFonts w:hint="cs"/>
          <w:rtl/>
        </w:rPr>
        <w:t>ی</w:t>
      </w:r>
      <w:r>
        <w:rPr>
          <w:rFonts w:hint="eastAsia"/>
          <w:rtl/>
        </w:rPr>
        <w:t>ائه»</w:t>
      </w:r>
      <w:r>
        <w:rPr>
          <w:rtl/>
        </w:rPr>
        <w:t>: المحتضر ص 253، بحار الأنوار ج 18 ص 399، ج 40 ص 19. 82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فقال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أنا أنا اللّه لا إله إلاّ أنا العل</w:t>
      </w:r>
      <w:r>
        <w:rPr>
          <w:rFonts w:hint="cs"/>
          <w:rtl/>
        </w:rPr>
        <w:t>یّ</w:t>
      </w:r>
      <w:r>
        <w:rPr>
          <w:rtl/>
        </w:rPr>
        <w:t xml:space="preserve"> الأعل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وهبت لأخ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اسما من أسمائ</w:t>
      </w:r>
      <w:r>
        <w:rPr>
          <w:rFonts w:hint="cs"/>
          <w:rtl/>
        </w:rPr>
        <w:t>ی</w:t>
      </w:r>
      <w:r>
        <w:rPr>
          <w:rtl/>
        </w:rPr>
        <w:t xml:space="preserve"> فسم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>...»: بحار الأنوار ج 24 ص 323. 83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«إنّ اللّه عزّ وجلّ أوح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لو أنّ عبداً من عباد</w:t>
      </w:r>
      <w:r>
        <w:rPr>
          <w:rFonts w:hint="cs"/>
          <w:rtl/>
        </w:rPr>
        <w:t>ی</w:t>
      </w:r>
      <w:r>
        <w:rPr>
          <w:rtl/>
        </w:rPr>
        <w:t xml:space="preserve"> عبدن</w:t>
      </w:r>
      <w:r>
        <w:rPr>
          <w:rFonts w:hint="cs"/>
          <w:rtl/>
        </w:rPr>
        <w:t>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ثمّ لقان</w:t>
      </w:r>
      <w:r>
        <w:rPr>
          <w:rFonts w:hint="cs"/>
          <w:rtl/>
        </w:rPr>
        <w:t>ی</w:t>
      </w:r>
      <w:r>
        <w:rPr>
          <w:rtl/>
        </w:rPr>
        <w:t xml:space="preserve"> جاحداً لولا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أدخلته نار</w:t>
      </w:r>
      <w:r>
        <w:rPr>
          <w:rFonts w:hint="cs"/>
          <w:rtl/>
        </w:rPr>
        <w:t>ی</w:t>
      </w:r>
      <w:r>
        <w:rPr>
          <w:rtl/>
        </w:rPr>
        <w:t>...»: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للنعمان</w:t>
      </w:r>
      <w:r>
        <w:rPr>
          <w:rFonts w:hint="cs"/>
          <w:rtl/>
        </w:rPr>
        <w:t>ی</w:t>
      </w:r>
      <w:r>
        <w:rPr>
          <w:rtl/>
        </w:rPr>
        <w:t xml:space="preserve"> ص 95،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148.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لو أنّ عبداً من عباد</w:t>
      </w:r>
      <w:r>
        <w:rPr>
          <w:rFonts w:hint="cs"/>
          <w:rtl/>
        </w:rPr>
        <w:t>ی</w:t>
      </w:r>
      <w:r>
        <w:rPr>
          <w:rtl/>
        </w:rPr>
        <w:t xml:space="preserve"> عبدن</w:t>
      </w:r>
      <w:r>
        <w:rPr>
          <w:rFonts w:hint="cs"/>
          <w:rtl/>
        </w:rPr>
        <w:t>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>... ثمّ أتان</w:t>
      </w:r>
      <w:r>
        <w:rPr>
          <w:rFonts w:hint="cs"/>
          <w:rtl/>
        </w:rPr>
        <w:t>ی</w:t>
      </w:r>
      <w:r>
        <w:rPr>
          <w:rtl/>
        </w:rPr>
        <w:t xml:space="preserve"> جاحداً لولا</w:t>
      </w:r>
      <w:r>
        <w:rPr>
          <w:rFonts w:hint="cs"/>
          <w:rtl/>
        </w:rPr>
        <w:t>ی</w:t>
      </w:r>
      <w:r>
        <w:rPr>
          <w:rFonts w:hint="eastAsia"/>
          <w:rtl/>
        </w:rPr>
        <w:t>تکم،</w:t>
      </w:r>
      <w:r>
        <w:rPr>
          <w:rtl/>
        </w:rPr>
        <w:t xml:space="preserve"> ما غفرت له أو </w:t>
      </w:r>
      <w:r>
        <w:rPr>
          <w:rFonts w:hint="cs"/>
          <w:rtl/>
        </w:rPr>
        <w:t>ی</w:t>
      </w:r>
      <w:r>
        <w:rPr>
          <w:rFonts w:hint="eastAsia"/>
          <w:rtl/>
        </w:rPr>
        <w:t>قرّ</w:t>
      </w:r>
      <w:r>
        <w:rPr>
          <w:rtl/>
        </w:rPr>
        <w:t xml:space="preserve">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>...»: مقتضب الأثر ص 11. 84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 ، کلّمن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جلّ جل</w:t>
      </w:r>
      <w:r>
        <w:rPr>
          <w:rFonts w:hint="eastAsia"/>
          <w:rtl/>
        </w:rPr>
        <w:t>اله</w:t>
      </w:r>
      <w:r>
        <w:rPr>
          <w:rtl/>
        </w:rPr>
        <w:t xml:space="preserve"> ،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فقلت: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، فقال: إنّ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حجّت</w:t>
      </w:r>
      <w:r>
        <w:rPr>
          <w:rFonts w:hint="cs"/>
          <w:rtl/>
        </w:rPr>
        <w:t>ی</w:t>
      </w:r>
      <w:r>
        <w:rPr>
          <w:rtl/>
        </w:rPr>
        <w:t xml:space="preserve"> بعدک عل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وإمام أهل طاعت</w:t>
      </w:r>
      <w:r>
        <w:rPr>
          <w:rFonts w:hint="cs"/>
          <w:rtl/>
        </w:rPr>
        <w:t>ی</w:t>
      </w:r>
      <w:r>
        <w:rPr>
          <w:rtl/>
        </w:rPr>
        <w:t xml:space="preserve"> ، مَن أطاعه أطاعن</w:t>
      </w:r>
      <w:r>
        <w:rPr>
          <w:rFonts w:hint="cs"/>
          <w:rtl/>
        </w:rPr>
        <w:t>ی</w:t>
      </w:r>
      <w:r>
        <w:rPr>
          <w:rtl/>
        </w:rPr>
        <w:t xml:space="preserve"> ، ومن عصاه عصان</w:t>
      </w:r>
      <w:r>
        <w:rPr>
          <w:rFonts w:hint="cs"/>
          <w:rtl/>
        </w:rPr>
        <w:t>ی</w:t>
      </w:r>
      <w:r>
        <w:rPr>
          <w:rtl/>
        </w:rPr>
        <w:t xml:space="preserve"> ، فانصبه علماً لأُمّتک </w:t>
      </w:r>
      <w:r>
        <w:rPr>
          <w:rFonts w:hint="cs"/>
          <w:rtl/>
        </w:rPr>
        <w:t>ی</w:t>
      </w:r>
      <w:r>
        <w:rPr>
          <w:rFonts w:hint="eastAsia"/>
          <w:rtl/>
        </w:rPr>
        <w:t>هتدون</w:t>
      </w:r>
      <w:r>
        <w:rPr>
          <w:rtl/>
        </w:rPr>
        <w:t xml:space="preserve"> به بعدک...»: الأمال</w:t>
      </w:r>
      <w:r>
        <w:rPr>
          <w:rFonts w:hint="cs"/>
          <w:rtl/>
        </w:rPr>
        <w:t>ی</w:t>
      </w:r>
      <w:r>
        <w:rPr>
          <w:rtl/>
        </w:rPr>
        <w:t xml:space="preserve"> ص 566،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tl/>
        </w:rPr>
        <w:lastRenderedPageBreak/>
        <w:t>ص 230، بحار الأنوار ج 18 ص 340. 85 . رسول اللّه صل</w:t>
      </w:r>
      <w:r>
        <w:rPr>
          <w:rFonts w:hint="cs"/>
          <w:rtl/>
        </w:rPr>
        <w:t>ی‌</w:t>
      </w:r>
      <w:r>
        <w:rPr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إنّ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وارث علمک من بعدک ، وصاحب لوائک لواء الحمد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، وصاحب حوضک ، </w:t>
      </w:r>
      <w:r>
        <w:rPr>
          <w:rFonts w:hint="cs"/>
          <w:rtl/>
        </w:rPr>
        <w:t>ی</w:t>
      </w: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tl/>
        </w:rPr>
        <w:t xml:space="preserve"> من ورد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مؤمن</w:t>
      </w:r>
      <w:r>
        <w:rPr>
          <w:rFonts w:hint="cs"/>
          <w:rtl/>
        </w:rPr>
        <w:t>ی</w:t>
      </w:r>
      <w:r>
        <w:rPr>
          <w:rtl/>
        </w:rPr>
        <w:t xml:space="preserve"> أُمّتک ، ثمّ أوح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یّ</w:t>
      </w:r>
      <w:r>
        <w:rPr>
          <w:rtl/>
        </w:rPr>
        <w:t xml:space="preserve"> أن</w:t>
      </w:r>
      <w:r>
        <w:rPr>
          <w:rFonts w:hint="cs"/>
          <w:rtl/>
        </w:rPr>
        <w:t>ی</w:t>
      </w:r>
      <w:r>
        <w:rPr>
          <w:rtl/>
        </w:rPr>
        <w:t xml:space="preserve"> قد أقسمت عل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قسماً حقّاً لا </w:t>
      </w:r>
      <w:r>
        <w:rPr>
          <w:rFonts w:hint="cs"/>
          <w:rtl/>
        </w:rPr>
        <w:t>ی</w:t>
      </w:r>
      <w:r>
        <w:rPr>
          <w:rFonts w:hint="eastAsia"/>
          <w:rtl/>
        </w:rPr>
        <w:t>شرب</w:t>
      </w:r>
      <w:r>
        <w:rPr>
          <w:rtl/>
        </w:rPr>
        <w:t xml:space="preserve"> من ذلک الحوض مبغض لک ولأهل 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>...»: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25،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123، بحار الأنوار ج 51 ص 69. 86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: «...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أوص</w:t>
      </w:r>
      <w:r>
        <w:rPr>
          <w:rFonts w:hint="cs"/>
          <w:rtl/>
        </w:rPr>
        <w:t>ی</w:t>
      </w:r>
      <w:r>
        <w:rPr>
          <w:rFonts w:hint="eastAsia"/>
          <w:rtl/>
        </w:rPr>
        <w:t>اؤ</w:t>
      </w:r>
      <w:r>
        <w:rPr>
          <w:rtl/>
        </w:rPr>
        <w:t xml:space="preserve"> المکتوبون عل</w:t>
      </w:r>
      <w:r>
        <w:rPr>
          <w:rFonts w:hint="cs"/>
          <w:rtl/>
        </w:rPr>
        <w:t>ی</w:t>
      </w:r>
      <w:r>
        <w:rPr>
          <w:rtl/>
        </w:rPr>
        <w:t xml:space="preserve"> ساق عرش</w:t>
      </w:r>
      <w:r>
        <w:rPr>
          <w:rFonts w:hint="cs"/>
          <w:rtl/>
        </w:rPr>
        <w:t>ی</w:t>
      </w:r>
      <w:r>
        <w:rPr>
          <w:rtl/>
        </w:rPr>
        <w:t xml:space="preserve"> ، فنظرت وأنا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جلّ جلاله إل</w:t>
      </w:r>
      <w:r>
        <w:rPr>
          <w:rFonts w:hint="cs"/>
          <w:rtl/>
        </w:rPr>
        <w:t>ی</w:t>
      </w:r>
      <w:r>
        <w:rPr>
          <w:rtl/>
        </w:rPr>
        <w:t xml:space="preserve"> ساق العرش ، فرأ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 نوراً ، ف</w:t>
      </w:r>
      <w:r>
        <w:rPr>
          <w:rFonts w:hint="cs"/>
          <w:rtl/>
        </w:rPr>
        <w:t>ی</w:t>
      </w:r>
      <w:r>
        <w:rPr>
          <w:rtl/>
        </w:rPr>
        <w:t xml:space="preserve"> کلّ نور سطر أخضر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اسم وص</w:t>
      </w:r>
      <w:r>
        <w:rPr>
          <w:rFonts w:hint="cs"/>
          <w:rtl/>
        </w:rPr>
        <w:t>ی</w:t>
      </w:r>
      <w:r>
        <w:rPr>
          <w:rtl/>
        </w:rPr>
        <w:t xml:space="preserve"> من أوص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 أوّلهم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، وآخرهم مهد</w:t>
      </w:r>
      <w:r>
        <w:rPr>
          <w:rFonts w:hint="cs"/>
          <w:rtl/>
        </w:rPr>
        <w:t>ی</w:t>
      </w:r>
      <w:r>
        <w:rPr>
          <w:rtl/>
        </w:rPr>
        <w:t xml:space="preserve"> أُمّت</w:t>
      </w:r>
      <w:r>
        <w:rPr>
          <w:rFonts w:hint="cs"/>
          <w:rtl/>
        </w:rPr>
        <w:t>ی</w:t>
      </w:r>
      <w:r>
        <w:rPr>
          <w:rtl/>
        </w:rPr>
        <w:t xml:space="preserve"> ،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هؤاء أوص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فنود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هؤاء أول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وأصف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وحجج</w:t>
      </w:r>
      <w:r>
        <w:rPr>
          <w:rFonts w:hint="cs"/>
          <w:rtl/>
        </w:rPr>
        <w:t>ی</w:t>
      </w:r>
      <w:r>
        <w:rPr>
          <w:rtl/>
        </w:rPr>
        <w:t xml:space="preserve"> بعدک عل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وهم أوص</w:t>
      </w:r>
      <w:r>
        <w:rPr>
          <w:rFonts w:hint="cs"/>
          <w:rtl/>
        </w:rPr>
        <w:t>ی</w:t>
      </w:r>
      <w:r>
        <w:rPr>
          <w:rFonts w:hint="eastAsia"/>
          <w:rtl/>
        </w:rPr>
        <w:t>اؤ</w:t>
      </w:r>
      <w:r>
        <w:rPr>
          <w:rtl/>
        </w:rPr>
        <w:t xml:space="preserve"> وخلفاؤ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بعدک ، وعزّت</w:t>
      </w:r>
      <w:r>
        <w:rPr>
          <w:rFonts w:hint="cs"/>
          <w:rtl/>
        </w:rPr>
        <w:t>ی</w:t>
      </w:r>
      <w:r>
        <w:rPr>
          <w:rtl/>
        </w:rPr>
        <w:t xml:space="preserve"> وجلال</w:t>
      </w:r>
      <w:r>
        <w:rPr>
          <w:rFonts w:hint="cs"/>
          <w:rtl/>
        </w:rPr>
        <w:t>ی</w:t>
      </w:r>
      <w:r>
        <w:rPr>
          <w:rtl/>
        </w:rPr>
        <w:t xml:space="preserve"> ، لأظهرنّ بهم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ولأعل</w:t>
      </w:r>
      <w:r>
        <w:rPr>
          <w:rFonts w:hint="cs"/>
          <w:rtl/>
        </w:rPr>
        <w:t>ی</w:t>
      </w:r>
      <w:r>
        <w:rPr>
          <w:rFonts w:hint="eastAsia"/>
          <w:rtl/>
        </w:rPr>
        <w:t>نّ</w:t>
      </w:r>
      <w:r>
        <w:rPr>
          <w:rtl/>
        </w:rPr>
        <w:t xml:space="preserve"> بهم کلمت</w:t>
      </w:r>
      <w:r>
        <w:rPr>
          <w:rFonts w:hint="cs"/>
          <w:rtl/>
        </w:rPr>
        <w:t>ی</w:t>
      </w:r>
      <w:r>
        <w:rPr>
          <w:rtl/>
        </w:rPr>
        <w:t xml:space="preserve"> ، ولأطهرنّ الأ</w:t>
      </w:r>
      <w:r>
        <w:rPr>
          <w:rFonts w:hint="eastAsia"/>
          <w:rtl/>
        </w:rPr>
        <w:t>رض</w:t>
      </w:r>
      <w:r>
        <w:rPr>
          <w:rtl/>
        </w:rPr>
        <w:t xml:space="preserve"> بآخرهم من أعدائ</w:t>
      </w:r>
      <w:r>
        <w:rPr>
          <w:rFonts w:hint="cs"/>
          <w:rtl/>
        </w:rPr>
        <w:t>ی</w:t>
      </w:r>
      <w:r>
        <w:rPr>
          <w:rtl/>
        </w:rPr>
        <w:t xml:space="preserve"> ...»: علل الشرائع ج 1 ص 7،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 2 ص 238،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256، بحار الأنوار ج 18 ص 346. 87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أنت شجرة وعل</w:t>
      </w:r>
      <w:r>
        <w:rPr>
          <w:rFonts w:hint="cs"/>
          <w:rtl/>
        </w:rPr>
        <w:t>ی</w:t>
      </w:r>
      <w:r>
        <w:rPr>
          <w:rtl/>
        </w:rPr>
        <w:t xml:space="preserve"> غصنها وفاطمه ورقها...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ثمارها، خلقتهما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علّ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وخلقت ش</w:t>
      </w:r>
      <w:r>
        <w:rPr>
          <w:rFonts w:hint="cs"/>
          <w:rtl/>
        </w:rPr>
        <w:t>ی</w:t>
      </w:r>
      <w:r>
        <w:rPr>
          <w:rFonts w:hint="eastAsia"/>
          <w:rtl/>
        </w:rPr>
        <w:t>عتکم</w:t>
      </w:r>
      <w:r>
        <w:rPr>
          <w:rtl/>
        </w:rPr>
        <w:t xml:space="preserve"> منکم، إنّهم لو ضربوا عل</w:t>
      </w:r>
      <w:r>
        <w:rPr>
          <w:rFonts w:hint="cs"/>
          <w:rtl/>
        </w:rPr>
        <w:t>ی</w:t>
      </w:r>
      <w:r>
        <w:rPr>
          <w:rtl/>
        </w:rPr>
        <w:t xml:space="preserve"> أعناقهم بالس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ما ازدادوا لکم إلاّ حبّاً...»: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314، بحار الأنوار ج 24 ص 136،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6 ص 74. 88 . «ثمّ مض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فرضت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الصلاة خمسون رکعة صلاة...»: الأمال</w:t>
      </w:r>
      <w:r>
        <w:rPr>
          <w:rFonts w:hint="cs"/>
          <w:rtl/>
        </w:rPr>
        <w:t>ی</w:t>
      </w:r>
      <w:r>
        <w:rPr>
          <w:rtl/>
        </w:rPr>
        <w:t xml:space="preserve"> للصدوق ص 536، مستدرک الوسائل ج 3 ص 14، بحار الأنوار ج 79 ص 252. 89 .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المؤن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«قال اللّه لنب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به: </w:t>
      </w:r>
      <w:r>
        <w:rPr>
          <w:rtl/>
        </w:rPr>
        <w:lastRenderedPageBreak/>
        <w:t>وکانت الأُمم السالفة مفروضاً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خمسون صلاة ف</w:t>
      </w:r>
      <w:r>
        <w:rPr>
          <w:rFonts w:hint="cs"/>
          <w:rtl/>
        </w:rPr>
        <w:t>ی</w:t>
      </w:r>
      <w:r>
        <w:rPr>
          <w:rtl/>
        </w:rPr>
        <w:t xml:space="preserve"> خمس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وقتاً ، وه</w:t>
      </w:r>
      <w:r>
        <w:rPr>
          <w:rFonts w:hint="cs"/>
          <w:rtl/>
        </w:rPr>
        <w:t>ی</w:t>
      </w:r>
      <w:r>
        <w:rPr>
          <w:rtl/>
        </w:rPr>
        <w:t xml:space="preserve"> من الآصار الت</w:t>
      </w:r>
      <w:r>
        <w:rPr>
          <w:rFonts w:hint="cs"/>
          <w:rtl/>
        </w:rPr>
        <w:t>ی</w:t>
      </w:r>
      <w:r>
        <w:rPr>
          <w:rtl/>
        </w:rPr>
        <w:t xml:space="preserve"> کانت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، وقد رفعها عن أُمّتک...»: مستدرک الوسائ</w:t>
      </w:r>
      <w:r>
        <w:rPr>
          <w:rFonts w:hint="eastAsia"/>
          <w:rtl/>
        </w:rPr>
        <w:t>ل</w:t>
      </w:r>
      <w:r>
        <w:rPr>
          <w:rtl/>
        </w:rPr>
        <w:t xml:space="preserve"> ج 3 ص 13، بحار الأنوار ج 16 ص 345. 90 .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، إنّه لا </w:t>
      </w:r>
      <w:r>
        <w:rPr>
          <w:rFonts w:hint="cs"/>
          <w:rtl/>
        </w:rPr>
        <w:t>ی</w:t>
      </w:r>
      <w:r>
        <w:rPr>
          <w:rFonts w:hint="eastAsia"/>
          <w:rtl/>
        </w:rPr>
        <w:t>بدّل</w:t>
      </w:r>
      <w:r>
        <w:rPr>
          <w:rtl/>
        </w:rPr>
        <w:t xml:space="preserve"> القول لد</w:t>
      </w:r>
      <w:r>
        <w:rPr>
          <w:rFonts w:hint="cs"/>
          <w:rtl/>
        </w:rPr>
        <w:t>یّ</w:t>
      </w:r>
      <w:r>
        <w:rPr>
          <w:rtl/>
        </w:rPr>
        <w:t xml:space="preserve"> بأنّ لک بهذه الخمس خمس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...»: الخصال ص 269،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الأوطار ج 1 ص 361، سنن الترمذ</w:t>
      </w:r>
      <w:r>
        <w:rPr>
          <w:rFonts w:hint="cs"/>
          <w:rtl/>
        </w:rPr>
        <w:t>ی</w:t>
      </w:r>
      <w:r>
        <w:rPr>
          <w:rtl/>
        </w:rPr>
        <w:t xml:space="preserve"> ج 1 ص 137، المصنّف للصنعان</w:t>
      </w:r>
      <w:r>
        <w:rPr>
          <w:rFonts w:hint="cs"/>
          <w:rtl/>
        </w:rPr>
        <w:t>ی</w:t>
      </w:r>
      <w:r>
        <w:rPr>
          <w:rtl/>
        </w:rPr>
        <w:t xml:space="preserve"> ج 1 ص 452.</w:t>
      </w:r>
    </w:p>
    <w:p w:rsidR="00D32067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«فرضت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یّ</w:t>
      </w:r>
      <w:r>
        <w:rPr>
          <w:rtl/>
        </w:rPr>
        <w:t>... أسر</w:t>
      </w:r>
      <w:r>
        <w:rPr>
          <w:rFonts w:hint="cs"/>
          <w:rtl/>
        </w:rPr>
        <w:t>ی</w:t>
      </w:r>
      <w:r>
        <w:rPr>
          <w:rtl/>
        </w:rPr>
        <w:t xml:space="preserve"> به خمس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ثمّ نقضت»: مسند أحمد ج 3 ص 161. 91 . «... قد رفعت عن أُمّتک الآصار الت</w:t>
      </w:r>
      <w:r>
        <w:rPr>
          <w:rFonts w:hint="cs"/>
          <w:rtl/>
        </w:rPr>
        <w:t>ی</w:t>
      </w:r>
      <w:r>
        <w:rPr>
          <w:rtl/>
        </w:rPr>
        <w:t xml:space="preserve"> کانت عل</w:t>
      </w:r>
      <w:r>
        <w:rPr>
          <w:rFonts w:hint="cs"/>
          <w:rtl/>
        </w:rPr>
        <w:t>ی</w:t>
      </w:r>
      <w:r>
        <w:rPr>
          <w:rtl/>
        </w:rPr>
        <w:t xml:space="preserve"> الأُمم السالفة ، وذلک أنّ</w:t>
      </w:r>
      <w:r>
        <w:rPr>
          <w:rFonts w:hint="cs"/>
          <w:rtl/>
        </w:rPr>
        <w:t>ی</w:t>
      </w:r>
      <w:r>
        <w:rPr>
          <w:rtl/>
        </w:rPr>
        <w:t xml:space="preserve"> جعلت عل</w:t>
      </w:r>
      <w:r>
        <w:rPr>
          <w:rFonts w:hint="cs"/>
          <w:rtl/>
        </w:rPr>
        <w:t>ی</w:t>
      </w:r>
      <w:r>
        <w:rPr>
          <w:rtl/>
        </w:rPr>
        <w:t xml:space="preserve"> الأُمم أن لا أقبل فعلاً إلاّ ف</w:t>
      </w:r>
      <w:r>
        <w:rPr>
          <w:rFonts w:hint="cs"/>
          <w:rtl/>
        </w:rPr>
        <w:t>ی</w:t>
      </w:r>
      <w:r>
        <w:rPr>
          <w:rtl/>
        </w:rPr>
        <w:t xml:space="preserve"> بقاع الأرض اخترتها لهم وإن بعدت ، وقد جعلت الأرض لک ولأُمّتک طهوراً ومسجد</w:t>
      </w:r>
      <w:r>
        <w:rPr>
          <w:rFonts w:hint="eastAsia"/>
          <w:rtl/>
        </w:rPr>
        <w:t>اً</w:t>
      </w:r>
      <w:r>
        <w:rPr>
          <w:rtl/>
        </w:rPr>
        <w:t>...»: بحار الأنوار ج 16 ص 345، ج 80 ص 278،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306. 92 .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«ثمّ أمرن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بأُمور... اکتمها...»: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30، بحار الأنوار ج 37 ص 321. 93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فقال ل</w:t>
      </w:r>
      <w:r>
        <w:rPr>
          <w:rFonts w:hint="cs"/>
          <w:rtl/>
        </w:rPr>
        <w:t>ی</w:t>
      </w:r>
      <w:r>
        <w:rPr>
          <w:rtl/>
        </w:rPr>
        <w:t>: اقرأه منّ</w:t>
      </w:r>
      <w:r>
        <w:rPr>
          <w:rFonts w:hint="cs"/>
          <w:rtl/>
        </w:rPr>
        <w:t>ی</w:t>
      </w:r>
      <w:r>
        <w:rPr>
          <w:rtl/>
        </w:rPr>
        <w:t xml:space="preserve"> السلام...»: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511، معان</w:t>
      </w:r>
      <w:r>
        <w:rPr>
          <w:rFonts w:hint="cs"/>
          <w:rtl/>
        </w:rPr>
        <w:t>ی</w:t>
      </w:r>
      <w:r>
        <w:rPr>
          <w:rtl/>
        </w:rPr>
        <w:t xml:space="preserve"> الأخبار ص 396، بحار الأنوار ج 24 ص 323.</w:t>
      </w:r>
    </w:p>
    <w:p w:rsidR="009F19FB" w:rsidRDefault="00D32067" w:rsidP="00D32067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«ما عرج ب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عزّ وجلّ إل</w:t>
      </w:r>
      <w:r>
        <w:rPr>
          <w:rFonts w:hint="cs"/>
          <w:rtl/>
        </w:rPr>
        <w:t>ی</w:t>
      </w:r>
      <w:r>
        <w:rPr>
          <w:rtl/>
        </w:rPr>
        <w:t xml:space="preserve"> السماء قطّ وکلّمن</w:t>
      </w:r>
      <w:r>
        <w:rPr>
          <w:rFonts w:hint="cs"/>
          <w:rtl/>
        </w:rPr>
        <w:t>ی</w:t>
      </w:r>
      <w:r>
        <w:rPr>
          <w:rtl/>
        </w:rPr>
        <w:t xml:space="preserve"> ، إلاّ قال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اقرأ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السلام وعرّفه أنّه إمام أول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ونور من أطاعن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: الأمال</w:t>
      </w:r>
      <w:r>
        <w:rPr>
          <w:rFonts w:hint="cs"/>
          <w:rtl/>
        </w:rPr>
        <w:t>ی</w:t>
      </w:r>
      <w:r>
        <w:rPr>
          <w:rtl/>
        </w:rPr>
        <w:t xml:space="preserve"> للصدوق ص 383،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273. 94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: «...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أبا القاسم ، امض هاد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نعم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جئت ، ونعم المنصرف انصرفت ، وطوباک وطوب</w:t>
      </w:r>
      <w:r>
        <w:rPr>
          <w:rFonts w:hint="cs"/>
          <w:rtl/>
        </w:rPr>
        <w:t>ی</w:t>
      </w:r>
      <w:r>
        <w:rPr>
          <w:rtl/>
        </w:rPr>
        <w:t xml:space="preserve"> لمن آمن بک وصدّقک...»: المحتضر ص 261، بحار الأنوار ج 18 ص 314. 95 . رسول اللّه </w:t>
      </w:r>
      <w:r>
        <w:rPr>
          <w:rtl/>
        </w:rPr>
        <w:lastRenderedPageBreak/>
        <w:t>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ثمّ انصرفت فجعلت لا أخرج من حجاب من حجب ربّ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الجلال والإکرام إلاّ سمعت النداء من ورائ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احبب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أکرم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قدّم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استخلف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أوصِ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وآخ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أحبّ من </w:t>
      </w:r>
      <w:r>
        <w:rPr>
          <w:rFonts w:hint="cs"/>
          <w:rtl/>
        </w:rPr>
        <w:t>ی</w:t>
      </w:r>
      <w:r>
        <w:rPr>
          <w:rFonts w:hint="eastAsia"/>
          <w:rtl/>
        </w:rPr>
        <w:t>حبّ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استوصِ بعل</w:t>
      </w:r>
      <w:r>
        <w:rPr>
          <w:rFonts w:hint="cs"/>
          <w:rtl/>
        </w:rPr>
        <w:t>یّ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...</w:t>
      </w:r>
      <w:r>
        <w:rPr>
          <w:rFonts w:hint="eastAsia"/>
          <w:rtl/>
        </w:rPr>
        <w:t>»</w:t>
      </w:r>
      <w:r>
        <w:rPr>
          <w:rtl/>
        </w:rPr>
        <w:t>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427، بحار الأنوار ج 18 ص 427. 96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فقال ل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: نعم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جئت ، ونعم المنصرف انصرفت ، ماذا قلت؟ وماذا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لک؟ قال: فقلت بعض ما جر</w:t>
      </w:r>
      <w:r>
        <w:rPr>
          <w:rFonts w:hint="cs"/>
          <w:rtl/>
        </w:rPr>
        <w:t>ی</w:t>
      </w:r>
      <w:r>
        <w:rPr>
          <w:rtl/>
        </w:rPr>
        <w:t xml:space="preserve"> ، فقال ل</w:t>
      </w:r>
      <w:r>
        <w:rPr>
          <w:rFonts w:hint="cs"/>
          <w:rtl/>
        </w:rPr>
        <w:t>ی</w:t>
      </w:r>
      <w:r>
        <w:rPr>
          <w:rtl/>
        </w:rPr>
        <w:t>: وما کان آخر الکلام الذ</w:t>
      </w:r>
      <w:r>
        <w:rPr>
          <w:rFonts w:hint="cs"/>
          <w:rtl/>
        </w:rPr>
        <w:t>ی</w:t>
      </w:r>
      <w:r>
        <w:rPr>
          <w:rtl/>
        </w:rPr>
        <w:t xml:space="preserve"> أُلق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ک؟</w:t>
      </w:r>
      <w:r>
        <w:rPr>
          <w:rtl/>
        </w:rPr>
        <w:t xml:space="preserve"> فقلت له: نود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أبا</w:t>
      </w:r>
      <w:r>
        <w:rPr>
          <w:rtl/>
        </w:rPr>
        <w:t xml:space="preserve"> القاسم ، امض هاد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، طوباک وطوب</w:t>
      </w:r>
      <w:r>
        <w:rPr>
          <w:rFonts w:hint="cs"/>
          <w:rtl/>
        </w:rPr>
        <w:t>ی</w:t>
      </w:r>
      <w:r>
        <w:rPr>
          <w:rtl/>
        </w:rPr>
        <w:t xml:space="preserve"> لمن آمن بک وصدّقک ، فقال ل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أفلم تستفهم ما أراد بأب</w:t>
      </w:r>
      <w:r>
        <w:rPr>
          <w:rFonts w:hint="cs"/>
          <w:rtl/>
        </w:rPr>
        <w:t>ی</w:t>
      </w:r>
      <w:r>
        <w:rPr>
          <w:rtl/>
        </w:rPr>
        <w:t xml:space="preserve"> القاسم؟ قلت: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اللّه ، فنود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أحمد إنّما کنّ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أبا القاسم لأنّک تقسم الرحمة منّ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...»: المحتضر ص 261، بحار الأ</w:t>
      </w:r>
      <w:r>
        <w:rPr>
          <w:rFonts w:hint="eastAsia"/>
          <w:rtl/>
        </w:rPr>
        <w:t>نوار</w:t>
      </w:r>
      <w:r>
        <w:rPr>
          <w:rtl/>
        </w:rPr>
        <w:t xml:space="preserve"> ج 18 ص 314. 97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فلمّا وصلت إل</w:t>
      </w:r>
      <w:r>
        <w:rPr>
          <w:rFonts w:hint="cs"/>
          <w:rtl/>
        </w:rPr>
        <w:t>ی</w:t>
      </w:r>
      <w:r>
        <w:rPr>
          <w:rtl/>
        </w:rPr>
        <w:t xml:space="preserve"> الملائکة ، جعلوا </w:t>
      </w:r>
      <w:r>
        <w:rPr>
          <w:rFonts w:hint="cs"/>
          <w:rtl/>
        </w:rPr>
        <w:t>ی</w:t>
      </w:r>
      <w:r>
        <w:rPr>
          <w:rFonts w:hint="eastAsia"/>
          <w:rtl/>
        </w:rPr>
        <w:t>هنّؤون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السماوات و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>: هن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کرامةً لک ولعل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>
        <w:rPr>
          <w:rtl/>
        </w:rPr>
        <w:t>: المحتضر ص 261، بحار الأنوار ج 18 ص 314. 98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 xml:space="preserve">: «...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إذا رجعت إل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فاقرأ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السلام...»: المحتضر ص 261، بحار الأنوار ج 18 ص 314. 99 . عن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«إنّ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أتان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أُسر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، 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رجعت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هل لک من حاجة؟ فقال: حاجت</w:t>
      </w:r>
      <w:r>
        <w:rPr>
          <w:rFonts w:hint="cs"/>
          <w:rtl/>
        </w:rPr>
        <w:t>ی</w:t>
      </w:r>
      <w:r>
        <w:rPr>
          <w:rtl/>
        </w:rPr>
        <w:t xml:space="preserve"> أن تقرأ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من اللّه ومنّ</w:t>
      </w:r>
      <w:r>
        <w:rPr>
          <w:rFonts w:hint="cs"/>
          <w:rtl/>
        </w:rPr>
        <w:t>ی</w:t>
      </w:r>
      <w:r>
        <w:rPr>
          <w:rtl/>
        </w:rPr>
        <w:t xml:space="preserve"> السلام ، وحدّثنا عند ذلک أنّها قالت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السلام ، فقال لها الذ</w:t>
      </w:r>
      <w:r>
        <w:rPr>
          <w:rFonts w:hint="cs"/>
          <w:rtl/>
        </w:rPr>
        <w:t>ی</w:t>
      </w:r>
      <w:r>
        <w:rPr>
          <w:rtl/>
        </w:rPr>
        <w:t xml:space="preserve"> قال </w:t>
      </w:r>
      <w:r>
        <w:rPr>
          <w:rtl/>
        </w:rPr>
        <w:lastRenderedPageBreak/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قالت: إنّ اللّه هو السلام ، ومنه السلام ، وإل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، وعل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السلام»: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279،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133، بحار الأنوار ج 16 ص 7. 100 . الإمام الصادق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ه‌و‌آله‌وسلم</w:t>
      </w:r>
      <w:r>
        <w:rPr>
          <w:rtl/>
        </w:rPr>
        <w:t>: «... ثمّ طو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فأمسکها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وفتح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أصحاب الشمال ، فإذا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أسماء أهل النار وأسماء آبائهم وقبائلهم... ثمّ نزل ومعه الصح</w:t>
      </w:r>
      <w:r>
        <w:rPr>
          <w:rFonts w:hint="cs"/>
          <w:rtl/>
        </w:rPr>
        <w:t>ی</w:t>
      </w:r>
      <w:r>
        <w:rPr>
          <w:rFonts w:hint="eastAsia"/>
          <w:rtl/>
        </w:rPr>
        <w:t>فتان</w:t>
      </w:r>
      <w:r>
        <w:rPr>
          <w:rtl/>
        </w:rPr>
        <w:t xml:space="preserve"> فدفعهما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طالب»: بصائر الدرجات ص 211، مناقب ابن شهر آشوب ج 2 ص 11، بحار الأنوار ج 17 ص 147.</w:t>
      </w:r>
    </w:p>
    <w:p w:rsidR="00155F0E" w:rsidRDefault="009F19FB" w:rsidP="009F19FB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2" w:name="_Toc418167022"/>
      <w:r>
        <w:rPr>
          <w:rFonts w:hint="cs"/>
          <w:rtl/>
        </w:rPr>
        <w:lastRenderedPageBreak/>
        <w:t>فهرست مطالب</w:t>
      </w:r>
      <w:bookmarkEnd w:id="12"/>
    </w:p>
    <w:sdt>
      <w:sdtPr>
        <w:id w:val="2199392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F19FB" w:rsidRDefault="009F19FB" w:rsidP="009F19FB">
          <w:pPr>
            <w:pStyle w:val="TOCHeading"/>
          </w:pPr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167010" w:history="1">
            <w:r w:rsidRPr="000C6D45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1" w:history="1">
            <w:r w:rsidRPr="000C6D45">
              <w:rPr>
                <w:rStyle w:val="Hyperlink"/>
                <w:rFonts w:hint="eastAsia"/>
                <w:noProof/>
                <w:rtl/>
              </w:rPr>
              <w:t>آغاز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سفر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معراج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2" w:history="1">
            <w:r w:rsidRPr="000C6D45">
              <w:rPr>
                <w:rStyle w:val="Hyperlink"/>
                <w:rFonts w:hint="eastAsia"/>
                <w:noProof/>
                <w:rtl/>
              </w:rPr>
              <w:t>ا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نجا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ب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ت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المقدس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3" w:history="1">
            <w:r w:rsidRPr="000C6D45">
              <w:rPr>
                <w:rStyle w:val="Hyperlink"/>
                <w:rFonts w:hint="eastAsia"/>
                <w:noProof/>
                <w:rtl/>
              </w:rPr>
              <w:t>سفر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در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هفت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4" w:history="1">
            <w:r w:rsidRPr="000C6D45">
              <w:rPr>
                <w:rStyle w:val="Hyperlink"/>
                <w:rFonts w:hint="eastAsia"/>
                <w:noProof/>
                <w:rtl/>
              </w:rPr>
              <w:t>پ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ش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به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سو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عرش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اله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5" w:history="1">
            <w:r w:rsidRPr="000C6D45">
              <w:rPr>
                <w:rStyle w:val="Hyperlink"/>
                <w:rFonts w:hint="eastAsia"/>
                <w:noProof/>
                <w:rtl/>
              </w:rPr>
              <w:t>ورود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به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6" w:history="1">
            <w:r w:rsidRPr="000C6D45">
              <w:rPr>
                <w:rStyle w:val="Hyperlink"/>
                <w:rFonts w:hint="eastAsia"/>
                <w:noProof/>
                <w:rtl/>
              </w:rPr>
              <w:t>گذر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از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ملکوت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7" w:history="1">
            <w:r w:rsidRPr="000C6D45">
              <w:rPr>
                <w:rStyle w:val="Hyperlink"/>
                <w:rFonts w:hint="eastAsia"/>
                <w:noProof/>
                <w:rtl/>
              </w:rPr>
              <w:t>پا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ان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سفر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آسمان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8" w:history="1">
            <w:r w:rsidRPr="000C6D45">
              <w:rPr>
                <w:rStyle w:val="Hyperlink"/>
                <w:rFonts w:hint="eastAsia"/>
                <w:noProof/>
                <w:rtl/>
              </w:rPr>
              <w:t>جبرئ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ل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در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انتظار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پ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امبر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است</w:t>
            </w:r>
            <w:r w:rsidRPr="000C6D45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19" w:history="1">
            <w:r w:rsidRPr="000C6D45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نو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سنده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20" w:history="1">
            <w:r w:rsidRPr="000C6D45">
              <w:rPr>
                <w:rStyle w:val="Hyperlink"/>
                <w:rFonts w:hint="eastAsia"/>
                <w:noProof/>
                <w:rtl/>
              </w:rPr>
              <w:t>کتب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نو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 w:rsidRPr="000C6D45">
              <w:rPr>
                <w:rStyle w:val="Hyperlink"/>
                <w:rFonts w:hint="eastAsia"/>
                <w:noProof/>
                <w:rtl/>
              </w:rPr>
              <w:t>سنده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21" w:history="1">
            <w:r w:rsidRPr="000C6D45">
              <w:rPr>
                <w:rStyle w:val="Hyperlink"/>
                <w:rFonts w:hint="eastAsia"/>
                <w:noProof/>
                <w:rtl/>
              </w:rPr>
              <w:t>کتب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عرب</w:t>
            </w:r>
            <w:r w:rsidRPr="000C6D4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7022" w:history="1">
            <w:r w:rsidRPr="000C6D45">
              <w:rPr>
                <w:rStyle w:val="Hyperlink"/>
                <w:rFonts w:hint="eastAsia"/>
                <w:noProof/>
                <w:rtl/>
              </w:rPr>
              <w:t>فهرست</w:t>
            </w:r>
            <w:r w:rsidRPr="000C6D45">
              <w:rPr>
                <w:rStyle w:val="Hyperlink"/>
                <w:noProof/>
                <w:rtl/>
              </w:rPr>
              <w:t xml:space="preserve"> </w:t>
            </w:r>
            <w:r w:rsidRPr="000C6D45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Toc418167022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F19FB" w:rsidRDefault="009F19FB">
          <w:r>
            <w:fldChar w:fldCharType="end"/>
          </w:r>
        </w:p>
      </w:sdtContent>
    </w:sdt>
    <w:p w:rsidR="009F19FB" w:rsidRPr="009F19FB" w:rsidRDefault="009F19FB" w:rsidP="009F19FB">
      <w:pPr>
        <w:pStyle w:val="libNormal"/>
      </w:pPr>
    </w:p>
    <w:sectPr w:rsidR="009F19FB" w:rsidRPr="009F19FB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BDB" w:rsidRDefault="00293BDB">
      <w:r>
        <w:separator/>
      </w:r>
    </w:p>
  </w:endnote>
  <w:endnote w:type="continuationSeparator" w:id="1">
    <w:p w:rsidR="00293BDB" w:rsidRDefault="00293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9E6" w:rsidRDefault="00FE39E6">
    <w:pPr>
      <w:pStyle w:val="Footer"/>
    </w:pPr>
    <w:fldSimple w:instr=" PAGE   \* MERGEFORMAT ">
      <w:r w:rsidR="009F19FB">
        <w:rPr>
          <w:noProof/>
          <w:rtl/>
        </w:rPr>
        <w:t>72</w:t>
      </w:r>
    </w:fldSimple>
  </w:p>
  <w:p w:rsidR="00FE39E6" w:rsidRDefault="00FE39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9E6" w:rsidRDefault="00FE39E6">
    <w:pPr>
      <w:pStyle w:val="Footer"/>
    </w:pPr>
    <w:fldSimple w:instr=" PAGE   \* MERGEFORMAT ">
      <w:r w:rsidR="009F19FB">
        <w:rPr>
          <w:noProof/>
          <w:rtl/>
        </w:rPr>
        <w:t>73</w:t>
      </w:r>
    </w:fldSimple>
  </w:p>
  <w:p w:rsidR="00FE39E6" w:rsidRDefault="00FE39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9E6" w:rsidRDefault="00FE39E6">
    <w:pPr>
      <w:pStyle w:val="Footer"/>
    </w:pPr>
    <w:fldSimple w:instr=" PAGE   \* MERGEFORMAT ">
      <w:r w:rsidR="009F19FB">
        <w:rPr>
          <w:noProof/>
          <w:rtl/>
        </w:rPr>
        <w:t>1</w:t>
      </w:r>
    </w:fldSimple>
  </w:p>
  <w:p w:rsidR="00FE39E6" w:rsidRDefault="00FE39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BDB" w:rsidRDefault="00293BDB">
      <w:r>
        <w:separator/>
      </w:r>
    </w:p>
  </w:footnote>
  <w:footnote w:type="continuationSeparator" w:id="1">
    <w:p w:rsidR="00293BDB" w:rsidRDefault="00293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9E6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3BDB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50D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19FB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081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206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152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E39E6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EF3E-E830-460A-9364-EECD8320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38</TotalTime>
  <Pages>73</Pages>
  <Words>12682</Words>
  <Characters>72293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2015-04-30T09:13:00Z</dcterms:created>
  <dcterms:modified xsi:type="dcterms:W3CDTF">2015-04-30T09:51:00Z</dcterms:modified>
</cp:coreProperties>
</file>