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043" w:rsidRDefault="002E4043" w:rsidP="002E4043">
      <w:pPr>
        <w:pStyle w:val="libCenterBold1"/>
        <w:rPr>
          <w:rtl/>
          <w:lang w:bidi="fa-IR"/>
        </w:rPr>
      </w:pP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</w:p>
    <w:p w:rsidR="00BA63A9" w:rsidRDefault="002E4043" w:rsidP="002E4043">
      <w:pPr>
        <w:pStyle w:val="libCenterBold2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مؤلف</w:t>
      </w:r>
      <w:r w:rsidR="00EA6469">
        <w:rPr>
          <w:rFonts w:hint="cs"/>
          <w:rtl/>
          <w:lang w:bidi="fa-IR"/>
        </w:rPr>
        <w:t xml:space="preserve">: </w:t>
      </w:r>
      <w:r>
        <w:rPr>
          <w:rtl/>
          <w:lang w:bidi="fa-IR"/>
        </w:rPr>
        <w:t>عل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اصغر رضوان</w:t>
      </w:r>
      <w:r w:rsidR="00B15FFC">
        <w:rPr>
          <w:rtl/>
          <w:lang w:bidi="fa-IR"/>
        </w:rPr>
        <w:t>ی</w:t>
      </w:r>
    </w:p>
    <w:p w:rsidR="00BA63A9" w:rsidRDefault="00BA63A9" w:rsidP="00E31349">
      <w:pPr>
        <w:pStyle w:val="libNormal"/>
        <w:rPr>
          <w:rFonts w:hint="cs"/>
          <w:rtl/>
          <w:lang w:bidi="fa-IR"/>
        </w:rPr>
      </w:pPr>
    </w:p>
    <w:p w:rsidR="002F7543" w:rsidRDefault="002F7543" w:rsidP="00E31349">
      <w:pPr>
        <w:pStyle w:val="libNormal"/>
        <w:rPr>
          <w:rFonts w:hint="cs"/>
          <w:rtl/>
          <w:lang w:bidi="fa-IR"/>
        </w:rPr>
      </w:pPr>
    </w:p>
    <w:p w:rsidR="002F7543" w:rsidRDefault="002F7543" w:rsidP="00E31349">
      <w:pPr>
        <w:pStyle w:val="libNormal"/>
        <w:rPr>
          <w:rFonts w:hint="cs"/>
          <w:rtl/>
          <w:lang w:bidi="fa-IR"/>
        </w:rPr>
      </w:pPr>
    </w:p>
    <w:p w:rsidR="00E31349" w:rsidRPr="006E7FD2" w:rsidRDefault="00E31349" w:rsidP="00E31349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E31349" w:rsidRPr="00E31349" w:rsidRDefault="00E31349" w:rsidP="00E31349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E31349" w:rsidRDefault="002E4043" w:rsidP="00E31349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425754372"/>
      <w:r w:rsidR="00E31349">
        <w:rPr>
          <w:rtl/>
          <w:lang w:bidi="fa-IR"/>
        </w:rPr>
        <w:lastRenderedPageBreak/>
        <w:t>مقدمه ناشر</w:t>
      </w:r>
      <w:bookmarkEnd w:id="0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ترو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 فرهنگ ناب محمّد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اهل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عصمت و</w:t>
      </w:r>
      <w:r w:rsidR="00617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طهارت</w:t>
      </w:r>
      <w:r w:rsidR="00B15FFC">
        <w:rPr>
          <w:rtl/>
          <w:lang w:bidi="fa-IR"/>
        </w:rPr>
        <w:t xml:space="preserve"> </w:t>
      </w:r>
      <w:r w:rsidR="00E31349" w:rsidRPr="00E31349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طول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دچار کج اند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ها و نابخرد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بوده است که نمونه بارز آن را در اند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و سلف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نظارگر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تفکر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همه مسلمانان جهان را از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اسلام خارج و فقط خود را مسلمان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عدّه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اندک که با کج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مسلمانان جهان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را دچار مشکل کرده و چهره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خشن و 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از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رحمت ارائه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معمار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از مخالفان فرزندان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 که تفکّر او از قرن هفتم تا قرن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زدهم به فراموش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سپرده شده و مورد مخالفت اند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شمندان مذاهب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قرار گرفت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کمتر 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قرن است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تفکّر انحراف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دوباره در جامعه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توسط افراد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معلوم الحال مطرح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جا دارد متفکر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منحرف را به مسلمانان جهان معرف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کرده و محور وحدت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همان اسلام ناب محمد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را تب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ن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محور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براساس محبّت و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رسول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گرام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استوار است و از فحاش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ضرب و شتم و ترور و بمب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گذار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دور است و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سنخ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آن ندارد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گفت و گو در محافل علم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معرف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ناب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از به آن حرکات انحراف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چنانچه آنان در گفتار صادقند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دان علم و اند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مه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تهاجم استکبار جهان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صه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به تفکّر اص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زمان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آغاز و سرعت گرفت که انقلاب شکوه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مند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رهبر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رحمه الله در کشور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ران به ثمر نشست و توسط رهبر بزرگوار انقلاب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حضرت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اللَّه خامنه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دام ظله هدا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گرد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کل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عز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ما را در نشر معارف اهل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 xml:space="preserve"> </w:t>
      </w:r>
      <w:r w:rsidR="00E31349" w:rsidRPr="00E31349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 به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ژه تول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محترم مسجد مقدّس جمکران حضرت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اللَّه واف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همکاران در مجموعه انتشارات و مؤلف محترم جناب استاد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اصغر رضوان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کمال تشکر و قدردان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است مورد رضا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حضرت حقّ قرار 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ان شاء اللَّه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مسؤول انتشارات مسجد مقدّس جمکران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احمد</w:t>
      </w:r>
      <w:r w:rsidR="00B15FFC">
        <w:rPr>
          <w:rtl/>
          <w:lang w:bidi="fa-IR"/>
        </w:rPr>
        <w:t>ی</w:t>
      </w:r>
    </w:p>
    <w:p w:rsidR="00E31349" w:rsidRDefault="00E31349" w:rsidP="00E31349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425754373"/>
      <w:r>
        <w:rPr>
          <w:rtl/>
          <w:lang w:bidi="fa-IR"/>
        </w:rPr>
        <w:lastRenderedPageBreak/>
        <w:t>زیارت قبور</w:t>
      </w:r>
      <w:bookmarkEnd w:id="1"/>
    </w:p>
    <w:p w:rsidR="00E31349" w:rsidRDefault="00E31349" w:rsidP="00E31349">
      <w:pPr>
        <w:pStyle w:val="Heading2"/>
        <w:rPr>
          <w:rtl/>
          <w:lang w:bidi="fa-IR"/>
        </w:rPr>
      </w:pPr>
      <w:bookmarkStart w:id="2" w:name="_Toc425754374"/>
      <w:r>
        <w:rPr>
          <w:rtl/>
          <w:lang w:bidi="fa-IR"/>
        </w:rPr>
        <w:t>اشاره</w:t>
      </w:r>
      <w:bookmarkEnd w:id="2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در طول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اسلام بر جواز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بلکه استحباب سفر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اجماع داشته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اما از ناح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ممنوع شد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اوّل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مسئله جلوگ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کرده و شد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داً با آن مقابله نمود و به حرمت آن فتوا داد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بعد از او شاگردان و مروّجان افکارش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نظر را دنبال کرده و تا زمان محمّد بن عبدالوهاب و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- که همگ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حرمت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معتقدند - ادامه داشت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آنجا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مسئله آثار مهمّ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 بجاست تا در مورد جواز و عدم جواز آن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و بررس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3" w:name="_Toc425754375"/>
      <w:r>
        <w:rPr>
          <w:rtl/>
          <w:lang w:bidi="fa-IR"/>
        </w:rPr>
        <w:t>فتاوای وهابیان</w:t>
      </w:r>
      <w:bookmarkEnd w:id="3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«تمام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درباره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قبرش وارد شده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بلکه جعل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عسقلان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او به طور مطلق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منع کرده و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را حرام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چه با شدّ رحال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بار سفر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بستن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 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بدون آن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در کتاب «التوسل و الوس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لة»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«همه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قابل اعتماد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صاحبان صحاح و سنن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را نقل نکرده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و تنها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دأبشان نقل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مانند دارقطن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بزار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کلاًّ 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بلکه دروغ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2 - عبدالعز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بن باز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«امّا مردان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آنان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دو صاحبش مستحب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البته بدون شدِّ رحال و قصد حرکت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"قبور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به جهت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که شما را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آخرت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اندازد"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شدِّ رحال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اعضا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استفتا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دائم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وهّاب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درضمن فتوا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اعلام کردند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«شدّ رحال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آنان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بدعت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فتواها استفاده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که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مسئله اختلاف دارند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مؤسس افکار آنان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قائل به حرمت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به طور مطلق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خلاف متأخر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از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که در 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قائل به عدم جواز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بلکه بدعت شده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حرکت از وطن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امّا اگر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حج آمده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وارد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شود و به طور ضمن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. 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4" w:name="_Toc425754376"/>
      <w:r>
        <w:rPr>
          <w:rtl/>
          <w:lang w:bidi="fa-IR"/>
        </w:rPr>
        <w:t>ادلّه مشروعیت زیارت قبور</w:t>
      </w:r>
      <w:bookmarkEnd w:id="4"/>
    </w:p>
    <w:p w:rsidR="00E31349" w:rsidRDefault="00E31349" w:rsidP="000E1E9E">
      <w:pPr>
        <w:pStyle w:val="Heading3"/>
        <w:rPr>
          <w:rtl/>
          <w:lang w:bidi="fa-IR"/>
        </w:rPr>
      </w:pPr>
      <w:bookmarkStart w:id="5" w:name="_Toc425754377"/>
      <w:r>
        <w:rPr>
          <w:rtl/>
          <w:lang w:bidi="fa-IR"/>
        </w:rPr>
        <w:t>توضیح</w:t>
      </w:r>
      <w:bookmarkEnd w:id="5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مبحث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را در دو بخش دنبال 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بخش اول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ذکر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بر 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بلکه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اموات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هر کس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خواهد باشد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بخش دوم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رابطه با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 عل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الخصوص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ابتدا به ذکر ادله جواز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پرداز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E31349" w:rsidRDefault="00E31349" w:rsidP="000E1E9E">
      <w:pPr>
        <w:pStyle w:val="Heading3"/>
        <w:rPr>
          <w:rtl/>
          <w:lang w:bidi="fa-IR"/>
        </w:rPr>
      </w:pPr>
      <w:bookmarkStart w:id="6" w:name="_Toc425754378"/>
      <w:r>
        <w:rPr>
          <w:rtl/>
          <w:lang w:bidi="fa-IR"/>
        </w:rPr>
        <w:lastRenderedPageBreak/>
        <w:t>1 - دلیل فطرت</w:t>
      </w:r>
      <w:bookmarkEnd w:id="6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فطرت است و احکام آن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چه در مجال عق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و چه در مقام عمل موافق با فطرت سل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انسان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ما معتقد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احکام و 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امبران و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الخصوص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آورده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موافق با فطرت سل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بشر بوده و با آن سازگار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در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تذکّر دهنده به مسائل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در فطرت انسان نهفته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سبحان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>وَنَفْسٍ وَما سَوّاها * فَأَلْهَمَها فُجُورَها وَتَقْواها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«قسم به جان آدم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آن کس که آن را [آفر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و</w:t>
      </w:r>
      <w:r w:rsidR="001E56BA">
        <w:rPr>
          <w:rtl/>
          <w:lang w:bidi="fa-IR"/>
        </w:rPr>
        <w:t xml:space="preserve">] </w:t>
      </w:r>
      <w:r>
        <w:rPr>
          <w:rtl/>
          <w:lang w:bidi="fa-IR"/>
        </w:rPr>
        <w:t>منظّم ساخته و سپس فجور و تقوا [شرّ و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رش</w:t>
      </w:r>
      <w:r w:rsidR="001E56BA">
        <w:rPr>
          <w:rtl/>
          <w:lang w:bidi="fa-IR"/>
        </w:rPr>
        <w:t xml:space="preserve">] </w:t>
      </w:r>
      <w:r>
        <w:rPr>
          <w:rtl/>
          <w:lang w:bidi="fa-IR"/>
        </w:rPr>
        <w:t>را به او الهام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اموات و قبور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کان و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بر گردن ما حق دارند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انسان مشاهده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از جمله کارها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است که نفس سل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انسان از هر قوم و ملّ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باشد بر آن رغبت 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مگر به جهت وجود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باطن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تمام افراد بشر وجود 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از آنجا که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فطرت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لذا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به 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EA6469">
        <w:rPr>
          <w:rtl/>
          <w:lang w:bidi="fa-IR"/>
        </w:rPr>
        <w:t xml:space="preserve">. </w:t>
      </w:r>
    </w:p>
    <w:p w:rsidR="00E31349" w:rsidRDefault="00E31349" w:rsidP="000E1E9E">
      <w:pPr>
        <w:pStyle w:val="Heading3"/>
        <w:rPr>
          <w:rtl/>
          <w:lang w:bidi="fa-IR"/>
        </w:rPr>
      </w:pPr>
      <w:bookmarkStart w:id="7" w:name="_Toc425754379"/>
      <w:r>
        <w:rPr>
          <w:rtl/>
          <w:lang w:bidi="fa-IR"/>
        </w:rPr>
        <w:t>2 - قرآن و زیارت قبور</w:t>
      </w:r>
      <w:bookmarkEnd w:id="7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مختلف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قرآن با مضام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گوناگون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وجود دارند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حکم جواز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به دست آورد که در 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خداوند متعال در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حضور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کنار قبور منافق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وَلا تَقُمْ عَلی قَبْرِهِ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 xml:space="preserve">«و در کنار قبر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منافق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توقف نکن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درصدد شکستن شخص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منافق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و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از حضور در هنگام دفن منافق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توقف هنگام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منع کرده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«انوار التنز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آلوس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«روح المعان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نکته اشاره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مراد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توقف در کنار قبر منافق هنگام دفن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مربوط به منافق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کفار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معلوم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توقف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مؤمن و مسلمان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مشروع بوده و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خداوند متعال در مورد اصحاب کهف و نزاع مردم در 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از آنان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إِذْ یتَنَازَعُونَ بَینَهُمْ أَمْرَهُمْ فَقَالُوا ابْنُوا عَلَیهِمْ بُنْیاناً رَبُّهُمْ أَعْلَمُ بِهِمْ قَالَ الَّذِینَ غَلَبُوا عَلَی أَمْرِهِمْ لَنَتَّخِذَنَّ عَلَیهِمْ مَسْجِداً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«تا مردم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انشان تنازع و اختلاف در امر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بود رفع نزاعشان بشود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همه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گرد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حصار و بنا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بساز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خدا به احوال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آگاه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آنان که بر واقع احوال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اطلاع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البته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 مسجد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مفسر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شنهاد ساختن مسجد داده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کشف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که آنان مسلمان و موحّد بوده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واضح است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شنهاد مسجد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جهت است که به طور مدام بر آن وارد شده تا مرقد اصحاب کهف مزار مردم گردد</w:t>
      </w:r>
      <w:r w:rsidR="00EA6469">
        <w:rPr>
          <w:rtl/>
          <w:lang w:bidi="fa-IR"/>
        </w:rPr>
        <w:t xml:space="preserve">. </w:t>
      </w:r>
    </w:p>
    <w:p w:rsidR="00E31349" w:rsidRDefault="00E31349" w:rsidP="000E1E9E">
      <w:pPr>
        <w:pStyle w:val="Heading3"/>
        <w:rPr>
          <w:rtl/>
          <w:lang w:bidi="fa-IR"/>
        </w:rPr>
      </w:pPr>
      <w:bookmarkStart w:id="8" w:name="_Toc425754380"/>
      <w:r>
        <w:rPr>
          <w:rtl/>
          <w:lang w:bidi="fa-IR"/>
        </w:rPr>
        <w:t>3 - احادیث و زیارت قبور</w:t>
      </w:r>
      <w:bookmarkEnd w:id="8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نه تنها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امر نموده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خود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رفت تا عملاً استحباب و جواز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مسئله را تثب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مسئله را در سه بخش بررس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و ممارست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سلف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مسئله 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سه مرحله را 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نموده است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مرحله اباحه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استمرار حکم به جواز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شرا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سابق بوده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مرحله منع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صدر اسلام مطابق عق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خاص و شرک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آلود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عده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خصوصاً اهل کتاب - نسبت به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داشتند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 قبر آنان سجده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جهت در صدر اسلام ممنوع شد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مرحله بازگشت به اباحه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انس بن مالک نقل شده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فزوروها فإنّها تذکّرکم الموت»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«من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الآن قبور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را شما را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مرگ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اندازد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از انس نقل شده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«إنّ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فمن شآء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زور قبراً فل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زر فإنّه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رقّ القلب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دمع الع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ذکّر الآخرة ولاتقولوا هجراً»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«همانا من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الآن هر کس که خواست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مانع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باعث رقّت قلب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 و اشک را جار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سازد و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آخرت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اندازد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موجب خشم خدا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 را نگو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«ائتوا موتاکم فسلّموا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هم وصلّوا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فإنّ لکم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عبرة»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«به سراغ مُرده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برو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بر آنان سلام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درود بفرست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شما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عبرت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ابوهر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«ما من عبد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مرّ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رجل مسلم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عرفه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سلّم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إلّا عرفه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وردّ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بنده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که بر قبر شخص مسلمان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مرور کند که او را در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شناخته است و بر او سلام کند جز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آن شخص او را شناخته و جواب سلام او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E1E9E">
        <w:rPr>
          <w:rtl/>
          <w:lang w:bidi="fa-IR"/>
        </w:rPr>
        <w:t>.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«ما من رجل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زور قبر أخ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جلس عنده إلّا إستأنس وردّ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حتّ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قوم»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کس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که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برادر مؤمن خود رود و نزد او بنش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 جز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آن مؤمن با او انس گرفته و جواب سلام او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دهد تا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از نزد او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ممارست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محمّد اجازه داده شد تا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مادرش برود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شما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قبور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را شما را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آخرت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اندازد»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حاکم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شابور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قبر مادرش را با هزار ملائکه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نمود و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روز مانند آن روز آن حضرت را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ابوهر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قبر مادرش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 و به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کرد که هر کس نزد او بود به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درآمد»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طلحة بن عب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داللَّه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ما با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شهدا خارج شد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به منطقه «حرّه واقم»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قبور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مشاهده نمود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عرض کرد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قبور برادران ماست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قبور اصحاب ماست و 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به قبور شهدا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قبور برادران ماست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مسلم از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آخر شب به طرف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رفت و بر اهل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سلام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«السلام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کم دار قوم 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5 - ابن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به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ابتدا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 سال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شهدا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اُحد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آمد و به آنان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سلام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«السلام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کم بما صبرتم فنعم عقب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الدار»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در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گذشتگان</w:t>
      </w:r>
      <w:r w:rsidR="00B15FFC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با رجوع به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صحابه و تابع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امت اسلام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همه آنان بوده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نک 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فاطمه زهرا</w:t>
      </w:r>
      <w:r w:rsidR="00B867D9" w:rsidRPr="00B867D9">
        <w:rPr>
          <w:rStyle w:val="libAlaemChar"/>
          <w:rtl/>
        </w:rPr>
        <w:t xml:space="preserve"> عليها‌السلام</w:t>
      </w:r>
      <w:r>
        <w:rPr>
          <w:rtl/>
          <w:lang w:bidi="fa-IR"/>
        </w:rPr>
        <w:t xml:space="preserve">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؛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حاکم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شابور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سند خود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فاطمه زهرا</w:t>
      </w:r>
      <w:r w:rsidR="00B867D9" w:rsidRPr="00B867D9">
        <w:rPr>
          <w:rStyle w:val="libAlaemChar"/>
          <w:rtl/>
        </w:rPr>
        <w:t xml:space="preserve"> عليها‌السلام</w:t>
      </w:r>
      <w:r>
        <w:rPr>
          <w:rtl/>
          <w:lang w:bidi="fa-IR"/>
        </w:rPr>
        <w:t xml:space="preserve"> در زمان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پدرش روزها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جمعه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عمو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 حمزة بن عبدالمطلب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رفت و در آنجا نماز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خواند و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عمر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؛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محبّ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طبر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در سفر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عمر با عده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اصحابش به حج رفتند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راه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رمرد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او استغاثه کرد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پس از بازگشت به آن محل از احوال آن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رمرد سؤال نمود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گفتند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دار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رفته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راو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عمر را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با سرعت به طرف قبر او آمد و در آنجا نماز خواند و سپس قبر را در بغل گرفت و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کرد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؛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وارد قبرستان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به او گفتم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به چه جهت وارد قبرستان شده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به خاطر قبر برادرم عبدالرحمان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مگر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نکرده 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چرا قبلاً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کرده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سپس به آن امر نمود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امام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؛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خباب بن ارت - که از سابق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اسلام است - با امام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کوفه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جهت مرض سخت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داشت با امام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جنگ صفّ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شرکت نکرد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امام از صفّ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برگشت و خبر وفات او را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بر سر قبر او حاضر شد و او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نمود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محمّد بن حنف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؛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وفات امام حسن مجتب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محمّد بن حنف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بر سر قبر آن حضرت آمد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بغض گلو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را گرفت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به سخن درآمد و آن حضرت را ستود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6 - ابوخلال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؛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ابوخلال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حنابله در عصر خود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مشکل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مگر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قصد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جعفر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کردم و در آنجا به حضرت متوسل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شدم و خداوند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مشکلم را آسان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نمود»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ابن خز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؛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ابوبکر بن محمّد بن مؤمّل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با امام اهل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ابوبکر بن خز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 و ابن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ثقف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جماعت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مشا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به قصد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الرضا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طوس حرکت نمود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ابن خز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 طور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بقعه را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کرده و در برابر آن تواضع و تضرع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نمود که ما متح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شد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0E1E9E">
      <w:pPr>
        <w:pStyle w:val="Heading3"/>
        <w:rPr>
          <w:rtl/>
          <w:lang w:bidi="fa-IR"/>
        </w:rPr>
      </w:pPr>
      <w:bookmarkStart w:id="9" w:name="_Toc425754381"/>
      <w:r>
        <w:rPr>
          <w:rtl/>
          <w:lang w:bidi="fa-IR"/>
        </w:rPr>
        <w:t>4 - اجماع مسلمین</w:t>
      </w:r>
      <w:bookmarkEnd w:id="9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همه طوا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و مذاهب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خصوصاً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صالحان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اتفاق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قسطلان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«قد أجمع المسلمون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کما حکاه النوو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وأوجبها الظاهر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 مطلوبة بالعموم والخصوص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لما سبق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لما سبق من الروا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ولأنّ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 واجب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ولهذا قال </w:t>
      </w:r>
      <w:r>
        <w:rPr>
          <w:rtl/>
          <w:lang w:bidi="fa-IR"/>
        </w:rPr>
        <w:lastRenderedPageBreak/>
        <w:t>بعض العلمآء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لا فرق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الرجال والنسآء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«مسلمانان اجماع بر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دارند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آن گونه که 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حکا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ظاهر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آن را واجب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پس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عام و خاص مطلوب است و به جهت آنچه از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گذشت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است و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واجب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به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جهت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در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مردان و زنان فرق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E1E9E">
        <w:rPr>
          <w:rtl/>
          <w:lang w:bidi="fa-IR"/>
        </w:rPr>
        <w:t>...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قاض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«واعلم أنّ العلمآء مجمعون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أنّه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ستحبّ للرجال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 قال بعض الظاهر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بوجوبها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المذکور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وممّن حک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إجماع المسلم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الإستحباب أبوزکر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النوو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«بدان که علما بر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اجماع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ظاهر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قائل به وجوب آن به جهت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مذکور شده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از جمله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اجماع مسلمانان بر استحباب را حکا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کرده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ابوزکر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اجماع را نقل کرده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10" w:name="_Toc425754382"/>
      <w:r>
        <w:rPr>
          <w:rtl/>
          <w:lang w:bidi="fa-IR"/>
        </w:rPr>
        <w:t>فتاوای علمای اهل تسنن درباره زیارت قبور</w:t>
      </w:r>
      <w:bookmarkEnd w:id="10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کتب فقه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اهل سنّت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موارد 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وجود دارد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را نه تنها حرام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آن را مستحب دانسته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نجا مناسب است که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اقوال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اهل تسنن را ذکر نما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0E1E9E">
      <w:pPr>
        <w:pStyle w:val="libNormal"/>
        <w:rPr>
          <w:rtl/>
          <w:lang w:bidi="fa-IR"/>
        </w:rPr>
      </w:pPr>
      <w:r>
        <w:rPr>
          <w:rtl/>
          <w:lang w:bidi="fa-IR"/>
        </w:rPr>
        <w:t>1 - 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«ولابأس بز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أخبرنا مالک عن 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EA6469">
        <w:rPr>
          <w:rtl/>
          <w:lang w:bidi="fa-IR"/>
        </w:rPr>
        <w:t xml:space="preserve"> (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عبدالرحمن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الخدر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أنّ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فزوروها»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مالک از 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عة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عبدالرحمان از ابوسع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خدر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خبر داده است که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گذشته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کردم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اکنون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محمّد بن شرب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سنّ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أت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سائر المشاهد بالمد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 وه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نحو ثلاث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موضعاً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عرفها أهل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سنّ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وقبآء»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سنّت مستحب است که زائر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مشاهد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مکان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در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برود و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حدود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موضع است که اهل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شناسند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و قبا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مستحب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ندب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ارةالقبور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الّت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 المسلمون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للرجال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بالإجماع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وکانت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ارتها منه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عنها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ثمّ نسخت لقوله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کنت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فزوروها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ولاتدخل النسآء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ضم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الرجال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المختار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وکان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خرج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قول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السلام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کم دار قوم 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وإنّا بکم إن شآء اللَّه لاحقون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اللّهمّ اغفر لأهل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الغرقد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ورو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فزوروا القبور فإنّها تذکّرکم الموت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وإنّما نهاهم أوّلاً لقرب عهدهم بالجاهل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فلمّا استقرّت قواعد الإسلام واشتهرت أمرهم بها»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مسلمانان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مردان به طور اجماع مستحب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گذشته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شده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سپس نسخ شد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گذشته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اکنون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بنابر اخت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 مصنّف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زنان مشمول ضم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راجع به مردان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همواره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رفت 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سلام بر شما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خانه گروه مؤمنان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و به خواست خدا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شما 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خدا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اهل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غرقد را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امرز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و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شده که حضرت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قبور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چون شما را به مرگ</w:t>
      </w:r>
      <w:r w:rsidR="00EA6469">
        <w:rPr>
          <w:rtl/>
          <w:lang w:bidi="fa-IR"/>
        </w:rPr>
        <w:t xml:space="preserve">،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همانا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مردم را ابتدا به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دوران جاهل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فرمود و </w:t>
      </w:r>
      <w:r>
        <w:rPr>
          <w:rtl/>
          <w:lang w:bidi="fa-IR"/>
        </w:rPr>
        <w:lastRenderedPageBreak/>
        <w:t>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پا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اسلام در جامعه استقرار و شهرت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آنان را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امر فرمود»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محمّد بن 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ستحبّ للرجال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لما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أبوهر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رة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زار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قبر أمّه فبک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 حوله ثمّ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إنّ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إستأذنت ربّ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عزّوجلّ أن أستغفر لها فلم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أذن 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واستأذنته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 أزور قبرها فأذن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فزوروا القبور فإنّها تذکّرکم الموت»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مردان مستحب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قبر مادرش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نمود و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کرد و اطراف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را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سپس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من از پروردگار عزوجل اجازه خواستم 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آمرزش بطلبم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خدا اذن نداد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اجازه خواستم که او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خدا اذن 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قبور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مرگ را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ادآورتان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شوند»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ابن عابد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«مطلب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قوله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وبز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ارةالقبور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لابأس بها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 تندب کما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البحر عن المجتب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فکان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نبغ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التصر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به للأمر بها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المذکور کما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الامداد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وتزار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کلّ اُسبوع کما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مختارات النوازل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قال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شرح لباب المناسک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إلّا أنّ الأفضل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 الجمعة والسبت والاثن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والخم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فقد قال محمّد بن واسع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الموت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علمون بزوّارهم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 الجمعة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وماً قبله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وماً بعده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فتحصّل أنّ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 الجمعة أفضل»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«مطلب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درباره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قول مصنّف که گفت</w:t>
      </w:r>
      <w:r w:rsidR="00EA6469">
        <w:rPr>
          <w:rtl/>
          <w:lang w:bidi="fa-IR"/>
        </w:rPr>
        <w:t>: (</w:t>
      </w:r>
      <w:r>
        <w:rPr>
          <w:rtl/>
          <w:lang w:bidi="fa-IR"/>
        </w:rPr>
        <w:t>و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ارةالقبور</w:t>
      </w:r>
      <w:r w:rsidR="00EA6469">
        <w:rPr>
          <w:rtl/>
          <w:lang w:bidi="fa-IR"/>
        </w:rPr>
        <w:t xml:space="preserve">) 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کردن قبور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 بلکه مستحب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چنان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از مجتب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البحر نقل شده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تصر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استحباب بهتر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چون در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مذکور به آن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امر شده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چنان که در «الامداد» ذکر شده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قبور در هر هفته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چنان که در «مختارات النوازل» آمده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شرح «لباب المناسک» گفته </w:t>
      </w:r>
      <w:r>
        <w:rPr>
          <w:rtl/>
          <w:lang w:bidi="fa-IR"/>
        </w:rPr>
        <w:lastRenderedPageBreak/>
        <w:t>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روز جمعه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شنبه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دوشنبه و پنج شنبه افضل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محمّد بن واسع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مردگان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زائران خود در روز جمعه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ک روز قبل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روز بعد از آن آگاهند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نت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جه روز جمعه افضل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ابوبکر کاشان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«ولم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تکلّم المصنّف رحمه اللَّه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ولابأس بب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انه تکم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لاً للفائدة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البدائع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ولابأس بز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والدعآء للأموات إن کانوا 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من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وط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ء القبور لقول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إنّ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کنت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ألا فزوروها فانّها تذکّرکم الآخرة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ولعمل الأمّة من لدن الرسول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ومنا هذا</w:t>
      </w:r>
      <w:r w:rsidR="00EA6469">
        <w:rPr>
          <w:rtl/>
          <w:lang w:bidi="fa-IR"/>
        </w:rPr>
        <w:t xml:space="preserve">....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مصنّف در مورد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سخن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پرداز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نکرد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تکم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فائده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 که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کتاب «بدائع»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و دعا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مردگان مؤمن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بدون پانهادن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سخن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من شما را درگذشته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اکنون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چون که شما را به آخرت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شوند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عمل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امت اسلام از زمان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تا به امروز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 سعد بن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وقّاص - 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 - سأل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فقال</w:t>
      </w:r>
      <w:r w:rsidR="00EA6469">
        <w:rPr>
          <w:rtl/>
          <w:lang w:bidi="fa-IR"/>
        </w:rPr>
        <w:t xml:space="preserve">: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رسول اللَّه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إنّ أمّ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کانت تحبّ الصدقة أفأتصدّق عنها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فقال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تصدّق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عمل المسلم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من لدن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ومنا هذا من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وقرآءة القرآن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 والتکف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والصدقات والصوم والصلاة وجعل ثوابها للأموات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ولاامتناع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العقل 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ضاً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لأنّ اعطآء الثواب من اللَّه 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افضال منه لااستحقاق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فله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تفضّل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 عمل لأجله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جعل الثواب له کما له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تفضّل باعطآء الثواب من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عمل رأساً»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شده که سعدبن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وقّاص سؤال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از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>
        <w:rPr>
          <w:rtl/>
          <w:lang w:bidi="fa-IR"/>
        </w:rPr>
        <w:lastRenderedPageBreak/>
        <w:t>عرض 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مادر من صدقه دادن را دوست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داشت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توانم از طرف او صدقه بدهم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صدقه بده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عمل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مسلمانان از زمان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تا به امروز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بوده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مانند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و قرائت قرآن بر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 کفن کردن و صدقات و روزه و نماز 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آوردن و قرار دادن ثواب آن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مردگان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از جهت عقل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امتناع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اعطا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ثواب از ناح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خدا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نوع تفضّل است نه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بنده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استحقاق داشته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خدا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تواند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فداکار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ثواب قرار دهد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همچنان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تواند رأساً به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بدون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انجام دهد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باب تفضّل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ثواب عطا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6 - ابن نج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مضر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«وصرّح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المجتب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بأنّها مندوبة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تحرم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النسآء والأصحّ أنّ الرخصة ثابتة لهم»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40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در مجتب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کرده است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مستحب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بر زنان حرام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قول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رخصت و جواز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هردو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مردان و زنان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ثابت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بهوت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EA6469">
        <w:rPr>
          <w:rtl/>
          <w:lang w:bidi="fa-IR"/>
        </w:rPr>
        <w:t>... (</w:t>
      </w:r>
      <w:r>
        <w:rPr>
          <w:rtl/>
          <w:lang w:bidi="fa-IR"/>
        </w:rPr>
        <w:t>وإذا أراد الخروج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من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عود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وطنه - بعد فعل ماتقدّم - 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ومن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من الصحابة والتابع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والعلمآء والصالح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عاد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المسجد النبو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صلّ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رکعت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وعاد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فودّع وأعاد الدعآء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قاله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المستوعب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عزم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 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عود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ماکان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قبل حجّه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 عمل 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41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و اگر خواست بعد از انجام اعمال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و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آن مدفون هستند از جمله صحابه و تابعان و علما و صالحان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خارج شده و به وطن خود بازگردد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مسجد نبو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برگشته و دو رکعت در آن نماز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خواند و به طرف قبر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lastRenderedPageBreak/>
        <w:t>صلى‌الله‌عليه‌وآله</w:t>
      </w:r>
      <w:r>
        <w:rPr>
          <w:rtl/>
          <w:lang w:bidi="fa-IR"/>
        </w:rPr>
        <w:t xml:space="preserve"> رفته و با او وداع نموده و دعا را تکرار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را در کتاب «المستوعب» گفته و اضافه کرده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 تصم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رد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به سراغ کارها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قبل از حج مرتکب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شده و خدا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نبوده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نرود»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8 - ابن حزم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«مسألة - وتستحبّ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وهو فرض ولو مرّة ولابأس بأن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زور المسلم قبر حم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 المشرک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الرجال والنسآء سواء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لما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 من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مسلم</w:t>
      </w:r>
      <w:r w:rsidR="00EA6469">
        <w:rPr>
          <w:rtl/>
          <w:lang w:bidi="fa-IR"/>
        </w:rPr>
        <w:t>: (</w:t>
      </w:r>
      <w:r>
        <w:rPr>
          <w:rtl/>
          <w:lang w:bidi="fa-IR"/>
        </w:rPr>
        <w:t>حدّثنا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أبوبکر بن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به عن محمّد بن 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سنان - هو ضرار بن مرّة - عن محارب بن دثار عن ابن 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دة 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قال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>: (</w:t>
      </w:r>
      <w:r>
        <w:rPr>
          <w:rtl/>
          <w:lang w:bidi="fa-IR"/>
        </w:rPr>
        <w:t>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ارةالقبور فزوروها</w:t>
      </w:r>
      <w:r w:rsidR="00EA6469">
        <w:rPr>
          <w:rtl/>
          <w:lang w:bidi="fa-IR"/>
        </w:rPr>
        <w:t xml:space="preserve">) ، </w:t>
      </w:r>
      <w:r>
        <w:rPr>
          <w:rtl/>
          <w:lang w:bidi="fa-IR"/>
        </w:rPr>
        <w:t>ومن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مسلم</w:t>
      </w:r>
      <w:r w:rsidR="00EA6469">
        <w:rPr>
          <w:rtl/>
          <w:lang w:bidi="fa-IR"/>
        </w:rPr>
        <w:t>: (</w:t>
      </w:r>
      <w:r>
        <w:rPr>
          <w:rtl/>
          <w:lang w:bidi="fa-IR"/>
        </w:rPr>
        <w:t>حدّثنا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أبوبکر ابن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بة عن محمّد بن عب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د عن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بن 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سان 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حازم 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رة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زار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قبر أمّه فبک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وأبک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 حوله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أستأذنت ربّ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 استغفر لها فلم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ؤذن 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42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واستأذنته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 أزور قبرها وأذن 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فزوروا القبور فإنّها تذکّر الموت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وقد صحّ عن أمّ المؤمن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وابن عمر وغ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رهما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 عمر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النه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 ذلک ولم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صحّ»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43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«مسأله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 ما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را مستحب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آن فرض و لازم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اگرچه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بار 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 که مسلمان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قبر فام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و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کان مشرک خود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مردان و زنان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مسأله برابرند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مسلم از ابوبکر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به از محمّد بن 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از ابوسنان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ضرارةبن مرّه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از محارب بن دثار از ابن 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از پدرش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شما را در گذشته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اکنون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مسلم از ابوبکر بن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به از محمّد بن عب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د 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بن 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سان از ابوحازم از ابوهر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او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قبر مادرش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نمود و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کرد و اطراف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را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سپس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پروردگار اجازه خواستم 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مادرم آمرزش بطلبم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خدا اذن نداد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اجازه خواستم که او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خدا اذن 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قبور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مرگ را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ادآورتان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به طور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از امّ المؤمن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ابن عمر 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دو نقل شده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ازعمر نقل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شده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تش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9 - البان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احکام «الجنائز»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وتشرع للاتّعاظ بها وتذکّر الآخرة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طة أن 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قول عندها ما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غضب الربّ سبحانه وتعال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کدعآء القبور والاستغاثة به من دون اللَّه تعال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أو تزک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ته والقطع له بالجنّة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ونحو ذلک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أحاد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الاوّل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عن 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دة بن الحص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- 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 -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قال رسول اللَّه إنّ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کنت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فزوروها</w:t>
      </w:r>
      <w:r w:rsidR="00EA6469">
        <w:rPr>
          <w:rtl/>
          <w:lang w:bidi="fa-IR"/>
        </w:rPr>
        <w:t>، (</w:t>
      </w:r>
      <w:r>
        <w:rPr>
          <w:rtl/>
          <w:lang w:bidi="fa-IR"/>
        </w:rPr>
        <w:t>فإنّها تذکّرکم الآخرة</w:t>
      </w:r>
      <w:r w:rsidR="00EA6469">
        <w:rPr>
          <w:rtl/>
          <w:lang w:bidi="fa-IR"/>
        </w:rPr>
        <w:t>) ، (</w:t>
      </w:r>
      <w:r>
        <w:rPr>
          <w:rtl/>
          <w:lang w:bidi="fa-IR"/>
        </w:rPr>
        <w:t>ولتزدکم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ارتها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راً</w:t>
      </w:r>
      <w:r w:rsidR="00EA6469">
        <w:rPr>
          <w:rtl/>
          <w:lang w:bidi="fa-IR"/>
        </w:rPr>
        <w:t>) ، (</w:t>
      </w:r>
      <w:r>
        <w:rPr>
          <w:rtl/>
          <w:lang w:bidi="fa-IR"/>
        </w:rPr>
        <w:t xml:space="preserve">فمن أراد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زور فل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ولاتقولوا هجراً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أخرجه مسلم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44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وأبوداود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45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ومن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قة الب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46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والنسائ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47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وأحمد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48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والز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ادة الاول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والثان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له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داود الأول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بنحوها وللنسائ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والثالثة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قال النوو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رحمه الله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«المجموع»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49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: </w:t>
      </w:r>
      <w:r>
        <w:rPr>
          <w:rtl/>
          <w:lang w:bidi="fa-IR"/>
        </w:rPr>
        <w:t>والهجر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الکلام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الباطل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وکان النه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أوّلاً لقرب عهدهم من الجاهل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ة فربّما کانوا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تکلّمون بکلام الجاهل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الباطل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فلمّا استقرّت قواعد الإسلام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وتمهّدت أحکامه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واستشهرت معالمه اُب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لهم الز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واحتاط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بقوله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ولاتقولوا هجراً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وقد قال الصنعان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«سبل السلام»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50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عقب أحاد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والحکمة منها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الکلّ دالّ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وب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الحکمة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وأنّها للإعتبار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فإذا خلت من هذه لم تکن مرادة شرعاً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الثان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خدر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قال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«إنّ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فزوروها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فإنّ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 عبرة</w:t>
      </w:r>
      <w:r w:rsidR="00EA6469">
        <w:rPr>
          <w:rtl/>
          <w:lang w:bidi="fa-IR"/>
        </w:rPr>
        <w:t>. (</w:t>
      </w:r>
      <w:r>
        <w:rPr>
          <w:rtl/>
          <w:lang w:bidi="fa-IR"/>
        </w:rPr>
        <w:t xml:space="preserve">ولاتقولوا ما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سخط الرب</w:t>
      </w:r>
      <w:r w:rsidR="00EA6469">
        <w:rPr>
          <w:rtl/>
          <w:lang w:bidi="fa-IR"/>
        </w:rPr>
        <w:t xml:space="preserve">) . </w:t>
      </w:r>
      <w:r>
        <w:rPr>
          <w:rtl/>
          <w:lang w:bidi="fa-IR"/>
        </w:rPr>
        <w:t>أخرجه أحمد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51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والحاکم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52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وعنه الب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53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ثمّ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شرط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ووافقه الذهب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وهو کما قالا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ورواه البزار 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ضاً والز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ادة له کما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مجمع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54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وأسناد رجاله رجال الصح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قلت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عند أحمد بنحوها من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أخر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وأسنادها لابأس به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المتابعات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ولها شاهد من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عبداللَّه بن عمر وبلفظ البزار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أخرجه الطبران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«المعجم الصغ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55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ورجاله موثّقون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الثالث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عن أنس بن مالک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قال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«کنت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أن فزوروها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فإنّه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رقّ القلب وتدمع الع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وتذکّر الآخرة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ولاتقولوا هجراً»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أخرجه الحاکم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56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بسند حسن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ثمّ رواه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57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أحمد من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أخر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عنه بنحوه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ضعف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الباب 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أت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58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به خاطر پندآموز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آخرت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مشروع شده است به شرط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نزد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سخن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موجب غضب پروردگار سبحان و 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گردد گفته نشود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مانند دعا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قبور و پناه بردن به قبر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بدون توجّه به خدا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 پاک نمودن خود از گناهان و خود را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ناً بهشت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دانستن و نظ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باره چند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است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اول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دةبن حص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من در گذشته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اکنون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چون که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آخرت را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ادآورتان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شوند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شما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هرکس خواست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تواند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سخن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هوده و باطل نگو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) 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را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ابوداوود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نسائ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احمد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اول و دوم را احمد نقل کرده و شب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اول را ابوداوود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دوم و سوم را نسائ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نموده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کتاب «المجموع»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 منظور از هجر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سخن باطل است و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ابتدا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خاطر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زمان مردم به دوران جاهل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بوده که چه بسا با سخنان باطل جاهل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تکلّم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امّا وقت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پا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اسلام استوار گرد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مقدّمات اجرا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احکام آن فراهم شد و نشانه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شهرت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مسلمانان مباح شد و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خاطر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اط بشود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سخن زشت و باطل نگو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صنعان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کتاب «سبل السلام» به دنبال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و حکمت آن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همه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 مشروع بودن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دلالت نموده و حکمت آن را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عبرت آموز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پس اگر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حکمت خال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 آن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شرعاً اراده نشده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و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) 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دوم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ابوسع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خدر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شده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من در گذشته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اکنون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در آن عبرت است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و سخن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موجب سخط پروردگار باشد نگو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) 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احمد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حاکم و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را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بر اساس شرط مسلم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ولاتقولوا هجراً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ذهب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موافقت کرده و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مطلب همان طور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آن دو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مسلم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را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بزار با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نقل کرده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چنان که در کتاب «مجمع الزوائد»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 راو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سندش از رجال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 شب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با سند و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نزد احمد نقل شده و سندش در متابعات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اشکال است و شاهد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عبداللَّه بن عمر و عبارت بزار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طبران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 در «المعجم الصغ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ر» آن را با راو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موثّق نقل کرده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سوّم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انس بن مالک نقل شده که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گذشته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اکنون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قلب را 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و چشم را اشک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بار و آخرت را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شما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آورد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امّا در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سخن هجو و باطل نگو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حاکم در مستدرک آن را با سند حسن نقل کرده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سپس او و احمد شب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را با سند و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در سند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ضعف است و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باب هم از ابوهر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- 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 - نقل شده که خواهد آمد»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10 - 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«وقد قال حجّة الاسلام الغزّال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کلّ من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تبرّک بمشاهدته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اته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تبرّک بز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 بعد موته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جوز شدّ الرحال لهذا الغرض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انته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وقد تکون الز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لأداء حقّ أهل القبور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وقد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أنّه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آنس 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کون الم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قبره إذا زاره من کان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حبّه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 الدن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وسبق عن ابن عباس مرفوعاً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ما من أحد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مرّ بقبر اخ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ه المؤمن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عرفه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فسلّم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ه الا عرفه وردّ </w:t>
      </w:r>
      <w:r w:rsidR="00054AA4" w:rsidRPr="00054AA4">
        <w:rPr>
          <w:rStyle w:val="libAlaemChar"/>
          <w:rtl/>
        </w:rPr>
        <w:t>عليه‌السلام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ورأ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بخطّ الأقشهر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مخلّد بسنده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محمّد بن النعمان 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مرفوعاً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من زار قبر أبو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کلّ جمعة أو أحدهما کتب بارّاً وإن کان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قبل ذلک بهما عاقّاً»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59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«غزّال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هرکس که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دن او در حال </w:t>
      </w:r>
      <w:r>
        <w:rPr>
          <w:rtl/>
          <w:lang w:bidi="fa-IR"/>
        </w:rPr>
        <w:lastRenderedPageBreak/>
        <w:t>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موجب تبرّک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بعد از مرگ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او موجب تبرّک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 و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است سفر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او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غرض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پا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کلام غزال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گاه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حقّ اهل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به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از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شده است که آن حضرت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مأنوس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حالت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در قبرش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دوست و محبّ او در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قبرش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قبلاً گذشت که در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مرفوعه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ابن عباس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که بر قبر برادر مؤمنش - که در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او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شناخته - بگذرد و سلام بر او بفرستد مگر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او را شناخته و جواب سلام او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من به خطّ اقشهر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مخلّد با سند خودش تا محمّد بن نعمان از پدرش در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مرفوعه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کرده است که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هرکس قبر پدر و مادرش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در هر جمعه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که قبر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 دو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 را از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کوکاران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سند هرچند در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قبل از وفات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عاق والد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بوده باشد»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در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«وأجمع العلمآء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للرجال کما حکاه النوو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بل قال بعض الظاهر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بوجوبها»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60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«علما بر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 مردان اجماع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همانگونه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اجماع را 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نقل کرده است بلکه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ظاهر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قائل به وجوب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هستند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11" w:name="_Toc425754383"/>
      <w:r>
        <w:rPr>
          <w:rtl/>
          <w:lang w:bidi="fa-IR"/>
        </w:rPr>
        <w:t>آثار زیارت قبور</w:t>
      </w:r>
      <w:bookmarkEnd w:id="11"/>
    </w:p>
    <w:p w:rsidR="00E31349" w:rsidRDefault="00E31349" w:rsidP="000E1E9E">
      <w:pPr>
        <w:pStyle w:val="Heading3"/>
        <w:rPr>
          <w:rtl/>
          <w:lang w:bidi="fa-IR"/>
        </w:rPr>
      </w:pPr>
      <w:bookmarkStart w:id="12" w:name="_Toc425754384"/>
      <w:r>
        <w:rPr>
          <w:rtl/>
          <w:lang w:bidi="fa-IR"/>
        </w:rPr>
        <w:t>اشاره</w:t>
      </w:r>
      <w:bookmarkEnd w:id="12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آثار و برکات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 که 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E31349" w:rsidRDefault="00E31349" w:rsidP="000E1E9E">
      <w:pPr>
        <w:pStyle w:val="Heading3"/>
        <w:rPr>
          <w:rtl/>
          <w:lang w:bidi="fa-IR"/>
        </w:rPr>
      </w:pPr>
      <w:bookmarkStart w:id="13" w:name="_Toc425754385"/>
      <w:r>
        <w:rPr>
          <w:rtl/>
          <w:lang w:bidi="fa-IR"/>
        </w:rPr>
        <w:lastRenderedPageBreak/>
        <w:t>1 - خشوع و یاد مرگ</w:t>
      </w:r>
      <w:bookmarkEnd w:id="13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رود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قبر و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امت و آخرت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افتد و در نت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جه خشوع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او حاصل شده و از گناهان احتراز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ماجه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«زوروا القبور فإنّها تذکّر - تذکّرکم - الموت»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61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تذکّر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دهد - تذکّر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دهد شما را - به مرگ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حاکم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سند خود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«زر القبور تذکر بها الآخرة»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62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برو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را به توسط آن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آخرت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افت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0E1E9E">
      <w:pPr>
        <w:pStyle w:val="Heading3"/>
        <w:rPr>
          <w:rtl/>
          <w:lang w:bidi="fa-IR"/>
        </w:rPr>
      </w:pPr>
      <w:bookmarkStart w:id="14" w:name="_Toc425754386"/>
      <w:r>
        <w:rPr>
          <w:rtl/>
          <w:lang w:bidi="fa-IR"/>
        </w:rPr>
        <w:t>2 - دعا برای اموات</w:t>
      </w:r>
      <w:bookmarkEnd w:id="14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وارد قبرستان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،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ادش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که چگونه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کان و دوستانش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رفته و دستشان کوتاه شده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لذا بر آنان ترحّم کرده و دعا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خواند و از خدا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 آمرزش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طلبد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فزوروها واجعلوا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ارتکم لها صلاة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هم واستغفاراً لهم»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63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«من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الآن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ارتتان از قبور را در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دعا و استغفار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آنان قرار ده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0E1E9E">
      <w:pPr>
        <w:pStyle w:val="Heading3"/>
        <w:rPr>
          <w:rtl/>
          <w:lang w:bidi="fa-IR"/>
        </w:rPr>
      </w:pPr>
      <w:bookmarkStart w:id="15" w:name="_Toc425754387"/>
      <w:r>
        <w:rPr>
          <w:rtl/>
          <w:lang w:bidi="fa-IR"/>
        </w:rPr>
        <w:t>3 - ادای حقوق اموات</w:t>
      </w:r>
      <w:bookmarkEnd w:id="15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شکّ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که اموات خصوصاً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کان بر گردن ما حقّ دارند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امبران و امامان و صلحا و علما که در راه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بشر به کمال و سعادت و رساندن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ابلاغ آن زحمت 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 کش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به گردن ما حقّ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دارند و لذا بر ما است که بخش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حقوقشان را با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قبورشان ادا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گرچه در مورد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اوص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اثر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قبورشان به خود ما بازم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لذا از </w:t>
      </w:r>
      <w:r>
        <w:rPr>
          <w:rtl/>
          <w:lang w:bidi="fa-IR"/>
        </w:rPr>
        <w:lastRenderedPageBreak/>
        <w:t>امام رضا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است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«إنّ لکلّ إمام عهداً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عنق أول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ائهم وش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عتهم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وأنّ من تمام الوفآء بالعهد وحسن الأداء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قبورهم»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64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«همانا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 امام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گردن موال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و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آنان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که از تمام 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عهد آن وخوب اداکردن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آنان است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16" w:name="_Toc425754388"/>
      <w:r>
        <w:rPr>
          <w:rtl/>
          <w:lang w:bidi="fa-IR"/>
        </w:rPr>
        <w:t>زیارت قبر پیامبر اکرم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نظر قرآن</w:t>
      </w:r>
      <w:bookmarkEnd w:id="16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خصوص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تمسک نمود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خداوند متعال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وَلَوْ أَنَّهُمْ إِذْ ظَلَمُوا أَنفُسَهُمْ جَآؤُوکَ فَاسْتَغْفَرُوا اللَّهَ وَاسْتَغْفَرَ لَهُمْ الرَّسُولُ لَوَجَدُوا اللَّهَ تَوَّاباً رَحِیماً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65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اگر 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گروه منافق به گناه بر خود ستم کردند از کردار خود به خدا توبه کرده و به تو رجوع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کردند و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بر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استغفار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 البته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حال خدا را توبه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رِ مهربان م</w:t>
      </w:r>
      <w:r w:rsidR="00B15FFC">
        <w:rPr>
          <w:rtl/>
          <w:lang w:bidi="fa-IR"/>
        </w:rPr>
        <w:t>ی ی</w:t>
      </w:r>
      <w:r>
        <w:rPr>
          <w:rtl/>
          <w:lang w:bidi="fa-IR"/>
        </w:rPr>
        <w:t>افتند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اگرچه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فه بنا بر نظر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مفسر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مربوط به زمان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بوده و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گناهکار بودند نزد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آمده و اقرار به گناه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کردند و از آن حضرت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خواستند تا از خداوند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آنان طلب مغفرت کند و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خداوند آنان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آمرز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آن را به بعد از وفات آن حضرت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تعم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«شفاء السقام»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«اگرچه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مربوط به حال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رتبه و مقام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با موت حضرت قطع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آن را به عموم علت به هر مورد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اوصاف در آن مورد تحقق م</w:t>
      </w:r>
      <w:r w:rsidR="00B15FFC">
        <w:rPr>
          <w:rtl/>
          <w:lang w:bidi="fa-IR"/>
        </w:rPr>
        <w:t>ی ی</w:t>
      </w:r>
      <w:r>
        <w:rPr>
          <w:rtl/>
          <w:lang w:bidi="fa-IR"/>
        </w:rPr>
        <w:t>ابد تعم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علما از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عموم فهم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مستحب است که هر کس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را قرائت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66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توض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عموم علت که در تعب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سبک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آمده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جهت ارجاع گنهکاران به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مسئله شفاعت بوده و شکّ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که بعد از وفات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گنهکار وجود دارد و احت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اج به شفاعت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ول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از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وجود 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بعد از وفات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رفتن و او را واسطه قرار دادن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مشاهده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صحابه بعد از فوت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سر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آمدند و او را واسطه بخشش گناهان خود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دانستند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بن عنبر از عتب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که هر دو از مشا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شافع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اند -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کنار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نشسته بودم که اعراب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وارد شد و خطاب به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عرض 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سلام بر تو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خداوند متعال فرموده است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وَلَوْ أَنَّهُمْ إِذْ ظَلَمُوا أَنفُسَهُمْ جَاءُوکَ فَاسْتَغْفَرُوا اللَّهَ وَاسْتَغْفَرَ لَهُمْ الرَّسُولُ لَوَجَدُوا اللَّهَ تَوَّاباً رَحِیماً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 به نزد تو آمده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 و از گناهان خود استغفار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تو را شف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نزد خداوند آورده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کرد و اشعار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درباره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سرود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67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سمعان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را از امام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68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چرا صحابه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خصوصاً امام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در آن مکان حاضر بود از آن منع نفرمود</w:t>
      </w:r>
      <w:r w:rsidR="00EA6469">
        <w:rPr>
          <w:rtl/>
          <w:lang w:bidi="fa-IR"/>
        </w:rPr>
        <w:t xml:space="preserve">؟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69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17" w:name="_Toc425754389"/>
      <w:r>
        <w:rPr>
          <w:rtl/>
          <w:lang w:bidi="fa-IR"/>
        </w:rPr>
        <w:t>روایات و زیارت قبر پیامبر</w:t>
      </w:r>
      <w:r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bookmarkEnd w:id="17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امامان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از اهل سنّت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در صحاح و مسان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خود درباره اصل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استحباب آن ذکر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نک 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1 - عبداللَّه بن عمر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زار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وجبت له شفاعت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70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من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شفاعتم بر او واجب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شده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جآءن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زائراً لاتعمله إلّا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کان حقّاً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 أکون له شف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عاً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 الق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71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نزد من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تنها کار او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من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 من سزاوار است که شف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او در روز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امت شوم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حجّ فزار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وفات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کان کمن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72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حج 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آورد و قبر مرا بعد از وفاتم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مثل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مرا در زمان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و هم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حجّ الب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ت ولم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فقد جفان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73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حج خانه خدا را 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آورد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نکند به طور حتم به من جفا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از عمر نقل شده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زار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أو من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کنت له شف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عاً - أو شه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داً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74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قبر مرا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ارت کند -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هر کس مرا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-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 شف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- گواه - او خواهم بود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6 - حاطب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بلتعه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موت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فکأنّما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75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مرا بعد از مرگم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به مانند آن است که مرا در زمان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عبداللَّه بن عمر نقل کرده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حجّ حجة الاسلام وزار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وغزا غزوة وصلّ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ت المقدّس 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سأله اللَّه عزّ وجلّ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 افترض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76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حجة الاسلام 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آورد و قبر مرا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ارت کند و </w:t>
      </w:r>
      <w:r>
        <w:rPr>
          <w:rtl/>
          <w:lang w:bidi="fa-IR"/>
        </w:rPr>
        <w:lastRenderedPageBreak/>
        <w:t>در غزوه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شرکت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در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المقدس بر من درود بفرستد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عزّوجلّ در آنچه بر او واجب کرده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 را سؤال و مواخذه نخواهد کرد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8 - ابوهر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موت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فکأنّما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وأنا ح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ومن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کنت له شه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داً وشف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عاً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 الق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77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مرا بعد از مرگم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همانند آن است که مرا در حال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هر کس مرا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او را گواه و شف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در روز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امت خواهم بود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9 - انس بن مالک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 محتسباً کنت له شف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عاً»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78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مرا در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با اخلاص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 شف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او خواهم بود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10 -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تاً فکأنّما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ومن زار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وجبت له شفاعت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 الق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وما من أحد من أمّت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له سعة ثمّ 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 له عذر»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79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مرا بعد از مرگم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همانند آن است که مرا در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کرده است و هر کس قبر مرا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شفاعتم در روز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امت بر او ثابت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هر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از امت من که وسعت مال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داشته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نکرده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عذر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11 - ابن عباس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ممات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کان کمن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ومن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نته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کنت له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 الق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مة شه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داً - أو قال - شف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عاً»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80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«هرکس مرا بعد از مرگم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همانند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خواهد بود که در زمان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اتم مرا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هر کس مرا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تا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به کنار قبر من برسد من گواه او - شف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او - در روز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امت خواهم بود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12 - امام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زار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ممات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فکأنّما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ومن 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زر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فقد جفان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81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قبر مرا بعد از مرگم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همانند آن است که مرا در زمان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هر کس که قبر مرا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نکند به من جفا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13 - بکر بن عبداللَّه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أت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 زائراً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وجبت له شفاعت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 الق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مة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82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من وارد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شود شفاعت من در روز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امت بر او واجب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14 - عبداللَّه بن عمر از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موت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فکأنّما زارن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«هر کس مرا بعد از مرگم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همانند آن است که مرا در زمان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15 - ابن عباس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حجّ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مکّة ثمّ قصدن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مسجد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کتبت له حجّتان مبرورتان»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83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در مکه حج به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آورد و سپس مرا در مسجدم قصد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ثواب دو حج مقبول نوشته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16 - از امام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زار قبر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کان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جواره»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84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قبر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در جوار او خواهد بود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18" w:name="_Toc425754390"/>
      <w:r>
        <w:rPr>
          <w:rtl/>
          <w:lang w:bidi="fa-IR"/>
        </w:rPr>
        <w:t>زیارت قبر پیامبر</w:t>
      </w:r>
      <w:r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سیره صحابه</w:t>
      </w:r>
      <w:bookmarkEnd w:id="18"/>
      <w:r>
        <w:rPr>
          <w:rtl/>
          <w:lang w:bidi="fa-IR"/>
        </w:rPr>
        <w:t xml:space="preserve"> </w:t>
      </w:r>
    </w:p>
    <w:p w:rsidR="00E31349" w:rsidRDefault="00E31349" w:rsidP="00B867D9">
      <w:pPr>
        <w:pStyle w:val="Heading3"/>
        <w:rPr>
          <w:rtl/>
          <w:lang w:bidi="fa-IR"/>
        </w:rPr>
      </w:pPr>
      <w:bookmarkStart w:id="19" w:name="_Toc425754391"/>
      <w:r>
        <w:rPr>
          <w:rtl/>
          <w:lang w:bidi="fa-IR"/>
        </w:rPr>
        <w:t>توضیح</w:t>
      </w:r>
      <w:bookmarkEnd w:id="19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با مراجعه به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از صحابه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تابع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وه آنان بوده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نک به نمونه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20" w:name="_Toc425754392"/>
      <w:r>
        <w:rPr>
          <w:rtl/>
          <w:lang w:bidi="fa-IR"/>
        </w:rPr>
        <w:lastRenderedPageBreak/>
        <w:t>1 - حضرت زهرا</w:t>
      </w:r>
      <w:r w:rsidR="00B867D9" w:rsidRPr="00B867D9">
        <w:rPr>
          <w:rStyle w:val="libAlaemChar"/>
          <w:rtl/>
        </w:rPr>
        <w:t xml:space="preserve"> عليها‌السلام</w:t>
      </w:r>
      <w:bookmarkEnd w:id="20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عساکر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به سند خود از امام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لمّا رمس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جآءت فاطمة</w:t>
      </w:r>
      <w:r w:rsidR="00B867D9" w:rsidRPr="00B867D9">
        <w:rPr>
          <w:rStyle w:val="libAlaemChar"/>
          <w:rtl/>
        </w:rPr>
        <w:t xml:space="preserve"> عليها‌السلام</w:t>
      </w:r>
      <w:r>
        <w:rPr>
          <w:rtl/>
          <w:lang w:bidi="fa-IR"/>
        </w:rPr>
        <w:t xml:space="preserve"> فوقفت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وأخذت قبضة من تراب القبر ووضعت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نها وبکت وأنشأت تقول</w:t>
      </w:r>
      <w:r w:rsidR="00EA6469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70"/>
        <w:gridCol w:w="269"/>
        <w:gridCol w:w="3648"/>
      </w:tblGrid>
      <w:tr w:rsidR="00B13344" w:rsidTr="00CB0BEE">
        <w:trPr>
          <w:trHeight w:val="350"/>
        </w:trPr>
        <w:tc>
          <w:tcPr>
            <w:tcW w:w="4288" w:type="dxa"/>
            <w:shd w:val="clear" w:color="auto" w:fill="auto"/>
          </w:tcPr>
          <w:p w:rsidR="00B13344" w:rsidRDefault="00B13344" w:rsidP="00CB0BE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ماذا علی من شمّ تربة أحمد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13344" w:rsidRDefault="00B13344" w:rsidP="00CB0BE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13344" w:rsidRDefault="00B13344" w:rsidP="00CB0BE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أن لایشمّ مدی الزمان غوالیا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3344" w:rsidTr="00CB0BEE">
        <w:trPr>
          <w:trHeight w:val="350"/>
        </w:trPr>
        <w:tc>
          <w:tcPr>
            <w:tcW w:w="4288" w:type="dxa"/>
          </w:tcPr>
          <w:p w:rsidR="00B13344" w:rsidRDefault="00B13344" w:rsidP="00CB0BE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صبّت علی مصائب لو إنّها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13344" w:rsidRDefault="00B13344" w:rsidP="00CB0BE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13344" w:rsidRDefault="00B13344" w:rsidP="00CB0BE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صبّت علی الأیام عدن لیالیاً </w:t>
            </w:r>
            <w:r w:rsidRPr="00E31349">
              <w:rPr>
                <w:rStyle w:val="libFootnotenumChar"/>
                <w:rtl/>
                <w:lang w:bidi="fa-IR"/>
              </w:rPr>
              <w:t>(85)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«چون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دفن شد فاطمه - درود خدا بر او باد - در کنار قبر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 قرار گرفت و مشت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خاک قبر را برداشته و بر چشمش گذارد و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شعر را سرود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بر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تربت احمد را بو کرده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خواهد در طول زمان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بو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را استشمام 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بر سر من مصا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خته شد که اگر بر روزها 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خته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شد تبد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به شب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21" w:name="_Toc425754393"/>
      <w:r>
        <w:rPr>
          <w:rtl/>
          <w:lang w:bidi="fa-IR"/>
        </w:rPr>
        <w:t>2 - جابر بن عبداللَّه</w:t>
      </w:r>
      <w:bookmarkEnd w:id="21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سند خود از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محمّد بن منکدر نقل کرده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جابر را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کنار قبر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«هاهنا تسکب العبرات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سمعت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قول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ما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ومنبر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روضة من 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اض الجنّة»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86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نجاست که اشک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خته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ما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قبر من و منبرم باغ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باغ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بهشت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22" w:name="_Toc425754394"/>
      <w:r>
        <w:rPr>
          <w:rtl/>
          <w:lang w:bidi="fa-IR"/>
        </w:rPr>
        <w:t>3 - ابوایوب انصاری</w:t>
      </w:r>
      <w:bookmarkEnd w:id="22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حاکم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شابور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به سند خود از داوود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صالح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«أقبل مروان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وماً فوجد رجلاً واضعاً وجهه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القبر فأخذ برقبته ثمّ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هل تدر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ماتصنع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فأقبل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فإذا أبوأ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وب الأنصار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نعم إنّ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لم آت الحجر ولم آت اللبن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إنّما جئت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ولم آت الحجر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سمعت </w:t>
      </w:r>
      <w:r>
        <w:rPr>
          <w:rtl/>
          <w:lang w:bidi="fa-IR"/>
        </w:rPr>
        <w:lastRenderedPageBreak/>
        <w:t xml:space="preserve">رسول اللَّه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قول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"لاتبکوا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إذا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أهله ولکن أبکوا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إذا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أهله"»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87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«مروان روز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بقعه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وارد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مشاهده کرد که صورت خود را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گذارده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مروان گردن او را گرفت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به او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دقّت که کرد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ناگهان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که او ابوا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وب انصار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ابوا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وب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 به جهت سنگ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جهت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خشت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 تنها به جهت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من به جهت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سنگ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نگر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 اگر فرد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سته متولّ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بگر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 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متولّ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نااهل 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23" w:name="_Toc425754395"/>
      <w:r>
        <w:rPr>
          <w:rtl/>
          <w:lang w:bidi="fa-IR"/>
        </w:rPr>
        <w:t>4 - شخص اعرابی</w:t>
      </w:r>
      <w:bookmarkEnd w:id="23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امام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«قدم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 أعراب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ما دفنّا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بثلاثة 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فرم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بنفسه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وحثا من ترابه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رأسه وقال</w:t>
      </w:r>
      <w:r w:rsidR="00EA6469">
        <w:rPr>
          <w:rtl/>
          <w:lang w:bidi="fa-IR"/>
        </w:rPr>
        <w:t xml:space="preserve">: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قلت فسمعناه ووع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عن اللَّه سبحانه فوع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 عنک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وکان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 أنزل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 وَلَوْ أَنَّهُمْ إِذْ ظَلَمُوا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 وقد ظلمت نفس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وجئتک تستغفر 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فنود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 القبر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قد غفر لک»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88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«شخص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اعراب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از سه روز از وفات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ما وارد شد و خودش را بر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انداخت و از خاک قبر حضرت بر سر خود 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خت و عرض 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گفت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ما گفتارت را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از خداوند سبحان گرفت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از تو گرفت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جمله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بر تو نازل شد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 وَلَوْ أَنَّهُمْ إِذْ ظَلَمُوا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 من به خودم ظلم کردم و آمده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 تا تو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استغفار کن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داخل قبر ندا داده شد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تو بخشوده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نکات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چند استفاده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الف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اصل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شدّ رحال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توسل به ارواح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استغاثه از ارواح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24" w:name="_Toc425754396"/>
      <w:r>
        <w:rPr>
          <w:rtl/>
          <w:lang w:bidi="fa-IR"/>
        </w:rPr>
        <w:t>5 - بلال حبشی</w:t>
      </w:r>
      <w:bookmarkEnd w:id="24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بلال بن رباح حبش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مؤذّن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بعد از وفات آن حضرت از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به شام هجرت کرد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که ابن عساکر آن را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گونه با سندش از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الدرداء نقل کرده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«إنّ بلالاً رأ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منامه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وهو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قول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ما هذه الجفوة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بلال</w:t>
      </w:r>
      <w:r w:rsidR="00EA6469">
        <w:rPr>
          <w:rtl/>
          <w:lang w:bidi="fa-IR"/>
        </w:rPr>
        <w:t xml:space="preserve">؟! </w:t>
      </w:r>
      <w:r>
        <w:rPr>
          <w:rtl/>
          <w:lang w:bidi="fa-IR"/>
        </w:rPr>
        <w:t>أما آن لک أن تزورن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بلال</w:t>
      </w:r>
      <w:r w:rsidR="00EA6469">
        <w:rPr>
          <w:rtl/>
          <w:lang w:bidi="fa-IR"/>
        </w:rPr>
        <w:t xml:space="preserve">؟! </w:t>
      </w:r>
      <w:r>
        <w:rPr>
          <w:rtl/>
          <w:lang w:bidi="fa-IR"/>
        </w:rPr>
        <w:t>فانتبه حز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ناً وجلاً خائفاً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فرکب راحلته وقصد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فأت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فجعل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مرغ وجهه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فأقبل الحسن والحس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9E12E0" w:rsidRPr="009E12E0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فجعل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ضمّهما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قبّلهما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فقالا له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نشته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 نسمع أذانک الّذ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کنت تؤذّن به لرسول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ففعل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سطح المسجد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فوقف موقفه الّذ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قف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فلمّا أن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«اللَّه اکبر» إرتجّت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فلمّا أن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«أشهد أن لا إله إلّا اللَّه» إزدادت رجّتها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فلمّا أن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«أشهد أنّ محمّداً رسول اللَّه» خرجت العواتق من خدورهنّ فقالوا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أبعث رسول اللَّه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فما رئ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وماً أکثر باک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 ولاباک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بالمد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 بعد رسول اللَّه من ذلک 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89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«بلال شب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عالم رؤ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به او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چه جفا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است که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بلال</w:t>
      </w:r>
      <w:r w:rsidR="00EA6469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وقت آن نشده که ما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بلال</w:t>
      </w:r>
      <w:r w:rsidR="00EA6469">
        <w:rPr>
          <w:rtl/>
          <w:lang w:bidi="fa-IR"/>
        </w:rPr>
        <w:t xml:space="preserve">؟! </w:t>
      </w:r>
      <w:r>
        <w:rPr>
          <w:rtl/>
          <w:lang w:bidi="fa-IR"/>
        </w:rPr>
        <w:t>بلال محزون و ترسناک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دار شد و سوار بر مرکب خود به قصد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حرکت نمود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مستق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ماً به نزد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و شروع به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کرده و صورت خود را بر قبر مال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امام حسن و امام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9E12E0" w:rsidRPr="009E12E0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آمدند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بلال آن دو را در بغل گرفت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آن دو به بلال فرمودند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ما آن طور اذان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گفت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از تو بشنو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بلال قبول کرد و بر بام مسجد رفت و در مکان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در آنجا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قرار گرفت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چون «اللَّه اکبر» گفت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به لرزه درآمد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چون «اشهد ان لا اله الاّ اللَّه» گفت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مردم بلندتر شد و 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«اشهد ان محمّداً رسول اللَّه» گفت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تمام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از پشت پرده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رون آمدند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مردم گفتند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دوباره مبعوث شده 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مثل آن روز مردم را از زن و مرد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 بعد از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نت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او را به شدّ رحال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خود امر نموده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مذکور 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سند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به سند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و متواتر از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شده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رآن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المنام فقد رآن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حقّاً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فإنّ الش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طان 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تمثّل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90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کس مرا در خواب بب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 به طور حتم خودم را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طان به صورت من در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25" w:name="_Toc425754397"/>
      <w:r>
        <w:rPr>
          <w:rtl/>
          <w:lang w:bidi="fa-IR"/>
        </w:rPr>
        <w:t>6 - عبداللَّه بن عمر</w:t>
      </w:r>
      <w:bookmarkEnd w:id="25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عبدالرزاق به سند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در باب «سلام بر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» نقل کرده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«إنّ ابن عمر کان إذا قدم من سفر أت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السلام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! 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91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«همانا عبداللَّه بن عمر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گونه بود که هر گاه از سفر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گشت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کنار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آمد و عرض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سلام بر تو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26" w:name="_Toc425754398"/>
      <w:r>
        <w:rPr>
          <w:rtl/>
          <w:lang w:bidi="fa-IR"/>
        </w:rPr>
        <w:t>7 - ایوب سختیانی</w:t>
      </w:r>
      <w:bookmarkEnd w:id="26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عبداللَّه بن مبارک نقل کرده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«سمعت أباحن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قول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قدم 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وب السخت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وأنا بالمد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فقلت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لأنظرنّ 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صنع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فجعل ظهره مما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وجه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متباک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فقام مقام رجل فق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92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 xml:space="preserve">«از </w:t>
      </w:r>
      <w:r>
        <w:rPr>
          <w:rtl/>
          <w:lang w:bidi="fa-IR"/>
        </w:rPr>
        <w:lastRenderedPageBreak/>
        <w:t>ابوحن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فه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زمان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من در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بودم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وب سخت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وارد شهر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با خودم گفتم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نم 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 پشت خود را به طرف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قرار داد و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نه مانند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تباک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در مقام شخص فق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B13344">
        <w:rPr>
          <w:rtl/>
          <w:lang w:bidi="fa-IR"/>
        </w:rPr>
        <w:t>.</w:t>
      </w:r>
      <w:r>
        <w:rPr>
          <w:rtl/>
          <w:lang w:bidi="fa-IR"/>
        </w:rPr>
        <w:t>»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دلالت بر صحت شدّ رحال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سخت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نبوده است</w:t>
      </w:r>
      <w:r w:rsidR="00EA6469">
        <w:rPr>
          <w:rtl/>
          <w:lang w:bidi="fa-IR"/>
        </w:rPr>
        <w:t xml:space="preserve">. 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27" w:name="_Toc425754399"/>
      <w:r>
        <w:rPr>
          <w:rtl/>
          <w:lang w:bidi="fa-IR"/>
        </w:rPr>
        <w:t>8 - فرستادن پیک به جهت زیارت</w:t>
      </w:r>
      <w:bookmarkEnd w:id="27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حاتم بن وردان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«کان عمر بن عبدالعز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وجّه البر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قاصداً من الشام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قرئ عنه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السلام»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93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«عمر بن عبدالعز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از شام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به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فرستاد تا از طرف او به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سلام برساند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28" w:name="_Toc425754400"/>
      <w:r>
        <w:rPr>
          <w:rtl/>
          <w:lang w:bidi="fa-IR"/>
        </w:rPr>
        <w:t>اهل سنّت و استحباب زیارت قبر رسول خدا</w:t>
      </w:r>
      <w:r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bookmarkEnd w:id="28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اهل سنّت به جز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عموماً فتوا به جواز بلکه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داده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نک 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ابوالحسن ماورد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«فإذا عاد -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الحاج - سار بهم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 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جمع لهم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حجّ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اللَّه عزّ وجلّ 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 رسول اللَّه رعا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لحرمته وق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اماً بحقوق طاعته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94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چون سرپرست حاج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از حج بازگشت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آنان را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راه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داد تا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آنان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حجّ خانه خدا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عزّوجلّ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جمع 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جهت رعا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احترام حضرت و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 به حقوق طاعت او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2 - ابواسحاق ابراه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بن محمّد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شافع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476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ستحبّ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95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مستحب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قاض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اض مالک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544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سنّة مجمع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 وفض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لة مرغّب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96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سنت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بر آن اجماع شده و 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در آن رغبت شده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ابن قدامه مقدس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حنبل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620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ستحبّ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97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مستحب است»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مح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شافع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حدود 677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سنّ شرب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مآء زمزم 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ارةقبر رسول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بعد فراغ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الحجّ»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98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«آشام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آب زمزم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بعد از فارغ شدن از حج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مستحب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6 -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تق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شافع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756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در کتاب «شفاء السقام» باب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منعقد کرده و در آن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«سفر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از وسا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تقرّب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 است</w:t>
      </w:r>
      <w:r w:rsidR="00EA6469">
        <w:rPr>
          <w:rtl/>
          <w:lang w:bidi="fa-IR"/>
        </w:rPr>
        <w:t xml:space="preserve">....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99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را از قرآن و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استفاده کرده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نور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سمهود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911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در کتاب «وفاء الوفاء» بحث مفصّل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اثبات استحباب سفر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آورده و ثابت کرده که سفر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همانند خود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از وسا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تقرّب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100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8 - حافظ ابوالعباس قسطلان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مصر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923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«إعلم أنّ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قبره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من أعظم القربات وأرج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الطاعات والسب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الدرجات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ومن اعتقد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ر هذا فقد انخلع من ربقة الاسلام وخالف اللَّه ورسوله </w:t>
      </w:r>
      <w:r>
        <w:rPr>
          <w:rtl/>
          <w:lang w:bidi="fa-IR"/>
        </w:rPr>
        <w:lastRenderedPageBreak/>
        <w:t>وجماعة العلمآء الأعلام»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101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«بدان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تقرّب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 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دوارتر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طاعات و راه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عال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درجات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هر کس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را اعتقاد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 کند به طور حتم از دائره اسلام خارج شده و با خدا و رسولش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با جماعت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اعلام مخالفت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9 -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محمّد خط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شرب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977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أما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فمن أعظم القربات للرجال والنسآء»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102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«امّا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تقرّب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مردان و زنان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10 -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عبدالرؤف مناو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1031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من کمالات الحجّ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 عند الصوف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فرض وعندهم الهجرة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قبره که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103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کمالات حج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بلکه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او نزد صوف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واجب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نزد آنان هجرت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همانند هجرت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در زمان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11 -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عبدالرحمن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زاده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1078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«من أحسن المندوبات بل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قرب من درجة الواجبات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 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 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دنا محمّد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104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«از بهتر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مستحبات بلکه عمل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به درجه واجبات به حساب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 و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ما محمّد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12 - محمّد بن عبدالباق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زرقان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مالک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مصر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1122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«قد کانت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 مشهورة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زمن کبار الصحابة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معروفة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لمّا صالح عمر بن الخطّاب أهل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المقدّس جآءه کعب الأحبار فأسلم ففرح به وقال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هل لک أن تس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مع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 وتزور قبره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وتتمتّع بز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نعم»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105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حضرت از زمان بزرگان صحابه مشهور بوده و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آنان معروف بوده </w:t>
      </w:r>
      <w:r>
        <w:rPr>
          <w:rtl/>
          <w:lang w:bidi="fa-IR"/>
        </w:rPr>
        <w:lastRenderedPageBreak/>
        <w:t>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زمان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عمر بن خطّاب با اهل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المقدس مصالحه کرد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کعب الأحبار نزد او آمد و اسلام آورد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عمر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واقعه خوشحال شد و به او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با من به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و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کرده و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او بهره ببر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کعب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13 -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محمّد بن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شوکان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1250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«قد اختلفت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 -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أقوال أهل العلم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فذهب الجمهور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أنّها مندوبة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وذهب بعض المالک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وبعض الظاهر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أنّها واجبة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وقالت الحنف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إنّها قر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بة من الواجبات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وذهب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الحنبل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المصنّف المعروف بش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الاسلام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أنّها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مشروعة»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106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«درباره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اقوال اهل علم مختلف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جمهور قائل به استحباب آن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مالک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و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ظاهر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معتقد به وجوب آن شده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حنف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به واجبات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حنبل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نوه مصنف که به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الاسلام معروف شده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ادّعا کرده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مشروع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14 - جز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من أفضل المندوبات»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107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بهتر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مستحبات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29" w:name="_Toc425754401"/>
      <w:r>
        <w:rPr>
          <w:rtl/>
          <w:lang w:bidi="fa-IR"/>
        </w:rPr>
        <w:t>استحباب زیارت قبور امامان</w:t>
      </w:r>
      <w:bookmarkEnd w:id="29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 xml:space="preserve"> </w:t>
      </w:r>
      <w:r w:rsidR="00E31349" w:rsidRPr="00E31349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خود را امر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تا قبرشان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نک 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طوس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امام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رضا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«همانا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هرامام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برگردن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آنان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تمام وفا و حسن ادا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عهد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آنان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108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2 - محمّد بن مسلم از امام باقر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ما را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سفارش نما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آوردن آن بر هر 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اقرار به امامت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از جانب خداوند عزّ و جلّ 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واجب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109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مون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امام صادق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«اگر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شما هزار حج انجام دهد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امام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نرود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حقوق خداوند را ترک کرده است»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علت آن سؤال شد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حضرت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«حقّ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هر مسلمان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واجب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110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30" w:name="_Toc425754402"/>
      <w:r>
        <w:rPr>
          <w:rtl/>
          <w:lang w:bidi="fa-IR"/>
        </w:rPr>
        <w:t>زیارت قبور و مشروعیت سفر به سوی آن</w:t>
      </w:r>
      <w:bookmarkEnd w:id="30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قبلاً در فتاوا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اشاره نمود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متأخّر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از آنان قائل به عدم 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ت سفر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بدعت بودن سفر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امبرند</w:t>
      </w:r>
      <w:r w:rsidR="00EA6469">
        <w:rPr>
          <w:rtl/>
          <w:lang w:bidi="fa-IR"/>
        </w:rPr>
        <w:t>، (</w:t>
      </w:r>
      <w:r>
        <w:rPr>
          <w:rtl/>
          <w:lang w:bidi="fa-IR"/>
        </w:rPr>
        <w:t>اگرچه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مطلقاً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را تحر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کرده است</w:t>
      </w:r>
      <w:r w:rsidR="00EA6469">
        <w:rPr>
          <w:rtl/>
          <w:lang w:bidi="fa-IR"/>
        </w:rPr>
        <w:t xml:space="preserve">) 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حال درصدد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تا 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سفر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خصوصاً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به اثبات برسان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خداوند متعال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وَلَوْ أَنَّهُمْ إِذْ ظَلَمُوا أَنفُسَهُمْ جَآؤُوکَ... 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111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که لفظ «مج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ء» برآمدن از راه دور و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هر دو صدق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نقل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زار قبر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که لفظ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شامل آمدن از راه دور و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خصوصاً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ابن السکن به سند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آمده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جآءن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زائراً»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هم ظهور در سفر دارد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از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ات به طور وضوح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ضمن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جواز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شدّ رحال و بار سفر بستن و به قصد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حرکت کردن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استفاده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مسلم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به سند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از 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محمّد اذن داده شد تا قبر مادرش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شما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قبور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د که شما را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آخرت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اندازد»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112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«به محمّد اذن داده شد تا قبر مادرش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 استفاده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که حرکت ازمکان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مکان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تنها به قصد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سمعان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امام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اعراب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از سه روز از دفن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وارد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شد و مستق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ماً کنار قبر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و خود را بر قبر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انداخت و خاک قبر را بر سر خود 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عرض 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گفت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ما هم گفتارت را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تو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را از خداوند گرفت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ما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از تو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جمله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بر تو نازل شد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وَلَوْ أَنَّهُمْ إِذْ ظَلَمُوا أَنفُسَهُمْ جَآؤُوکَ... </w:t>
      </w:r>
      <w:r w:rsidR="00E35B43" w:rsidRPr="00E35B43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من به خود ظلم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 و لذا نزد تو آمده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 تا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استغفار نما</w:t>
      </w:r>
      <w:r w:rsidR="00B15FFC">
        <w:rPr>
          <w:rtl/>
          <w:lang w:bidi="fa-IR"/>
        </w:rPr>
        <w:t>یی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113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قض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بلال و خواب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حرکت او از شام به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به قصد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- که قبلاً اشاره شد - شاهد خوب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جواز «شدّ رحال»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114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عمر بن عبدالعز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دائماً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به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ابت خود از شام به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فرستاد تا سلامش را به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برساند و بازگردد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115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خط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بغداد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خلال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حنابله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در عصر خود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امر مهمّ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اتفاق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افتاد مگر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قصد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ارت قبر حضرت </w:t>
      </w:r>
      <w:r>
        <w:rPr>
          <w:rtl/>
          <w:lang w:bidi="fa-IR"/>
        </w:rPr>
        <w:lastRenderedPageBreak/>
        <w:t>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جعفر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حرکت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کردم و بعد از توسل به آن حضرت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خداوند متعال آنچه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خواستم عطا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فرمود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116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ابوبکر محمّد بن مؤمل که قبلاً به آن اشاره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بر شدِّ رحال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دلالت خوب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117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طلحة بن عب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داللَّه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با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قصد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شهدا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احد حرکت کرد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118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هر شب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نوبت من بود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آخر آن شب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اهل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رفت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119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و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به خوب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استفاده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که «شدّ رحال» و سفر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 تنها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بوده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استحباب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دارد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اجماع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طول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بر سفر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بوده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که با مراجعه به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به خوب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روشن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اهل سنّت در صحاح خود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رفتن به مسجد قدم برم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هر قدمش ترف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درجه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و گناه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او بخشوده خواهد شد»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120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ثواب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مگر از باب مقدم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گام برداشتن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امر قرب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وقوف در مسجد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گفت که شدّ رحال و سفر به عنوان مقدمه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مستحب است</w:t>
      </w:r>
      <w:r w:rsidR="00EA6469">
        <w:rPr>
          <w:rtl/>
          <w:lang w:bidi="fa-IR"/>
        </w:rPr>
        <w:t xml:space="preserve">. 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31" w:name="_Toc425754403"/>
      <w:r>
        <w:rPr>
          <w:rtl/>
          <w:lang w:bidi="fa-IR"/>
        </w:rPr>
        <w:t>دلیل وهابیان بر حرمت زیارت قبور</w:t>
      </w:r>
      <w:bookmarkEnd w:id="31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عمده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بر حرمت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- 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-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ابوهر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از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«شدّ رحال و بار سفر بستن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مگر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سه مسجد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مسجد النب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مسجد الحرام و مسجد الاقص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121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جواب از استدلال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مستثنا منه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دو احتمال است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مستثنا منه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«مسجدٌ من المساجد» باشد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اصل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باشد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«لا تشدّ الرحال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مسجد من المساجد إلّا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ثلاثة مساجد»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مستثنا منه «مکان من الأمکنة»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تقد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«لا تشدّ الرحال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مکان من الأمکنة إلّا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ثلاثة مساجد»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اوّل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حرمت «شدّ رحال»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مسجد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صورت دوّم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اخذ به عموم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ممکن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لازمه آن حرمت هر نوع سفر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اگرچه به قصد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هم نباشد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که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کس قائل به آن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وانگه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شدّ رحال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سه مسجد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ارشاد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در هر شهر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مسجد وجود دارد و سفر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مسجد در شهر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ضرورت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 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بر خلاف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آثار و برکات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بر آن مترتب است که در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به آن اشاره 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غزال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نکته التفات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 کرده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«مسافرت عباد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مستحب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از جمله مسافرت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صحابه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تابع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علما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پس به طور کل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 کس که در حال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به او تبرک جسته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حال ممات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ارتش تبرک جست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شدّ رحال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تحقق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غرض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موضوع با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«لا تشدّ الرحال إلّا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ثلاثة مساجد» منافات و تعارض ندارد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مربوط به مساجد است و مساجد از آنجا که همه در 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لت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کسانند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ترج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سفر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ها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سه مسجد که به جهت خصوص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دارند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سفر به خاطر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 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مسئله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سفر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122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دکتر عبدالملک سعد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شدّ رحال به مساجد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به جهت آن است که زحمت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را ثواب مساجد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کسان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مگر سه مسجد»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123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32" w:name="_Toc425754404"/>
      <w:r>
        <w:rPr>
          <w:rtl/>
          <w:lang w:bidi="fa-IR"/>
        </w:rPr>
        <w:t>نقد کلام ابن تیمیه</w:t>
      </w:r>
      <w:bookmarkEnd w:id="32"/>
      <w:r>
        <w:rPr>
          <w:rtl/>
          <w:lang w:bidi="fa-IR"/>
        </w:rPr>
        <w:t xml:space="preserve"> 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33" w:name="_Toc425754405"/>
      <w:r>
        <w:rPr>
          <w:rtl/>
          <w:lang w:bidi="fa-IR"/>
        </w:rPr>
        <w:t>اشاره</w:t>
      </w:r>
      <w:bookmarkEnd w:id="33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نجا مغالطه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واضح 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او با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مستثن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منه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را «المساجد» گرفته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حال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بر منع و حرمت شدّ رحال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صالحان از راه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اس اولو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استدلال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«فإذا کان السفر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اللَّه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الثلاثة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 بمشروع باتفاق الأئمّة الاربعة بل قد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عنه الرسول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بالسفر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المخلوق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الّذ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تتّخذ قبورهم مساجد وأوثاناً وأع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اداً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124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«اگر سفر به خانه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سه خانه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اتفاق امامان چهارگانه مشروع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آن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چگونه است سفر به خانه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مخلوق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که قبورشان مساجد و بت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دها قرار گرفته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B13344">
      <w:pPr>
        <w:pStyle w:val="Heading3"/>
        <w:rPr>
          <w:rtl/>
          <w:lang w:bidi="fa-IR"/>
        </w:rPr>
      </w:pPr>
      <w:bookmarkStart w:id="34" w:name="_Toc425754406"/>
      <w:r>
        <w:rPr>
          <w:rtl/>
          <w:lang w:bidi="fa-IR"/>
        </w:rPr>
        <w:t>پاسخ</w:t>
      </w:r>
      <w:bookmarkEnd w:id="34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به چه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سفر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خانه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سه خانه مشروع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قبلاً اشاره شد که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تنز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ارشاد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نه مولو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 نسبت تحر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را به رؤسا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مذاهب اربعه داده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ما نصّ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حرمت از آنان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ثالثاً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عدم جواز سفر به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مساجد سه گانه - بر فرض تسل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-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سفر به خانه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« أَذِنَ اللَّهُ أَنْ تُرْفَعَ وَ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ذْکَرَ فِ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هَا اسْمُهُ» به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حرام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اس مع الفارق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گرچه خانه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سه مسجد همگ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تأث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رگذار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کسان است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اثر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 که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توسل به آن بزرگان و استغاثه به ارواح آنان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 که در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رجحان و 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آن ثابت شده است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رابعاً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«مسلمانان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را بت قرار داده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اند»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چه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کرده 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تهمت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همان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که در بحث استغاثه به ارواح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آن اشاره کرد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35" w:name="_Toc425754407"/>
      <w:r>
        <w:rPr>
          <w:rtl/>
          <w:lang w:bidi="fa-IR"/>
        </w:rPr>
        <w:t>اعتراض علمای اهل سنّت به ابن تیمیه</w:t>
      </w:r>
      <w:bookmarkEnd w:id="35"/>
      <w:r>
        <w:rPr>
          <w:rtl/>
          <w:lang w:bidi="fa-IR"/>
        </w:rPr>
        <w:t xml:space="preserve"> </w:t>
      </w:r>
    </w:p>
    <w:p w:rsidR="00E31349" w:rsidRDefault="00E31349" w:rsidP="00CB0BEE">
      <w:pPr>
        <w:pStyle w:val="Heading3"/>
        <w:rPr>
          <w:rtl/>
          <w:lang w:bidi="fa-IR"/>
        </w:rPr>
      </w:pPr>
      <w:bookmarkStart w:id="36" w:name="_Toc425754408"/>
      <w:r>
        <w:rPr>
          <w:rtl/>
          <w:lang w:bidi="fa-IR"/>
        </w:rPr>
        <w:t>توضیح</w:t>
      </w:r>
      <w:bookmarkEnd w:id="36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آنجا که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از سردمداران مخالفان شدّ رحال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مخالف با رأ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عملکرد غالب بلکه عموم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لذا افراد 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ضدّ او جبهه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کرده و مطالب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از آن جمله</w:t>
      </w:r>
      <w:r w:rsidR="00EA6469">
        <w:rPr>
          <w:rtl/>
          <w:lang w:bidi="fa-IR"/>
        </w:rPr>
        <w:t xml:space="preserve">: </w:t>
      </w:r>
    </w:p>
    <w:p w:rsidR="00E31349" w:rsidRDefault="00E31349" w:rsidP="00CB0BEE">
      <w:pPr>
        <w:pStyle w:val="Heading3"/>
        <w:rPr>
          <w:rtl/>
          <w:lang w:bidi="fa-IR"/>
        </w:rPr>
      </w:pPr>
      <w:bookmarkStart w:id="37" w:name="_Toc425754409"/>
      <w:r>
        <w:rPr>
          <w:rtl/>
          <w:lang w:bidi="fa-IR"/>
        </w:rPr>
        <w:t>1 - ابن حجر عسقلانی</w:t>
      </w:r>
      <w:bookmarkEnd w:id="37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«حاصل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علما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را به تحر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بار سفر بستن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ما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منتسب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را انکار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در شرح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از هر دو طرف طول و تفص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>
        <w:rPr>
          <w:rtl/>
          <w:lang w:bidi="fa-IR"/>
        </w:rPr>
        <w:lastRenderedPageBreak/>
        <w:t>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از بدتر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مسائل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از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نقل شده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از جمله ادله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با آن بر دفع مدعا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که همان اجماع بر 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استدلال کرده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مطلب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از مالک نقل شده که او کراهت داشت که بگو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من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رفتم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محققان از اصحاب مالک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جواب داده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او به جهت ادب از تلفّظ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کلمه کراهت داشته نه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اصل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را کراهت داشته باشد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برتر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اعمال و بهتر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له تقرّب است که ما را به 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الجلال رهنمون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سازد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آن بدون نزاع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محل اجماع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خداوند هدا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کننده به صواب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125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CB0BEE">
      <w:pPr>
        <w:pStyle w:val="Heading3"/>
        <w:rPr>
          <w:rtl/>
          <w:lang w:bidi="fa-IR"/>
        </w:rPr>
      </w:pPr>
      <w:bookmarkStart w:id="38" w:name="_Toc425754410"/>
      <w:r>
        <w:rPr>
          <w:rtl/>
          <w:lang w:bidi="fa-IR"/>
        </w:rPr>
        <w:t>2 - حافظ ذهبی</w:t>
      </w:r>
      <w:bookmarkEnd w:id="38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ذهب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اعلام النبلاء» در ردّ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در مورد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«پس هر کس در کنار حجره مقدس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حالت خوار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تسل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در حال درود فرستادن 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ستد خوشا به حال او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 بهتر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را انجام داده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باتر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اظهار محبّت را داشته است و او به طور حتم عبادت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بر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سرزم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نش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نمازش بر او درود فرستاده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انجام داده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زائر هم اجر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و هم اجر درود فرستادن بر او را 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هر کس که بر او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درود فرستد خداوند بر او ده درود خواهد فرستاد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 کس که او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و ادب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را 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اورد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سجده کند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انجام دهد که مشروع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شخص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کار خوب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همراه با کار بد را انجام داده است که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او را با مدارا و مهربان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به خدا سوگند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فر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زدن و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ون کردن مسلمان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وارها و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 او جز به جهت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او محبّ خدا و رسول است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پس محبّت او مع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 و فارق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اهل بهشت و جهنم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بهتر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اعمال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باعث قرب به خدا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بستن اثاث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سفر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 فرض تسل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اذن داده نشده به جهت استدلال به عموم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«لاتشدوا الرحال الاّ 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ثلاثة مساجد»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بر فرض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عموم را قبول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بار سفر بستن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بار سفر بستن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مسجد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ابتدا زائر شروع به تح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مسجد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و سپس تح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صاحب مسجد را 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آورد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خداوند ما و شما را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روز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آم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126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شع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ارناؤوط در تعل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قه خود بر گفتار ذهب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«قصد المؤلّف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رحمه الله بهذا الإستطراد الردّ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خه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الّذ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قول بعدم جواز شدّ الرحل 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127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«مقصود مؤلّف - ذهب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کلام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رد کردن بر استادش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است که قائل به عدم جواز بار سفر بستن به جهت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39" w:name="_Toc425754411"/>
      <w:r>
        <w:rPr>
          <w:rtl/>
          <w:lang w:bidi="fa-IR"/>
        </w:rPr>
        <w:t>ردّ بر ابن تیمیه در مسأله زیارت قبور</w:t>
      </w:r>
      <w:bookmarkEnd w:id="39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معاصر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و بزرگان قومش در مسأله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رأ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به مخالفت پرداخته و کتاب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را بر ضدّ او تأل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از آن جمله عبارت است از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«شفاء السقام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الانام»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تق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سبک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«الدرّة المض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الردّ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ه»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سبک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«المقالة المرض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ة»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قاض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القضاة مالک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تق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عبداللَّه اخنائ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«نجم المهتد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رجم المقتد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فخر بن معلّم قرش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5 - «دفع الشبهة»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تق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صن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6 - «التحفة المختارة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الردّ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منکر الز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ارة»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تاج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فاکهان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«الجوهر المنظم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القبر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النبو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المکرم»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ابن حجر مک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40" w:name="_Toc425754412"/>
      <w:r>
        <w:rPr>
          <w:rtl/>
          <w:lang w:bidi="fa-IR"/>
        </w:rPr>
        <w:t>تقسیم زیارت به شرعی و بدعی</w:t>
      </w:r>
      <w:bookmarkEnd w:id="40"/>
      <w:r>
        <w:rPr>
          <w:rtl/>
          <w:lang w:bidi="fa-IR"/>
        </w:rPr>
        <w:t xml:space="preserve"> </w:t>
      </w:r>
    </w:p>
    <w:p w:rsidR="00E31349" w:rsidRDefault="00E31349" w:rsidP="00CB0BEE">
      <w:pPr>
        <w:pStyle w:val="Heading3"/>
        <w:rPr>
          <w:rtl/>
          <w:lang w:bidi="fa-IR"/>
        </w:rPr>
      </w:pPr>
      <w:bookmarkStart w:id="41" w:name="_Toc425754413"/>
      <w:r>
        <w:rPr>
          <w:rtl/>
          <w:lang w:bidi="fa-IR"/>
        </w:rPr>
        <w:t>اشاره</w:t>
      </w:r>
      <w:bookmarkEnd w:id="41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بن باز از مفت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فصارت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قة ثلاثة أنواع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النوع الأوّل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مشروع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وهو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زورها للدعآء لأهلها أو لتذکّر الآخرة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الثان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أن تزار للقرائة عندها أو للصلاة عندها أو للذبح عندها فهذه بدعة ومن وسائل الشرک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الثالث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زورها للذبح للم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والتقرب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بذلک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أو لدعآء الم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من دون اللَّه أو لطلب المدد منه أو الغوث أو النصر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فهذا شرک أکبر نسأل اللَّه العاف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جب الحذر من هذه الز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ارات المبتدعة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ولافرق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کون المدعو 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 أو صالحاً أو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رهما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دخل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ذلک 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فعله بعض الجهّال عند قبر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من دعائه والاستغاثة به أو عند قبر الحس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أو البدو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أو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عبدالقادر الج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رهم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128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«در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بر سه نوع است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نوع اوّل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که مشروع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انسان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شخص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جهت دعا بر اهلش برود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 رفتن او به جهت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آخرت باشد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نوع دوم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که به جهت قرائت قرآن نزد آن قبر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 خواندن نماز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قربان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نزد آن قبر برود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بدعت و از وسا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شرک است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نوع سوم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آن است که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به جهت ذبح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و تقرّب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راه برود</w:t>
      </w:r>
      <w:r w:rsidR="00EA6469">
        <w:rPr>
          <w:rtl/>
          <w:lang w:bidi="fa-IR"/>
        </w:rPr>
        <w:t xml:space="preserve">،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او را صدا زده 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ر از خدا از او مدد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نصرت بخواهد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شرک اکبر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خدا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ما را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عاف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دهد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پس واجب است که از انواع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بدعت است بر حذر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فرق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جهت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انسان صدا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زند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امبر باشد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 فرد صالح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دو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گونه عمل داخل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آنچه را که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جاهلان کنار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انجام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از 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ل صدا زدن و استغاثه به او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در کنار قبر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عبدالقادر 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CB0BEE">
      <w:pPr>
        <w:pStyle w:val="Heading3"/>
        <w:rPr>
          <w:rtl/>
          <w:lang w:bidi="fa-IR"/>
        </w:rPr>
      </w:pPr>
      <w:bookmarkStart w:id="42" w:name="_Toc425754414"/>
      <w:r>
        <w:rPr>
          <w:rtl/>
          <w:lang w:bidi="fa-IR"/>
        </w:rPr>
        <w:t>پاسخ</w:t>
      </w:r>
      <w:bookmarkEnd w:id="42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بحث قرائت قرآن و دعا و نماز در کنار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طور مبسوط جواز بلکه رجحان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را به اثبات رساند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هرگز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به جهت تقرّب به او قربان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خداوند قربان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ثواب آن را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روح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فرستد و 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خود به او متوسّل شده تا در نها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امر به خداوند سبحان متقرّب گردد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ثالثاً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بحث استغاثه به ارواح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به طور مبسوط ذکر کرد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گونه عمل هرگز شرک به حساب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استقلال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نباشد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محمّد زاهد کوثر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ازهر مصر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«همانا 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در منع مردم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دلالت بر خصومت و 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 که در درون او نسبت به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نهفته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چگونه تصوّر شرک به سبب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و توسل به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درباره مسلمانان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حق او معتقدند که او بنده و رسول خدا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مطلب را در ادامه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B15FFC">
        <w:rPr>
          <w:rtl/>
          <w:lang w:bidi="fa-IR"/>
        </w:rPr>
        <w:lastRenderedPageBreak/>
        <w:t>ی</w:t>
      </w:r>
      <w:r>
        <w:rPr>
          <w:rtl/>
          <w:lang w:bidi="fa-IR"/>
        </w:rPr>
        <w:t>ادبود او هر روز حدّاقل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بار در نماز تکرار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اهل علم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عوام را از بدعت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در تمام شئونات بازم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دارند و آنان را به سنّت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ارشاد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هر گاه که بدعت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آنان در 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رخ دهد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 آنان را به سبب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ارت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توسّل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مشرک ننام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آر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اول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مردم را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له به شرک نسبت داد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به دنبال او رفته و اموال و خون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را به جهت احت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خود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 حلال کرده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129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43" w:name="_Toc425754415"/>
      <w:r>
        <w:rPr>
          <w:rtl/>
          <w:lang w:bidi="fa-IR"/>
        </w:rPr>
        <w:t>زنان و زیارت قبور</w:t>
      </w:r>
      <w:bookmarkEnd w:id="43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قائل به عدم 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حرمت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زنان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هستند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مردان درصورت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بدون شدّ رحال و سفر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باشد را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گروه دائم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تنها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مردان مشروع است نه بر زنان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 هم در 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شهر خودش باشد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بدون بار سفر بستن به جهت عبرت گرفتن»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130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بن باز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زنان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زنان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روند لعنت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زنان فتنه هستند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صبرشان کم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لذا از رحمت خدا و احسان او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آنان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را حرام کرده است تا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نه فتنه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کنند و نه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را به فتنه بکشانند»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131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 هم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«از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ثابت شده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زنان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روند لعنت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از ابن عباس و ابوهر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و حسان بن ثابت انصار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و علما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استفاده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ها حرام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لعن تنها بر حرام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دلالت دارد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از گناهان کب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صواب آن است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زنان از قبور حرام است نه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فقط مکروه 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سبب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امر - خدا داناتر است -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زنان غالباً کم صبرند و لذا گاه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نوحه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سرا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و مثل آن از کارها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را انجام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 که منافات با صبر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 که واجب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زنان فتنه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لذا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از قبرها و به دنبال جنازه رفتن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گاه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باعث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که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به توسط مردها گول بخورند و گاه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 ممکن است که مردها به توسط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گول بخورند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کامل به جهت سدّ ذرا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و بستن راه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آمده که به فساد و فتنه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منجرّ خواهد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از رحمت خدا به بندگانش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به طور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از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از خود فتنه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ضرردارتر بر مردان از زنان نگذاشتم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 بر صحّت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اتفاق است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فقها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قبر دو صاحبش را استثنا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گفتار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بدون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صواب آن است که منع شامل همه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شامل همه قبرها 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دو صاحبش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مورد اعتماد 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132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44" w:name="_Toc425754416"/>
      <w:r>
        <w:rPr>
          <w:rtl/>
          <w:lang w:bidi="fa-IR"/>
        </w:rPr>
        <w:t>ادله جواز</w:t>
      </w:r>
      <w:bookmarkEnd w:id="44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اول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عبداللَّه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که است که در جواب پنجم ذکر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حضرت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امر فرمود بعد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قبلاً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فرموده بود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با استناد به امر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خود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برادرش عبدالرحمان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رفت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در پاسخ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از او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باره پرس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امر رسول خدا خبر داد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133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ث </w:t>
      </w:r>
      <w:r>
        <w:rPr>
          <w:rtl/>
          <w:lang w:bidi="fa-IR"/>
        </w:rPr>
        <w:lastRenderedPageBreak/>
        <w:t>بر جواز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زنان افراد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از 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شوکان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الاوطار» استدلال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134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دوم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135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از انس بن مالک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«وقد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الثابت عن أنس بن مالک أنّ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مرّ بامرأة عند قبر وه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فقال لها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اتّق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اللَّه واصبر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136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که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«وقد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الثابت عن أنس بن مالک» دلالت دارد بر صحّت سند آن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تعب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به «الثابت عن انس بن مالک» دلالت روشن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از انس بن مالک ثابت شده است که رسول خدا از کنار زن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نزد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عبور کرد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رسول خدا به آن زن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تقوا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کن و صبرنما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خبر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امده که حضرت او را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فرموده باشد از خارج شدن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قبرستان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بکر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را به عنوان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بر عدم تحر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 زنان نقل نموده و گفته است که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«خبر مذکور مورد اتفاق همه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محمّد بن شرب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137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به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مذکور استدلال کرده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سوم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مسلم در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خود از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خداوند به توسط جبرئ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به رسول خود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«إنّ ربّک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أمرک أن تأت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أهل البق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فتستغفر لهم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قالت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قلت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ف أقول لهم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رسول اللَّه</w:t>
      </w:r>
      <w:r w:rsidR="00EA6469">
        <w:rPr>
          <w:rtl/>
          <w:lang w:bidi="fa-IR"/>
        </w:rPr>
        <w:t xml:space="preserve">؟! </w:t>
      </w:r>
      <w:r>
        <w:rPr>
          <w:rtl/>
          <w:lang w:bidi="fa-IR"/>
        </w:rPr>
        <w:t>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قول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السلام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أهل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 من المؤمن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والمسلم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138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با صراحت دلالت دارد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خداوند به رسول خدا امر فرموده به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استغفار 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بعد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پرسد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من چه بگو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جواب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و سلام به اهل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را به او تعل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در جواز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 رفتن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به قبرستان صراحت دارد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شارح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دانند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را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مسأله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علما اختلاف وجود 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اصحاب ما در آن سه وجه است</w:t>
      </w:r>
      <w:r w:rsidR="00EA6469">
        <w:rPr>
          <w:rtl/>
          <w:lang w:bidi="fa-IR"/>
        </w:rPr>
        <w:t xml:space="preserve">: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حرام است به خاطر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«لعن اللَّه زوّارات القبور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 دوم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کراهت 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سوم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مباح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استدلال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اباحه و جواز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ث»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ابن حجر عسقلان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بر جواز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استدلال نموده و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«فائدة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ممّا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دّل للجواز بالنسبة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النسآء ما رواه مسلم عن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شه»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«از جمله ادلّه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دلالت بر جواز نسبت به زنان 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مسلم از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سپس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مذکور را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139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آن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بر جواز و عدم حرمت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استدلال کرده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140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کتاب «مغن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المحتاج»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141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محمّد بن شرب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استدلال شده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ابن حجر عسقلان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142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به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مذکور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 جواز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استدلال کرده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چهارم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حاکم با سند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جعفربن محمّد و او از پدرش و او از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و او از پدرش </w:t>
      </w:r>
      <w:r w:rsidR="00E31349" w:rsidRPr="00E31349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«إنّ فاطمة بنت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کانت تزور قبر أمّها حمزة کلّ جمعة فتصلّ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وتبک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عنده»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143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«به درست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که فاطمه دختر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قبر عمو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 حمزه را هر روز جمعه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نماز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خواند و نزد قبر او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نمود»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کتاب «تلخ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 الحب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144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جواز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بانوان استدلال شده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حجر عسقلان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145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گفته است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مرسل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فاطمه بنت محمّد را درک نکرده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راد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«آنچه حاکم نقل نموده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پدرش نقل نموده است و شک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فرزند فاطمه</w:t>
      </w:r>
      <w:r w:rsidR="00B867D9">
        <w:rPr>
          <w:rtl/>
          <w:lang w:bidi="fa-IR"/>
        </w:rPr>
        <w:t xml:space="preserve"> </w:t>
      </w:r>
      <w:r w:rsidR="00B867D9" w:rsidRPr="00B867D9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بوده و او مادر را درک نموده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مسند است نه مرسل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پنجم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امّ عط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است که مسلم از او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کرده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«قالت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ارة القبور ولم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عزم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146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«ما زنان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ما لازم و فرض نشده است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بلکه رخصت و جواز است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45" w:name="_Toc425754417"/>
      <w:r>
        <w:rPr>
          <w:rtl/>
          <w:lang w:bidi="fa-IR"/>
        </w:rPr>
        <w:t>تمسّک به عموم تعلیل در روایات</w:t>
      </w:r>
      <w:bookmarkEnd w:id="45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عموم تعل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شامل مردها و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و اختصاص به مردها ندارد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نجا 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وقال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فزوروها فإنّ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 عبرة»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147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کردم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قبور را به درست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عبرت گرفتن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2 - «فزوروا القبور فإنّها تزهّد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وتذکّر الآخرة»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148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«پس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قبور را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موجب زهد در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آخرت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«فزوروها فإنّها تذکّرکم الآخرة»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149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قبور را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به درست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ارت قبور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آورد مردن را و تذکّر دهنده مرگ است»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«فزوروا القبور فإنّها تذکّر الموت»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150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قبور را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تذکّر دهنده مرگ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«فزوروها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زدکم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ارتها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راً»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151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«پس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نما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 قبور را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چرا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شما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6 - «کنت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ارة القبور ألا فزوروها فإنّه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رقّ القلب وتدمع الع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وتذکّر الآخرة ولاتقولوا هجراً»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152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«من در گذشته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اکنون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نما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قلب را رقّت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بخشد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چشم اشک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تذکّر دهنده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آورنده آخرت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هنگام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قبرها سخن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هوده نگو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«إنّ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کنت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ارة القبور فمن شآء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زور قبراً فل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زره فإنّه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رقّ القلب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دمع الع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ذکّر الآخرة»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153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«من در گذشته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هرکس خواست که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آن را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قلب را رقّت بخش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چشم را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کند و آخرت را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آورد»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8 - ابوذر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من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«زرالقبور تذکّر بها الآخرة</w:t>
      </w:r>
      <w:r w:rsidR="00A033C3">
        <w:rPr>
          <w:rtl/>
          <w:lang w:bidi="fa-IR"/>
        </w:rPr>
        <w:t>...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154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کن قبور را که به واسطه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آخرت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افت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آنچه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به عنوان علت استحباب ذکر شده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عموم دارد و زن و مرد را شامل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و اختصاص به مردها ندارد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چنان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امور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حکمت حکم امر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باشد آن هم اختصاص به مردها ندارد و هرجا حکمت حکم امر وجود داشته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حکم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وجود دارد و فرق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حکمت و علت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جهت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که در صورت وجود حکمت حکم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حکم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وجود خواهد داشت و فرق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علت و حکمت در فرض نبودن حکمت و علّت حکم است که در صورت نبودن علّت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معلول که حکم است نخواهدبود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حکمت با فرض نبود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حکم باق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فوا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ذکر گرد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علّت حکم باشند و چه حکمت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زنان و مردان در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فرق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ناچار حکم هم که استحباب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عموم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خواهد داشت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موجب زهد در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 مرگ و آخرت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زن و مرد در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به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فوا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آثار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سابق به عموم تعل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وارد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استدلال کرده و گفته است</w:t>
      </w:r>
      <w:r w:rsidR="00EA6469">
        <w:rPr>
          <w:rtl/>
          <w:lang w:bidi="fa-IR"/>
        </w:rPr>
        <w:t xml:space="preserve">: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«فلامانع من الأذن لهنّ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لأنّ تذکّر الموت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حتاج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الرجال والنسآء»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155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«مانع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 اذن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که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مردها و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از به آن دارند و اختصاص به مردها ندارد»</w:t>
      </w:r>
      <w:r w:rsidR="00EA6469">
        <w:rPr>
          <w:rtl/>
          <w:lang w:bidi="fa-IR"/>
        </w:rPr>
        <w:t xml:space="preserve">. 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46" w:name="_Toc425754418"/>
      <w:r>
        <w:rPr>
          <w:rtl/>
          <w:lang w:bidi="fa-IR"/>
        </w:rPr>
        <w:t>نقد ادله وهابیان بر حرمت زیارت زنان از قبور</w:t>
      </w:r>
      <w:bookmarkEnd w:id="46"/>
    </w:p>
    <w:p w:rsidR="00E31349" w:rsidRDefault="00E31349" w:rsidP="00A033C3">
      <w:pPr>
        <w:pStyle w:val="Heading3"/>
        <w:rPr>
          <w:rtl/>
          <w:lang w:bidi="fa-IR"/>
        </w:rPr>
      </w:pPr>
      <w:bookmarkStart w:id="47" w:name="_Toc425754419"/>
      <w:r>
        <w:rPr>
          <w:rtl/>
          <w:lang w:bidi="fa-IR"/>
        </w:rPr>
        <w:t>توضیح</w:t>
      </w:r>
      <w:bookmarkEnd w:id="47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بر حرمت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زنان به دو نوع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تمسک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استدلال 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استدلال به قاعده سدّ ذرا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نک به نقد و بررس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پرداز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</w:p>
    <w:p w:rsidR="00E31349" w:rsidRDefault="00E31349" w:rsidP="00A033C3">
      <w:pPr>
        <w:pStyle w:val="Heading3"/>
        <w:rPr>
          <w:rtl/>
          <w:lang w:bidi="fa-IR"/>
        </w:rPr>
      </w:pPr>
      <w:bookmarkStart w:id="48" w:name="_Toc425754420"/>
      <w:r>
        <w:rPr>
          <w:rtl/>
          <w:lang w:bidi="fa-IR"/>
        </w:rPr>
        <w:lastRenderedPageBreak/>
        <w:t>الف) نقد روایات</w:t>
      </w:r>
      <w:bookmarkEnd w:id="48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شده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«لعن اللَّه زائرات القبور»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156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«خداوند زنان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روند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لعنت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از حضرت نقل شده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«لعن اللَّه زوّارات القبور»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157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«خداوند زنان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روند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لعنت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از جهات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قابل خدشه است</w:t>
      </w:r>
      <w:r w:rsidR="00EA6469">
        <w:rPr>
          <w:rtl/>
          <w:lang w:bidi="fa-IR"/>
        </w:rPr>
        <w:t xml:space="preserve">؛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از سه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نقل شده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حسان بن ثابت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ابن عباس و ابوهر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و هر سه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آن 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حسان بن ثابت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عبداللَّه بن عثمان بن خث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واقع است که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ثش قو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 گونه که ابن دورق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ابن مع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نقل کرده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158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عبدالرحمن بن بهمان قرار دارد که ابن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ما او را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شناس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159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دوم ابوصالح باذان است که ابوحاتم گفته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به او احتجاج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نسائ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را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ثقه معرف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ابن عد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من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دانم که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از او راض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160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سوم عمر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سلمه واقع است که نسائ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را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قو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کرده و ابن خز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 و ابوحاتم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به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او احتجاج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ابن مع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او را 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161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پس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با تمام طرقش مورد مناقشه سند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ناصرالد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البان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از نقل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«فلم نجد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الأحاد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شهد له»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162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«در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به نفع او گواه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دهد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افتم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2 - کلمه «لعن»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دلالت بر حرمت ندارد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اصل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کلمه دلالت بر کراهت 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ادّعا نکرده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کلمه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حرمت وضع شده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مفاد و مفهوم آن دور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رحمت خدا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آن گونه که در کتب اهل لغت آمده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منظور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«اللعن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هو الإبعاد والطرد من الخ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الطرد والإبعاد من اللَّه»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163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«لعن 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دور کردن و طرد از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طرد و دور کردن از خدا معنا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فتوا مخالف با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زنان صحاب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با مراجعه به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آنان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رفتند و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 مانع آنان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حضرت زهرا</w:t>
      </w:r>
      <w:r w:rsidR="00B867D9" w:rsidRPr="00B867D9">
        <w:rPr>
          <w:rStyle w:val="libAlaemChar"/>
          <w:rtl/>
        </w:rPr>
        <w:t xml:space="preserve"> عليها‌السلام</w:t>
      </w:r>
      <w:r>
        <w:rPr>
          <w:rtl/>
          <w:lang w:bidi="fa-IR"/>
        </w:rPr>
        <w:t xml:space="preserve"> نقل شده که آن حضرت هر جمعه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هر هفته دو بار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حمزه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دالشهداء و 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شهدا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احد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رفت 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عصر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پدرش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از وفات پدرش تا هنگام شهادت خودش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را ادامه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داد و هرگز نه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حضرت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صحابه در مورد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کار نرس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عبدالرزاق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فاطمه</w:t>
      </w:r>
      <w:r w:rsidR="00B867D9">
        <w:rPr>
          <w:rtl/>
          <w:lang w:bidi="fa-IR"/>
        </w:rPr>
        <w:t xml:space="preserve"> </w:t>
      </w:r>
      <w:r w:rsidR="00B867D9" w:rsidRPr="00B867D9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هر جمعه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عمو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 حمزه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رفت و در آنجا نماز 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آورد و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164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نقل شده که فاطمه</w:t>
      </w:r>
      <w:r w:rsidR="00B867D9">
        <w:rPr>
          <w:rtl/>
          <w:lang w:bidi="fa-IR"/>
        </w:rPr>
        <w:t xml:space="preserve"> </w:t>
      </w:r>
      <w:r w:rsidR="00B867D9" w:rsidRPr="00B867D9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شهدا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احد دو روز در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سه روز در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رفت و در آنجا نماز 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آورد و دعا و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نمود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165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«رأ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عائشه تزور قبر أخ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 عبدالرحمن بن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بکر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ومات بالحُبش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وقبر بمکّة»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166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را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برادرش عبدالرحمن بن ابوبکر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رفت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او از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رحلت نمود و در مکه مدفون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A033C3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نقل شده که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روز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وارد قبرستان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به او گفته شد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نکرده 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او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قبلاً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کرده بود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بعداً به ز</w:t>
      </w:r>
      <w:r w:rsidR="00A033C3">
        <w:rPr>
          <w:rFonts w:hint="cs"/>
          <w:rtl/>
          <w:lang w:bidi="fa-IR"/>
        </w:rPr>
        <w:t xml:space="preserve">یارت </w:t>
      </w:r>
      <w:r>
        <w:rPr>
          <w:rtl/>
          <w:lang w:bidi="fa-IR"/>
        </w:rPr>
        <w:t>قبور امر نمود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167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اکثر علما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بر کراهت حمل کرده و از آن حرمت استفاده نکرده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موارد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کلمات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ذکر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در سنن ترمذ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گونه عنوان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«باب 61 ماجآء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للنّسآء»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«باب آنچه در کراهت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زنان آمده است»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را ذکر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خود دلالت بر آن دارد که از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شتر از کراهت برداشت نشده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بعد ابوع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ترمذ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کراهت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زنان به علّت کم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صبر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جزع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168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از بکر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169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مطالب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ذکر شده است که خلاصه آن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نجا ذکر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لرجل لا لأنث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ومثلها الخنث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فتکره»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«و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مردان - نه زنان -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مستحب است</w:t>
      </w:r>
      <w:r w:rsidR="00EA6469">
        <w:rPr>
          <w:rtl/>
          <w:lang w:bidi="fa-IR"/>
        </w:rPr>
        <w:t>، (</w:t>
      </w:r>
      <w:r>
        <w:rPr>
          <w:rtl/>
          <w:lang w:bidi="fa-IR"/>
        </w:rPr>
        <w:t>و مثل زنان است خنث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که کراهت دارد»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بعد در وجه کراهت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سپس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«وإنّما لم تحرم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«به درست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حرام نشده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به دو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بر عدم حرمت استدلال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تا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رسد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نجا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حمل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ذلک الخبرالصح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ح لعن </w:t>
      </w:r>
      <w:r>
        <w:rPr>
          <w:rtl/>
          <w:lang w:bidi="fa-IR"/>
        </w:rPr>
        <w:lastRenderedPageBreak/>
        <w:t>اللَّه زوّارات القبور»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«برکراهت حمل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خبر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لعن اللَّه زوّارات القبور»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بعد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«نعم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سنّ لها قبر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لأنّها من أعظم القربات للرجال والنسآء ومثل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قبور الأنب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آء والعلمآء والأول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آء فسنّ لها»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170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«آر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مستحب است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آن از بزرگ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تقرّب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مردان و زنان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مثل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است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علما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که مستحب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حمل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بر موارد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رفتن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مستلزم گناه و ارتکاب حرام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بشود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بهوت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حنبل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کتاب «کشّاف القناع» آورده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سنّ للذکور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 مسلم»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«برا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مردان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مسلمان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مستحب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تا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«وتکره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للنسآء لما روت أمّ عط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قالت</w:t>
      </w:r>
      <w:r w:rsidR="00EA6469">
        <w:rPr>
          <w:rtl/>
          <w:lang w:bidi="fa-IR"/>
        </w:rPr>
        <w:t>: (</w:t>
      </w:r>
      <w:r>
        <w:rPr>
          <w:rtl/>
          <w:lang w:bidi="fa-IR"/>
        </w:rPr>
        <w:t>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ارة القبور ولم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عزم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متّفق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فإن علم أنّه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قع منهنّ محرّم حرمت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ارتهنّ القبور وعل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حمل قوله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لعن اللَّه زوارات القبور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رواه الخمسة إلّا النسائ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وصحّحه الترمذ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قبر النب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171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زنان مکروه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امّ عط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ما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زنان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اتّفاق بر عز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مت و الزام آور بودن آن قرار نگرفت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نت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جه اگر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کار حرام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ناح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زنان انجام 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 آنان حرام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 و سخن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 خداوند زنان زا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قبور را لعنت 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صورت حمل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را محدّثان پنج گانه به جز نسائ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و ترمذ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را درباره قبر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دانسته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کلام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«لعن اللَّه زوّارات القبور» بر موارد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زنان مرتکب فعل حرام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حمل شده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محمّد بن شرب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«وق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تحرم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لما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ابن ماجة والترمذ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رة - 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 - أنّ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لعن زوّارات القبور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 هذا الوجه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«الروضة»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وبه قال صاحب «المهذّب» وغ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تباح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جزم به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«الأح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آء» وصحّحه الرّؤ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إذا أمن الإفتتان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عملاً بالأصل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والخبر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 إذا ترتّب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 بکآء ونحو ذلک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ومحلّ هذه الأقوال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دالمرسل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أمّا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 فمن أعظم القربات للرجال والنسآء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والحقّ الدمنهور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قبور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الأنب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آء والصالح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والشهداء وهو ظاهر»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172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حرام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به خاطر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ابن ماجه و ترمذ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ابوهر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امبراکرم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زنان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کننده قبور را لعن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وجه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حرمت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در کتاب «روضه» وجود ندارد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بر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معنا هم صاحب «مهذّب» 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او عق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دارند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هم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مباح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صاحب کتاب «الاح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اء»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رؤ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 آن را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دانسته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البته 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من از فتنه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مثل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کردن و امثال آن 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علّت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حکم اصل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الاصالة البرائة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 خبر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اختلاف اقوال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علما در مورد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امّا در خصوص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اختلاف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علما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آن را از بالاتر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مقرّبات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دانسته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آن حضرت بر زنان و مردان مستحب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دمنهور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شهدا را هم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ملحق کرده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هم از بالاتر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مقرّبات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دانسته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کلام دمنهور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درست و ظاهر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6 -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مذکور را بر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مشرک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حمل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سرخس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المراد النه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قبور المشرک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فإنّهم ما منعوا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قبور المسلم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قطّ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ألاتر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أنّه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الصلاة والسلام قال قد أذن لمحمّد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 أمّه وکانت قد ماتت مشرکة»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173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مراد از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مشرکان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چون که مشرکان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هرگز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مسلمانان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نشدند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خداوند به محمّد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مادرش که در حال شرک مرده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اجازه داد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امّا به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اذن نداده است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است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روند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«زوّارات» 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غه مبالغه است و 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غه مبالغه دلالت بر کثرت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اده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آن مورد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و شامل اصل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که خال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کثرت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اده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شوکان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قرطب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«اللعن المذکور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إنّما هو للمکثّرات من الز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لماتقتض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الص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غة من المبالغة ولعلّ السبب 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ذلک من تض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ع حقّ الزوج والتبرّج وما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نشأ من الص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اح ونحو ذلک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وقد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إذا أمن جم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ذلک فلا مانع من الإذن لهنّ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لأنّ تذکّر الموت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حتاج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الرجال والنسآء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قال الشوکان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قاً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کلام القرطب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وهذا الکلام هو الّذ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نبغ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إعتماده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الجمع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أحاد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الباب المتعارضة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الظاهر»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174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«منظور از لعن مذکور در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لعن اللَّه زوّارات القبور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با توجّه به اقتضا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غه مبالغه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مربوط به زنان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اده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 و شا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عامل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باعث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شدن حق شوهر و خود آرا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زن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که رعا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آن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شوهر لازم است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 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موجب بروز 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حه و فر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و مانند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</w:t>
      </w:r>
      <w:r>
        <w:rPr>
          <w:rtl/>
          <w:lang w:bidi="fa-IR"/>
        </w:rPr>
        <w:lastRenderedPageBreak/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گاه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که اگر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زنان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مسائل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من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مانع ندارد که به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اجازه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داده شود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که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مردان و زنان به آن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ازمندند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شوکان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کلام قرطب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در جمع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باب که در ظاهر با هم متعارض هستند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به آن اعتماد نمود»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8 -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مذکور نسخ شده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ابوع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ترمذ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نه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لعن رسول اللَّه زوّارات القبور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قبل از آن بود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غمبر اجازه و ترخ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دهد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از ترخ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رخصت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 مردها و هم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داخل هستند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بنابرا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نه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 ترخ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نسخ شده است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خبر نسخ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مذکور و ترخ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دلالت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بر آنچه از عبداللَّه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که نقل شده است که گفت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«روز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از قبرستان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آمد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به او گفتم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امّ المؤمن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از کجا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یی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کنار قبر برادرم عبدالرحمان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به او گفتم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نفرموده 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نمود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سپس به آن امر فرمود»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شوکان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175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را حاکم نقل نموده و ابن ماجه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طور اختصار از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نقل کرده است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را اجازه داده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176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که عن عائشة أنّ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رخّص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177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«از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که از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نقل شده است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رخصت و اجازه داده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حاکم پس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«لعن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زوّارات القبور» را از حسان بن ثابت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«وهذه الأحاد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المرو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منسوخة والناسخ لها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علقمة بن مرثد عن سل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 بن 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دة 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عن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>: (</w:t>
      </w:r>
      <w:r>
        <w:rPr>
          <w:rtl/>
          <w:lang w:bidi="fa-IR"/>
        </w:rPr>
        <w:t>قد کنت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تکم عن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ألا فزوروها فقد أذن اللَّه 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لنب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 أمّه</w:t>
      </w:r>
      <w:r w:rsidR="00EA6469">
        <w:rPr>
          <w:rtl/>
          <w:lang w:bidi="fa-IR"/>
        </w:rPr>
        <w:t xml:space="preserve">) . </w:t>
      </w:r>
      <w:r>
        <w:rPr>
          <w:rtl/>
          <w:lang w:bidi="fa-IR"/>
        </w:rPr>
        <w:t>وهذا الحد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مخرج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الکتاب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الصح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للش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اللَّه عنهما»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178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درباره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وارد شده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منسوخ هستند و ناسخ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علقمة بن مرثد از سل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 بن 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از پدرش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که فرمود</w:t>
      </w:r>
      <w:r w:rsidR="00EA6469">
        <w:rPr>
          <w:rtl/>
          <w:lang w:bidi="fa-IR"/>
        </w:rPr>
        <w:t>: (</w:t>
      </w:r>
      <w:r>
        <w:rPr>
          <w:rtl/>
          <w:lang w:bidi="fa-IR"/>
        </w:rPr>
        <w:t>در گذشته شما را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اکنون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خدا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متعال به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مادرش اذن داد</w:t>
      </w:r>
      <w:r w:rsidR="00EA6469">
        <w:rPr>
          <w:rtl/>
          <w:lang w:bidi="fa-IR"/>
        </w:rPr>
        <w:t xml:space="preserve">) .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دو کتاب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مسلم 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اللَّه عنهما نقل شده است»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9 -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متعدد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در جواز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زنان صراحت دارد و مقتضا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جمع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و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مورد بحث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مذکور را حمل بر کراهت نما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چنان که مجموع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بخش قول به جواز ذکر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</w:p>
    <w:p w:rsidR="00E31349" w:rsidRDefault="00E31349" w:rsidP="009E12E0">
      <w:pPr>
        <w:pStyle w:val="Heading3"/>
        <w:rPr>
          <w:rtl/>
          <w:lang w:bidi="fa-IR"/>
        </w:rPr>
      </w:pPr>
      <w:bookmarkStart w:id="49" w:name="_Toc425754421"/>
      <w:r>
        <w:rPr>
          <w:rtl/>
          <w:lang w:bidi="fa-IR"/>
        </w:rPr>
        <w:t>ب) نقد قاعده سدّ ذرایع</w:t>
      </w:r>
      <w:bookmarkEnd w:id="49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به قاعده سدّ ذرا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بر حرمت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 زنان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گونه پاسخ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اجرا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قاعده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مورد در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اجتهاد در مقابل نصّ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ظاهر نصوص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جواز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زنان از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قاعده موردش جا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است که عمل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طور حتم راه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حرام باشد و به حرام منجر شود که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د راه را بر آن بست تا مردم به حرام </w:t>
      </w:r>
      <w:r>
        <w:rPr>
          <w:rtl/>
          <w:lang w:bidi="fa-IR"/>
        </w:rPr>
        <w:lastRenderedPageBreak/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فتند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مورد زنان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قاعده را به طور کلّ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عموم اجرا کرد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زنان هستند که صبور بوده بلکه از مردان هم صبورترند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با حجاب کامل و وقت خلوت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روند که هرگز باعث فتنه خودشان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لذا استدلال و توج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و استحسان بن باز در همه موارد جار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50" w:name="_Toc425754422"/>
      <w:r>
        <w:rPr>
          <w:rtl/>
          <w:lang w:bidi="fa-IR"/>
        </w:rPr>
        <w:t>فتاوای جواز</w:t>
      </w:r>
      <w:bookmarkEnd w:id="50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اهل سنّت و فقها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آنان تصر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به جواز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زنان از قبور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نک 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عبارات و فتاو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آنان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ابن عبد البر بعد از نقل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از ابوبکر نقل کرده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اباعبداللَّه احمد بن حنبل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از او درباره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زنان از قبور سؤال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«أرجو إن شآء اللَّه أن 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کون به بأس»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179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دوارم که در آن - ان شاء اللَّه - مشکل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ابن عابد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«هل تستحبّ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قبره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للنسآء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الصح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نعم بلاکراهة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بشروطها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 صرّح به بعض العلمآء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أمّا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الأصحّ من مذهبنا - وهو قول الکرخ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 أنّ الرخصة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ثابتة للرجال والنسآء جم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عاً - فلا أشکال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وأمّا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فذلک نقول بالإستحباب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لأطلاق الأصحاب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واجبة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ذکره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شرح اللباب»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180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زنان مستحب 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قول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آن است که آر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بدون کراهت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شروط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 گونه که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 به آن تصر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اما بنابر قول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 از مذهب ما که قول کرخ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است که رخصت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تمام مردان و زنان ثابت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وجود ندارد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اما بنابر رأ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قول به استحباب را به جهت اطلاق اصحاب قائل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بلکه </w:t>
      </w:r>
      <w:r>
        <w:rPr>
          <w:rtl/>
          <w:lang w:bidi="fa-IR"/>
        </w:rPr>
        <w:lastRenderedPageBreak/>
        <w:t>گفته شده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واجب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بنابر آنچه در شرح لباب آن را ذکر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ترمذ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از نقل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«وقد رأ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بعض أهل العلم أنّ هذا کان قبل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رخّص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فلمّا رخّص دخل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رخصته الرجال والنسآء»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181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اهل علم معتقدند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مربوط به قبل از رخصت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بوده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لذا 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حضرت رخصت 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مردان و زنان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رخصت داخل شدند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منصور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ناصف از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الازهر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«الأمر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 للندب عند الجمهور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وللوجوب عند ابن حزم ولو مرة واحدة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العمر»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182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«نزد جمهور اهل سنّت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امر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استحباب و نزد ابن حزم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وجوب است ولو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مرتبه در طول عمر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در ادامه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ارة النسآء للقبور جآئزة بشرط الصبر وعدم الجزع وعدم التّبرّج وأن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کون معها زوج أو محرم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منعاً للفتنة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183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زنان از قبرها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است به شرط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صبر داشته و جزع نکنند و همانند عصر جاهل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رون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که همراه آنان همسرشان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محرم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 تا از فتنه جلوگ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51" w:name="_Toc425754423"/>
      <w:r>
        <w:rPr>
          <w:rtl/>
          <w:lang w:bidi="fa-IR"/>
        </w:rPr>
        <w:t>فتاوای اهل سنّت در جواز زیارت قبور برای بانوان</w:t>
      </w:r>
      <w:bookmarkEnd w:id="51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سرخس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از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حنبل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«والأصحّ عندنا أنّ الرخصة ثابتة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حقّ الرجال والنسآء جم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عاً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فقد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أنّ عائشة 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اللَّه عنها کانت تزور قبر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کلّ وقت وأنّها لمّا خرجت حاجّة زارت قبر أخ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 عبدالرحمن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184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 نزد ما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رخصت و اجازه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در حقّ همه مردان و زنان ثابت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از عائشه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>
        <w:rPr>
          <w:rtl/>
          <w:lang w:bidi="fa-IR"/>
        </w:rPr>
        <w:lastRenderedPageBreak/>
        <w:t>شده که قبر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 هر وقت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 و هرگاه حاجت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قبر برادرش عبدالرحمان - 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اللَّه عنه -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6 - محمّدبن شرب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شافع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ضمن نقل اقوال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«وق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تباح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جزم به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«الأح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آء» وصحّحه الرؤ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إذا أمن الإفتتان عملاً بالأصل والخبر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 إذا ترتّب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 بکآء ونحو ذلک»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185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گفته شده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زنان مباح و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به جهت عمل به اصل اباحه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خبر</w:t>
      </w:r>
      <w:r w:rsidR="00EA6469">
        <w:rPr>
          <w:rtl/>
          <w:lang w:bidi="fa-IR"/>
        </w:rPr>
        <w:t>: (</w:t>
      </w:r>
      <w:r>
        <w:rPr>
          <w:rtl/>
          <w:lang w:bidi="fa-IR"/>
        </w:rPr>
        <w:t>لعن رسول اللَّه زوّارات القبور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در مورد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و نحو آن بر آن مترتّب شود»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ابن قدامه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«إختلفت الروا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عن أحمد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النسآء القبور فرو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عنه کراهتها»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«از احمد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مختلف درباره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از جانب زنان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او قول به کراهت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شده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تا آنجا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«والروا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الثان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کره»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186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دوّم آن است که کراهت ندارد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8 - ابن حجر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«فائدة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ممّا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دلّ للجواز بالنسبة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النسآء ما رواه مسلم عن عائشة قالت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ف أقول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تعن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إذا زرت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قول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السلام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أهل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 من المؤمن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187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جمله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دلالت بر جواز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زنان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مسلم از 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است که به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عرض 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چه بگو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حضرت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منظورت هنگام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بعد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بگو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سلام بر اهل سرزم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مؤمنان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بعد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حاکم در مورد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فاطمه</w:t>
      </w:r>
      <w:r w:rsidR="00B867D9">
        <w:rPr>
          <w:rtl/>
          <w:lang w:bidi="fa-IR"/>
        </w:rPr>
        <w:t xml:space="preserve"> </w:t>
      </w:r>
      <w:r w:rsidR="00B867D9" w:rsidRPr="00B867D9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قبر عمو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 حمزه را در هر روز جمعه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9 - و در مبسوط سرخس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«و الأصحّ عندنا أنّ الرخصة ثابتة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حقّ الرجال و النساء جم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عاً»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188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 در نظر ما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رخصت و اجازه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در حقّ همه مردان و زنان ثابت است»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52" w:name="_Toc425754424"/>
      <w:r>
        <w:rPr>
          <w:rtl/>
          <w:lang w:bidi="fa-IR"/>
        </w:rPr>
        <w:t>فلسفه زیارت قبور اولیای الهی</w:t>
      </w:r>
      <w:bookmarkEnd w:id="52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خصوصاً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امامان معصوم</w:t>
      </w:r>
      <w:r w:rsidR="00B15FFC">
        <w:rPr>
          <w:rtl/>
          <w:lang w:bidi="fa-IR"/>
        </w:rPr>
        <w:t xml:space="preserve"> </w:t>
      </w:r>
      <w:r w:rsidR="00E31349" w:rsidRPr="00E31349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آثار و برکات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تواند ملاک حسن و رجحان آن 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نک 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بزرگان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الگوها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هستند که با اقتدا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آنان به کمال و سعادتِ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آخرت 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مسئله تنها اختصاص به جوامع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همه جوامع بشر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درصدد بزرگ جلوه دادن الگوها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هستند که مردم با اقتدا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آنان در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سعادت و کمال قرار 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الگوها اگرچه زنده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دعوت مردم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قبرشان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را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خود انداخته و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به کمالات سوق خواهند داد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مثلاً در 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کشورها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دان و مجسمه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به نام سرباز گمنام قرار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که رمز فداکار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خالص در راه وطن است تا مردم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فکر باشند که هر گاه کشور مورد هجوم اجانب قرار گرفت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خود فداکار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نشان دهند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حضور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افتن بر سر قبر بزرگان و اسوه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روان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آثار و برکات خاصّ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 که روان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شناسان از آن غافل نبوده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عباس محمود عقاد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«خواست روزگار و اتفاقات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بوده که قافله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بعد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از هر طرف جلو آن گرفته شد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کربلا سوق داده </w:t>
      </w:r>
      <w:r>
        <w:rPr>
          <w:rtl/>
          <w:lang w:bidi="fa-IR"/>
        </w:rPr>
        <w:lastRenderedPageBreak/>
        <w:t>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کربلا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خش تا امروز با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اسلام گره خورده و حقّش آن است که به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بن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نوع انسان گره بخورد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کربلا امروز حرم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مسلمانان به جهت عبرت و درس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آموز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کرده 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مسلمانان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جهت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و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احت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روند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کربلا اگر قرار باشد که حقّش ادا شود سزاوار است که مزار هر انسان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 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نوع خود قداست و 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قائل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را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ندار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بقعه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بقعه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که اسمش با جمله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فضا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و مناقب انسان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مقرون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بزرگ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 از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کربلا بعد از شهادت امام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189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از مظاهر حبّ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شک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که اهل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 xml:space="preserve"> </w:t>
      </w:r>
      <w:r w:rsidR="00E31349" w:rsidRPr="00E31349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محبتشان از جهات مختلف بر ما لازم و واجب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«أحبّوا أهل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لحبّ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190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تم را به جهت دوست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 دوست بدار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 لذا همان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که محبت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واجب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محبت اهل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تش هم لازم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طرف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حبّ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مظاهر و بروز 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تنها در اطاعت و دوست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خلاصه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مظاهر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آنان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پرداخت اجر و مزد رسالت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قُلْ لَا أَسْأَلُکُمْ عَلَیهِ أَجْراً إِلَّا الْمَوَدَّةَ فِی الْقُرْبَی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191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«بگو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من از شما اجر رسالت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خواهم جز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که مودت مرا در حقّ خو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شاوندانم منظور بدار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مصاد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مودت ذو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آنان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تعب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عمق ارتباط انسان با خط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خداوند متعال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5 -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تجد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عهد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م که هر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از امامان بر ما ولا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دارند و ما هم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آنان را پذ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رفته و با آنان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 نما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 تنها با گفتن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 قلب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را ابراز نما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که در حال حاضر با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 حضور در کنار مرقد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فشان صورت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لذا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امام رضا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«همانا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 امام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گردن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انشان است که وفا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آن عهد و حسن ادا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آنان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192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6 - حضور در کنار قبر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 انسان را از جنبه روح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زنده کرده و روح تازه معنو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انسان افاضه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ما را دوست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دارند که خود سبب نزول برکات بر ما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8 -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کردن و قرار گرفتن در کنار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را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فداکار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آنان انداخته و لذا با خدا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مانند آنان باش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9 -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اعلان عمل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ادامه دادن راه آن بزرگان و انزجار و تبرّ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دشمنان آنان است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53" w:name="_Toc425754425"/>
      <w:r>
        <w:rPr>
          <w:rtl/>
          <w:lang w:bidi="fa-IR"/>
        </w:rPr>
        <w:t xml:space="preserve">فضیلت زیارت قبر امام حسین </w:t>
      </w:r>
      <w:r w:rsidR="00054AA4" w:rsidRPr="00054AA4">
        <w:rPr>
          <w:rStyle w:val="libAlaemChar"/>
          <w:rtl/>
        </w:rPr>
        <w:t>عليه‌السلام</w:t>
      </w:r>
      <w:bookmarkEnd w:id="53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اهل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 xml:space="preserve"> </w:t>
      </w:r>
      <w:r w:rsidR="00E31349" w:rsidRPr="00E31349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سفارش فراوان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مورد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امام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شده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از جمله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1 - امام باقر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ما را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امر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آوردن آن بر هر 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اقرار به امامت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جانب خدا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عزّوجلّ 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واجب و فرض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193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امام صادق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«هر کس از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ما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رود باز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 تا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تمام گناهان او بخشوده شود»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194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امام رضا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پدرش و او از جدش امام صادق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«همانا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 زائر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جزء عمرشان حساب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195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امام صادق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«هر کس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خواهد در جوار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جوار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فاطمه</w:t>
      </w:r>
      <w:r w:rsidR="00B15FFC">
        <w:rPr>
          <w:rtl/>
          <w:lang w:bidi="fa-IR"/>
        </w:rPr>
        <w:t xml:space="preserve"> </w:t>
      </w:r>
      <w:r w:rsidR="009E12E0" w:rsidRPr="009E12E0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هرگز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B15FFC">
        <w:rPr>
          <w:rtl/>
          <w:lang w:bidi="fa-IR"/>
        </w:rPr>
        <w:t xml:space="preserve">ی </w:t>
      </w:r>
      <w:r w:rsidR="009E12E0" w:rsidRPr="009E12E0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را رها نکند»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196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امام صادق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«هر کس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عارف به حق اوست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گناهان گذشته و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نده او بخشوده خواهد شد»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197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6 - احمد بن محمّد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نصر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اصحاب ما از امام رضا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ثواب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امام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سؤال کرد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حضرت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«معادل با عمره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198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محمّد بن سنان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امام رضا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«هر کس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ثواب حج قبول شده خواهد نوشت»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199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8 - امام صادق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قبر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معادل ثواب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حج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افضل از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حج»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200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54" w:name="_Toc425754426"/>
      <w:r>
        <w:rPr>
          <w:rtl/>
          <w:lang w:bidi="fa-IR"/>
        </w:rPr>
        <w:lastRenderedPageBreak/>
        <w:t xml:space="preserve">چرا زیارت امام حسین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زیارت کعبه افضل است؟</w:t>
      </w:r>
      <w:bookmarkEnd w:id="54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مغرض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از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با مشاهده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در کتب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عه خشمگ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شده و شد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داً بر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عه امام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به سبب وجود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حمله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وجود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مردم را از فر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ضه حج بازداشته و عق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آنان را نسبت به حج سُست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کند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موجب تفض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امام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خداوند متعال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- نعوذباللَّه 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لذا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از نشر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افکار و عقا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جلوگ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چون نوع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غلو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جواب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اشکال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ممکن است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جنبه رمز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داشته باشد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 گاه اسلام در خطر است و مردم تنها توجهشان به ظاهر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نماز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روزه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حج 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قالب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از روح ته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با گذراندن خطّ سرخ شهادت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ابتدا روح را در کالبد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 و جامعه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وارد نمود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به ظاهر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 پرداخت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کشور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تنها اسم اسلام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روح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 خبر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نباشد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ابتدا با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مودن راه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امّت را نسبت به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اسلام آشنا کرد و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به ظاهر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 پرداخت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همان 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نمود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آن وقت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همه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اعمال حج به مکه آمده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 اعمال حجّ خود را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 تمام گذاشته و به امر مهم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پرداخت که 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امر به معروف و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منکر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ملت و 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اگر کعبه احترام دارد از آن جهت است که به امر خداوند توسط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 شده است و طبق نص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مواز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عرش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مظهر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مظاهر ربوب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امام کلمة اللَّه و مظهر جامع جم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ع صفات جمال و جلال </w:t>
      </w:r>
      <w:r>
        <w:rPr>
          <w:rtl/>
          <w:lang w:bidi="fa-IR"/>
        </w:rPr>
        <w:lastRenderedPageBreak/>
        <w:t>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جامعه کب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«من أراد اللَّه بدأ بکم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ومن وحّده قبل عنکم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ومن قصده توجّه بکم»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201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«هر که خدا را اراده کرده از شما شروع خواهد کرد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هر که خدا را به وحدان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شناخته از شما قبول 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هر کس خدا را قصد کرده به شما توجّه 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 در دعا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ندبه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وجه اللَّه الّذ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توجّه الأول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آء»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202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«کجاست وجه خدا که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به او توجّه کنند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بر هر فرد مسلمان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واجب است که احکام شرع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از جمله حج و مسائل آن را فرا گرفته و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به حج برود و اعمال آن را 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آنجا که امام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عت نبو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ابتدا به سراغ او رفته و با التزام به امامت و ولا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تشر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تکو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سراغ حج و اعمال آن برو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به افضل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امام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معرفت به حقّ امام بر حجّ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واجب اشاره دارند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نه حجّ واجب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فعل مستحبّ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فعل واجب افضل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</w:p>
    <w:p w:rsidR="00BA63A9" w:rsidRDefault="009E12E0" w:rsidP="00E31349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55" w:name="_Toc425754427"/>
      <w:r w:rsidR="00E31349">
        <w:rPr>
          <w:rtl/>
          <w:lang w:bidi="fa-IR"/>
        </w:rPr>
        <w:lastRenderedPageBreak/>
        <w:t>حکم طواف بر قبور اولیا</w:t>
      </w:r>
      <w:bookmarkEnd w:id="55"/>
    </w:p>
    <w:p w:rsidR="00E31349" w:rsidRDefault="00E31349" w:rsidP="00E31349">
      <w:pPr>
        <w:pStyle w:val="Heading2"/>
        <w:rPr>
          <w:rtl/>
          <w:lang w:bidi="fa-IR"/>
        </w:rPr>
      </w:pPr>
      <w:bookmarkStart w:id="56" w:name="_Toc425754428"/>
      <w:r>
        <w:rPr>
          <w:rtl/>
          <w:lang w:bidi="fa-IR"/>
        </w:rPr>
        <w:t>دیدگاه اهل سنّت</w:t>
      </w:r>
      <w:bookmarkEnd w:id="56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نظر اهل سنّت طواف در اطراف قبر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حرام و منه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عنه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نک به عبارات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اهل سنّت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پرداز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مح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جوز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طاف بقبره»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203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«طواف کردن به دور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محمّد بن شرب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حذر من الطواف بقبره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204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از طواف کردن به دور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بپره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زد»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آداب حرم مطهّر نبو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«ومنها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جتنب لمس الجدار وتقب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له والطواف به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والصلاة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205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از جمله آداب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از لمس کردن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وار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 و طواف به دور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نماز به طرف آن خوددار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کند»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57" w:name="_Toc425754429"/>
      <w:r>
        <w:rPr>
          <w:rtl/>
          <w:lang w:bidi="fa-IR"/>
        </w:rPr>
        <w:t>تفصیلی درباره طواف بر قبور اولیا</w:t>
      </w:r>
      <w:bookmarkEnd w:id="57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طواف بر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الخصوص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امامان از اهل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 xml:space="preserve"> </w:t>
      </w:r>
      <w:r w:rsidR="00E31349" w:rsidRPr="00E31349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از نظر قصد و عنوان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طواف کننده دارد بر چند نوع است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به عنوان عبادت انجام 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رد همان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که طواف خانه خدا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عنوان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که طواف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عنوان را اگر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دور قبر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 انجام دهد بدعت و حرام بوده بلکه 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معنا شرک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طواف را به عنوان عبادت و پرستش آن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به قصد الوه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ربوب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او انجام ندهد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تنها به قصد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انجام دهد که مستحب و </w:t>
      </w:r>
      <w:r>
        <w:rPr>
          <w:rtl/>
          <w:lang w:bidi="fa-IR"/>
        </w:rPr>
        <w:lastRenderedPageBreak/>
        <w:t>مطلوب شرع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نوع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حرام و بدعت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چون امر استحباب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طواف به دور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شخص طواف کننده فقط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جهت طواف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صاحب قبر را دوست دارد و به جهت علاقه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به او دارد دور او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لذا مق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به هفت شوط هم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نوع طواف محذور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شرع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بر فرض که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حرمت طواف بر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رخانه خدا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کعبه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باشد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مورد انصراف دارد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طواف را تنها به قصد تبرّک انجام دهد نه عبادت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از آن جهت که تبرّک جستن از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که خود به اثبات رساند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-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نوع از طواف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خال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اشکال است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58" w:name="_Toc425754430"/>
      <w:r>
        <w:rPr>
          <w:rtl/>
          <w:lang w:bidi="fa-IR"/>
        </w:rPr>
        <w:t>بررسی روایات</w:t>
      </w:r>
      <w:bookmarkEnd w:id="58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آنجا که ممکن است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 xml:space="preserve"> </w:t>
      </w:r>
      <w:r w:rsidR="00E31349" w:rsidRPr="00E31349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درباره طواف بر قبر و ظهور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در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تمسک کنند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لذا ضرورت دارد که به بررس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اجمال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بپرداز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امام صادق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«لاتشرب وأنت قائم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ولاتطف بقبر ولاتبُل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مآء نق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فإنّ من فعل ذلک فأصابه ش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ء فلا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لومنّ إلّا نفسه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206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«در حال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ستاده آب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اشام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طواف به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مکن و در آب گوارا و زلال بول نکن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کرد و به او 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به جز خودش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را ملامت نکند»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ز محمّد بن مسلم از امام باقر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امام صادق</w:t>
      </w:r>
      <w:r w:rsidR="00B15FFC">
        <w:rPr>
          <w:rtl/>
          <w:lang w:bidi="fa-IR"/>
        </w:rPr>
        <w:t xml:space="preserve"> </w:t>
      </w:r>
      <w:r w:rsidR="009E12E0" w:rsidRPr="009E12E0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«لاتشرب وأنت قآئم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ولاتبل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مآء نق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ولاتطف بقبر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207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ستاده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شرب مکن و در آب گوارا بول نکن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به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طواف منما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دو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گرچه از جهت سند قو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هردو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جهت دلالت نه تنها راجع به طواف 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دور زدن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مورد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بحث ما ندارد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مراد از طواف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دو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غائط کردن است نه طواف نمودن و دور زدن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شاهد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عبارت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«مجمع البحر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ن» است که در ماده «طواف»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«الطّواف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الغائط ومنه الخبر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صلّ أحدکم وهو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دافع الطّوف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ومنه الحد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لاتبل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مستنقع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ولاتطف بقبر»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208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«طواف 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غائط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از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ماده است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شما نبا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نماز خود را در حال فشار غائط 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از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معنا است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آب گوارا بول مکن و به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طواف منما»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جوهر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«صحاح اللغة»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«الطّواف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الغائط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تقول منه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طاف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طوف طوفاً واطّاف اطّ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افاً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إذا ذهب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البراز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تغوّط»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209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«طواف 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غائط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تو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ماده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طاف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طوف طوفاً و اطّاف اطّ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افاً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هنگام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که شخص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رون رود تا غائط کند»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روز آباد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«قاموس اللغة»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«طوف 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غائط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طاف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جهت غائط کردن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رون رفت»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210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معنا را زب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«تاج العروس» آورده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وانگه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مناسبت فقرات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ستاده آب خوردن و بول کردن در آب راکد و گودال 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در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آب جمع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با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قبور غائط کردن است نه دور گشتن و طواف نمودن بر قبور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به خصوص تعل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اول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ارتکاب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امور آمده است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«اگر به او 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خطر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به جز خودش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گر را </w:t>
      </w:r>
      <w:r>
        <w:rPr>
          <w:rtl/>
          <w:lang w:bidi="fa-IR"/>
        </w:rPr>
        <w:lastRenderedPageBreak/>
        <w:t>ملامت نکند»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تعل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با غائط کردن مناسبت 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خال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خطرها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روح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جسم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علاوه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غائط نمودن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قبور 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موجب هتک حرمت صاحبان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تأ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که دو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فوق مربوط به غائط کردن بر قبور است نه طواف کردن و دور زدن بر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صاحب وسائل در همان باب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بن اکثم نقل کرده که در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نا أنا ذات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 دخلت أطوف بقبر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فرأ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محمّد بن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الرضا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طوف به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فناظرته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مسائل عند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«هنگام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من روز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وارد بقعه رسول خدا شدم تا قبر حضرتش را طواف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مشاهده کردم محمّدبن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الرضا</w:t>
      </w:r>
      <w:r w:rsidR="00054AA4" w:rsidRPr="00054AA4">
        <w:rPr>
          <w:rStyle w:val="libAlaemChar"/>
          <w:rtl/>
        </w:rPr>
        <w:t>عليه‌السلام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جواد الائمه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را که مشغول طواف به دور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من در مورد مسائل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چند که نزدم بود با آن حضرت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مناظره کردم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59" w:name="_Toc425754431"/>
      <w:r>
        <w:rPr>
          <w:rtl/>
          <w:lang w:bidi="fa-IR"/>
        </w:rPr>
        <w:t>تحقیقی از علامه مجلسی</w:t>
      </w:r>
      <w:bookmarkEnd w:id="59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مجلس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نجا بحث بل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فرموده و انصافاً حق مطلب را ادا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او پس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از «علل الشرا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ع» نقل شده ذکر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حتمل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کون النه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 الطواف بالعدد المخصوص الّذ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طاف بالب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211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«محتمل است که مقصود از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طواف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طواف به هفت بار است که مخصوص خانه خدا است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 سپس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وارده از کتاب «کاف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 راجع به طواف حضرت جواد الائمه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نقل 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بن اکثم را نقل کرده و در 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آن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«والأحوط أن 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طوف إلّا للإت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بالأدع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والأعمال المأثورة وإن أمکن تخص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 النه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بقبر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المعصوم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إن کان معارض 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حتمل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کون المراد بالطواف المنف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هنا التغوّط»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212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احت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اط آن است که جز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خواندن دعاها و عمل 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که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به دور قبر طواف نکند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گرچه ممکن است که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به قبر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رمعصوم اختصاص ده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درصورت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معارض 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جواز وجود داشته 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احتمال دارد که مراد به طواف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شده غائط کردن باشد»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مرحوم مجلس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اثبات احتمال اخ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به کلام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کتاب «النها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ة» ابن اث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تمسک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طواف 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غائط کردن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در آخر با تمسک به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معنا را ترج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محدّث نور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در «مستدرک الوسائل» کتاب المزار حق مطلب را ادا کرده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عنوان باب را برخلاف صاحب وسائل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باب جواز طواف کردن و دور گشتن برقبور قرار داده است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طواف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مورد نظر را 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غائط و حدث گرفته است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60" w:name="_Toc425754432"/>
      <w:r>
        <w:rPr>
          <w:rtl/>
          <w:lang w:bidi="fa-IR"/>
        </w:rPr>
        <w:t>دست کشیدن و بوسیدن قبور اولیا</w:t>
      </w:r>
      <w:bookmarkEnd w:id="60"/>
    </w:p>
    <w:p w:rsidR="00E31349" w:rsidRDefault="00B15FFC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2E404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 xml:space="preserve"> از اعمال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 xml:space="preserve"> که شد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داً مورد مذمّت و طعن وهاب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ان قرار گرفته و آن را بدعت و شرک م</w:t>
      </w:r>
      <w:r>
        <w:rPr>
          <w:rtl/>
          <w:lang w:bidi="fa-IR"/>
        </w:rPr>
        <w:t xml:space="preserve">ی </w:t>
      </w:r>
      <w:r w:rsidR="002E4043">
        <w:rPr>
          <w:rtl/>
          <w:lang w:bidi="fa-IR"/>
        </w:rPr>
        <w:t>نامند مسأله مسح کردن و دست کش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دن بر قبور اول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 xml:space="preserve"> اله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 xml:space="preserve"> و حت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 xml:space="preserve"> پرده خانه کعبه و د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وار کعبه است</w:t>
      </w:r>
      <w:r w:rsidR="00EA6469">
        <w:rPr>
          <w:rtl/>
          <w:lang w:bidi="fa-IR"/>
        </w:rPr>
        <w:t xml:space="preserve">. </w:t>
      </w:r>
      <w:r w:rsidR="002E4043">
        <w:rPr>
          <w:rtl/>
          <w:lang w:bidi="fa-IR"/>
        </w:rPr>
        <w:t>آن</w:t>
      </w:r>
      <w:r>
        <w:rPr>
          <w:rtl/>
          <w:lang w:bidi="fa-IR"/>
        </w:rPr>
        <w:t xml:space="preserve"> </w:t>
      </w:r>
      <w:r w:rsidR="002E4043">
        <w:rPr>
          <w:rtl/>
          <w:lang w:bidi="fa-IR"/>
        </w:rPr>
        <w:t>ها نه تنها حکم به حرمت و شرک بودن ا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ن عمل کرده</w:t>
      </w:r>
      <w:r>
        <w:rPr>
          <w:rtl/>
          <w:lang w:bidi="fa-IR"/>
        </w:rPr>
        <w:t xml:space="preserve"> </w:t>
      </w:r>
      <w:r w:rsidR="002E4043"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 w:rsidR="002E4043">
        <w:rPr>
          <w:rtl/>
          <w:lang w:bidi="fa-IR"/>
        </w:rPr>
        <w:t>بلکه شد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داً با آن به مقابله ف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 xml:space="preserve"> م</w:t>
      </w:r>
      <w:r>
        <w:rPr>
          <w:rtl/>
          <w:lang w:bidi="fa-IR"/>
        </w:rPr>
        <w:t xml:space="preserve">ی </w:t>
      </w:r>
      <w:r w:rsidR="002E4043">
        <w:rPr>
          <w:rtl/>
          <w:lang w:bidi="fa-IR"/>
        </w:rPr>
        <w:t>پردازند</w:t>
      </w:r>
      <w:r w:rsidR="00EA6469">
        <w:rPr>
          <w:rtl/>
          <w:lang w:bidi="fa-IR"/>
        </w:rPr>
        <w:t xml:space="preserve">. </w:t>
      </w:r>
      <w:r w:rsidR="002E404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نک جا دارد ا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ن عمل را به طور خصوص مورد بحث و بررس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 xml:space="preserve"> قرار ده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61" w:name="_Toc425754433"/>
      <w:r>
        <w:rPr>
          <w:rtl/>
          <w:lang w:bidi="fa-IR"/>
        </w:rPr>
        <w:t>اقوال در مسأله</w:t>
      </w:r>
      <w:bookmarkEnd w:id="61"/>
      <w:r>
        <w:rPr>
          <w:rtl/>
          <w:lang w:bidi="fa-IR"/>
        </w:rPr>
        <w:t xml:space="preserve"> </w:t>
      </w:r>
    </w:p>
    <w:p w:rsidR="00E31349" w:rsidRDefault="00E31349" w:rsidP="009E12E0">
      <w:pPr>
        <w:pStyle w:val="Heading3"/>
        <w:rPr>
          <w:rtl/>
          <w:lang w:bidi="fa-IR"/>
        </w:rPr>
      </w:pPr>
      <w:bookmarkStart w:id="62" w:name="_Toc425754434"/>
      <w:r>
        <w:rPr>
          <w:rtl/>
          <w:lang w:bidi="fa-IR"/>
        </w:rPr>
        <w:t>اشاره</w:t>
      </w:r>
      <w:bookmarkEnd w:id="62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دست مال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و مسح کردن بر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هرآنچه به حضرت مرتبط است اقوال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اهل سنّت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EA6469">
        <w:rPr>
          <w:rtl/>
          <w:lang w:bidi="fa-IR"/>
        </w:rPr>
        <w:t xml:space="preserve">. </w:t>
      </w:r>
    </w:p>
    <w:p w:rsidR="00E31349" w:rsidRDefault="00E31349" w:rsidP="009E12E0">
      <w:pPr>
        <w:pStyle w:val="Heading3"/>
        <w:rPr>
          <w:rtl/>
          <w:lang w:bidi="fa-IR"/>
        </w:rPr>
      </w:pPr>
      <w:bookmarkStart w:id="63" w:name="_Toc425754435"/>
      <w:r>
        <w:rPr>
          <w:rtl/>
          <w:lang w:bidi="fa-IR"/>
        </w:rPr>
        <w:lastRenderedPageBreak/>
        <w:t>1 - قول به حرمت</w:t>
      </w:r>
      <w:bookmarkEnd w:id="63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عث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زائر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دست به محراب و منبر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وار مسجد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کشند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که تمام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بدعت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213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زعفران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«قرار دادن دست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و مسّ کردن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 از بدعت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است که شرعاً منکر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214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9E12E0">
      <w:pPr>
        <w:pStyle w:val="Heading3"/>
        <w:rPr>
          <w:rtl/>
          <w:lang w:bidi="fa-IR"/>
        </w:rPr>
      </w:pPr>
      <w:bookmarkStart w:id="64" w:name="_Toc425754436"/>
      <w:r>
        <w:rPr>
          <w:rtl/>
          <w:lang w:bidi="fa-IR"/>
        </w:rPr>
        <w:t>2 - قول به عدم استحباب</w:t>
      </w:r>
      <w:bookmarkEnd w:id="64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تنها به عدم استحباب شرع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اشاره کرده و اصل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عمل را بدعت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حرام ندانسته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عبدالرحمن بن قدامه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«مسح کردن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وار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 مستحب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احمد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حکم آن را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اثرم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اهل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را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لمس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در کنار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ستند و سلام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ابوعبداللَّه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ابن عمر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انجام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امّا درباره منبر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ابراه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بن عبداللَّه بن عبدالقار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او ابن عمر را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که دستش را بر محل نشستن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منبر گذاشت و سپس دست خود را بر صورتش کش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215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از نقل کلام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ابوموس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باره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خاطر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استلام دو رکن شام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کعبه مستحب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چون سنّت نبوده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استلام دو رکن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آن مستحب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وصف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مسّ قبور به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مستحب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خداوند به حکم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مسأله داناتر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216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9E12E0">
      <w:pPr>
        <w:pStyle w:val="Heading3"/>
        <w:rPr>
          <w:rtl/>
          <w:lang w:bidi="fa-IR"/>
        </w:rPr>
      </w:pPr>
      <w:bookmarkStart w:id="65" w:name="_Toc425754437"/>
      <w:r>
        <w:rPr>
          <w:rtl/>
          <w:lang w:bidi="fa-IR"/>
        </w:rPr>
        <w:t>3 - قول بر کراهت</w:t>
      </w:r>
      <w:bookmarkEnd w:id="65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مح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جا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«قالوا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کره مسحه بال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له بل الأدب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بعد منه کما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بعد منه لوحضره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هذا هو </w:t>
      </w:r>
      <w:r>
        <w:rPr>
          <w:rtl/>
          <w:lang w:bidi="fa-IR"/>
        </w:rPr>
        <w:lastRenderedPageBreak/>
        <w:t>الصواب الّذ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قاله العلمآء وأطبقوا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217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مسح با دست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مکروه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ادب اقتضا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از قبر دور باشد همان طور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حال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حضرت نزد او حاضر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سخن درست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علماء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و بر آن اجماع و اتفاق دارند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محمّد بن شرب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کره مسحه بال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218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مسح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دست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 کراهت دارد»</w:t>
      </w:r>
      <w:r w:rsidR="00EA6469">
        <w:rPr>
          <w:rtl/>
          <w:lang w:bidi="fa-IR"/>
        </w:rPr>
        <w:t xml:space="preserve">. </w:t>
      </w:r>
    </w:p>
    <w:p w:rsidR="00E31349" w:rsidRDefault="00E31349" w:rsidP="009E12E0">
      <w:pPr>
        <w:pStyle w:val="Heading3"/>
        <w:rPr>
          <w:rtl/>
          <w:lang w:bidi="fa-IR"/>
        </w:rPr>
      </w:pPr>
      <w:bookmarkStart w:id="66" w:name="_Toc425754438"/>
      <w:r>
        <w:rPr>
          <w:rtl/>
          <w:lang w:bidi="fa-IR"/>
        </w:rPr>
        <w:t>4 - قول به جواز و استحباب</w:t>
      </w:r>
      <w:bookmarkEnd w:id="66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اول تا ششم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عه امام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طور اتفاق و 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اهل سنّت معتقد به جواز بلکه استحباب لمس کردن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در رأس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اسلام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حکم به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چند تمسک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ابن حجر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«فآئدة أخر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إستنبط بعضهم من مشروع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الأرکان جواز 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ل کلّ من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ستحقّ التعظ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من آدم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فأمّا 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الآدم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أت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کتاب الأدب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وأمّا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فنقل عن الإمام أحمد أنّه سئل عنه 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منبر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ل قبره فلم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به بأساً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واستبعد بعض أتباعه صحّة ذلک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ونقل عن ابن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أحد علمآء مکّة من الشافع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جواز 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المصحف وأجزاء الحد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وقبور الصالح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وباللَّه التوف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ق»</w:t>
      </w:r>
      <w:r w:rsidR="00EA6469">
        <w:rPr>
          <w:rtl/>
          <w:lang w:bidi="fa-IR"/>
        </w:rPr>
        <w:t xml:space="preserve">.؛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219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 از مشروع بودن ارکان کعبه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بودن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هرکس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مستحقّ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باشد از آدم 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برداشت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امّا حکم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دست آدم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کتاب الادب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امّا درباره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آدم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امام احمد نقل شده است که از او درباره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منبر و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سؤال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مسأله را ب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اشکال دانست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روان او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بودن آن را بع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شمرده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از ابن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مکه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بودن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مصحف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قرآن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 اجزا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و قبور صالحان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نقل شده است و توف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از ناح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خداست»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در کتاب «ن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الاوطار» شوکان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کتاب فتح البار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نقل شده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«قال العزّ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کتاب العلل والسؤالات لعبداللَّه بن أحمد بن حنبل 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الصوف عنه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قال عبداللَّه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سألت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 الرجل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مسّ منبر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تبرّک بمسّه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قبّله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فعل بالقبر مثل ذلک رجآء ثواب اللَّه تعال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لابأس به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قال العزّ بن جماعة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وهذا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بطل ما نقل عن النوو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 الإجماع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قلت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صرّح بنقل الإجماع لکن قوّة کلامه تفهمه»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220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«عزّ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کتاب «العلل و السؤالات» عبداللَّه بن احمد بن حنبل از پدرش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صوف را از او نقل کرده که عبداللَّه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پدرم درباره مرد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منبر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مسّ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و به آن تبرّک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جو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آن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بوسدو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کار را با قبر آن حضرت به 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ثواب انجام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او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کار اشکال ندارد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عزّبن جماعه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اجماع منقول از 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باطل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نقل اجماع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نکرده و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کن قوّت کلامش اجماع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فهماند»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قاض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«إنّ عدم التمسّح بالقبر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 ممّا قام الإجماع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قد رو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أخبار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أقبل مروان بن الحکم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فإذا رجل ملتزم القبر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فأخذ مروان برقبته ثمّ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هل تدر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ماتصنع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فأقبل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فقال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نعم إنّ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لم آت الحجر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ولم آت اللّبن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إنّما جئت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221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نبودن مسح قبر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اجماع اقامه نشده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«اخبار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نه»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شده است که مروان بن حکم با مرد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به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ملتزم شده بود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به آن چسب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مواجه </w:t>
      </w:r>
      <w:r>
        <w:rPr>
          <w:rtl/>
          <w:lang w:bidi="fa-IR"/>
        </w:rPr>
        <w:lastRenderedPageBreak/>
        <w:t>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مروان گردن او را گرفت 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آن مرد به مروان رو کرد 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سنگ وخشت را نگرفته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 بلکه من به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شگاه رسول خدا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را علامه 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رحمه الله از داوود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صالح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گونه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«أقبل مروان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وماً فوجد رجلاً واضعاً وجهه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جبهته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القبر فأخذ مروان برقبته ثمّ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هل تدر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ماتصنع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فأقبل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فإذا أبوأ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وب الأنصار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نعم إنّ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لم آت الحجر إنّما جئت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ولم آت الحجر سمعت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قول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لاتبکوا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إذا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أهله ولکن أبکوا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إذا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أهله»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222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«روز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مروان بن حکم با مرد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صورتش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اش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را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گذاشته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مواجه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مروان گردن او را گرفت 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وقت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او رو کرد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ابوا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وب انصار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سنگ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 بلکه به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شگاه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هرگاه متولّ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سرپرست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اهل آن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نکن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کن بر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بگر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که سرپرست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را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انسان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نااهل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عهده دار شود»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بعد علامه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را حاکم در «مستدرک»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223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نقل کرده و آن را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دانسته و عده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نقل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اند»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داستان به ما خبر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دهد که منع از توسّل به قبور طاهره از زمان صحابه از بدعت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امو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هاست و از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صحاب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انکار توسّل به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غمبر و تبرّک به آن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زا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ده بن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مروان حکم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نشده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224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«أنّ بلالاً لمّا قدم من الشام 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أت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القبر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فجعل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مرغ وجهه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وإسناده 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225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«هنگام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بلال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شام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مشرّف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 </w:t>
      </w:r>
      <w:r>
        <w:rPr>
          <w:rtl/>
          <w:lang w:bidi="fa-IR"/>
        </w:rPr>
        <w:lastRenderedPageBreak/>
        <w:t>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آمد و نزد قبر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 و صورتش را بر آن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مال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سندها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خوب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داستان بلال را از ابن عساکر در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شام و حدود ده نفر از بزرگان معروف اهل سنّت در «الغد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226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نقل نموده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5 - طاهر بن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«حدّثن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 جدّ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جعفر بن محمّد 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عن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لمّا رُمِس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جائت فاطمة 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اللَّه 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عنها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فوقفت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وأخذت قبضةً من تراب القبر ووضعت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 وبکت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وأنشأت تقول</w:t>
      </w:r>
      <w:r w:rsidR="00EA6469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70"/>
        <w:gridCol w:w="269"/>
        <w:gridCol w:w="3648"/>
      </w:tblGrid>
      <w:tr w:rsidR="009E12E0" w:rsidTr="005F5661">
        <w:trPr>
          <w:trHeight w:val="350"/>
        </w:trPr>
        <w:tc>
          <w:tcPr>
            <w:tcW w:w="4288" w:type="dxa"/>
            <w:shd w:val="clear" w:color="auto" w:fill="auto"/>
          </w:tcPr>
          <w:p w:rsidR="009E12E0" w:rsidRDefault="009E12E0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ماذا علی من شمّ تربة أحمد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E12E0" w:rsidRDefault="009E12E0" w:rsidP="005F566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E12E0" w:rsidRDefault="009E12E0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أن لایشمّ مدی الزمان غوالیا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12E0" w:rsidTr="005F5661">
        <w:trPr>
          <w:trHeight w:val="350"/>
        </w:trPr>
        <w:tc>
          <w:tcPr>
            <w:tcW w:w="4288" w:type="dxa"/>
          </w:tcPr>
          <w:p w:rsidR="009E12E0" w:rsidRDefault="009E12E0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صبّت علی مصائب لو إنّها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E12E0" w:rsidRDefault="009E12E0" w:rsidP="005F5661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E12E0" w:rsidRDefault="009E12E0" w:rsidP="009E12E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صبّت علی الأیام عدن لیالیاً </w:t>
            </w:r>
            <w:r w:rsidRPr="00E31349">
              <w:rPr>
                <w:rStyle w:val="libFootnotenumChar"/>
                <w:rtl/>
                <w:lang w:bidi="fa-IR"/>
              </w:rPr>
              <w:t>(</w:t>
            </w:r>
            <w:r>
              <w:rPr>
                <w:rStyle w:val="libFootnotenumChar"/>
                <w:rFonts w:hint="cs"/>
                <w:rtl/>
                <w:lang w:bidi="fa-IR"/>
              </w:rPr>
              <w:t>227</w:t>
            </w:r>
            <w:r w:rsidRPr="00E31349">
              <w:rPr>
                <w:rStyle w:val="libFootnotenumChar"/>
                <w:rtl/>
                <w:lang w:bidi="fa-IR"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«پدرم از جدّم از جعفر بن محمّد از پدرش از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اللَّه عنه -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نقل کرد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وقت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به خاک سپرده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فاطمه - 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اللَّه 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عنها - بر سر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ستاد و مشت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خاک قبر را گرفت و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چشمانش گذاشت و 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کرد 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شعر را خواند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بر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تربت احمد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را ببو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ابداً سخت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بدبخت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نخواهد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بر من وارد شد که اگر بر روزها وارد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شب بدل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شدند»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واقعه را از ابن جوز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«الوفاء»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ابن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دالناس در «س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نبو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ه»</w:t>
      </w:r>
      <w:r w:rsidR="00EA6469">
        <w:rPr>
          <w:rtl/>
          <w:lang w:bidi="fa-IR"/>
        </w:rPr>
        <w:t xml:space="preserve">،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228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قسطلان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«المواهب»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القار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«شرح الشمائل»</w:t>
      </w:r>
      <w:r w:rsidR="00EA6469">
        <w:rPr>
          <w:rtl/>
          <w:lang w:bidi="fa-IR"/>
        </w:rPr>
        <w:t xml:space="preserve">،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229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شبراو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«الاتحاف»</w:t>
      </w:r>
      <w:r w:rsidR="00EA6469">
        <w:rPr>
          <w:rtl/>
          <w:lang w:bidi="fa-IR"/>
        </w:rPr>
        <w:t xml:space="preserve">،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230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الخالد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«صلح الاخوان»</w:t>
      </w:r>
      <w:r w:rsidR="00EA6469">
        <w:rPr>
          <w:rtl/>
          <w:lang w:bidi="fa-IR"/>
        </w:rPr>
        <w:t xml:space="preserve">،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231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الحمزاو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«مشارق الانوار»</w:t>
      </w:r>
      <w:r w:rsidR="00EA6469">
        <w:rPr>
          <w:rtl/>
          <w:lang w:bidi="fa-IR"/>
        </w:rPr>
        <w:t xml:space="preserve">،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232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الس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احمد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دحلان در «الس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رةالنبو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233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 عدّه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از بزرگان اهل سنّت نقل نموده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6 - خط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بن حمله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«إنّ ابن عمررض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 کان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ضع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القبر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وأنّ بلالاًرض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 وضع خدّ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ضاً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ثمّ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ولاشکّ أنّ الإستغراق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المحبّة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حمل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الإذن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ذلک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والمقصود من ذلک کلّه الإحترام والتعظ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والناس تختلف مراتبهم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ذلک کما کانت تختلف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اته فأناس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رونه 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ملکون أنفسهم بل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بادرون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وأناس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هم أناة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تأخّرون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والکلّ محلّ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رٍ»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234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«ابن عمررض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 همواره دست راستش را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گذاشت و بلال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 دو طرف صورتش را بر آن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گذاشت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او سپس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شک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شدت محبّت بر جواز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کار حمل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بودن آن را اثبات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 مقصود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کارها صرفاً احترام و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کردن است و مراتب مردم به اختلاف درجاتشان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مسأله متفاوت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همان طور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زمان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حضرت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مردم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بودند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وقت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توانستند خو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شتن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کنند و چه بسا خود را به حضرت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چسباندند و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کردند و عقب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ستادند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است»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هفتم تا هفدهم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حافظ بن حجر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«فنقل عن أحمد أنّه سئل عن 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منبر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وقبره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به بأساً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واستبعد بعض أتباعه صحّته عنه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ونقل عن ابن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الصحف 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أحد علمآء مکّة من الشّافع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جواز 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المصحف واجزآء الحد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وقبور الصالح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ونقل الط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الناشر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 المحبّ الطبر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إنّه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جوز 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القبر ومسّه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عمل العلمآء الصالح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وأنشد</w:t>
      </w:r>
      <w:r w:rsidR="00EA6469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60"/>
        <w:gridCol w:w="269"/>
        <w:gridCol w:w="3658"/>
      </w:tblGrid>
      <w:tr w:rsidR="004E62EA" w:rsidTr="005F5661">
        <w:trPr>
          <w:trHeight w:val="350"/>
        </w:trPr>
        <w:tc>
          <w:tcPr>
            <w:tcW w:w="4288" w:type="dxa"/>
            <w:shd w:val="clear" w:color="auto" w:fill="auto"/>
          </w:tcPr>
          <w:p w:rsidR="004E62EA" w:rsidRDefault="004E62EA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لو رأینا لسلیمی أثراً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E62EA" w:rsidRDefault="004E62EA" w:rsidP="005F566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E62EA" w:rsidRDefault="004E62EA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لَسَجَدنا ألف ألفٍ للأثر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وقال آخر</w:t>
      </w:r>
      <w:r w:rsidR="00EA6469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48"/>
        <w:gridCol w:w="270"/>
        <w:gridCol w:w="3669"/>
      </w:tblGrid>
      <w:tr w:rsidR="004E62EA" w:rsidTr="005F5661">
        <w:trPr>
          <w:trHeight w:val="350"/>
        </w:trPr>
        <w:tc>
          <w:tcPr>
            <w:tcW w:w="4288" w:type="dxa"/>
            <w:shd w:val="clear" w:color="auto" w:fill="auto"/>
          </w:tcPr>
          <w:p w:rsidR="004E62EA" w:rsidRDefault="004E62EA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أمرّ علی الدیار دیار لیلی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E62EA" w:rsidRDefault="004E62EA" w:rsidP="005F566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E62EA" w:rsidRDefault="004E62EA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أقبل ذا الجدار وذا الجدارا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2EA" w:rsidTr="005F5661">
        <w:trPr>
          <w:trHeight w:val="350"/>
        </w:trPr>
        <w:tc>
          <w:tcPr>
            <w:tcW w:w="4288" w:type="dxa"/>
          </w:tcPr>
          <w:p w:rsidR="004E62EA" w:rsidRDefault="004E62EA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وما حبّ الدیار شغفن قلبی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E62EA" w:rsidRDefault="004E62EA" w:rsidP="005F5661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E62EA" w:rsidRDefault="004E62EA" w:rsidP="004E62EA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ولکن حبّ من سکن الدیارا </w:t>
            </w:r>
            <w:r w:rsidRPr="00E31349">
              <w:rPr>
                <w:rStyle w:val="libFootnotenumChar"/>
                <w:rtl/>
                <w:lang w:bidi="fa-IR"/>
              </w:rPr>
              <w:t>(235)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«از احمد نقل شده که از او درباره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قبر و منبر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سؤال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مسأله را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اشکال دانست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روانش صحّت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مسأله را بع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شمردند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از ابن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مکه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بودن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مصحف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قرآن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 اجزا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و قبور صالحان نقل شده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ناشر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محبّ طبر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کرده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که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از او سؤال شد</w:t>
      </w:r>
      <w:r w:rsidR="00EA6469">
        <w:rPr>
          <w:rtl/>
          <w:lang w:bidi="fa-IR"/>
        </w:rPr>
        <w:t xml:space="preserve">:)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قبر و مسّ آن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او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صالح آن را انجام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دادند 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شعر را خوانده است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«اگر از دوست سالم و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بم اثر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اثر هزار هزار سجده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کنم»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سرزم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به دنبال سرزم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گردم 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وار و آن خانه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بوسم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محبّت سرزم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بلکه عشق ساکن سرزم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مرا دلباخته کرده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8 - 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«ونقل بعضهم عن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مة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حدّثنا مصعب بن عبداللَّه حدّثنا إسماع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ل بن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عقوب الت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کان ابن المنکدر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جلس مع اصحابه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وکان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به الصمات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فکان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قوم کما هو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ضع خدّه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ثمّ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رجع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فعوتب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ذلک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إنّه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خطرة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فإذا وجدت ذلک إستشف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بقبر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وکان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أت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موضعاً من المسجد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الصحن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تمرّغ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ضطجع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له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ذلک فقال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إنّ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هذا الموضع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أراه قال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النوم»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236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از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او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مصعب بن عبداللَّه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نقل کرده که اسماع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ل بن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عقوب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 در </w:t>
      </w:r>
      <w:r>
        <w:rPr>
          <w:rtl/>
          <w:lang w:bidi="fa-IR"/>
        </w:rPr>
        <w:lastRenderedPageBreak/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ابن منکدر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همواره با اصحاب خود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نشست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ابن منکدر همواره در سکوت به سر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برد تا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با آن حال از جا برم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خاست و صورتش را بر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گذاشت و باز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گشت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او از ناح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به خاطر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مورد سرزنش قرار گرفت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همانا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 ناراحت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حال از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شفا طلب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کنم او در مکان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صحن مسجد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غلط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خود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مال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در آنجا خواب و استراحت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به او گفته شد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چه 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در جواب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 خواب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نجا را نشان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دادند</w:t>
      </w:r>
      <w:r w:rsidR="004E62EA">
        <w:rPr>
          <w:rtl/>
          <w:lang w:bidi="fa-IR"/>
        </w:rPr>
        <w:t>.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9 - 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الأح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آء قال بعض العلمآء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إنّه قصد بوضع 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مصافحة الم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أن 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کون به حرجٌ ومتابعة الجمهور أحقّ»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237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«در کتاب الاح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اء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علما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اگر از گذاشتن دست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مصافحه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را قصد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است که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نداشته باشد و در هر صورت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تبع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از جمهور قول علما سزاوارتر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10 - 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«قد انعقد الإجماع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ما ضمّ الأعضآء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حتّ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الکعبة المن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فة وأجمعوا بعدُ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مکّة والمد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سآئر البلاد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واختلفوا 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هما أفضل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فذهب عمر بن الخطّاب وابنه عبداللَّه ومالک بن أنس وأکثر المدن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ن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وأحسن بعضهم فقال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محلّ الخلاف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الکعبة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أفضل من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 ماعدا ما ضمّ الأعضآء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فة إجماعاً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وحکا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الإجماع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ما ضمّ الاعضآء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فة نقله القاض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اض وکذا القاض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أبوالول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الباج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قبله کما قال الخط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ابن جملة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وکذا نقله أبوال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من ابن عساکر وغ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مع التصر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بالتفض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الکعبة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 نقل التاج»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238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«اجماع منعقد شده است بر 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لت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اعضا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را در بر دارد 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کعبه معظّمه هم 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لت دارد و پس از آن بر 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لت مکه و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بر 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بلاد اجماع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امّا بر افضل بودن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 دو بر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اختلاف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عمر بن خطّاب و پسرش عبداللَّه و مالک بن انس و اکثر اهل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به افضل بودن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نظر داده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و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کو نظر داده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و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محلّ خلاف در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کعبه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چون 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لت کعبه بر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مکان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اعضا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را در بردارد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اجماع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و حکا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اجماع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بودن 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لت مکان اعضا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را قاض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اض و قبل از او قاض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ابوول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باج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کرده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چنان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خط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بن جمله آن را گفته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ابو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من بن عساکر 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را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و به 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لت کعبه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فه تصر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تاج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نقل کرده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11 - علاّمه احمد بن محمّد مقر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مالک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1041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در «فتح المتعال بصفة النعال» به نقل از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عراق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کرده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«أخبر الحافظ أبوسع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بن العلا 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کلام أحمد بن حنبل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جزء قد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خطُّ ابن ناصر وغ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من الحفّاظ أنّ الإمام أحمد سئل عن 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قبر النب</w:t>
      </w:r>
      <w:r w:rsidR="00B15FFC">
        <w:rPr>
          <w:rtl/>
          <w:lang w:bidi="fa-IR"/>
        </w:rPr>
        <w:t>ی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منبره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فقال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لابأس بذلک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قال فأر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ناه التق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ه فصار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تعجّب من ذلک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قول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عجبت من أحمد عند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هذا کلامه أو معن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کلامه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عجب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ذلک وقد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 عن الإمام أحمد أنّه غسّل قم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صاً للشافع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وشرب المآء الّذ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غسّله به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وإذا کان هذا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 لأهل العلم فما بالک بمقاد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الصحابة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وک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بآثار الأنب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آء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هم الصّلاة والسلام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وما أحسن ما قاله مجنون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48"/>
        <w:gridCol w:w="270"/>
        <w:gridCol w:w="3669"/>
      </w:tblGrid>
      <w:tr w:rsidR="004E62EA" w:rsidTr="005F5661">
        <w:trPr>
          <w:trHeight w:val="350"/>
        </w:trPr>
        <w:tc>
          <w:tcPr>
            <w:tcW w:w="4288" w:type="dxa"/>
            <w:shd w:val="clear" w:color="auto" w:fill="auto"/>
          </w:tcPr>
          <w:p w:rsidR="004E62EA" w:rsidRDefault="004E62EA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أمرّ علی الدیار دیار لیلی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E62EA" w:rsidRDefault="004E62EA" w:rsidP="005F566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E62EA" w:rsidRDefault="004E62EA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أقبل ذا الجدار وذا الجدارا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2EA" w:rsidTr="005F5661">
        <w:trPr>
          <w:trHeight w:val="350"/>
        </w:trPr>
        <w:tc>
          <w:tcPr>
            <w:tcW w:w="4288" w:type="dxa"/>
          </w:tcPr>
          <w:p w:rsidR="004E62EA" w:rsidRDefault="004E62EA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وما حبّ الدیار شغفن قلبی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E62EA" w:rsidRDefault="004E62EA" w:rsidP="005F5661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E62EA" w:rsidRDefault="004E62EA" w:rsidP="004E62EA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ولکن حبّ من سکن الدیارا </w:t>
            </w:r>
            <w:r w:rsidRPr="00E31349">
              <w:rPr>
                <w:rStyle w:val="libFootnotenumChar"/>
                <w:rtl/>
                <w:lang w:bidi="fa-IR"/>
              </w:rPr>
              <w:t>(</w:t>
            </w:r>
            <w:r>
              <w:rPr>
                <w:rStyle w:val="libFootnotenumChar"/>
                <w:rFonts w:hint="cs"/>
                <w:rtl/>
                <w:lang w:bidi="fa-IR"/>
              </w:rPr>
              <w:t>239</w:t>
            </w:r>
            <w:r w:rsidRPr="00E31349">
              <w:rPr>
                <w:rStyle w:val="libFootnotenumChar"/>
                <w:rtl/>
                <w:lang w:bidi="fa-IR"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«حافظ ابوسع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بن علا خبر داده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جزء قد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کلام احمد بن حنبل که به خطّ ابن ناصر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حفّاظ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از امام احمد درباره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قبر و منبر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سؤال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ابوسع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آن نوشته را به تق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نشان دادم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کلام تعجب کرد 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احمد که نزد من جل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القدر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تعجب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کنم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کلام اوست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کلام او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ابوسع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چه تعجب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کلام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از امام احمد به ما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است که او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راهن 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شست و آب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با آن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راهن را شسته بود نوش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و اگر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اهل علم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حکم ارزش صحابه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آثار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-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هم الصلاة و السلام - 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و چه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با گفته است مجنون درباره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امرّ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EA6469">
        <w:rPr>
          <w:rtl/>
          <w:lang w:bidi="fa-IR"/>
        </w:rPr>
        <w:t xml:space="preserve">....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را «الغد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ر» در پاورق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ذکر نموده است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شستن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راهن 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ابن جوز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مناقب احمد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240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 ابن کث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در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خود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241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نقل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12 - «شافع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محمّد بن احمد رمل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متوف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1004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استاد اسات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مذهب 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در شرح المنهاج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کره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جعل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القبر المظلّة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قبّل التابوت الّذ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جعل فوق القبر واستلامه وتقب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الأعتاب عند الدخول 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الأول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آء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نعم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أن قصد التبرّک 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کره کما أفت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الوالدرض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 فقد صرّحوا بأنّه إذا عجز عن إستلام الحجر سنّ له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ر بعصا وأن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قبّلها»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242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انداختن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تابوت بالا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و استلام کردن آن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درگاه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هنگام داخل شدن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مکروه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آر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اگر قصد تبرّک داشته باشند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مکروه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چنان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که پدرم به آن فتوا داده است و </w:t>
      </w:r>
      <w:r>
        <w:rPr>
          <w:rtl/>
          <w:lang w:bidi="fa-IR"/>
        </w:rPr>
        <w:lastRenderedPageBreak/>
        <w:t>علما به آن تصر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اگر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استلام سنگ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قبر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عاجز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است بر او که با عصا اشاره کند و عصا را ببوسد»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در پاورق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«أخرج الحم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الجمع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الصح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وأبوداود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مسنده أنّ رسول اللَّه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الحجر الأسود بمحجنته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قبّل المحجن»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«حم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جمع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ابوداوود در مسندش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عصا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 به حجرالاسود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 و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عصا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13 - ابوالعباس احمد رمل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انصار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استاد اسات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در حاش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کتاب «روض الطالب» که در حاش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کتاب «اسن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المطالب» چاپ شده</w:t>
      </w:r>
      <w:r w:rsidR="00EA6469">
        <w:rPr>
          <w:rtl/>
          <w:lang w:bidi="fa-IR"/>
        </w:rPr>
        <w:t xml:space="preserve">،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243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در 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سخن مصنّف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درباره ادب مطلق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زائر به قبر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همان اندازه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حال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به صاحب قبر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گردد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«قال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المجموع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ستلم القبر ولا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قبّله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ستقبل وجهه للسّلام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والقبلة للدّعآء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وذکره أبوموس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الأصبهان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قال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خنا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نعم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إن کان قبر 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أو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أو عالم واستلمه أو قبّله بقصد التبرّک فلا بأس به»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244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«در کتاب «المجموع» 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و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زائر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قبر را استلام نکند و نبوسد و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سلام کردن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رو به قبر و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دعا کردن رو به قبله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ابوموس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را ذکر نموده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استاد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ما گفته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اگر قبر 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عالم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استلام کردن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 به قصد تبرّک اشکال ندارد»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14 - زرقان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مالک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«شرح المواهب» گفته است</w:t>
      </w:r>
      <w:r w:rsidR="00EA6469">
        <w:rPr>
          <w:rtl/>
          <w:lang w:bidi="fa-IR"/>
        </w:rPr>
        <w:t xml:space="preserve">: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245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القبر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مکروه إلّا لقصد التّبرّک فلاکراهة کما اعتقده الرّمل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246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قبر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مکروه است مگر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به قصد تبرّک باشد که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صورت کراهت ندارد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چنان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رمل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اعتقاد است»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15 -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ابراه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باجور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حاش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خود بر شرح ابن قاسم غزّ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متن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شجاع در فقه الشافع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EA6469">
        <w:rPr>
          <w:rtl/>
          <w:lang w:bidi="fa-IR"/>
        </w:rPr>
        <w:t xml:space="preserve">: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247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کره 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القبر واستلامه ومثله التابوت الّذ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جعل فوقه وکذلک 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الأعتاب عند الدخول 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آء إلّا إن قصد به التبرّک بهم فلا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کره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وإذا عجز عن ذلک لازدحام ونحوه کاختلاط الرّجال بالنسآء کما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قع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أحمد البدو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وقف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مکان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تمکّن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من الوقوف بلامشقّة وقرأ ما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سّر وأشار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أو نحوها ثمّ قبّل ذلک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فقد صرّحوا بأنّه إذا عجز عن استلام الحجر الأسود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سنّ له أن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ده أو عصا ثمّ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قبّلها»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248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قبر و استلام آن مکروه است و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حکم را تابوت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بالا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گذارند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دارد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همچن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درگاه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هنگام داخل شدن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مکروه است مگر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به قصد تبرّک باشد که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صورت کراهت ندارد و اگر به خاطر ازدحام جمع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و مانند آن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مثل اختلاط مردان و زنان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کارها عاجز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همان طور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احمد بدو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اتفاق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افتد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جا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بدون زحمت امکان توقّف وجود دارد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ستد و هرچه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تواند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قرآن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قرائت کند و با دست خود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به قبر اشاره کند و سپس آن را ببوسد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چون علما تصر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اگر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زا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از استلام حجرالاسود عاجز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ز است که با دست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عصا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 به آن اشاره کند و سپس آن را ببوسد»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17 -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حسن عدو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حمزاو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مالک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کتاب «کنزالمطالب»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249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 «مشارق الانوار»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250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بعد از نقل عبارت رمل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مذکور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«ولامر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نئذٍ أنّ تقب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القبر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ف لم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کن إلّا للتبرّک فهو أول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 جواز ذلک لقبور الأول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آء عند قصد التبرّک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حمل ما قاله العارف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هذا المقصد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لاس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 وأنّ قبره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روضة من 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اض الجنّة»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251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که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دن </w:t>
      </w:r>
      <w:r>
        <w:rPr>
          <w:rtl/>
          <w:lang w:bidi="fa-IR"/>
        </w:rPr>
        <w:lastRenderedPageBreak/>
        <w:t>قبر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تنها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تبرّک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جواز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مقا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سه با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به قصد تبرّک سزاوارتر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بنابرا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آنچه عارف گفته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معنا حمل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به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ژه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قبر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آن حضرت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باغ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بهشت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باشد»</w:t>
      </w:r>
      <w:r w:rsidR="00EA6469">
        <w:rPr>
          <w:rtl/>
          <w:lang w:bidi="fa-IR"/>
        </w:rPr>
        <w:t xml:space="preserve">. 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67" w:name="_Toc425754439"/>
      <w:r>
        <w:rPr>
          <w:rtl/>
          <w:lang w:bidi="fa-IR"/>
        </w:rPr>
        <w:t>توجیه ادله قائلین به حرمت</w:t>
      </w:r>
      <w:bookmarkEnd w:id="67"/>
      <w:r>
        <w:rPr>
          <w:rtl/>
          <w:lang w:bidi="fa-IR"/>
        </w:rPr>
        <w:t xml:space="preserve"> </w:t>
      </w:r>
    </w:p>
    <w:p w:rsidR="00E31349" w:rsidRDefault="00E31349" w:rsidP="004E62EA">
      <w:pPr>
        <w:pStyle w:val="Heading3"/>
        <w:rPr>
          <w:rtl/>
          <w:lang w:bidi="fa-IR"/>
        </w:rPr>
      </w:pPr>
      <w:bookmarkStart w:id="68" w:name="_Toc425754440"/>
      <w:r>
        <w:rPr>
          <w:rtl/>
          <w:lang w:bidi="fa-IR"/>
        </w:rPr>
        <w:t>توضیح</w:t>
      </w:r>
      <w:bookmarkEnd w:id="68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قائل به حرمت دست مال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بر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 هستند به ادله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چند تمسک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نک به هر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ادله پرداخته و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نقد 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EA6469">
        <w:rPr>
          <w:rtl/>
          <w:lang w:bidi="fa-IR"/>
        </w:rPr>
        <w:t xml:space="preserve">: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مسح قبور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از آن جهت که شرک است حرام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جهت فرق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شرک کوچک و بزرگ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</w:p>
    <w:p w:rsidR="00E31349" w:rsidRDefault="00E31349" w:rsidP="004E62E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پاسخ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شرک زمان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هنگام تبرّک جستن انسان از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استقلال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آن بنگرد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که صاحب قبر به طور مستقل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عالم تصرّف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و دارا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برکت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اگر تمام تصرفات را از جانب خداوند بدان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برکات صاحبان قبور را به اذن خدا به حساب آور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نه تنها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هرگز شرک به حساب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بلکه در راستا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توح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مسأله تبرک جستن از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مورد قبول صحابه بوده و عده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منظر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را انجام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دادند و هرگز از طرف شخص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مورد سرزنش قرار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گرفتند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ثالثاً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ثابت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انسان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رحلت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و تصرفات او باق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الخصوص که آن انسان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رابعاً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گمان اشکال کننده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شرک در عبادت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به اثبات رساند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عبادت دو رکن اساس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EA6469">
        <w:rPr>
          <w:rtl/>
          <w:lang w:bidi="fa-IR"/>
        </w:rPr>
        <w:t xml:space="preserve">: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خضوع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همراه بودن با اعتقاد به ربوب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الوه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خضوع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مورد تبرک و دست کش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بر قبور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هرگز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وجود ندارد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دست کش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بر قبور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 بدعت بوده و از منکرات است</w:t>
      </w:r>
      <w:r w:rsidR="00EA6469">
        <w:rPr>
          <w:rtl/>
          <w:lang w:bidi="fa-IR"/>
        </w:rPr>
        <w:t xml:space="preserve">. </w:t>
      </w:r>
    </w:p>
    <w:p w:rsidR="00E31349" w:rsidRDefault="00E31349" w:rsidP="004E62E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پاسخ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نبود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لِ بر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حرمت عمل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شرعاً و عقلاً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بر جواز است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نصّ و تصر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بر جواز ندارد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اصل در اش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اء حرمت و عدم جواز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بلکه عکس آن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در مورد دست کش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بر قبور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حرمت وجود ندارد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نه تنها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بر حرمت وجود ندارد بلکه - همان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که اشاره شد - ادله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جواز بلکه استحباب و رجحان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موجود است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از عبداللَّه بن عمر نقل شده که او کراهت داشت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مسّ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از او نقل شده که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سنّت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مسّ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وار قبر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 و طواف در اطراف آن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252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4E62E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پاسخ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نقل تعارض دارد با نقل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که از ابن عمر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خط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بن حمله نقل کرده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«إنّ ابن عمر کان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ضع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القبر 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وأنّ بلالاً 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 وضع خده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ضاً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253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«همانا ابن عمر همواره دست راستش را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گذاشت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بلال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رض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الله عنه دو طرف صورتش را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آن قرار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نقل او با عمل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صحابه منافات 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همان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که اشاره شد عده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صحابه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ثالثاً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ابن ماجه در سنن خود نقل کرده که ابوبکر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را 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رفته بود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254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قبر حضرت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مانند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خود حضرت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رابعاً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جا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قبر پدر و مادر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 بلکه سنّت است به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سنّت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نزد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و عرض 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من سوگند خورده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 که آستانه درب بهشت و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حورالع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را ببوسم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حضرت به او امر فرمود تا پا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مادر و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پدر را ببوسد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عرض 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اگر پدر و مادرم زنده نباشند چه کنم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حضرت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قبرشان را ببوس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آن شخص عرض 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اگر قبرشان را ندانم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حضرت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دو خطّ بکش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به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قبر مادر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به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قبر پدر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آن دو را ببوس تا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سوگند خود را نشکن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255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کتاب «اح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اء العلوم» غزّال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کرده که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مسّ مشاهد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از عادات نصارا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هود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256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4E62E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پاسخ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دست کش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بر قبور و بوس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- همانگونه که اشاره کرد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- از عادات مسلمانان و بزرگان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صحابه چون ابوا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وب انصار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بلال و عده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بوده است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هر نوع عادت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هود و نصارا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بر حرمت آن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چه 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 موارد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شرع اسلام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بوده و هست و در شرا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سابق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بوده است</w:t>
      </w:r>
      <w:r w:rsidR="00EA6469">
        <w:rPr>
          <w:rtl/>
          <w:lang w:bidi="fa-IR"/>
        </w:rPr>
        <w:t xml:space="preserve">. </w:t>
      </w:r>
    </w:p>
    <w:p w:rsidR="00BA63A9" w:rsidRDefault="004E62EA" w:rsidP="00E31349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9" w:name="_Toc425754441"/>
      <w:r w:rsidR="00E31349">
        <w:rPr>
          <w:rtl/>
          <w:lang w:bidi="fa-IR"/>
        </w:rPr>
        <w:lastRenderedPageBreak/>
        <w:t>بنای بر قبور</w:t>
      </w:r>
      <w:bookmarkEnd w:id="69"/>
    </w:p>
    <w:p w:rsidR="00E31349" w:rsidRDefault="00E31349" w:rsidP="00E31349">
      <w:pPr>
        <w:pStyle w:val="Heading2"/>
        <w:rPr>
          <w:rtl/>
          <w:lang w:bidi="fa-IR"/>
        </w:rPr>
      </w:pPr>
      <w:bookmarkStart w:id="70" w:name="_Toc425754442"/>
      <w:r>
        <w:rPr>
          <w:rtl/>
          <w:lang w:bidi="fa-IR"/>
        </w:rPr>
        <w:t>اشاره</w:t>
      </w:r>
      <w:bookmarkEnd w:id="70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موضوعات مورد اختلاف مسلمانان با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موضوع بنا و ساختن گنبد و بارگاه و گلدسته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قبور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مسلمانان در طول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سنّت عمل کرده و بر جواز و استحباب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ادله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کتاب و سنّت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تمسک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خصوصاً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موافق با منطق عقل و روش عقلا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زمان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مخالفت 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شروع شد و بناها و گنبد و گلدسته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از مظاهر شرک شناخته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تا زمان آل سعود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به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اوج گرفت که آل سعود عملاً به مخالفت با آن پرداختند و با فتوا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از 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صادر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امر به تخر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گنبد و بارگاه و گلدسته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 بناها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قبور داده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تمام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به جز بارگاه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آن هم از خوف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گشت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خسارت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بزرگ بر اسلام و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وارد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رساله به بررس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موضوع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پرداز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71" w:name="_Toc425754443"/>
      <w:r>
        <w:rPr>
          <w:rtl/>
          <w:lang w:bidi="fa-IR"/>
        </w:rPr>
        <w:t>فتواهای وهابیان</w:t>
      </w:r>
      <w:bookmarkEnd w:id="71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«مشاهد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از عامه و اهل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بنا شده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همه از بدعت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حرام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در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اسلام وارد شده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257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و در جا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عه مشاهد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قبور ساخته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مشرک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اعتکاف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حج انجام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 همان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که حجاج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عت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حج انجام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258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3 - صنعان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«مشهد به منزله بت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آنچه که مشرکان در عصر جاهل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بر بت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انجام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انجام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259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اعضا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استفتا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دائم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بدعت منکر است که در آن غلو در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صاحب قبر و راه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شرک است و لذا بر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امر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اوست که امر به تخر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بناها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کند که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قبور ساخته شده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با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کسان سازد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تا 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بدعت عملاً مقابله شده و راه شرک بسته شود»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260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ناصرالد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البان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شنهادش به آل سعود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گنبد سبز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«از جمله امور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تأسّف دارد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مدت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ساختمان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گنبد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سبز ساخته شده است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به اعتقاد من اگر دولت سعود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خواهد داع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توح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داشته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مسجد نبو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به حالت سابقش برگرداند»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261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72" w:name="_Toc425754444"/>
      <w:r>
        <w:rPr>
          <w:rtl/>
          <w:lang w:bidi="fa-IR"/>
        </w:rPr>
        <w:t>قرآن و بنای بر قبور</w:t>
      </w:r>
      <w:bookmarkEnd w:id="72"/>
    </w:p>
    <w:p w:rsidR="00E31349" w:rsidRDefault="00E31349" w:rsidP="00CC5479">
      <w:pPr>
        <w:pStyle w:val="Heading3"/>
        <w:rPr>
          <w:rtl/>
          <w:lang w:bidi="fa-IR"/>
        </w:rPr>
      </w:pPr>
      <w:bookmarkStart w:id="73" w:name="_Toc425754445"/>
      <w:r>
        <w:rPr>
          <w:rtl/>
          <w:lang w:bidi="fa-IR"/>
        </w:rPr>
        <w:t>توضیح</w:t>
      </w:r>
      <w:bookmarkEnd w:id="73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قرآن 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به مسئله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به طور 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و خاص نپرداخته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لکن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حکم آن را از ضمن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قرآن استفاده نمود</w:t>
      </w:r>
      <w:r w:rsidR="00EA6469">
        <w:rPr>
          <w:rtl/>
          <w:lang w:bidi="fa-IR"/>
        </w:rPr>
        <w:t xml:space="preserve">: </w:t>
      </w:r>
    </w:p>
    <w:p w:rsidR="00E31349" w:rsidRDefault="00E31349" w:rsidP="00CC5479">
      <w:pPr>
        <w:pStyle w:val="Heading3"/>
        <w:rPr>
          <w:rtl/>
          <w:lang w:bidi="fa-IR"/>
        </w:rPr>
      </w:pPr>
      <w:bookmarkStart w:id="74" w:name="_Toc425754446"/>
      <w:r>
        <w:rPr>
          <w:rtl/>
          <w:lang w:bidi="fa-IR"/>
        </w:rPr>
        <w:t>1 - بنای بر قبور، تعظیم شعائر الهی</w:t>
      </w:r>
      <w:bookmarkEnd w:id="74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در قرآن 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امر به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شعائر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کرده و آن را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تقوا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قلوب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آنجا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وَمَنْ یعَظِّمْ شَعائِرَ اللَّهِ فَإِنَّها مِنْ تَقْوَی الْقُلُوبِ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262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هر کس شعائر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خدا را بزرگ و محترم 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صفت دل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تقواست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شعائر جمع شع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و علامت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شعائر اللَّه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و علامت و نشانه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خداست و هر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خواهد به خدا برسد با آن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و نشانه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تواند به خدا برسد</w:t>
      </w:r>
      <w:r w:rsidR="00EA6469">
        <w:rPr>
          <w:rtl/>
          <w:lang w:bidi="fa-IR"/>
        </w:rPr>
        <w:t xml:space="preserve">.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مراد از شعائر اللَّه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شعائر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خداست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هر کس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خواهد به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خدا رهنمون 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امور راهنما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 که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قرآن 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صفا و مروه از شعائر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شمرده شده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آنجا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إِنَّ الصَّفا وَالْمَرْوَةَ مِنْ شَعآئِرِ اللَّهِ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263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«همانا صفا و مروه از شعائر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خداست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شتر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نحر به 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>وَالْبُدْنَ جَعَلْناها لَکُمْ مِنْ شَعآئِرِ اللَّهِ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264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نحر شتران فربه را از شعائر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خدا مقرّر گردان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مگر از آن جهت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امور از نشانه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ابراه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«مزدلفه» مشعر نام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شده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آن جهت که از علامت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 نشانه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خداست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همه مناسک حجّ شعائر نام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شده است از آن جهت که نشانه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توح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امور از شعائر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مردم را متذکر به توح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که وجود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از بزرگ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بارزتر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نشانه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خداوند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آنان از آن جهت که معصومند و کار خلاف انجام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و اقوال آنان مطابق با حقّ و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آنان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هستند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توانند بشر را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حقّ و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و توح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رهنمون شوند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حال اگر وجود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اوص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خاص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حفظ و 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انت آثار آنان و حفظ قبورشان و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و گلدسته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>
        <w:rPr>
          <w:rtl/>
          <w:lang w:bidi="fa-IR"/>
        </w:rPr>
        <w:lastRenderedPageBreak/>
        <w:t>در راستا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اهداف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اعمال در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اشخاص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خود و سنتشان شعائر و راهنما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قرطب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تفس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رش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«شعائر خدا عبارت است از عَلَم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 نشانه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خدا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خصوصاً امور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مربوط به مناسک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265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عباس محمود عقّاد 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سنده مصر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درباره کربلا و حرم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«کربلا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امروز حرم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مسلمانان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عبرت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ادآور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ارتش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رمسلمانان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و مشاهده به آنجا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اگر قرار باشد که آن سرزم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حقّش ادا گردد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مزار انسان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 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نوع خود نص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و بهره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قداست و فض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لت قائل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ما در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بقعه و بارگاه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مقدس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برتر از بارگاه امام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سراغ ندار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266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B5258D">
      <w:pPr>
        <w:pStyle w:val="Heading3"/>
        <w:rPr>
          <w:rtl/>
          <w:lang w:bidi="fa-IR"/>
        </w:rPr>
      </w:pPr>
      <w:bookmarkStart w:id="75" w:name="_Toc425754447"/>
      <w:r>
        <w:rPr>
          <w:rtl/>
          <w:lang w:bidi="fa-IR"/>
        </w:rPr>
        <w:t>2 - بنای بر قبور از مصادیق مودّت ذوی القربی</w:t>
      </w:r>
      <w:bookmarkEnd w:id="75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قرآن 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به صراحت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امر به مودّت و محبّت اقربا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آنجا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قُلْ لا أَسْئَلُکُمْ عَلَیهِ أَجْراً إِلاَّ الْمَوَدَّةَ فِی الْقُرْبی؛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267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«بگو از شما تقاضا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اجر و مزد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کنم مگر مودّت ذو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واضح است که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قبورِ اقربا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مصاد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اظهار مودّت و محبّت اهل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 xml:space="preserve"> </w:t>
      </w:r>
      <w:r w:rsidR="00E31349" w:rsidRPr="00E31349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مودّت و محبّت بروز و ظهور 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مورد آن تنها محبت قلب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اطاعت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شامل مصاد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آن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تا حدّ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مشمول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از آن مورد نشده باشد</w:t>
      </w:r>
      <w:r w:rsidR="00EA6469">
        <w:rPr>
          <w:rtl/>
          <w:lang w:bidi="fa-IR"/>
        </w:rPr>
        <w:t xml:space="preserve">. </w:t>
      </w:r>
    </w:p>
    <w:p w:rsidR="00E31349" w:rsidRDefault="00E31349" w:rsidP="00B5258D">
      <w:pPr>
        <w:pStyle w:val="Heading3"/>
        <w:rPr>
          <w:rtl/>
          <w:lang w:bidi="fa-IR"/>
        </w:rPr>
      </w:pPr>
      <w:bookmarkStart w:id="76" w:name="_Toc425754448"/>
      <w:r>
        <w:rPr>
          <w:rtl/>
          <w:lang w:bidi="fa-IR"/>
        </w:rPr>
        <w:t>3 - بنای بر قبور اولیای الهی مصداق ترفیع بیوت</w:t>
      </w:r>
      <w:bookmarkEnd w:id="76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در قرآن 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اذن داده که خانه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در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خدا شده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رفعت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 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آنجا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فِی بُیوتٍ أَذِنَ اللَّهُ أَنْ تُرْفَعَ وَیذْکَرَ </w:t>
      </w:r>
      <w:r w:rsidR="00E35B43" w:rsidRPr="00E35B43">
        <w:rPr>
          <w:rStyle w:val="libAieChar"/>
          <w:rtl/>
        </w:rPr>
        <w:lastRenderedPageBreak/>
        <w:t>فِیهَا اسْمُهُ یسَبِّحُ لَهُ فِیها بِالْغُدُوِّ وَالْآصالِ * رِجالٌ لا تُلْهِیهِمْ تِجارَةٌ وَلا بَیعٌ عَنْ ذِکْرِ اللَّهِ...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268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«در خانه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خدا رخصت داده رفعت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ابد و در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ذکر خدا شود و صبح و شام در آن تسب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ذات پاک او کنند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پاک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مردان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کسب و تجارت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را 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خدا غافل نگرداند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استدلال به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فوق متوقف بر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دو امر است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در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خصوص مساجد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اعم از مساجد و اماکن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در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خدا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همانند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ائمه</w:t>
      </w:r>
      <w:r w:rsidR="00B15FFC">
        <w:rPr>
          <w:rtl/>
          <w:lang w:bidi="fa-IR"/>
        </w:rPr>
        <w:t xml:space="preserve"> </w:t>
      </w:r>
      <w:r w:rsidR="00E31349" w:rsidRPr="00E31349">
        <w:rPr>
          <w:rStyle w:val="libAlaemChar"/>
          <w:rtl/>
        </w:rPr>
        <w:t>عليهم‌السلام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بلکه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مراد از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را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مساجد دانست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است که دارا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چهار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وار و سقف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همانند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اللَّه الحرام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قرآن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وَلَوْ لا أَنْ یکُونَ النّاسُ أُمَّةً واحِدَةً لَجَعَلْنا لِمَنْ یکْفُرُ بِالرَّحْمنِ لِبُیوتِهِمْ سُقُفاً مِنْ فِضَّةٍ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269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 xml:space="preserve">«و اگر نبود که همه مردم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ک نوع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امّتند ما آنان که کافر به خدا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شوند سقف خانه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 را از نقره خام قرار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ادله استفاده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که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در لغت عرب به بنا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اطلاق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که دارا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سقف 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مستحب است که مساجد بدون سقف 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پس مقصود از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در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مساجد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امام باقر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«مقصود از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در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270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مقصود از رفع در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فه دو احتمال است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مقصود از «رفع»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ترف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قدر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است که همان رفع معنو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که در قرآن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وَرَفَعْناهُ مَکاناً عَلِیاً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271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ما مقام او را بلند و مرتبه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اش را رف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گردان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مقصود از رفع بالا بردن ساختمان قبر است که همان رفع ظاهر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زمخشر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تفس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«رفع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</w:t>
      </w:r>
      <w:r w:rsidR="00EA6469">
        <w:rPr>
          <w:rtl/>
          <w:lang w:bidi="fa-IR"/>
        </w:rPr>
        <w:t xml:space="preserve">،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است همانند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 وَإِذْ یرْفَعُ إِبْراهِیمُ الْقَواعِدَ مِنَ الْبَیتِ وَإِسْماعِیلُ... </w:t>
      </w:r>
      <w:r w:rsidR="00E35B43" w:rsidRPr="00E35B43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و بالا بردن قدر و منزلت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272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بروسو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«روح الب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ان»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 أَنْ تُرْفَعَ»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 به بنا است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به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بالا بردن قدر و منزلت»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273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مراد به رفع در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>أَنْ تُرْفَعَ</w:t>
      </w:r>
      <w:r w:rsidR="00E35B43" w:rsidRPr="00E35B43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بنا باشد که دلالت 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بر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خصوصاً با در نظر گرفتن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مدفن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تعداد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ائمه در خانه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 بوده است</w:t>
      </w:r>
      <w:r w:rsidR="00EA6469">
        <w:rPr>
          <w:rtl/>
          <w:lang w:bidi="fa-IR"/>
        </w:rPr>
        <w:t xml:space="preserve">. </w:t>
      </w:r>
      <w:r w:rsidR="009B0186">
        <w:rPr>
          <w:rtl/>
          <w:lang w:bidi="fa-IR"/>
        </w:rPr>
        <w:t xml:space="preserve">واگر مراد به رفع در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>أَنْ تُرْفَعَ</w:t>
      </w:r>
      <w:r w:rsidR="00E35B43" w:rsidRPr="00E35B43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رفع معنو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جه آن اذن به تکر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حفظ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عموم آن شامل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تعم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آن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انس بن مالک و 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نقل کرده که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ه را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>فِی بُیوتٍ أَذِنَ اللَّهُ أَنْ تُرْفَعَ...</w:t>
      </w:r>
      <w:r w:rsidR="00E35B43" w:rsidRPr="00E35B43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قرائت نمود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جلو آمد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عرض 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کدامند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حضرت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ابوبکر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هنگام نزد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و خطاب به خانه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فاطمه</w:t>
      </w:r>
      <w:r w:rsidR="00B15FFC">
        <w:rPr>
          <w:rtl/>
          <w:lang w:bidi="fa-IR"/>
        </w:rPr>
        <w:t xml:space="preserve"> </w:t>
      </w:r>
      <w:r w:rsidR="009E12E0" w:rsidRPr="009E12E0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کرده و عرض 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خانه از آن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است که خدا و تو اراده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بهتر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آن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274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77" w:name="_Toc425754449"/>
      <w:r>
        <w:rPr>
          <w:rtl/>
          <w:lang w:bidi="fa-IR"/>
        </w:rPr>
        <w:t>سیره سلف و بنای بر قبور</w:t>
      </w:r>
      <w:bookmarkEnd w:id="77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با مراجعه به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بعد از ظهور اسلام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عمل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طول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بوده و مورد اعتراض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از صحابه و تابع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تا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زمان واقع نشده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تنها گروهک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نام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در عمل و گفتار 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کار مخالفت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به نمونه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عمل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1 - مسلمانان جسد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 خانه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سقف دار دفن نمودند و از آن زمان به بعد آن مکان مورد توجّه خاص مسلمانان قرار گرفته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بخار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خود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کرده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«بعد از وفات حسن بن حسن بن عل</w:t>
      </w:r>
      <w:r w:rsidR="00B15FFC">
        <w:rPr>
          <w:rtl/>
          <w:lang w:bidi="fa-IR"/>
        </w:rPr>
        <w:t xml:space="preserve">ی </w:t>
      </w:r>
      <w:r w:rsidR="009E12E0" w:rsidRPr="009E12E0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همسر او تا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سال قبّه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قبر او زد و به عزادار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پرداخت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275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ملا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شرح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«ظاهر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زدن قبه به جهت اجتماع دوستان بر قبر او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ذکر و قرائت قرآن و حضور اصحاب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دعا و مغفرت و رحمت بوده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«از عدم جواز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شهدا و 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امثال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استثنا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276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ابن شبه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عق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طالب در خانه خود چاه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آن هنگام به سنگ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برخورد کرد که در آن نوشته بود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قبر حب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به دختر صخر بن حرب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چاه را پر از خاک کرد و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اتاق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 نمود»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277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توص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مزار حمزة بن عبدالمطلب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«بر مزار او قبه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با و محکم است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که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 خلافت خل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فه عباس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ناصر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اللَّه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سال 575 -622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ساخته شده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278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6 - ابن سعد در «طبقات»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«بعد از وفات عثمان بن مظعون و دفن او در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بر سر قبر او گذاشت و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نشانه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قبر اوست»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279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عمرو بن حزم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«قبر عثمان بن مظعون را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بلند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کنار او مانند علم قرار داده بودند»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280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مطلّب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«بعد از وفات عثمان بن مظعون و دفن او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دستور داد تا سنگ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قادر بر حمل آن نبود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lastRenderedPageBreak/>
        <w:t>صلى‌الله‌عليه‌وآله</w:t>
      </w:r>
      <w:r>
        <w:rPr>
          <w:rtl/>
          <w:lang w:bidi="fa-IR"/>
        </w:rPr>
        <w:t xml:space="preserve"> آست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را بالا زد و سنگ را بلند کرد و در کنار قبر عثمان بن مظعون قرار داد و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خواهم بر قبر او علامت بگذارم»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281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ابن سعد از امام باقر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کرده که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«فاطمه دختر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کنار قبر حمزه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آمد و آن را اصلاح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282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283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8 - بخار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بعد از وفات عبدالرحمن بن ابوبکر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دستور داد تا سر قبر او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زده شود و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موکّل بر آن قبر نمود</w:t>
      </w:r>
      <w:r w:rsidR="00EA6469">
        <w:rPr>
          <w:rtl/>
          <w:lang w:bidi="fa-IR"/>
        </w:rPr>
        <w:t xml:space="preserve">...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284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9 - عمر امر کرد تا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نب دختر جحش زده شود و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را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نکرد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285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78" w:name="_Toc425754450"/>
      <w:r>
        <w:rPr>
          <w:rtl/>
          <w:lang w:bidi="fa-IR"/>
        </w:rPr>
        <w:t>مزار بزرگان</w:t>
      </w:r>
      <w:bookmarkEnd w:id="78"/>
      <w:r>
        <w:rPr>
          <w:rtl/>
          <w:lang w:bidi="fa-IR"/>
        </w:rPr>
        <w:t xml:space="preserve"> 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79" w:name="_Toc425754451"/>
      <w:r>
        <w:rPr>
          <w:rtl/>
          <w:lang w:bidi="fa-IR"/>
        </w:rPr>
        <w:t>اشاره</w:t>
      </w:r>
      <w:bookmarkEnd w:id="79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با مراجعه به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ساختن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ارتگاه و مزار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بزرگان سنت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طول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بوده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نک 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اشاره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80" w:name="_Toc425754452"/>
      <w:r>
        <w:rPr>
          <w:rtl/>
          <w:lang w:bidi="fa-IR"/>
        </w:rPr>
        <w:t>1 - مزار بلال حبشی</w:t>
      </w:r>
      <w:bookmarkEnd w:id="80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قبر او در دمشق در باب الصغ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ابن جب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رأس القبر المبارک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باسمه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والدعآء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هذا الموضع المبارک مستجاب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قد جرّب کث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من الأول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آء وأهل الخ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المتبرّک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ارتهم»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286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در سر قبر مبارک او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اسم او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دعا در آن موضع مبارک مستجاب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اهل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متبرکند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را تجربه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81" w:name="_Toc425754453"/>
      <w:r>
        <w:rPr>
          <w:rtl/>
          <w:lang w:bidi="fa-IR"/>
        </w:rPr>
        <w:lastRenderedPageBreak/>
        <w:t>2 - مزار سلمان فارسی</w:t>
      </w:r>
      <w:bookmarkEnd w:id="81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خط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بغداد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«قبره الآن ظاهر معروف بقرب إ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وان کسر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بنآء وهناک خادم مق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لحفظ الموضع وعمارته والنظر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أمر مصالحه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وقد رأ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الموضع وزرته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مرة»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287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«قبر او الآن ظاهر و معروف است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وان کسر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ساختمان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در آنجا خادم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اقامت کرده تا آنجا و عمارتش را حفظ نموده و در امر مصالحش نظر 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من آن موضع را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 و چند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بار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82" w:name="_Toc425754454"/>
      <w:r>
        <w:rPr>
          <w:rtl/>
          <w:lang w:bidi="fa-IR"/>
        </w:rPr>
        <w:t>3 - مزار طلحة بن عبیداللَّه</w:t>
      </w:r>
      <w:bookmarkEnd w:id="82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بطوطه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«مشهد طلحة بن عب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داللَّه أحد العشرة وهو بداخل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 وعل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قبّة ومسجد»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288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«مشهد طلحة بن عب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داللَّه -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ده نفر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بشارت به بهشت به او داده شده - داخل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است و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گنبد و مسجد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83" w:name="_Toc425754455"/>
      <w:r>
        <w:rPr>
          <w:rtl/>
          <w:lang w:bidi="fa-IR"/>
        </w:rPr>
        <w:t>4 - مزار زبیر بن عوام</w:t>
      </w:r>
      <w:bookmarkEnd w:id="83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جوز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«فمن الحوادث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سنة 386 إنّ أهل البصرة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شهر المحرّم أدعوا إنّهم کشفوا عن قبر عت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فوجدوا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تاً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 بث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ابه 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وإنّه الزب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بن العوام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فاخرجوه وکفّنوه ودفنوه بالمربد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الدرب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وبن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الأث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أبوالمسک عنبر بناءً وجعل الموضع مسجداً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ونقلت 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القناد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والآلات والحصر والسّماوات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واُق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قوّام وحفظة ووقف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وقوفاً»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289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«از حوادث سال 386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اهل بصره در ماه محرم ادّعا کردند که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کشف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آن قبر بدن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تازه با لباس و شمش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رش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 کردند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فهم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دند که او زب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بن عوام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او را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رون آورده و کفن کردند و او را در مربد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دو درب دفن کردند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اث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ابوالمسک عنبر ساختمان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ساخت و آن موضع </w:t>
      </w:r>
      <w:r>
        <w:rPr>
          <w:rtl/>
          <w:lang w:bidi="fa-IR"/>
        </w:rPr>
        <w:lastRenderedPageBreak/>
        <w:t>مسجد شد و سپس قند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 آلات و حص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رها و تک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به آنجا منتقل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دربان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 نگهبانان بر آن قرار داده و املاک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موضع وقف کردند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84" w:name="_Toc425754456"/>
      <w:r>
        <w:rPr>
          <w:rtl/>
          <w:lang w:bidi="fa-IR"/>
        </w:rPr>
        <w:t>5 - مزار ابوایوب انصاری</w:t>
      </w:r>
      <w:bookmarkEnd w:id="84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حاکم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شابور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تعاهدون - 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أهل الروم - قبره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زورونه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ستشفعون به إذا قحطوا»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290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«اهال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روم با قبر او عهد و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 دارند و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 و به او هنگام قحط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استشفاع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85" w:name="_Toc425754457"/>
      <w:r>
        <w:rPr>
          <w:rtl/>
          <w:lang w:bidi="fa-IR"/>
        </w:rPr>
        <w:t xml:space="preserve">6 - مرقد امیرالمؤمنین </w:t>
      </w:r>
      <w:r w:rsidR="00054AA4" w:rsidRPr="00054AA4">
        <w:rPr>
          <w:rStyle w:val="libAlaemChar"/>
          <w:rtl/>
        </w:rPr>
        <w:t>عليه‌السلام</w:t>
      </w:r>
      <w:bookmarkEnd w:id="85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بن احمد بن محمّد معروف به ابن حجاج بغداد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شعرا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قرن سوم و چهارم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فائ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مدح امام 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دارد که در کنار قبر حضرت سروده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او به گنبد حضرت خطاب کرده 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</w:p>
    <w:tbl>
      <w:tblPr>
        <w:tblStyle w:val="Heading2Char"/>
        <w:bidiVisual/>
        <w:tblW w:w="5000" w:type="pct"/>
        <w:tblLook w:val="01E0"/>
      </w:tblPr>
      <w:tblGrid>
        <w:gridCol w:w="3657"/>
        <w:gridCol w:w="269"/>
        <w:gridCol w:w="3661"/>
      </w:tblGrid>
      <w:tr w:rsidR="00836BA2" w:rsidTr="005F5661">
        <w:trPr>
          <w:trHeight w:val="350"/>
        </w:trPr>
        <w:tc>
          <w:tcPr>
            <w:tcW w:w="4288" w:type="dxa"/>
            <w:shd w:val="clear" w:color="auto" w:fill="auto"/>
          </w:tcPr>
          <w:p w:rsidR="00836BA2" w:rsidRDefault="00836BA2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یا صاحب القبة البیضا علی النجف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36BA2" w:rsidRDefault="00836BA2" w:rsidP="005F566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36BA2" w:rsidRDefault="00836BA2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زار قبرک واستشفی لدیک شفی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6BA2" w:rsidTr="005F5661">
        <w:trPr>
          <w:trHeight w:val="350"/>
        </w:trPr>
        <w:tc>
          <w:tcPr>
            <w:tcW w:w="4288" w:type="dxa"/>
          </w:tcPr>
          <w:p w:rsidR="00836BA2" w:rsidRDefault="00836BA2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زوروا أباالحسن الهادی لعلّکم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6BA2" w:rsidRDefault="00836BA2" w:rsidP="005F5661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6BA2" w:rsidRDefault="00836BA2" w:rsidP="005F566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تحظون بالأجر والإقبال والزلف </w:t>
            </w:r>
            <w:r w:rsidRPr="00E31349">
              <w:rPr>
                <w:rStyle w:val="libFootnotenumChar"/>
                <w:rtl/>
                <w:lang w:bidi="fa-IR"/>
              </w:rPr>
              <w:t>(291)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«ا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صاحب گنبد سف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بر نجف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هرکس قبر تو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کند و نزد تو شفا طلبد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شفا م</w:t>
      </w:r>
      <w:r w:rsidR="00B15FFC">
        <w:rPr>
          <w:rtl/>
          <w:lang w:bidi="fa-IR"/>
        </w:rPr>
        <w:t>ی ی</w:t>
      </w:r>
      <w:r>
        <w:rPr>
          <w:rtl/>
          <w:lang w:bidi="fa-IR"/>
        </w:rPr>
        <w:t>ابد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ابوالحسن هاد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تا شا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شما از اجر و اقبال و خوش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بهره ببر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بطوطه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«وهذه الروضة ظهرت لها کرامات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لأنّ بها قبر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فمنها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إنّ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لة السابع والعشر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من رجب وتسمّ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عندهم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لة المح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EA6469">
        <w:rPr>
          <w:rtl/>
          <w:lang w:bidi="fa-IR"/>
        </w:rPr>
        <w:t xml:space="preserve">،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ؤت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تلک الروضة بکلّ مقعد من العراق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وخراسان وبلاد فارس والروم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جتمع منهم الثلاثون والأربعون ونحو ذلک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فإذا کان بعد العشآء الآخر جعلوا فوق الضر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المقدس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والناس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نتظرون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امهم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وهم ماب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مصلّ وذاکر وتال ومشاهد للروضة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فإذا مض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 الل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نصفه أو ثلثاه أو نحو ذلک قام الجم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اصحّآء من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سوء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وهم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قولون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لا إله إلّا اللَّه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محمّداً رسول اللَّه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اللَّه</w:t>
      </w:r>
      <w:r w:rsidR="00EA6469">
        <w:rPr>
          <w:rtl/>
          <w:lang w:bidi="fa-IR"/>
        </w:rPr>
        <w:t xml:space="preserve">) . </w:t>
      </w:r>
      <w:r>
        <w:rPr>
          <w:rtl/>
          <w:lang w:bidi="fa-IR"/>
        </w:rPr>
        <w:t>وهذا أمر مستف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 عندهم سمعته من الثقات»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292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بارگاه کرامات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ظاهر شده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در آن قبر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آن جمله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شب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و هفتم از رجب که نزد آنان به شب زنده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معروف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نزد آن بارگاه هر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و معلول را از عراق و خراسان و شهرها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فارس و روم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آورند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هر کدام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تا و چهل تا دور هم جمع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چون بعد از نماز عشا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بالا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سر ضر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مقدس قرار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مردم منتظر برپا شدن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هستند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خودشان مشغول نماز و ذکر و تلاوت قرآن و مشاهده ضر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حضرتند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چون از شب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نصف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 دو سوم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مثل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مقدار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گذارد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و سالم بدون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مشکل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باشد از جا برم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همگ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>: (</w:t>
      </w:r>
      <w:r>
        <w:rPr>
          <w:rtl/>
          <w:lang w:bidi="fa-IR"/>
        </w:rPr>
        <w:t>لا اله الاّ اللَّه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محمّداً رسول اللَّه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اللَّه</w:t>
      </w:r>
      <w:r w:rsidR="00EA6469">
        <w:rPr>
          <w:rtl/>
          <w:lang w:bidi="fa-IR"/>
        </w:rPr>
        <w:t xml:space="preserve">) .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قصه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معروف نزد آنان است که من از افراد مورد وثوق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86" w:name="_Toc425754458"/>
      <w:r>
        <w:rPr>
          <w:rtl/>
          <w:lang w:bidi="fa-IR"/>
        </w:rPr>
        <w:t xml:space="preserve">7 - مرقد امام کاظم </w:t>
      </w:r>
      <w:r w:rsidR="00054AA4" w:rsidRPr="00054AA4">
        <w:rPr>
          <w:rStyle w:val="libAlaemChar"/>
          <w:rtl/>
        </w:rPr>
        <w:t>عليه‌السلام</w:t>
      </w:r>
      <w:bookmarkEnd w:id="86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خط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بغداد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سندش از احمد بن جعفر بن حمدان قط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کرده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حسن بن ابراه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ابوعل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خلال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حنابله در عصرش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«ما همّن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أمر فقصدت قبر 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جعفر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فتوسلت به إلّا سهّل اللَّه 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 أحبّ»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293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امر مهم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 اتفاق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فتاد جز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قصد قبر 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جعفر را کردم و به او متوسل شدم تا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خداوند متعال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 آنچه را که دوست داشتم تسه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نمود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87" w:name="_Toc425754459"/>
      <w:r>
        <w:rPr>
          <w:rtl/>
          <w:lang w:bidi="fa-IR"/>
        </w:rPr>
        <w:lastRenderedPageBreak/>
        <w:t>8 - مرقد امام رضا</w:t>
      </w:r>
      <w:r w:rsidR="00054AA4" w:rsidRPr="00054AA4">
        <w:rPr>
          <w:rStyle w:val="libAlaemChar"/>
          <w:rtl/>
        </w:rPr>
        <w:t>عليه‌السلام</w:t>
      </w:r>
      <w:bookmarkEnd w:id="87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حاکم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شابور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مورد آن حضرت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«استشهد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بسناباد من طوس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سمعت أبابکر محمّد بن المؤمل بن الحسن بن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قول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خرجنا مع إمام أهل الحد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بکر ابن خز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مة وعد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له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الثقف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مع جماعة من مشا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خنا وهم إذ ذاک متوافرون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الرضا بطوس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فرأ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من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مه -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ابن خز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مة - لتلک البقعة وتواضعه لها وتضرّعه عندها ماتح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رنا»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294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«از ابوبکر محمّد بن مؤمل بن حسن بن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ما با امام اهل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ابوبکر بن خز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 و همراه او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ثقف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جماعت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مشا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ما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بودند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الرضا در طوس حرکت کرد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من از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ابن خز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مه نسبت به آن بقعه و تواضع و تضرّع او نسبت به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همه ما را به تح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واداشت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88" w:name="_Toc425754460"/>
      <w:r>
        <w:rPr>
          <w:rtl/>
          <w:lang w:bidi="fa-IR"/>
        </w:rPr>
        <w:t>9 - مرقد امام جواد</w:t>
      </w:r>
      <w:r w:rsidR="00054AA4" w:rsidRPr="00054AA4">
        <w:rPr>
          <w:rStyle w:val="libAlaemChar"/>
          <w:rtl/>
        </w:rPr>
        <w:t>عليه‌السلام</w:t>
      </w:r>
      <w:bookmarkEnd w:id="88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عماد حنبل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«توفّ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ببغداد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الشر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أبوجعفر محمّد الجواد بن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الرضا الحس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أحد الاثن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عشر إماماً الّذ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تدّع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هم الرافضة العصمة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ودفن عند جدّه موس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ومشهدهما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نتابه العامة بالز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295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«در بغداد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ابوجعفر محمّد جواد فرزند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الرضا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فوت نمود</w:t>
      </w:r>
      <w:r w:rsidR="00EA6469">
        <w:rPr>
          <w:rtl/>
          <w:lang w:bidi="fa-IR"/>
        </w:rPr>
        <w:t xml:space="preserve">،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دوازده امام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رافضه ادّعا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عصمت آنان را دارند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کنار جدّش موس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مدفون شد و مشهد آن دو را عامه مردم نوبت به نوبت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89" w:name="_Toc425754461"/>
      <w:r>
        <w:rPr>
          <w:rtl/>
          <w:lang w:bidi="fa-IR"/>
        </w:rPr>
        <w:t>10 - مزار معروف کرخی</w:t>
      </w:r>
      <w:bookmarkEnd w:id="89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خط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بغداد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عبداللَّه محامل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کرده که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«أعرف قبر معروف الکرخ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منذ سبع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سنة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ما قصده مهموم إلّا فرّج اللَّه همّه»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296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 xml:space="preserve">«قبر معروف </w:t>
      </w:r>
      <w:r>
        <w:rPr>
          <w:rtl/>
          <w:lang w:bidi="fa-IR"/>
        </w:rPr>
        <w:lastRenderedPageBreak/>
        <w:t>کرخ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از هفتاد سال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شناسم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مهموم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قصد آن را نکرده جز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خداوند همّ و غمّ او را برطرف نموده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90" w:name="_Toc425754462"/>
      <w:r>
        <w:rPr>
          <w:rtl/>
          <w:lang w:bidi="fa-IR"/>
        </w:rPr>
        <w:t xml:space="preserve">11 - مزار احمد بن موسی </w:t>
      </w:r>
      <w:r w:rsidR="00054AA4" w:rsidRPr="00054AA4">
        <w:rPr>
          <w:rStyle w:val="libAlaemChar"/>
          <w:rtl/>
        </w:rPr>
        <w:t>عليه‌السلام</w:t>
      </w:r>
      <w:bookmarkEnd w:id="90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بطوطه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«هو مشهد معظم عند أهل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راز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تبرّکون به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توسّلون إل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اللَّه 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بفضله»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297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«آن قبر مشهد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شده نزد اهال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راز که مردم به آن تمسک جسته و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 به فضل او توسّل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جو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91" w:name="_Toc425754463"/>
      <w:r>
        <w:rPr>
          <w:rtl/>
          <w:lang w:bidi="fa-IR"/>
        </w:rPr>
        <w:t xml:space="preserve">12 - مزار عبیداللَّه بن محمّد بن عمر بن علی بن الحسین </w:t>
      </w:r>
      <w:r w:rsidR="00054AA4" w:rsidRPr="00054AA4">
        <w:rPr>
          <w:rStyle w:val="libAlaemChar"/>
          <w:rtl/>
        </w:rPr>
        <w:t>عليه‌السلام</w:t>
      </w:r>
      <w:bookmarkEnd w:id="91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خط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بغداد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«باب البردان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ها أ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ضاً جماعة من أهل الفضل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وعند المصلّ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المرسوم بصلاة الع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د قبر کان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عرف بقبر النذور</w:t>
      </w:r>
      <w:r w:rsidR="00EA6469">
        <w:rPr>
          <w:rtl/>
          <w:lang w:bidi="fa-IR"/>
        </w:rPr>
        <w:t xml:space="preserve">،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إنّ المدفون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رجل من ولد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طالب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 w:rsidR="00EA6469">
        <w:rPr>
          <w:rtl/>
          <w:lang w:bidi="fa-IR"/>
        </w:rPr>
        <w:t xml:space="preserve">،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تبرّک الناس بز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قصده ذوالحاجة منهم لقضآء حوآئجه»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298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«درب بردان در آنجا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جماعت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اهل فضل وجود دارند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کنار مصلا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آنجا که معروف به نماز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معروف به نام قبر نذرها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گفته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شود که در آنجا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اولاد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طالب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مدفون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مردم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او تبرّک جسته و محتاجان از مردم به جهت برآورده شدن حوا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جشان قصد او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92" w:name="_Toc425754464"/>
      <w:r>
        <w:rPr>
          <w:rtl/>
          <w:lang w:bidi="fa-IR"/>
        </w:rPr>
        <w:t>13 - مزار سیده نفیسه</w:t>
      </w:r>
      <w:bookmarkEnd w:id="92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عمر رضا کحاله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«ولأهل مصر اعتقاد بها 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إنّ الدعآء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ستجاب عند قبرها»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299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اهل مصر اعتقاد 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او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گفته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که دعا در کنار قبر او مستجاب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93" w:name="_Toc425754465"/>
      <w:r>
        <w:rPr>
          <w:rtl/>
          <w:lang w:bidi="fa-IR"/>
        </w:rPr>
        <w:t>14 - مزار ذوالنون مصری</w:t>
      </w:r>
      <w:bookmarkEnd w:id="93"/>
      <w:r>
        <w:rPr>
          <w:rtl/>
          <w:lang w:bidi="fa-IR"/>
        </w:rPr>
        <w:t xml:space="preserve"> </w:t>
      </w:r>
    </w:p>
    <w:p w:rsidR="00836BA2" w:rsidRDefault="002E4043" w:rsidP="00836BA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ابن خلکان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«دفن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القرافة الصغر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قبره مشهد مبن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المشهد قبور جماعة من الصالح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وزرته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مرّة»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300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«او در قرافه صغر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دفن 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او مشهد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 شده و در مشهد او قبرها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جماعت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صالحان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من چند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بار آن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EA6469">
        <w:rPr>
          <w:rtl/>
          <w:lang w:bidi="fa-IR"/>
        </w:rPr>
        <w:t xml:space="preserve">. </w:t>
      </w:r>
      <w:r w:rsidR="00836BA2">
        <w:rPr>
          <w:rtl/>
          <w:lang w:bidi="fa-IR"/>
        </w:rPr>
        <w:t>»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94" w:name="_Toc425754466"/>
      <w:r>
        <w:rPr>
          <w:rtl/>
          <w:lang w:bidi="fa-IR"/>
        </w:rPr>
        <w:t>15 - مزار ابن طباطبا</w:t>
      </w:r>
      <w:bookmarkEnd w:id="94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خلکان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«وقبره معروف ومشهور بإجابة الدعآء»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301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«قبر او معروف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به اجابت دعا مشهور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95" w:name="_Toc425754467"/>
      <w:r>
        <w:rPr>
          <w:rtl/>
          <w:lang w:bidi="fa-IR"/>
        </w:rPr>
        <w:t>بررسی ایرادهای وهابیان</w:t>
      </w:r>
      <w:bookmarkEnd w:id="95"/>
      <w:r>
        <w:rPr>
          <w:rtl/>
          <w:lang w:bidi="fa-IR"/>
        </w:rPr>
        <w:t xml:space="preserve"> 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96" w:name="_Toc425754468"/>
      <w:r>
        <w:rPr>
          <w:rtl/>
          <w:lang w:bidi="fa-IR"/>
        </w:rPr>
        <w:t>توضیح</w:t>
      </w:r>
      <w:bookmarkEnd w:id="96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در ادّعا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بر حرمت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به موارد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استدلال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به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پرداخته و پاسخ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97" w:name="_Toc425754469"/>
      <w:r>
        <w:rPr>
          <w:rtl/>
          <w:lang w:bidi="fa-IR"/>
        </w:rPr>
        <w:t>1 - بنای بر قبور از مظاهر شرک یا راهی به سوی شرک است</w:t>
      </w:r>
      <w:bookmarkEnd w:id="97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بحث «شرک و توح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د» به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زان آن دو اشاره نمود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گفت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شرک دو رکن و عنصر دارد</w:t>
      </w:r>
      <w:r w:rsidR="00EA6469">
        <w:rPr>
          <w:rtl/>
          <w:lang w:bidi="fa-IR"/>
        </w:rPr>
        <w:t xml:space="preserve">: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انسان عمل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انجام دهد که نشانه خضوع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اعتقاد به الوه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ربوب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آن کس داشته باشد 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خضوع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دو رکن که از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و تعار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به دست آمده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مورد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صادق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وت و مشاهد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به قصد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 اعتقاد به الوه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ربوب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مبحث «مقدمه» گفته شده که مطلق مقدمه حرام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حرام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مقدمه موصله حرام است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اگر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طور حتم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قبور را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شرک </w:t>
      </w:r>
      <w:r>
        <w:rPr>
          <w:rtl/>
          <w:lang w:bidi="fa-IR"/>
        </w:rPr>
        <w:lastRenderedPageBreak/>
        <w:t>بنا کند حرام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اگر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شعائر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 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نه تنها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 بلکه مستحب است</w:t>
      </w:r>
      <w:r w:rsidR="00EA6469">
        <w:rPr>
          <w:rtl/>
          <w:lang w:bidi="fa-IR"/>
        </w:rPr>
        <w:t xml:space="preserve">. 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98" w:name="_Toc425754470"/>
      <w:r>
        <w:rPr>
          <w:rtl/>
          <w:lang w:bidi="fa-IR"/>
        </w:rPr>
        <w:t xml:space="preserve">2 - بنای بر قبور از اعمال مشرکین است </w:t>
      </w:r>
      <w:r w:rsidRPr="00E31349">
        <w:rPr>
          <w:rStyle w:val="libFootnotenumChar"/>
          <w:rtl/>
          <w:lang w:bidi="fa-IR"/>
        </w:rPr>
        <w:t>(302)</w:t>
      </w:r>
      <w:bookmarkEnd w:id="98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مشرک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اگر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بزرگان خود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ساختند به جهت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تکر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به عنوان ربّ بوده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همان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که در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مورد بررس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قرار گرفته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لذا اسلام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آنان را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جهت مذمّت نموده است 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به خلاف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303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مطلق تشبّه به مشرک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کفار حرام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مگر در امور اختصاص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در شعائر آنان خصوصاً به قصد 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شعائر و آ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ن کفار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اطلاع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شتر به بحث «برپا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مراسم جشن» مراجعه شود</w:t>
      </w:r>
      <w:r w:rsidR="00EA6469">
        <w:rPr>
          <w:rtl/>
          <w:lang w:bidi="fa-IR"/>
        </w:rPr>
        <w:t xml:space="preserve">. 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99" w:name="_Toc425754471"/>
      <w:r>
        <w:rPr>
          <w:rtl/>
          <w:lang w:bidi="fa-IR"/>
        </w:rPr>
        <w:t>3 - بنای بر قبور، بدعت منکر است</w:t>
      </w:r>
      <w:bookmarkEnd w:id="99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بحث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زان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بدعت و سنّت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گفته شد که بدعت دو رکن دارد</w:t>
      </w:r>
      <w:r w:rsidR="00EA6469">
        <w:rPr>
          <w:rtl/>
          <w:lang w:bidi="fa-IR"/>
        </w:rPr>
        <w:t xml:space="preserve">: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اده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نق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صه در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نبودِ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ل عام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خاص بر امر حادث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مورد جواز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خاص 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سنّت و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سلف از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و هم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عام که به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اشاره شد</w:t>
      </w:r>
      <w:r w:rsidR="00EA6469">
        <w:rPr>
          <w:rtl/>
          <w:lang w:bidi="fa-IR"/>
        </w:rPr>
        <w:t xml:space="preserve">. 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100" w:name="_Toc425754472"/>
      <w:r>
        <w:rPr>
          <w:rtl/>
          <w:lang w:bidi="fa-IR"/>
        </w:rPr>
        <w:t>4 - ادّعای اجماع</w:t>
      </w:r>
      <w:bookmarkEnd w:id="100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منوره در استفتا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آل سعود درباره بناها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نوشتند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اجماعاً ممنوع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به جهت صحت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منع از آن وارد شده است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304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اجماع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ادّعا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 مدرک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که به مدرک آن 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پرداخت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اجماع آنان مستقلاً اعتبار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اجماع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ادّعا شده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سه احتمال است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اجماع تقد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که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وجود دارد که اگر علما به آن توجّه کنند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مضمونش فتوا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فرض باطل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احتمال فرع صحت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سند و تمام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آن 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دلالت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که هر دو ناتمام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اجماع محقق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معنا که همه علما فتوا به تحر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داده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 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حدوث و هم 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بقا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احتمال هم به طور قطع باطل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بحث غالب علما در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مطلق قبور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بحث ما در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در قبور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کراهت را قبول 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غالب علما قائل به کراهتند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نه حرمت و حت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به عدم کراهت دارند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قائل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به عدم حرمت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عبدالرحمن جز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«کراهت دارد که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قبّه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بنا ساخته شود»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305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امام 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اگر در ملک بان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مکروه است و اگر در مقبره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 که راه مردم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حرام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306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از مالک بن انس - رئ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 مذهب مالک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- نقل شده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«کراهت دارم که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گچ مال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شده و بر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بنا شود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307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شافع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«دوست دارم که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بنا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نشود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گچ مال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نگردد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نت 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و قبر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امور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308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5 - ابن حزم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«اگر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بنا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ستون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ساخته 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کراهت ندارد»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309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6 - نوو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را مکروه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«به ابوحن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فه نسبت داده شده که کراهت ندارد»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310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آن همه فتوا که غالباً بر کراهت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بنا بر قبر فرد عاد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اگر بنا بر قبر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کراهت مستثنا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عبدالغن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نابلس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کتاب «الحد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قة الند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ة»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«حکم به کراهتِ روشن کردن چراغ در 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آن مترتب نباشد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اما در 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فا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لِ</w:t>
      </w:r>
      <w:r w:rsidR="00EA6469">
        <w:rPr>
          <w:rtl/>
          <w:lang w:bidi="fa-IR"/>
        </w:rPr>
        <w:t xml:space="preserve">...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صاحب قبر از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EA6469">
        <w:rPr>
          <w:rtl/>
          <w:lang w:bidi="fa-IR"/>
        </w:rPr>
        <w:t xml:space="preserve">،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عالم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محقق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جهت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روح او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روشن کردن چراغ بر سر قبرش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311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مراد از اجماع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عمل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باشد از زمان وفات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زمان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برخلاف 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آن را به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اثبات رساند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با مرور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مسلمانان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مسئله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از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و سنّت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بوده است</w:t>
      </w:r>
      <w:r w:rsidR="00EA6469">
        <w:rPr>
          <w:rtl/>
          <w:lang w:bidi="fa-IR"/>
        </w:rPr>
        <w:t xml:space="preserve">. </w:t>
      </w:r>
    </w:p>
    <w:p w:rsidR="00E31349" w:rsidRDefault="00E31349" w:rsidP="00836BA2">
      <w:pPr>
        <w:pStyle w:val="Heading3"/>
        <w:rPr>
          <w:rtl/>
          <w:lang w:bidi="fa-IR"/>
        </w:rPr>
      </w:pPr>
      <w:bookmarkStart w:id="101" w:name="_Toc425754473"/>
      <w:r>
        <w:rPr>
          <w:rtl/>
          <w:lang w:bidi="fa-IR"/>
        </w:rPr>
        <w:t>5 - استدلال به برخی از احادیث</w:t>
      </w:r>
      <w:bookmarkEnd w:id="101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عمده استدلال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بر حرمت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از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اهل سنّت وارد شده است که ما به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اشاره کرده و جواب هر کدام را 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اج</w:t>
      </w:r>
      <w:r w:rsidR="00B15FFC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مسلم 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و ابوبکر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به و زه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بن حرب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وک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سف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حب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ثابت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وائل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اج اسد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کند که </w:t>
      </w:r>
      <w:r>
        <w:rPr>
          <w:rtl/>
          <w:lang w:bidi="fa-IR"/>
        </w:rPr>
        <w:lastRenderedPageBreak/>
        <w:t>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طالب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«تو را به مأمور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فرستم که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آن فرستاد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تمثال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مگر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محو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قبر مشرف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مگر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مساو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312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سند و دلالت 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اوّل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سند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چند نفر از رجال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تضع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شده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وک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بن جراح بن 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رواس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حقّ او تضع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فات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313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سف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بن 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بن مسروق ثور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ابن حجر و ذهب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را متهم به تدل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 درحد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نسبت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دهد که او را 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314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حب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ثابت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 بن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نار که او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تدل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 نسبت داده شده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315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ابووائل اسد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از منحرف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از امام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316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همچن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از وال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عب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داللَّه بن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در کوفه بوده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ظلم و غارتگر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بر احد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مخف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ابواله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اج که در نقل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مشهور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لذا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حاش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سنن نسا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«در کتب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از او نرس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و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ابن حبان او را توث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نکرده و ابن حبّان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مجهول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توث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عجل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 او را توث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کرده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که دأبش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توث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تابع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جهت خوشب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نسبت به آنان دارد»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317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دوّم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دلالت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دلالت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اشکال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متعدد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1 - 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متن و سند اضطراب 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در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اج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«قال 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 و در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وائل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«إنّ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 قال لأب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اج» و در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آمده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«لأبعثنّک</w:t>
      </w:r>
      <w:r w:rsidR="00EA6469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اضطراب سند و متن موجب سقوط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از حجّ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و اعتبار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مربوط به هدم و خراب کردن قبور همه عالم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مورد خاص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بوده که حضرت او را مأمور به آن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قبور مشرک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بوده که مورد پرستش آنان قرار گرفته بوده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بر فرض که مطلق قبور بوده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چه ربط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 که به جهت توجّه مردم به خدا از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آنان و اقامه شعائر اله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بدون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توجّه شرک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آلود به آنان بنا شده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اهل لغت و عرف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نکته توجّه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ماده «تسو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ه» در 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قر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او ذکر نشود به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صاف کردن آن است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نفسه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در آن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امده که آن را مثلا با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مساو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پس 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هر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به مانند تَل و مثل کوهان شتر است او را صاف کن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آمده که تمام قبور شهدا همانند سنام و کوهان شتر بوده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318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ربط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سقف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وار و وجوب خراب کردن آن ندارد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مورد اعراض علما و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طول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بوده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اعراض سبب وهن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خواهد شد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جابر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مسلم از ابوبکر بن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حفص بن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اث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ابن جُر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الزب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جابر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رسول خدا از گچ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قبور و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قبور بنش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 و از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نموده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319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مضمون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 از طرق مختلف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نقل شده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لکن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هم مجموعه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نقاط ضعف وجود دارد که باعث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از حج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و اعتبار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تمام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جابر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ابن جر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و ابوالزب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ر - با هم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به تنها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- وجود دارند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حجر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بن مع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درباره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ابن جر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سؤال 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تمام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ثش 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320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احمد بن حنبل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نقل شده که درباره ابن جر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منکر نقل کرده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321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مالک بن انس در شأن او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ابن جر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مانند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در شب به دنبال جمع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زم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کنا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هر نوع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322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ابوالزب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تضع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وارد شده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احمد بن حنبل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وب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ابوالزب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الروا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شعبه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ابوالزب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نمازش را درست ادا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او اهل تهمت بود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ابوحاتم راز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او نوشته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آن احتجاج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323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متن شد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داً اضطراب 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با تعب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گوناگون از جابر نقل شده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از گچ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اعتماد بر قبر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شده و در بعض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گچ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کتابت و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قبر و راه رفتن بر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در پاره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تنها از کتابت بر آن و در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از نشستن و گچ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کردن و بنا و کتابت بر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در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 اضافه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اده بر قبر وارد شده و روشن است که اضطراب متن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را از حج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ساقط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ثالثاً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بر فرض صحّت سند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و قطع نظر از اضطراب در متن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تنها دلالت بر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دلالت صر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بر حرمت ندارد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دو قسم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کراهت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استعمال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کلام شارع دارد و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درست است که اصل در نه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حرمت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علما و فقها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نه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کراهت فهم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لذا مشاهده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ترمذ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خود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را تحت عنوان «کراهت بناء بر قبور» آورده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 شارح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ابن ماجه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حاکم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شابور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احد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عمل نکرده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بر فرض استفاده کراهت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به سبب عناو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همچون اقامه شعائراله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عناو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را از کراهت خارج کرده و داخل در استحباب نمود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همانند لباس مشک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پوش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در سوک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خصوصاً عزا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حال با چند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توان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عمل را تحر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کرده و آن را شرک آلود دانست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عمل کننده را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مشرک نام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؟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ابوسع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وامّ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سلمه</w:t>
      </w:r>
      <w:r w:rsidR="00B15FFC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به دو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تمسک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ابوسع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خدر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 از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324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از ام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سلمه که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 از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قبر و گچ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کردن قبر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ضعف سند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اول وجود وهب که مجهول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 در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دوم عبداللَّه بن 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عه است که ذهب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ابن مع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نقل کرده که او 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است و به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ثش احتجاج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بن سع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نقل شده که او ابن 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عه را 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حساب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آورده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325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745E47">
      <w:pPr>
        <w:pStyle w:val="Heading3"/>
        <w:rPr>
          <w:rtl/>
          <w:lang w:bidi="fa-IR"/>
        </w:rPr>
      </w:pPr>
      <w:bookmarkStart w:id="102" w:name="_Toc425754474"/>
      <w:r>
        <w:rPr>
          <w:rtl/>
          <w:lang w:bidi="fa-IR"/>
        </w:rPr>
        <w:lastRenderedPageBreak/>
        <w:t>6 - زمین بقیع موقوفه است</w:t>
      </w:r>
      <w:bookmarkEnd w:id="102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ادّعاها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توج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تخر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قبور ائمه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دارند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موقوفه است 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بناها مخالف با نظر واقف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لذا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امر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خراب کند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جواب آنان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کتاب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اشاره نشده که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موقوفه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خصوصاً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حجاز و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چندان ارزش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نداشته که بخواهد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را وقف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بنا به نقل سمهود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بقعه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برگ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رنده اجساد ائمه طاهر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است خانه شخص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بن أب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طالب بوده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سمهود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«عباس بن عبدالمطلب کنار قبر فاطمه بنت اسد بن هاشم در اوّل مقابر بن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هاشم در خانه عق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دفن شد»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326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حال 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وضع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به صرف ادّعا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وقف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بارگاه مطهر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خراب نمود</w:t>
      </w:r>
      <w:r w:rsidR="00EA6469">
        <w:rPr>
          <w:rtl/>
          <w:lang w:bidi="fa-IR"/>
        </w:rPr>
        <w:t xml:space="preserve">؟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103" w:name="_Toc425754475"/>
      <w:r>
        <w:rPr>
          <w:rtl/>
          <w:lang w:bidi="fa-IR"/>
        </w:rPr>
        <w:t>آثار سازنده بنای قبور اولیای الهی</w:t>
      </w:r>
      <w:bookmarkEnd w:id="103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اوص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 از آنجا که در راه اسلام همه نوع فداکار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جان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فشان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داشته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خاطر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همه مسلمانان تا روز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امت الگو هستند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طرف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شک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که استفاده از کارها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هنر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روان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تجد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عهد مردم به اسلام و زنده کردن اسلام توسط الگوها</w:t>
      </w:r>
      <w:r w:rsidR="00EA6469">
        <w:rPr>
          <w:rtl/>
          <w:lang w:bidi="fa-IR"/>
        </w:rPr>
        <w:t xml:space="preserve">،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راه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طول عمرش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ک بار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شتر به مکه و 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رود و از نزد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آثار باق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مانده زمان صدر اسلام را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و همچن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بارگاه بزرگان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خود را با عظمت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شکوه و جلال مشاهده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فداکار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بزرگان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افتد و عظمت و شکوه آنان در نظرش جلوه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با خدا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عهد و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بندد که در </w:t>
      </w:r>
      <w:r>
        <w:rPr>
          <w:rtl/>
          <w:lang w:bidi="fa-IR"/>
        </w:rPr>
        <w:lastRenderedPageBreak/>
        <w:t>راه و مس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بزرگان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قرار 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راه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زنده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نگه داشتن بزرگان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قبر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گنبد و بارگاه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خود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 به آنان و تعال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مشان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حاصل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مگر نه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مس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در برهه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زمان به جهت نداشتن آثار مس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وجود آن حضرت شک کردند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مورّخ آمر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در کتاب «تار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تمدن»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خچه 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سال تشک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در حضرت مس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آورده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ناپلئون در سال 1808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سنده آلمان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نام «و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لند»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پرسد که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او به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بودن حضرت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معتقد است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EA6469">
        <w:rPr>
          <w:rtl/>
          <w:lang w:bidi="fa-IR"/>
        </w:rPr>
        <w:t xml:space="preserve">؟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امّا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طول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خود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سر بلند و دارا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افتخارند که ما بزرگان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بعد از گذشت قرن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قبورشان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 معلوم است و هر چند وقت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بار بر سر قبرشان رفته و با آنان عهد و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در راه آنان 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با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مودن آن قطعاً به خدا و ثواب و بهشت او 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104" w:name="_Toc425754476"/>
      <w:r>
        <w:rPr>
          <w:rtl/>
          <w:lang w:bidi="fa-IR"/>
        </w:rPr>
        <w:t>عدم فرق بین بنای بر قبر با دفن در بنا</w:t>
      </w:r>
      <w:bookmarkEnd w:id="104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سندگان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فرار از اشکال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آنچه حرام است «ساختن بنا بر قبر»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امّا اصحاب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جنازه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داخل بنا دفن کردند نه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برقبر او ساختمان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بناکنند و دفن جنازه دربنا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از قبل موجود بوده مانع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سخن فقط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توج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 واقع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خارج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در برابر آن قرار گرفته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ما به عنوان پاسخ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جواب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رقابل قبول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چند سؤال را مطرح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1 -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اگر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علماء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قبل از مرگ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مقبره ساخته شود و بعد از وفات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در مقبره دفن کنند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مانع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دارد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وهّاب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ها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اجازه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قطعاً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اجازه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اگر بودن بنا بر قبر حرام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هر انسان عاقل و باانصاف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حکم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فرق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کند که بنا از قبل موجود باشد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بعداً ساخته شود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وهّاب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ها عملاً فرق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قائل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امّا در مورد بحث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جواب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 که خودشان هم قبول ندارند و قائل به فرق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شما که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اس را در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نجا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قطعاً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اس جار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شما که گاه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اس را در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دو امر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مناسبت 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دور با هم دارند جار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نجا که اصلاً تفاوت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وجود ندارد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حتماً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جار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 ما فرق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دو مورد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دفن در مقبره و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قبر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حکم هر دو را - هرچه که باشد - واحد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ها هم همان طور که گفت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در عمل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قائل به فرق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ستند و لذا اجازه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 که اول مقبره ساخته شود و بعد از مرگ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بدنها در آن دفن 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امّا از آنجا که در پاسخ اشکال طرف مقابل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هرحال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جواب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جواب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 که خودشان هم ملتزم به لوازم آن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در مورد مقابر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تخر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ب کرده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الآن تخر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و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 ثابت شده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بناها پس از احداث قبر ساخته شده 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اصلاً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و چه بسا با علم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بناها از قبل موجود بوده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دست به تخر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زده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؟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اساساً از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دگاه اصول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برفرض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احداث بنا بر قبر حرمت داشته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هر مورد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ما شک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قرون گذشته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بناها را بعد از دفن اموات ساخته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از قبل موجود بوده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فعل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حمل بر صحّت کرد و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حتماً بنا از قبل موجود بوده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وگرنه مُسلِم کار حرام انجام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ظاهر حال مُسلِم و مؤمن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فعل حرام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مرتکب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تمام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موارد شک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بناها موجود بوده و جنازه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بعداً در آن دفن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بلکه موارد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طور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بوده که افراد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در مقبره و سرداب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دفن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همچون خانه عق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مسأله تنها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«حمل به صحت» و «ظاهر حال مُسلِم»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بلکه شواهد و قرا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را تأ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 حرمت فقط در احداث بنا بر قبر است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استمرار و 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حرام 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به عنوان مثال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تصرّف در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بدون رضا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 ابتدائاً حرام است و هم استمراراً و بقائاً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اگر مثلاً خانه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ملک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ساخته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 ساختنش حرام بوده و هم باق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ماندن آن خانه حرام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مستلزم تصرّف در ملک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مورد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سؤال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هم احداث بنا حرام است و هم 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ساختمان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بنا شده است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تنها احداث بنا حرمت داشته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از ساخت بناء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مانع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 و تخر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آن واجب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؟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اگر بگو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تنها احداث بنا حرام است و 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 حرام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 وقت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ابقاء و استمرار بنا حرام نباشد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خراب کردنش هم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پس به چه مجوّز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صحن و سرا و قبّه و بارگاه ائمه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B15FFC">
        <w:rPr>
          <w:rtl/>
          <w:lang w:bidi="fa-IR"/>
        </w:rPr>
        <w:t xml:space="preserve"> </w:t>
      </w:r>
      <w:r w:rsidR="00E31349" w:rsidRPr="00E31349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خراب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تا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حد بر آن اصرار و پافشار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داشته و 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؟! </w:t>
      </w:r>
      <w:r>
        <w:rPr>
          <w:rtl/>
          <w:lang w:bidi="fa-IR"/>
        </w:rPr>
        <w:t>و اگر هم بگو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 احداث بنا حرام است و هم ابقا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همان طور که از جملات ابن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هم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داست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جب هدم المشاهد الّت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القبور ولا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جوز إبقآؤُها» ما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 حال که ابقا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 حرام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چرا اصحاب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سبب 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خانه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شدند و آن را تخر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نکردند</w:t>
      </w:r>
      <w:r w:rsidR="00EA6469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 گفت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که اصحاب به منشأ ابقا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خانه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مرتکب حرام شدند</w:t>
      </w:r>
      <w:r w:rsidR="00EA6469">
        <w:rPr>
          <w:rtl/>
          <w:lang w:bidi="fa-IR"/>
        </w:rPr>
        <w:t xml:space="preserve">؟!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اگر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ساختن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قبور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فرموده است و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دلالت بر حرمت دارد و قبر خودش را هم استثنا نکرده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اوّل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بنا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خراب 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خود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قطعاً به 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 - که حرام است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- راض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نخواهدبود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ما فرض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اصحاب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بنا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بر قبر آن حضرت نساخته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امّا چرا با ابقا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واقع بر قبر آن حضرت مرتکب حرام شدند</w:t>
      </w:r>
      <w:r w:rsidR="00EA6469">
        <w:rPr>
          <w:rtl/>
          <w:lang w:bidi="fa-IR"/>
        </w:rPr>
        <w:t xml:space="preserve">؟!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گفت استمرار و ابقا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واقع بر قبور مانع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 خصوصاً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فعل اصحاب را حجّت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نجا هم ممکن است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بنا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بر قبر ساخته شود و بنا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که از قبل موجود بوده فرق دارند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اوّل حرام است امّا ابقا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دوّم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حرام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!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کدام عاقل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دو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فرق قائل باشد و لذا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جواب معقول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ابقا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ساختمان قبر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ندارند</w:t>
      </w:r>
      <w:r w:rsidR="00EA6469">
        <w:rPr>
          <w:rtl/>
          <w:lang w:bidi="fa-IR"/>
        </w:rPr>
        <w:t xml:space="preserve">. </w:t>
      </w:r>
    </w:p>
    <w:p w:rsidR="00BA63A9" w:rsidRDefault="00745E47" w:rsidP="00E31349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05" w:name="_Toc425754477"/>
      <w:r w:rsidR="00E31349">
        <w:rPr>
          <w:rtl/>
          <w:lang w:bidi="fa-IR"/>
        </w:rPr>
        <w:lastRenderedPageBreak/>
        <w:t>بنای مسجد و روشن کردن چراغ بر قبور اولیا</w:t>
      </w:r>
      <w:bookmarkEnd w:id="105"/>
    </w:p>
    <w:p w:rsidR="00E31349" w:rsidRDefault="00E31349" w:rsidP="00E31349">
      <w:pPr>
        <w:pStyle w:val="Heading2"/>
        <w:rPr>
          <w:rtl/>
          <w:lang w:bidi="fa-IR"/>
        </w:rPr>
      </w:pPr>
      <w:bookmarkStart w:id="106" w:name="_Toc425754478"/>
      <w:r>
        <w:rPr>
          <w:rtl/>
          <w:lang w:bidi="fa-IR"/>
        </w:rPr>
        <w:t>اشاره</w:t>
      </w:r>
      <w:bookmarkEnd w:id="106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عموم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ساختن مسجد در کنار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شمرده و بدان عمل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منتها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که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بقعه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 در آن مدفون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متبرّک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امّا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که ساختن گنبد و بارگاه بر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حرام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ساختن مسجد در کنار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حرام دانسته و راه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شرک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نک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موضوع را مورد بحث و بررس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قرار خواه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EA6469">
        <w:rPr>
          <w:rtl/>
          <w:lang w:bidi="fa-IR"/>
        </w:rPr>
        <w:t xml:space="preserve">؛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107" w:name="_Toc425754479"/>
      <w:r>
        <w:rPr>
          <w:rtl/>
          <w:lang w:bidi="fa-IR"/>
        </w:rPr>
        <w:t>فتاوای وهابیان</w:t>
      </w:r>
      <w:bookmarkEnd w:id="107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حرام کرده که قبور خود را مسجد قرار دهند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اوقات نماز به آنجا رفته و نماز و دعا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را در آنجا بخواند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اگرچه به قصد عبادت خدا هم برود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آن مکان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شرک است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ممکن است که انسان به خاطر صاحب قبر دعا و نماز خوانده و او را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تکر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ساختن مسجد در کنار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حرام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بنابر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اگر چه بنا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مسجد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نفسه مستحب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آنجا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ممکن است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به شرک وادار 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مطلقاً حرام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327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جا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«علما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 قائل هستند که ساختن مسجد بر قبور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328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108" w:name="_Toc425754480"/>
      <w:r>
        <w:rPr>
          <w:rtl/>
          <w:lang w:bidi="fa-IR"/>
        </w:rPr>
        <w:t>قرآن و ساختن مسجد در جوار قبور اولیا</w:t>
      </w:r>
      <w:bookmarkEnd w:id="108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در قض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اصحاب کهف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 xml:space="preserve">وَکَذلِکَ أَعْثَرْنا عَلَیهِمْ لِیعْلَمُوا أَنَّ وَعْدَ اللَّهِ حَقُّ وَأَنَّ السّاعَةَ لا رَیبَ فیها إِذْ یتَنازَعُونَ بَینَهُمْ أَمْرَهُمْ فَقالُوا </w:t>
      </w:r>
      <w:r w:rsidR="00E35B43" w:rsidRPr="00E35B43">
        <w:rPr>
          <w:rStyle w:val="libAieChar"/>
          <w:rtl/>
        </w:rPr>
        <w:lastRenderedPageBreak/>
        <w:t>ابْنُوا عَلَیهِمْ بُنْیاناً رَبُّهُمْ أَعْلَمُ بِهِمْ قالَ الَّذینَ غَلَبُوا عَلی أَمْرِهِمْ لَنَتَّخِذَنَّ عَلَیهِمْ مَسْجِداً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329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  <w:r>
        <w:rPr>
          <w:rtl/>
          <w:lang w:bidi="fa-IR"/>
        </w:rPr>
        <w:t>«و باز مردم را بر حال اصحاب کهف آگاه ساخت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تا خلق خدا بدانند که وعده خدا به حق بوده و ساعت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امت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شک خواهد آمد تا مردم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انشان در مورد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تنازع و اختلاف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رفع بشود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همه بعض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گرد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حصار و بنا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بساز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خدا به حال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آگاه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آنان که برواقع احوال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هااطلاع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البته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شان مسجد بنا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به چگونگ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اطلاع مردم از آنان اشاره کرده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آنان در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قه تکر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اصحاب کهف اختلاف داشتند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معتقد بودند که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آنان ساختمان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ساخته شود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دور آنان کش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غالب افراد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شنهاد دادند که در کنار آنان مسجد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ساخته شود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فخر راز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گروه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شنهاد ساختن مسجد را دادند پادشاهان مسلمان و طرفداران اصحاب کهف بودند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معتقدند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آنان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شنهاد مسجد را دادند رؤسا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شهر بودند تا در آنجا عبادت کرده و آثار اصحاب کهف را به سبب آن مسجد باق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بگذارند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330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ابوح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اندلس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شنهاد ساختمان را 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کافر از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رفت و 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خواست مرکز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کفر خود بسازد که 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مانع شده و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شنهاد ساختن مسجد را دادند»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331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ابوالسعود و زمخشر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نظر را قبول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شنهاد دهندگان ساختن مسجد در کنار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گاه اصحاب کهف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332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قرآن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قصه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صرف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اگر داستان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تعر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به منظور بهره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بردار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مسلمانان از آن داستان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از آنجا که خداوند متعال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شنهاد دوم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ساختن مسجد در کنار اصحاب کهف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را رد نکرده و </w:t>
      </w:r>
      <w:r>
        <w:rPr>
          <w:rtl/>
          <w:lang w:bidi="fa-IR"/>
        </w:rPr>
        <w:lastRenderedPageBreak/>
        <w:t>آن را مجرا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شرک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آن را 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به امضا و تقر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عمل آنان بدان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109" w:name="_Toc425754481"/>
      <w:r>
        <w:rPr>
          <w:rtl/>
          <w:lang w:bidi="fa-IR"/>
        </w:rPr>
        <w:t>سیره مسلمین بر بنای مسجد در جوار قبور اولیا</w:t>
      </w:r>
      <w:bookmarkEnd w:id="109"/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با مراجعه به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طول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آنان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مبادرت ورز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و در کنار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مسجد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ساختند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مورخ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داستان مسافرت ابوجندل با ابوبص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را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در ضمن آن آمده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«نامه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دست ابوجندل 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ابوبص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مشغول جان کندن بود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او 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در دستش نامه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از دار 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ابوجندل او را در همان مکان دفن کرد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قبرش مسجد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بنا نمود»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333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110" w:name="_Toc425754482"/>
      <w:r>
        <w:rPr>
          <w:rtl/>
          <w:lang w:bidi="fa-IR"/>
        </w:rPr>
        <w:t>نقد ادله وهابیان</w:t>
      </w:r>
      <w:bookmarkEnd w:id="110"/>
      <w:r>
        <w:rPr>
          <w:rtl/>
          <w:lang w:bidi="fa-IR"/>
        </w:rPr>
        <w:t xml:space="preserve"> </w:t>
      </w:r>
    </w:p>
    <w:p w:rsidR="00E31349" w:rsidRDefault="00E31349" w:rsidP="00D94B61">
      <w:pPr>
        <w:pStyle w:val="Heading3"/>
        <w:rPr>
          <w:rtl/>
          <w:lang w:bidi="fa-IR"/>
        </w:rPr>
      </w:pPr>
      <w:bookmarkStart w:id="111" w:name="_Toc425754483"/>
      <w:r>
        <w:rPr>
          <w:rtl/>
          <w:lang w:bidi="fa-IR"/>
        </w:rPr>
        <w:t>توضیح</w:t>
      </w:r>
      <w:bookmarkEnd w:id="111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بر حرمت ساختن مسجد در کنار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ادله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استدلال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که در 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به بحث و بررس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پرداز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</w:p>
    <w:p w:rsidR="00E31349" w:rsidRDefault="00E31349" w:rsidP="00054AA4">
      <w:pPr>
        <w:pStyle w:val="Heading3"/>
        <w:rPr>
          <w:rtl/>
          <w:lang w:bidi="fa-IR"/>
        </w:rPr>
      </w:pPr>
      <w:bookmarkStart w:id="112" w:name="_Toc425754484"/>
      <w:r>
        <w:rPr>
          <w:rtl/>
          <w:lang w:bidi="fa-IR"/>
        </w:rPr>
        <w:t>الف) استدلال به روایات</w:t>
      </w:r>
      <w:bookmarkEnd w:id="112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بر مدعا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به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استدلال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جندب بن عبداللَّه بجل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از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پنج روز قبل از وفاتش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«آگاه باش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همانا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قبل از شما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را به عنوان مساجد قرار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امّا شما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گونه نکن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من شما را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باز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دارم»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334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2 -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شده که به خدا عرض کرد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«بار خدا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قبر مرا بت قرار مده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خدا لعنت کند قوم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را مساجد کردند»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335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مسلم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امّ حب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به و امّ سلمه نزد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کن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کردند که در حبشه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بودند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آنان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هستند که هر گاه مرد 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انشان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رد بر قبر او مسجد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سازند و صورت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بر آن قرار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آنان نزد خدا در روز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امت مخلوقات بد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هستند»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336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بخار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خود از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«خدا لعنت کند نصارا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هود را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را مسجد قرار دادند»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337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جواب از استدلال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فهم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 مقصود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متوقف بر دانستن مقصود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هود و نصارا از ساختن مسجد بر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 به عمل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هود و نصارا با قصد خاص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با مراجعه به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م که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هود و نصارا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را مسجد و قبله قرار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دادند و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قبور سجده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در 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قت آنان را عبادت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لذا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داً با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مقابله کرده و از آن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فرموده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حال اگر در کنار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جهت تبرک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مسجد ساخته 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تا انسان به برکت آن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توجّه و حضور قلبش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شتر باشد و از طرف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قصد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تکر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نسبت به آن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حال نماز نداشته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قطعاً از مورد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خارج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چنان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در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امّ حب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به و امّ سلمه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ن مقصود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هود و نصارا اشاره شده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شرح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«از آنجا که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هود و نصارا بر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به خاطر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شأن آنان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سجده کرده و آن قبور را قبله خود قرار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دادند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جهت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نوع عمل باز داشته شدند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شرک محض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اگر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مسجد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در جوار قبر 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قصد تبرک بسازد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مشمول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سند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شارح «سنن نسائ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»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امّت خود را از عمل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هود و نصارا نسبت به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باز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خواه به سجده بر قبور و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باشد و خواه به خاطر قبله قرار دادن قبور باشد تا هنگام نماز به آن متوجه باشند»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338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ساختن مسجد بر 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و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اشاره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ساختن مسجد در کنار قبور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ندارد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ثالثاً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معلوم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که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تحر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چنان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که بخار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را تحت عنوان «باب 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کره من اتخاذ المساجد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القبور» آورده و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حمل بر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تنز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کراهت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339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عبداللَّه هرو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توج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فوق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«آن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بر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حمل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که قصد نماز بر قبر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به جهت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شان دارند 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متصور است که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آشکار و باز باشد وگرنه نماز در آنجا حرام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340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054AA4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عبدالغن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نابلس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حنف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«اگر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مسجد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در کنار قبر صالح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بسازد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در کنار قبر او به جهت تبرک جستن از او نماز گزارد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نه به جهت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صاحب قبر و توجّه به او در نماز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را مرقد </w:t>
      </w:r>
      <w:r>
        <w:rPr>
          <w:rtl/>
          <w:lang w:bidi="fa-IR"/>
        </w:rPr>
        <w:lastRenderedPageBreak/>
        <w:t>اسماع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نزد </w:t>
      </w:r>
      <w:r w:rsidR="00054AA4">
        <w:rPr>
          <w:rFonts w:hint="cs"/>
          <w:rtl/>
          <w:lang w:bidi="fa-IR"/>
        </w:rPr>
        <w:t>«</w:t>
      </w:r>
      <w:r>
        <w:rPr>
          <w:rtl/>
          <w:lang w:bidi="fa-IR"/>
        </w:rPr>
        <w:t>حط</w:t>
      </w:r>
      <w:r w:rsidR="00B15FFC">
        <w:rPr>
          <w:rtl/>
          <w:lang w:bidi="fa-IR"/>
        </w:rPr>
        <w:t>ی</w:t>
      </w:r>
      <w:r w:rsidR="00054AA4">
        <w:rPr>
          <w:rtl/>
          <w:lang w:bidi="fa-IR"/>
        </w:rPr>
        <w:t>م</w:t>
      </w:r>
      <w:r w:rsidR="00054AA4">
        <w:rPr>
          <w:rFonts w:hint="cs"/>
          <w:rtl/>
          <w:lang w:bidi="fa-IR"/>
        </w:rPr>
        <w:t>»</w:t>
      </w:r>
      <w:r>
        <w:rPr>
          <w:rtl/>
          <w:lang w:bidi="fa-IR"/>
        </w:rPr>
        <w:t xml:space="preserve"> مسجد الحرام است و آن محل بهتر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مکان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 که نماز در آنجا خوانده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341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بدرالد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حوث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شرح روا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فوق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«معنا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مسجد قرار دادن 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انسان نمازگزار قبر را قبله قرار داده و بر آن نماز گزارد»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342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3149A1">
      <w:pPr>
        <w:pStyle w:val="Heading3"/>
        <w:rPr>
          <w:rtl/>
          <w:lang w:bidi="fa-IR"/>
        </w:rPr>
      </w:pPr>
      <w:bookmarkStart w:id="113" w:name="_Toc425754485"/>
      <w:r>
        <w:rPr>
          <w:rtl/>
          <w:lang w:bidi="fa-IR"/>
        </w:rPr>
        <w:t>ب) استدلال به قاعده سدّ ذرایع</w:t>
      </w:r>
      <w:bookmarkEnd w:id="113"/>
      <w:r>
        <w:rPr>
          <w:rtl/>
          <w:lang w:bidi="fa-IR"/>
        </w:rPr>
        <w:t xml:space="preserve"> </w:t>
      </w:r>
    </w:p>
    <w:p w:rsidR="002E4043" w:rsidRDefault="00B15FFC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2E404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گر از ادله وهاب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ان بر حرمت بنا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 xml:space="preserve"> مسجد در جوار قبور اول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 xml:space="preserve"> اله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 xml:space="preserve"> استدلال به قاعده سدّ ذرا</w:t>
      </w:r>
      <w:r>
        <w:rPr>
          <w:rtl/>
          <w:lang w:bidi="fa-IR"/>
        </w:rPr>
        <w:t>ی</w:t>
      </w:r>
      <w:r w:rsidR="002E4043">
        <w:rPr>
          <w:rtl/>
          <w:lang w:bidi="fa-IR"/>
        </w:rPr>
        <w:t>ع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طبق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قاعده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اگر عمل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نفسه مباح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مستحب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منجر به حرام شود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آن عمل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حرام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تا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سبب آن به 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حرام سوق داده نشود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جوز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در استدلال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قاعده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ادله 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تمسک کرده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از جمله به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>وَلا تَسُبُّوا الَّذینَ یدْعُونَ مِنْ دُونِ اللَّهِ فَیسُبُّوا اللَّهَ عَدْواً بِغَیرِ عِلْمٍ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«دشنام نده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که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خدا را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خوانند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آنان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خدا را بدون آگاه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ناسزا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 و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: </w:t>
      </w:r>
      <w:r w:rsidR="00E35B43" w:rsidRPr="00E35B43">
        <w:rPr>
          <w:rStyle w:val="libAlaemChar"/>
          <w:rFonts w:eastAsia="KFGQPC Uthman Taha Naskh"/>
          <w:rtl/>
        </w:rPr>
        <w:t>(</w:t>
      </w:r>
      <w:r w:rsidR="00E35B43" w:rsidRPr="00E35B43">
        <w:rPr>
          <w:rStyle w:val="libAieChar"/>
          <w:rtl/>
        </w:rPr>
        <w:t>وَلا یضْرِبْنَ بِأَرْجُلِهِنَّ لِیعْلَمَ ما یخْفِینَ مِنْ زِینَتِهِنَّ</w:t>
      </w:r>
      <w:r w:rsidR="00E35B43" w:rsidRPr="00E35B43">
        <w:rPr>
          <w:rStyle w:val="libAlaemChar"/>
          <w:rFonts w:eastAsia="KFGQPC Uthman Taha Naskh"/>
          <w:rtl/>
        </w:rPr>
        <w:t>)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«و پاها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خود را به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نکوبند تا آنچه از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مخف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دارند معلوم 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ادله عقل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اثبات سدّ ذرا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تمسک کرده است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343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بحث مقدمه واجب گفته شده که تنها مقدمه موصله واجب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واجب است نه هر مقدمه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آن مقدمه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ما را مستق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ماً به واجب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رساند واجب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مثلاً اگر بودن بر بالا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بام بر ما واجب است و آن متوقف بر نصب پله باشد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نصب آن پله که ما را به بالا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رساند </w:t>
      </w:r>
      <w:r>
        <w:rPr>
          <w:rtl/>
          <w:lang w:bidi="fa-IR"/>
        </w:rPr>
        <w:lastRenderedPageBreak/>
        <w:t>واجب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را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ناً در مقدمه حرام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؛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خصوص آن عمل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ما را به حرام رسانده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از باب مقدمه حرام است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ساختن مسجد در کنار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اگر به قصد شرک نباشد و غالب مردم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را از خواندن نماز در آن مساجد نداشته باشند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ساختن آن مساجد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اگرچه ممکن است که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غال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هنگام نماز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را داشته باشند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مطلب را نپذ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بس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معاملات روزمره نسبت به آلات مشترکه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باطل و حرام خواهد بود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ممکن است که برخ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مردم از آن سوء استفاده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مثلاً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چاقو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خرد</w:t>
      </w:r>
      <w:r w:rsidR="00EA6469">
        <w:rPr>
          <w:rtl/>
          <w:lang w:bidi="fa-IR"/>
        </w:rPr>
        <w:t xml:space="preserve">،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راد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خرد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ممکن است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 سوء استفاده نموده و در راه فساد استفاده کند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کس چن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معامله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حرام و باطل نکرده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تنها فروش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را به قصد فساد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باطل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EA6469">
        <w:rPr>
          <w:rtl/>
          <w:lang w:bidi="fa-IR"/>
        </w:rPr>
        <w:t xml:space="preserve">. </w:t>
      </w:r>
    </w:p>
    <w:p w:rsidR="00E31349" w:rsidRDefault="00E31349" w:rsidP="00E31349">
      <w:pPr>
        <w:pStyle w:val="Heading2"/>
        <w:rPr>
          <w:rtl/>
          <w:lang w:bidi="fa-IR"/>
        </w:rPr>
      </w:pPr>
      <w:bookmarkStart w:id="114" w:name="_Toc425754486"/>
      <w:r>
        <w:rPr>
          <w:rtl/>
          <w:lang w:bidi="fa-IR"/>
        </w:rPr>
        <w:t>حکم تزیین قبور اولیای الهی و روشن کردن چراغ</w:t>
      </w:r>
      <w:bookmarkEnd w:id="114"/>
      <w:r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همان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که امور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مانند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ساختن مسجد در کنار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نماز و دعا خواندن و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را حرام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روشن کردن چراغ و تز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ن قبور را هم به طور مطلق حرام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اگر چه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مثل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امام - باشد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عمل را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شمارند و بر آن به ادله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استدلال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که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اس به تنق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مناط قطع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همان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گونه که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نت کعبه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و راجح است و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صحابه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تابع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طول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بوده که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و تکر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آن و ترغ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مردم بدان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نت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کردند و در آن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همان ملاک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تز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ن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روشن کردن چراغ در جوار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. </w:t>
      </w:r>
    </w:p>
    <w:p w:rsidR="00BA63A9" w:rsidRDefault="00E31349" w:rsidP="00E31349">
      <w:pPr>
        <w:pStyle w:val="Heading2"/>
        <w:rPr>
          <w:rtl/>
          <w:lang w:bidi="fa-IR"/>
        </w:rPr>
      </w:pPr>
      <w:bookmarkStart w:id="115" w:name="_Toc425754487"/>
      <w:r>
        <w:rPr>
          <w:rtl/>
          <w:lang w:bidi="fa-IR"/>
        </w:rPr>
        <w:lastRenderedPageBreak/>
        <w:t>دلیل وهابیان بر حرمت</w:t>
      </w:r>
      <w:bookmarkEnd w:id="115"/>
      <w:r>
        <w:rPr>
          <w:rtl/>
          <w:lang w:bidi="fa-IR"/>
        </w:rPr>
        <w:t xml:space="preserve"> </w:t>
      </w:r>
    </w:p>
    <w:p w:rsidR="00E31349" w:rsidRDefault="00E31349" w:rsidP="003149A1">
      <w:pPr>
        <w:pStyle w:val="Heading3"/>
        <w:rPr>
          <w:rtl/>
          <w:lang w:bidi="fa-IR"/>
        </w:rPr>
      </w:pPr>
      <w:bookmarkStart w:id="116" w:name="_Toc425754488"/>
      <w:r>
        <w:rPr>
          <w:rtl/>
          <w:lang w:bidi="fa-IR"/>
        </w:rPr>
        <w:t>اشاره</w:t>
      </w:r>
      <w:bookmarkEnd w:id="116"/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نسا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به سند خود از ابن عباس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«خدا لعنت کند زنان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 و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قبور را مساجد قرار داده و بر آن چراغ روشن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344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3149A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پاسخ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سند و دلالت اشکال داشته و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چ دلالت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حرمت روشن کردن چراغ بر سر قبور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EA6469">
        <w:rPr>
          <w:rtl/>
          <w:lang w:bidi="fa-IR"/>
        </w:rPr>
        <w:t xml:space="preserve">: </w:t>
      </w:r>
    </w:p>
    <w:p w:rsidR="00E31349" w:rsidRDefault="00E31349" w:rsidP="003149A1">
      <w:pPr>
        <w:pStyle w:val="Heading3"/>
        <w:rPr>
          <w:rtl/>
          <w:lang w:bidi="fa-IR"/>
        </w:rPr>
      </w:pPr>
      <w:bookmarkStart w:id="117" w:name="_Toc425754489"/>
      <w:r>
        <w:rPr>
          <w:rtl/>
          <w:lang w:bidi="fa-IR"/>
        </w:rPr>
        <w:t>الف) سند حدیث</w:t>
      </w:r>
      <w:bookmarkEnd w:id="117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محدّث وهاب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ناصرالد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البان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بعد از نقل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ابن عباس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را ابوداوود و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گران نقل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سند 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اگرچه کث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سلف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ون به آن تمسک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حق گفته شود و متابعت گردد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از جمله کسان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را تضع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کرده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مسلم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او در کتاب «التفص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ل»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ثابت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 و مردم از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ابوصالح باذام که در سند اوست پره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و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راو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ابن عباس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ثابت نشده که از او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ده باشد»</w:t>
      </w:r>
      <w:r w:rsidR="00EA6469">
        <w:rPr>
          <w:rtl/>
          <w:lang w:bidi="fa-IR"/>
        </w:rPr>
        <w:t xml:space="preserve">.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گاه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ضعف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را در کتاب «الاحاد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الضع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فة و الموضوعة و اثرها الس</w:t>
      </w:r>
      <w:r w:rsidR="00B15FFC">
        <w:rPr>
          <w:rtl/>
          <w:lang w:bidi="fa-IR"/>
        </w:rPr>
        <w:t xml:space="preserve">یی </w:t>
      </w:r>
      <w:r>
        <w:rPr>
          <w:rtl/>
          <w:lang w:bidi="fa-IR"/>
        </w:rPr>
        <w:t>ء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الامّة» ثابت نموده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سپس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ابوصالح باذام احتجاج نکرده و نزد جمهور ائمه 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است و کس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را توث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نکرده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مگر عجل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معروف به تساهل در توث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است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همانند ابن حبّان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و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هم ندارد تا بتواند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را تقو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کند»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345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E31349" w:rsidP="003149A1">
      <w:pPr>
        <w:pStyle w:val="Heading3"/>
        <w:rPr>
          <w:rtl/>
          <w:lang w:bidi="fa-IR"/>
        </w:rPr>
      </w:pPr>
      <w:bookmarkStart w:id="118" w:name="_Toc425754490"/>
      <w:r>
        <w:rPr>
          <w:rtl/>
          <w:lang w:bidi="fa-IR"/>
        </w:rPr>
        <w:lastRenderedPageBreak/>
        <w:t>ب) دلالت حدیث</w:t>
      </w:r>
      <w:bookmarkEnd w:id="118"/>
      <w:r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بر قبور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انب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حمل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قبور آنان را با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با وجوه مختلف تعظ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کرد که از جلمه آن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روشن نمودن چراغ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بر مورد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حمل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شود که منفعت بر آن مترتب نگردد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تض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ع مال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چراغ روشن کردن بر بالا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قبر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صاحب آن قبر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قرائت قرآن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دعا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خواندن نماز و نفع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تواند زائر در آنجا ببرد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موارد نه تنها حرام و مکروه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رجحان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از مصاد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 تعاون بر برّ و تقوا است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عز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 شرح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«مورد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در جا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است که زنده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از چراغ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نفع نبرند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اگر نفع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 آن مترتب شود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346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در شرح «سنن نسا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»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روشن کردن چراغ به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جهت است که تض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ع مال بدون منفعت است و مفهوم آن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بر آن نفع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مترتب شود از مورد نه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خارج است»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347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ناصف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«روشن کردن چراغ بر سر قبور جا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ضا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کردن مال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مگر در 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زنده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بر سر آن قبور باشد که در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صورت روشن کردن چراغ اشکال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ندارد»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348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دلالت بر حرمت ندارد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بلکه ممکن است که بر کراهت حمل گردد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مسلم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در طول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اسلام بر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بوده که بر سر قبورشان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خصوصاً در صورت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شخص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بزرگ و از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چراغ روشن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نمودند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بغداد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به سند خود از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اهل فلسط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 پا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وار قسطنطن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ساختمان روشن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مشاهده نمودم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درباره آن سؤال کردم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گفتند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قبر ابوا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وب انصار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صحاب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کنار قبر او آمدم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قبرش را در آن ساختمان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قند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و لوستر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زنج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از سقف آن آو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زان بود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349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ابن الجوز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حوادث سال 386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است که اهل بصره ادّعا کردند که به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دسترس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 کردند که معلوم شد قبر زب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بن عوام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آن گاه قند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ابزار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 آوردند وافراد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را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به عنوان حافظ و خدمت کار بر آن گمارده و زم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بر آن وقف نمودند»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350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صفد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درباره قبر امام کاظم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«قبر او در آنجا مشهور است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مردم به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ارتش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مشهد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بزرگ بر آن قبر است و در آن مشهد قند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 لوسترها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از طلا و نقره موجود است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انواع ابزارها و فرش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بدون حدّ و حصر وجود دارد»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351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ابن عباس معارض دارد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 ترمذ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از ابن عباس نقل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کند که رسول خدا</w:t>
      </w:r>
      <w:r w:rsidR="00E31349" w:rsidRPr="00E31349">
        <w:rPr>
          <w:rStyle w:val="libAlaemChar"/>
          <w:rtl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شبانگاه وارد بر قبر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که شخص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او چراغ روشن کرده بود</w:t>
      </w:r>
      <w:r w:rsidR="00EA6469">
        <w:rPr>
          <w:rtl/>
          <w:lang w:bidi="fa-IR"/>
        </w:rPr>
        <w:t xml:space="preserve">. </w:t>
      </w:r>
      <w:r w:rsidR="00EA6469" w:rsidRPr="00E31349">
        <w:rPr>
          <w:rStyle w:val="libFootnotenumChar"/>
          <w:rtl/>
          <w:lang w:bidi="fa-IR"/>
        </w:rPr>
        <w:t>(</w:t>
      </w:r>
      <w:r w:rsidRPr="00E31349">
        <w:rPr>
          <w:rStyle w:val="libFootnotenumChar"/>
          <w:rtl/>
          <w:lang w:bidi="fa-IR"/>
        </w:rPr>
        <w:t>352</w:t>
      </w:r>
      <w:r w:rsidR="00EA6469" w:rsidRPr="00E31349">
        <w:rPr>
          <w:rStyle w:val="libFootnotenumChar"/>
          <w:rtl/>
          <w:lang w:bidi="fa-IR"/>
        </w:rPr>
        <w:t>)</w:t>
      </w:r>
      <w:r w:rsidR="00EA6469">
        <w:rPr>
          <w:rtl/>
          <w:lang w:bidi="fa-IR"/>
        </w:rPr>
        <w:t xml:space="preserve"> </w:t>
      </w:r>
    </w:p>
    <w:p w:rsidR="00E31349" w:rsidRDefault="003149A1" w:rsidP="003149A1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19" w:name="_Toc425754491"/>
      <w:r w:rsidR="00E31349">
        <w:rPr>
          <w:rtl/>
          <w:lang w:bidi="fa-IR"/>
        </w:rPr>
        <w:lastRenderedPageBreak/>
        <w:t>فهرست منشورات مسجد مقدّس جمکران</w:t>
      </w:r>
      <w:bookmarkEnd w:id="119"/>
      <w:r w:rsidR="00E3134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قرآن 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/ چهار رنگ - گلاسه رحل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خط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/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قمشه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قرآن 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/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خط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/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قمشه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قرآن 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/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خط عثمان طه /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قمشه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قرآن 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/ 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ترجمه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ترجمه مقابل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خط عثمان طه /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قمشه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قرآن 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/ 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بدون ترجمه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خط عثمان طه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/اله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قمشه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کل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مفات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الجنان / عرب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انتشارات مسجد مقدّس جمکران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 کل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مفات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الجنان /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خط افشار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/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قمشه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 منتخب مفات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الجنان /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خط افشار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/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قمشه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 منتخب مفات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الجنان / 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خط خاتم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/ اله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قمشه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11 ارتباط با خدا واحد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12 آشنا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با چهارده معصوم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1و2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/شعر و رنگ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حم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رضا موسو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13 آئ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اسرار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کر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قم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14 آخر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پناه محمود ترحم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15 آخر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خورش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 واحد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16 آقا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مرتض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زاهد محمد حسن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الله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17 آ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ن انتظار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مختصر مک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ال المکارم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واحد پژوهش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18 از زلال ولا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واحد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19 اسلام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شناس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پاسخ به شبهات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اصغر رضوان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20 امامت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ظهور واحد پژوهش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21 امامت و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بت از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دگاه علم کلام علم الهد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/ واحد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22 امام رضا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رزمگاه 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سهراب علو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23 امام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شناس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پاسخ به شبهات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اصغر رضوان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24 انتظار بهار و باران واحد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25 انتظار و انسان معاصر عز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اللَّه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26 اهّم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اذان و اقامه محمد محمد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اشتهارد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27 با اول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امام در آخر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28 بامداد بشر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محمد جواد مروّج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طبس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29 بهتر از بهار / کودک شمس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فاطمه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وفائ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30 پرچمدار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نوا محمد محمد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اشتهارد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31 پرچم هدا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محمد رضا اکبر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32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المؤمن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/ دو جلد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عباس صفا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حائر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33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BA63A9">
        <w:rPr>
          <w:rtl/>
          <w:lang w:bidi="fa-IR"/>
        </w:rPr>
        <w:t xml:space="preserve"> </w:t>
      </w:r>
      <w:r w:rsidR="00E35B43" w:rsidRPr="00E35B4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/ دو جلد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عباس صفا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حائر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34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خچه مسجد مقدس جمکران /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فارس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عرب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اردو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انگل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واحد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35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الشهداء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عباس صفا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حائر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36 تجل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گاه صاحب الزمان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جعفر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رعظ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37 جلوه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پنهان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امام عصر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پور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38 چهارده گفتار ارتباط معنو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حضرت مهد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گنج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39 چهل 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/امام مهد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کلام امام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صادق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دنژاد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40 حضرت مهد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فروغ تابان ولا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محمد محمد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اشتهارد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41 حکمت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محمد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فه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42 ختم سوره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 و واقعه واحد پژوهش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43 خزائن الاشعار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مجموعه اشعار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عباس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جوهر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44 خورش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غا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مختصر نجم الثاقب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رضا استاد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45 خوشه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طلا</w:t>
      </w:r>
      <w:r w:rsidR="00B15FFC">
        <w:rPr>
          <w:rtl/>
          <w:lang w:bidi="fa-IR"/>
        </w:rPr>
        <w:t>یی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مجموعه اشعار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محمد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مجاهد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پروانه</w:t>
      </w:r>
      <w:r w:rsidR="00EA6469">
        <w:rPr>
          <w:rtl/>
          <w:lang w:bidi="fa-IR"/>
        </w:rPr>
        <w:t xml:space="preserve">)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46 دار السلام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محمود عراق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47 داستان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از امام زمان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حسن ارشاد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48 داغ شقا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مجموعه اشعار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مهدو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49 در جستجو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نور صاف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سبحان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کوران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50 در کربلا چه گذشت</w:t>
      </w:r>
      <w:r w:rsidR="00EA6469">
        <w:rPr>
          <w:rtl/>
          <w:lang w:bidi="fa-IR"/>
        </w:rPr>
        <w:t>؟ (</w:t>
      </w:r>
      <w:r>
        <w:rPr>
          <w:rtl/>
          <w:lang w:bidi="fa-IR"/>
        </w:rPr>
        <w:t>ترجمه نفس المهموم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عباس قم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/ کمره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51 دلشده در حسرت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دار دوست زهرا قزلقاش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52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 آزاد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محمّد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فه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53 رجعت احمد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طاهر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ورس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54 رسول ترک محمد حسن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الله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55 روزنه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از عالم 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محسن خرّاز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56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ناح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مقدّسه واحد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57 سحاب رحمت عباس اسماع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58 سرود سرخ انار الهه بهشت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59 سقّا خود تشنه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دار طهورا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60 سلف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 پاسخ به شبهات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اصغر رضوان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61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احت غرب آقا نجف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قوچان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62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امام مهد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شعر عرب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دکتر عبد الله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63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موعود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شعر فارس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محمد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مجاهد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پروانه</w:t>
      </w:r>
      <w:r w:rsidR="00EA6469">
        <w:rPr>
          <w:rtl/>
          <w:lang w:bidi="fa-IR"/>
        </w:rPr>
        <w:t xml:space="preserve">)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64 شرح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جامعه کب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ترجمه الشموس الطالعه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محمّد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نائ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65 شمس وراء السحاب/ عرب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جمال محمّد صالح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66 ظهور حضرت مهد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اسد اللَّه هاشم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67 عاشورا تجلّ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دوست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دشمن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خل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68 عر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ضه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صادق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دنژاد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69 عطر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حامد حجّت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70 عقد الدرر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أخبار المنتظر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/ عرب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المقدس الشافع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71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مروار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واحد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72 عل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پا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فلسف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73 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رشناس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پاسخ به شبهات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اصغر رضوان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74 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رخم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روس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آذر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لات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اصغر رضوان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75 فتنه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اصغر رضوان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76 فدک ذوالفقار فاطمه</w:t>
      </w:r>
      <w:r w:rsidR="00B867D9">
        <w:rPr>
          <w:rtl/>
          <w:lang w:bidi="fa-IR"/>
        </w:rPr>
        <w:t xml:space="preserve"> </w:t>
      </w:r>
      <w:r w:rsidR="00B867D9" w:rsidRPr="00B867D9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محمد واحد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77 فروغ تابان ولا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اصغر رضوان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78 فرهنگ اخلاق عباس اسماع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79 فرهنگ ترب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عباس اسماع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80 فرهنگ درمان طب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پخش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حسن صدر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81 فوز اکبر محمد باقر فق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82 کرامات المهد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واحد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83 کرامت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حضرت مهد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واحد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84 کمال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وتمام النعمة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دو جلد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رحمه الله / منصور پهلوان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85 کهکشان راه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مجموعه اشعار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حسن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86 گرد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رهگذر دوست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مجموعه اشعار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ملتج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87 گفتمان مهدو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اللَّه صاف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گلپا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گان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88 گنج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نور و برکت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ختم صلوات مرحوم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اردکان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89 مشکاة الانوار علّامه مجلس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رحمه الله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90 مفرد مذکر غائب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مؤذن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91 مک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ال المکارم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دو جلد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موسو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/ حائر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قزو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92 منازل الآخرة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زندگ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پس از مرگ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عباس قم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رحمه الله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93 منج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موعود از منظر نهج البلاغه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94 منشور 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نوا مج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فر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95 موعودشناس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پاسخ به شبهات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اصغر رضوان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96 مهد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تجسّم 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و نجات عز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 اللَّه 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97 مهد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منتظر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شه اسلام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العم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/ محبوب القلوب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98 مهد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موعود</w:t>
      </w:r>
      <w:r w:rsidR="00054AA4" w:rsidRPr="00054AA4">
        <w:rPr>
          <w:rStyle w:val="libAlaemChar"/>
          <w:rtl/>
        </w:rPr>
        <w:t>عليه‌السلام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ترجمه جلد 13 بحار - دو جلد علّامه مجلس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رحمه الله / اروم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99 مهر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کران محمد حسن شاه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آباد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100 مهربان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تر از مادر / نوجوان حسن محمود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101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ثاق منتظران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شرح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ارت آل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مهد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حائر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قزو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102 ناپ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دا ول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با ما /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فارس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ترک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استانبول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انگل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بنگالا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واحد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103 نجم الثاقب 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رزا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نور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رحمه الله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104 نجم الثاقب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دوجلد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رزا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نور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رحمه الله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105 نشانه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ظهور او محمد خادم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106 نشانه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 و چکامه انتظار مهد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زاده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107 ندا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 بن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108 نماز شب واحد پژوهش مسجد مقدّس جمکران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109 نهج البلاغه/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وز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رض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رحمه الله / محمد دشت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110 نهج الکرامه گفته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 و نوشته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محمّد رضا اکبر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111 و آن که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رتر آمد الهه بهشت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112 واقعه عاشورا و پاسخ به شبهات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اصغر رضوان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113 وظا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منتظران واحد تحق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قات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114 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حضرت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نب</w:t>
      </w:r>
      <w:r w:rsidR="00B867D9">
        <w:rPr>
          <w:rtl/>
          <w:lang w:bidi="fa-IR"/>
        </w:rPr>
        <w:t xml:space="preserve"> </w:t>
      </w:r>
      <w:r w:rsidR="00B867D9" w:rsidRPr="00B867D9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نور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جزائر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115 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احمد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/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رزا احمد آشت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رحمه الله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116 همراه با مهد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منتظر مهد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فتلاو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/ب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ژن کرم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117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 مهد</w:t>
      </w:r>
      <w:r w:rsidR="00B15FFC">
        <w:rPr>
          <w:rtl/>
          <w:lang w:bidi="fa-IR"/>
        </w:rPr>
        <w:t xml:space="preserve">ی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محمد خادم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118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 غائب از نظر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مجموعه اشعار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محمد حجّت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119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 الحکمة / عرب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- پنج جلد عباس اسماع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B15FFC">
        <w:rPr>
          <w:rtl/>
          <w:lang w:bidi="fa-IR"/>
        </w:rPr>
        <w:t>ی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جهت ته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و خر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کتاب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فوق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توان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با نشان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قم - صندوق پست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617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انتشارات مسجد مقدّس جمکران مکاتبه و 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 با شماره تلفن 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7253700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7253340 - 0251 تماس حاصل نما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کتاب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درخواست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بدون هز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نه پست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شما ارسال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EA6469">
        <w:rPr>
          <w:rtl/>
          <w:lang w:bidi="fa-IR"/>
        </w:rPr>
        <w:t xml:space="preserve">.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سا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نما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ندگ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فروش</w:t>
      </w:r>
      <w:r w:rsidR="00EA6469">
        <w:rPr>
          <w:rtl/>
          <w:lang w:bidi="fa-IR"/>
        </w:rPr>
        <w:t xml:space="preserve">: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تهران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66939083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66928687 - 021</w:t>
      </w:r>
    </w:p>
    <w:p w:rsidR="002E4043" w:rsidRDefault="00B15FFC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2E4043">
        <w:rPr>
          <w:rtl/>
          <w:lang w:bidi="fa-IR"/>
        </w:rPr>
        <w:t>زد</w:t>
      </w:r>
      <w:r w:rsidR="00EA6469">
        <w:rPr>
          <w:rtl/>
          <w:lang w:bidi="fa-IR"/>
        </w:rPr>
        <w:t xml:space="preserve">: </w:t>
      </w:r>
      <w:r w:rsidR="002E4043">
        <w:rPr>
          <w:rtl/>
          <w:lang w:bidi="fa-IR"/>
        </w:rPr>
        <w:t>6246489</w:t>
      </w:r>
      <w:r w:rsidR="00EA6469">
        <w:rPr>
          <w:rtl/>
          <w:lang w:bidi="fa-IR"/>
        </w:rPr>
        <w:t xml:space="preserve">، </w:t>
      </w:r>
      <w:r w:rsidR="002E4043">
        <w:rPr>
          <w:rtl/>
          <w:lang w:bidi="fa-IR"/>
        </w:rPr>
        <w:t>2-6280671 - 0351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فر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دونکار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14 - 5664212 - 0122</w:t>
      </w:r>
    </w:p>
    <w:p w:rsidR="00E31349" w:rsidRDefault="003149A1" w:rsidP="003149A1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20" w:name="_Toc425754492"/>
      <w:r w:rsidR="00E31349">
        <w:rPr>
          <w:rtl/>
          <w:lang w:bidi="fa-IR"/>
        </w:rPr>
        <w:lastRenderedPageBreak/>
        <w:t>سلسله کتاب های پیرامون وهابیت</w:t>
      </w:r>
      <w:bookmarkEnd w:id="120"/>
      <w:r w:rsidR="00E31349">
        <w:rPr>
          <w:rtl/>
          <w:lang w:bidi="fa-IR"/>
        </w:rPr>
        <w:t xml:space="preserve">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1 - شناخت سلف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EA6469">
        <w:rPr>
          <w:rtl/>
          <w:lang w:bidi="fa-IR"/>
        </w:rPr>
        <w:t xml:space="preserve"> (</w:t>
      </w:r>
      <w:r>
        <w:rPr>
          <w:rtl/>
          <w:lang w:bidi="fa-IR"/>
        </w:rPr>
        <w:t>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EA6469">
        <w:rPr>
          <w:rtl/>
          <w:lang w:bidi="fa-IR"/>
        </w:rPr>
        <w:t xml:space="preserve">) 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2 - 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مؤسس افکار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3 - خدا از 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دگاه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4 - مبان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اعتقاد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ت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5 - موارد شرک نزد وهاب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6 - توسل</w:t>
      </w:r>
    </w:p>
    <w:p w:rsidR="002E4043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7 -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قبور</w:t>
      </w:r>
    </w:p>
    <w:p w:rsidR="00E31349" w:rsidRDefault="002E4043" w:rsidP="002E4043">
      <w:pPr>
        <w:pStyle w:val="libNormal"/>
        <w:rPr>
          <w:rtl/>
          <w:lang w:bidi="fa-IR"/>
        </w:rPr>
      </w:pPr>
      <w:r>
        <w:rPr>
          <w:rtl/>
          <w:lang w:bidi="fa-IR"/>
        </w:rPr>
        <w:t>8 - برپا</w:t>
      </w:r>
      <w:r w:rsidR="00B15FFC">
        <w:rPr>
          <w:rtl/>
          <w:lang w:bidi="fa-IR"/>
        </w:rPr>
        <w:t>یی</w:t>
      </w:r>
      <w:r>
        <w:rPr>
          <w:rtl/>
          <w:lang w:bidi="fa-IR"/>
        </w:rPr>
        <w:t xml:space="preserve"> مراسم جشن و عزا</w:t>
      </w:r>
    </w:p>
    <w:p w:rsidR="00BA63A9" w:rsidRDefault="003149A1" w:rsidP="003149A1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21" w:name="_Toc425754493"/>
      <w:r w:rsidR="00E31349">
        <w:rPr>
          <w:rtl/>
          <w:lang w:bidi="fa-IR"/>
        </w:rPr>
        <w:lastRenderedPageBreak/>
        <w:t>پی نوشت ها</w:t>
      </w:r>
      <w:r>
        <w:rPr>
          <w:rFonts w:hint="cs"/>
          <w:rtl/>
          <w:lang w:bidi="fa-IR"/>
        </w:rPr>
        <w:t xml:space="preserve"> :</w:t>
      </w:r>
      <w:bookmarkEnd w:id="121"/>
    </w:p>
    <w:p w:rsidR="003149A1" w:rsidRDefault="003149A1" w:rsidP="002E4043">
      <w:pPr>
        <w:pStyle w:val="libNormal"/>
        <w:rPr>
          <w:rFonts w:hint="cs"/>
          <w:rtl/>
          <w:lang w:bidi="fa-IR"/>
        </w:rPr>
      </w:pP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منهاج السنة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441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ارشاد السار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التوسل و الوس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التوسل و الوس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مجموع فتاو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باز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754 و 755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اللجنة الدائمة للبحوث العلم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و الافتا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رقم فتوا 423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شمس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توبه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89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انوار التنز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416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روح المعان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کهف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21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مسند احمد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237 - 250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المصنّف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عبدالرزاق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اهوال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ابن رجب حنبل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366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107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531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1389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1390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357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المناسک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باب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363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102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533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1396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533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1396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اض النضرة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330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532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1392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اسد الغابه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العقد الفر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339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المواهب اللدن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بالمنح المحمد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قسطلان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405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شفاء السقام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184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1363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کتاب الأمّ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شافع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317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مغن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المحتاج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512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مغن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المحتاج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المجموع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309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ردّ المحتار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الدرّ المختار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604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بدائع الصنائع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320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بدائع الصنائع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البحر الرائق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342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کشّاف القناع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601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نگارنده م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درباره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 آباء و امهات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امبران بحث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شده است ما معتقد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 که پدران و مادران 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امبران همگ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از حضرت آدم</w:t>
      </w:r>
      <w:r w:rsidR="00B15FFC">
        <w:rPr>
          <w:rtl/>
          <w:lang w:bidi="fa-IR"/>
        </w:rPr>
        <w:t xml:space="preserve"> </w:t>
      </w:r>
      <w:r w:rsidR="00054AA4" w:rsidRPr="00054AA4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بعد مؤمن و مؤحّد بوده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اند و 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موضوع را در کتاب 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شناس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پاسخ به شبهات به طور مستقل بحث کرده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المحلّ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160 - 161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44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1564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672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45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218 و 332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46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47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نسائ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89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ج 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234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48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مسند احمدبن حنبل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350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355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356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361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49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المجموع نوو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50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سبل السلام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صنعان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578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51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مسند احمدبن حنبل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63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و 66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375 - 376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53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54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مجمع 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55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المعجم الصغ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56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57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375 - 376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58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احکام الجنائز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الالبان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178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59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1363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60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1362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61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106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62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533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1395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63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المعجم الکب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طبران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1419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مجمع الزوائد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64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الاحکام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78و79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65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نساء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64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66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شفاء السقام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81 و 82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67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سمهود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1361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68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612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69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612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70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دارقطن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278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194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السنن الکبر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71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المعجم الکب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طبران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13149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72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المعجم الکب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13497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سنن دارقطن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278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192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73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1342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المواهب اللدن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571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74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مختصر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دمشق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407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کنوز الحقائق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75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دارقطن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278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193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السنن الکبر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76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شفاء السقام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9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1344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الاوطار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77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شفاء السقام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1345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78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مختصر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دمشق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406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التاج الجامع للاصول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190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79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شفاء السقام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المواهب اللدن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572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1346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مختصر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دمشق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406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شفاء السقام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1346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81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مختصر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دمشق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406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شفاء السقام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1347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82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المعجم الاوسط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289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السنن الکبر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246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83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1347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الاوطار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84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مختصر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دمشق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406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الأوطار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85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1405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ارشاد السار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390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86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شعب الا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491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87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515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مجمع الزوائد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88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1361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نسف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234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89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ابن عساکر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ترجمه بلال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مختصر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دمشق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الکمال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اسدالغابة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307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90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المجموع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نوو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91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المصنّف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576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6725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المجموع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نوو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272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1358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92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1377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93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الشفاء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قاض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اض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شعب الا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492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المواهب اللدن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406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94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الاحکام السلطان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95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المهذّب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233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96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شرح الشفا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خفاج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515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97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شرح مختصر الخرق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فروغ الحنابله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588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98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المنهاج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511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99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شفاء السقام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100 - 117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100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1362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101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المواهب اللدن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570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102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مغن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المحتاج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103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شرح جامع الصغ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104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مجمع الأنهر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شرح ملتق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الأبحر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105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شرح المواهب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299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106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الاوطار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107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الفقه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المذاهب الاربعة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711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108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الاحکام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78 و 79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109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بحارالأنوار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98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صدوق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110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بحارالأنوار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98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111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نساء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64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112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366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107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ترمذ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113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سمهود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612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114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اسد الغابه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307 و 308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مختصر 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دمشق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الکمال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115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شفاء السقام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116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117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339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118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357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119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533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120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121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الصلاة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الحج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122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اء العلوم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غزال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247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آداب السفر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123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البدعة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دکتر عبدالملک سعد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124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الفتاو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ابن 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125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فتح البار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126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اعلام النبلاء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484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127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اعلام النبلاء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485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128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مجموع فتاو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و مقالات متنوعة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بن باز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344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129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تکملة الس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 الصق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130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اللجنة الدائمة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131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مجموع فتاو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باز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757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132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مجموع فتاو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بن باز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753 و 754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133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134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الاوطار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164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135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136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اعانةالطالب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137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مغن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المحتاج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138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 بشرح نوو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139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تلخ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 الحب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EA6469">
        <w:rPr>
          <w:rtl/>
          <w:lang w:bidi="fa-IR"/>
        </w:rPr>
        <w:t xml:space="preserve">. </w:t>
      </w:r>
    </w:p>
    <w:p w:rsidR="00E31349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140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اعانةالطالب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141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مغن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المحتاج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142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سبل السلام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579 و 585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143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سنن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144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تلخ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 الحب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145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سبل السلام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579 و 580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146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المغن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430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الشرح الکب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427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147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375 - 377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148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149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150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151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152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153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154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376 - 377 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155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فقه السنّة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442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156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سنن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157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ابن ماجه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502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سنن 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158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زان الاعتدال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459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159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551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160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الکمال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161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اعلام النبلاء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162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سلسلة الاحاد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الضع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فة و اثرها السلب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الأمة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260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163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لسان العرب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حرف اللام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164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المصنّف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عبدالرزاق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572 و 574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السنن الکبر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165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533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السنن الکبر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166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المصنّف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عبدالرزاق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570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167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السنن الکبر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168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ترمذ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169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اعانةالطالب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170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ترمذ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171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کشف القناع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172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مغن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المحتاج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173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المبسوط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174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الاوطار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166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175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الاوطار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164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176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177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ابن ماجه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500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1570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باب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47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ما جاء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178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179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التمه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 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شرح الموطأ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234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180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ردّ المختار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الدرّ المختار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263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181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ترمذ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باب 62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1056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182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التاج الجامع للاصول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381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183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184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المبسوط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185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مغن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المحتاج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186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المغن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430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187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تلخ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ص الحب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188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المبسوط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189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ابوالشهداء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عباس محمود عقّاد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129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190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191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شور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23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192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الاحکام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78و79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193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کامل الز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194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195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کامل الز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ارات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196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197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198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199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200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175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201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ارت جامعه کب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202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دعا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ندبه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203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المجموع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نوو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275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204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مغن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المحتاج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513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205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206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وسائل الش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411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چاپ 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ربهادر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207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وسائل الش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411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چاپ ام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ربهادر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208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مجمع البحر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طر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ماده «طوف»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209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صحاح اللغة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ماده «طوف»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210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قاموس المح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ماده «طوف»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211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بحارالانوار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100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126 - 128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212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213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دل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الأخطاء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214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215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الشرح الکب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496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216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المجموع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نوو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311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217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المجموع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275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218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مغن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المحتاج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513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219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فتح البار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475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220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221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المعجم الاوسط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طبران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222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223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515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224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148 - 149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225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226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227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228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340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229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210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230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231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232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233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391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234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235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236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1406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الغد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237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238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239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150 - 151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240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455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241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ابن کث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331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242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243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244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245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315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246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247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276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248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پ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153 - 154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249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الغد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250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251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252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الشرح الکب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496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253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254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ابن ماجه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468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255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کشف الارت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350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256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1402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257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منهاج السنة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435 - 437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258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منهاج السنة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474 - 479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259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کشف الارت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286 از تطه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الاعتقاد صنعان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260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اللجنة الدائمة للبحوث العلم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 و الافتاء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رقم فتو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7210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261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تحذ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المساجد من اتخاذ القبور مساجد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البان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68 و 69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262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حج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32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263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بقره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158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264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حج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36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265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تفس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قرطب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266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ابوالشهداء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267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شور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23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نور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36 و 37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269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زخرف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33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270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البرهان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بحران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271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مر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57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272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تفس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کشاف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390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273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روح الب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274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درّ المنثور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وط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275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ث 62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276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اعانة الطالب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277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المد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نة المنورة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278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279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طبقات ابن سعد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291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 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280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 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281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داود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رة الحلب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282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طبقات ابن سعد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ق 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283</w:t>
      </w:r>
      <w:r w:rsidR="00EA6469">
        <w:rPr>
          <w:rtl/>
          <w:lang w:bidi="fa-IR"/>
        </w:rPr>
        <w:t xml:space="preserve">)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284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285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طبقات ابن سعد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286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رحلة ابن جب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229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287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163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288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رحلة ابن بطوطه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289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المنتظم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ابن جوز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290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458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صفة الصفوة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ابن جوز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291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الاع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المنتظم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216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292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رحلة ابن بطوطه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293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294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399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295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شذرات الذهب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296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122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297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رحلة ابن بطوطة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298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299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اعلام النساء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187 و 189</w:t>
      </w:r>
      <w:r w:rsidR="00EA6469">
        <w:rPr>
          <w:rtl/>
          <w:lang w:bidi="fa-IR"/>
        </w:rPr>
        <w:t xml:space="preserve">. </w:t>
      </w:r>
    </w:p>
    <w:p w:rsidR="00E31349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300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ابن خلکان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301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ابن خلکان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82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302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منهاج السنة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474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303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مقالات الکوثر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246 به نقل از شرح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آب</w:t>
      </w:r>
      <w:r w:rsidR="00B15FFC">
        <w:rPr>
          <w:rtl/>
          <w:lang w:bidi="fa-IR"/>
        </w:rPr>
        <w:t xml:space="preserve">ی </w:t>
      </w:r>
      <w:r>
        <w:rPr>
          <w:rtl/>
          <w:lang w:bidi="fa-IR"/>
        </w:rPr>
        <w:t>مالک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234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304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جر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دة ام القر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17 شوال 1344 ه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305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الفقه عل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المذاهب الاربعة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421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306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شرح 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نوو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27 کتاب الجنائر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307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مقالات الکوثر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247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نقل از المدونة الکبر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90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308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به نقل از کتاب الأمّ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246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309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المحلّ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310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المجموع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311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قة الند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630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312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313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314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115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315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316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362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317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EA6469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علامه بدر الد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 حوث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318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کنز العمال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736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42932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319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320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406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321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322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404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323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ترجمه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الزب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324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ابن ماجه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474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325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زان الاعتدال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476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444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326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96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327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القاعدة الجل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328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329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سوره کهف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 21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330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مفات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الغ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105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331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البحر المح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ل آ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332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تفس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اب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 xml:space="preserve"> السعود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215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کشاف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333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است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عاب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21-23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ابن عساکر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334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334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335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مسند احمد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246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336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المساجد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337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B15FFC">
        <w:rPr>
          <w:rtl/>
          <w:lang w:bidi="fa-IR"/>
        </w:rPr>
        <w:t xml:space="preserve"> </w:t>
      </w:r>
      <w:r>
        <w:rPr>
          <w:rtl/>
          <w:lang w:bidi="fa-IR"/>
        </w:rPr>
        <w:t>111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سنن نسائ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871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338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نسائ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339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111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340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المقالات السن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427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341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الحد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قة الثن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631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342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ز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343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اعلام الموقّع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344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نسائ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EA6469">
        <w:rPr>
          <w:rtl/>
          <w:lang w:bidi="fa-IR"/>
        </w:rPr>
        <w:t xml:space="preserve">؛ </w:t>
      </w:r>
      <w:r>
        <w:rPr>
          <w:rtl/>
          <w:lang w:bidi="fa-IR"/>
        </w:rPr>
        <w:t>مستدرک حاکم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530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ح 1384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345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تحذ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 المساجد من اتخاذ القبور مساجد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البان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43و44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346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شرح جامع الصغ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347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سنن نسائ</w:t>
      </w:r>
      <w:r w:rsidR="00B15FFC">
        <w:rPr>
          <w:rtl/>
          <w:lang w:bidi="fa-IR"/>
        </w:rPr>
        <w:t>ی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348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التاج الجامع للاصول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381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349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تار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350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المنتظم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383</w:t>
      </w:r>
      <w:r w:rsidR="00EA6469">
        <w:rPr>
          <w:rtl/>
          <w:lang w:bidi="fa-IR"/>
        </w:rPr>
        <w:t xml:space="preserve">. </w:t>
      </w:r>
    </w:p>
    <w:p w:rsidR="002E4043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351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وف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ات الاع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EA6469">
        <w:rPr>
          <w:rtl/>
          <w:lang w:bidi="fa-IR"/>
        </w:rPr>
        <w:t xml:space="preserve">. </w:t>
      </w:r>
    </w:p>
    <w:p w:rsidR="005F5661" w:rsidRDefault="002E4043" w:rsidP="00C24434">
      <w:pPr>
        <w:pStyle w:val="libFootnote"/>
        <w:rPr>
          <w:rtl/>
          <w:lang w:bidi="fa-IR"/>
        </w:rPr>
      </w:pPr>
      <w:r>
        <w:rPr>
          <w:rtl/>
          <w:lang w:bidi="fa-IR"/>
        </w:rPr>
        <w:t>352</w:t>
      </w:r>
      <w:r w:rsidR="00EA6469">
        <w:rPr>
          <w:rtl/>
          <w:lang w:bidi="fa-IR"/>
        </w:rPr>
        <w:t xml:space="preserve">) </w:t>
      </w:r>
      <w:r>
        <w:rPr>
          <w:rtl/>
          <w:lang w:bidi="fa-IR"/>
        </w:rPr>
        <w:t>الجامع الصح</w:t>
      </w:r>
      <w:r w:rsidR="00B15FFC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ص 372</w:t>
      </w:r>
      <w:r w:rsidR="00EA6469">
        <w:rPr>
          <w:rtl/>
          <w:lang w:bidi="fa-IR"/>
        </w:rPr>
        <w:t xml:space="preserve">، </w:t>
      </w:r>
      <w:r>
        <w:rPr>
          <w:rtl/>
          <w:lang w:bidi="fa-IR"/>
        </w:rPr>
        <w:t>باب 62</w:t>
      </w:r>
      <w:r w:rsidR="00EA6469">
        <w:rPr>
          <w:rtl/>
          <w:lang w:bidi="fa-IR"/>
        </w:rPr>
        <w:t xml:space="preserve">. </w:t>
      </w:r>
    </w:p>
    <w:p w:rsidR="00551712" w:rsidRDefault="005F5661" w:rsidP="005F5661">
      <w:pPr>
        <w:pStyle w:val="Heading2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22" w:name="_Toc425754494"/>
      <w:r>
        <w:rPr>
          <w:rFonts w:hint="cs"/>
          <w:rtl/>
          <w:lang w:bidi="fa-IR"/>
        </w:rPr>
        <w:lastRenderedPageBreak/>
        <w:t>فهرست مطالب</w:t>
      </w:r>
      <w:bookmarkEnd w:id="122"/>
    </w:p>
    <w:p w:rsidR="005F5661" w:rsidRDefault="005F5661" w:rsidP="005F5661">
      <w:pPr>
        <w:pStyle w:val="libNormal"/>
        <w:rPr>
          <w:rFonts w:hint="cs"/>
          <w:rtl/>
          <w:lang w:bidi="fa-IR"/>
        </w:rPr>
      </w:pPr>
    </w:p>
    <w:sdt>
      <w:sdtPr>
        <w:id w:val="5539358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5F5661" w:rsidRDefault="005F5661" w:rsidP="005F5661">
          <w:pPr>
            <w:pStyle w:val="TOCHeading"/>
          </w:pPr>
        </w:p>
        <w:p w:rsidR="00B5258D" w:rsidRDefault="005F566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5754372" w:history="1">
            <w:r w:rsidR="00B5258D" w:rsidRPr="00584E70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B5258D"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B5258D" w:rsidRPr="00584E70">
              <w:rPr>
                <w:rStyle w:val="Hyperlink"/>
                <w:rFonts w:hint="eastAsia"/>
                <w:noProof/>
                <w:rtl/>
                <w:lang w:bidi="fa-IR"/>
              </w:rPr>
              <w:t>ناشر</w:t>
            </w:r>
            <w:r w:rsidR="00B5258D">
              <w:rPr>
                <w:noProof/>
                <w:webHidden/>
                <w:rtl/>
              </w:rPr>
              <w:tab/>
            </w:r>
            <w:r w:rsidR="00B5258D">
              <w:rPr>
                <w:noProof/>
                <w:webHidden/>
                <w:rtl/>
              </w:rPr>
              <w:fldChar w:fldCharType="begin"/>
            </w:r>
            <w:r w:rsidR="00B5258D">
              <w:rPr>
                <w:noProof/>
                <w:webHidden/>
                <w:rtl/>
              </w:rPr>
              <w:instrText xml:space="preserve"> </w:instrText>
            </w:r>
            <w:r w:rsidR="00B5258D">
              <w:rPr>
                <w:noProof/>
                <w:webHidden/>
              </w:rPr>
              <w:instrText>PAGEREF</w:instrText>
            </w:r>
            <w:r w:rsidR="00B5258D">
              <w:rPr>
                <w:noProof/>
                <w:webHidden/>
                <w:rtl/>
              </w:rPr>
              <w:instrText xml:space="preserve"> _</w:instrText>
            </w:r>
            <w:r w:rsidR="00B5258D">
              <w:rPr>
                <w:noProof/>
                <w:webHidden/>
              </w:rPr>
              <w:instrText>Toc</w:instrText>
            </w:r>
            <w:r w:rsidR="00B5258D">
              <w:rPr>
                <w:noProof/>
                <w:webHidden/>
                <w:rtl/>
              </w:rPr>
              <w:instrText xml:space="preserve">425754372 </w:instrText>
            </w:r>
            <w:r w:rsidR="00B5258D">
              <w:rPr>
                <w:noProof/>
                <w:webHidden/>
              </w:rPr>
              <w:instrText>\h</w:instrText>
            </w:r>
            <w:r w:rsidR="00B5258D">
              <w:rPr>
                <w:noProof/>
                <w:webHidden/>
                <w:rtl/>
              </w:rPr>
              <w:instrText xml:space="preserve"> </w:instrText>
            </w:r>
            <w:r w:rsidR="00B5258D">
              <w:rPr>
                <w:noProof/>
                <w:webHidden/>
                <w:rtl/>
              </w:rPr>
            </w:r>
            <w:r w:rsidR="00B5258D"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</w:t>
            </w:r>
            <w:r w:rsidR="00B5258D"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54373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74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75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فتاوا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76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ادلّه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مشروع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77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78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فطرت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79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80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احاد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81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اجماع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مسلم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82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فتاوا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تسنن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83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84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85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خشوع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86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اموات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87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ادا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حقوق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اموات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88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اکرم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35B43" w:rsidRPr="00E35B43">
              <w:rPr>
                <w:rStyle w:val="libAlaemChar"/>
                <w:rFonts w:hint="eastAsia"/>
                <w:noProof/>
                <w:rtl/>
              </w:rPr>
              <w:t>صلى‌الله‌عليه‌وآله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نظر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89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584E70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E35B43" w:rsidRPr="00E35B43">
              <w:rPr>
                <w:rStyle w:val="libAlaemChar"/>
                <w:rFonts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90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584E70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E35B43" w:rsidRPr="00E35B43">
              <w:rPr>
                <w:rStyle w:val="libAlaemChar"/>
                <w:rFonts w:hint="eastAsia"/>
                <w:noProof/>
                <w:rtl/>
              </w:rPr>
              <w:t>صلى‌الله‌عليه‌وآله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صحابه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91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92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زهرا</w:t>
            </w:r>
            <w:r w:rsidRPr="00584E70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584E70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93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جابر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عبداللَّه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94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ابوا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وب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انصار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95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شخص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اعراب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96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بلال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حبش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97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عبداللَّه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98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7 -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وب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سخت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399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8 -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فرستادن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جهت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425754399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00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سنّت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استحباب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584E70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E35B43" w:rsidRPr="00E35B43">
              <w:rPr>
                <w:rStyle w:val="libAlaemChar"/>
                <w:rFonts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01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استحباب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امامان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02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مشروع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سو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03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04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نقد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کلام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05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06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07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اعتراض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سنّت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08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09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حجر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عسقلان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10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حافظ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ذهب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11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ردّ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مسأله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12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تقس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شرع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بدع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13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14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15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زنان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16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ادله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جواز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17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تمسّک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عموم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تعل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18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نقد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ادله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زنان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19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20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نقد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21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نقد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قاعده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سدّ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ذرا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22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فتاوا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جواز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23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فتاوا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سنّت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جواز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بانوان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24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فلسفه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25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فض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لت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26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کعبه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افضل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54427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حکم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طواف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28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سنّت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29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تفص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طواف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30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بررس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31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تحق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علامه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32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کش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بوس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33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اقوال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مسأله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34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35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قول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36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قول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استحباب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37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قول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کراهت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38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قول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جواز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استحباب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39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توج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ادله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قائل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40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54441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42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43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فتواها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44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45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46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تعظ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شعائر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47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مصاد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مودّت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ذو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القرب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48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مصداق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ترف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49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50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بزرگان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51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52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بلال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حبش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53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فارس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54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طلحة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داللَّه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55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عوام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56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ابوا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وب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انصار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57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مرقد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58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7 -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مرقد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کاظم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59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8 -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مرقد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584E70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60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9 -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مرقد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584E70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61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10 -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کرخ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62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11 -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احمد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موس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63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12 -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داللَّه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محمّد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الحس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64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13 -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نف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65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14 -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ذوالنون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مصر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66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15 -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طباطبا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67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بررس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رادها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68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69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مظاهر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شرک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سو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شرک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70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مشرک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noProof/>
                <w:vertAlign w:val="superscript"/>
                <w:rtl/>
                <w:lang w:bidi="fa-IR"/>
              </w:rPr>
              <w:t>(302)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71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بدعت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منکر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72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ادّعا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اجماع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73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استدلال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احاد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74" w:history="1">
            <w:r w:rsidRPr="00584E70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زم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بق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موقوفه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75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سازنده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76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فرق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دفن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54477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روشن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78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79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فتاوا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80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ساختن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جوار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81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مسلم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بنا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جوار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82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نقد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ادله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83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84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استدلال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85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استدلال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قاعده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سدّ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ذرا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86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حکم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تز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روشن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چراغ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87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88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89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سند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90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دلالت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91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منشورات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مقدّس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جمکران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92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سلسله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رامون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93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84E7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258D" w:rsidRDefault="00B5258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4494" w:history="1"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584E7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84E70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425754494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C75C9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5661" w:rsidRPr="0042098A" w:rsidRDefault="005F5661" w:rsidP="005F5661">
          <w:pPr>
            <w:rPr>
              <w:rFonts w:hint="cs"/>
              <w:rtl/>
            </w:rPr>
          </w:pPr>
          <w:r>
            <w:fldChar w:fldCharType="end"/>
          </w:r>
        </w:p>
      </w:sdtContent>
    </w:sdt>
    <w:sectPr w:rsidR="005F5661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D3D" w:rsidRDefault="00D72D3D">
      <w:r>
        <w:separator/>
      </w:r>
    </w:p>
  </w:endnote>
  <w:endnote w:type="continuationSeparator" w:id="1">
    <w:p w:rsidR="00D72D3D" w:rsidRDefault="00D72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BEE" w:rsidRDefault="00CB0BEE">
    <w:pPr>
      <w:pStyle w:val="Footer"/>
    </w:pPr>
    <w:fldSimple w:instr=" PAGE   \* MERGEFORMAT ">
      <w:r w:rsidR="00FC75C9">
        <w:rPr>
          <w:noProof/>
          <w:rtl/>
        </w:rPr>
        <w:t>154</w:t>
      </w:r>
    </w:fldSimple>
  </w:p>
  <w:p w:rsidR="00CB0BEE" w:rsidRDefault="00CB0B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BEE" w:rsidRDefault="00CB0BEE">
    <w:pPr>
      <w:pStyle w:val="Footer"/>
    </w:pPr>
    <w:fldSimple w:instr=" PAGE   \* MERGEFORMAT ">
      <w:r w:rsidR="00FC75C9">
        <w:rPr>
          <w:noProof/>
          <w:rtl/>
        </w:rPr>
        <w:t>155</w:t>
      </w:r>
    </w:fldSimple>
  </w:p>
  <w:p w:rsidR="00CB0BEE" w:rsidRDefault="00CB0BE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BEE" w:rsidRDefault="00CB0BEE">
    <w:pPr>
      <w:pStyle w:val="Footer"/>
    </w:pPr>
    <w:fldSimple w:instr=" PAGE   \* MERGEFORMAT ">
      <w:r w:rsidR="00E35B43">
        <w:rPr>
          <w:noProof/>
          <w:rtl/>
        </w:rPr>
        <w:t>1</w:t>
      </w:r>
    </w:fldSimple>
  </w:p>
  <w:p w:rsidR="00CB0BEE" w:rsidRDefault="00CB0B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D3D" w:rsidRDefault="00D72D3D">
      <w:r>
        <w:separator/>
      </w:r>
    </w:p>
  </w:footnote>
  <w:footnote w:type="continuationSeparator" w:id="1">
    <w:p w:rsidR="00D72D3D" w:rsidRDefault="00D72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5FFC"/>
    <w:rsid w:val="00002A25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54AA4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1E9E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56BA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043"/>
    <w:rsid w:val="002E4D3D"/>
    <w:rsid w:val="002E5CA1"/>
    <w:rsid w:val="002E6022"/>
    <w:rsid w:val="002F3626"/>
    <w:rsid w:val="002F7543"/>
    <w:rsid w:val="00301EBF"/>
    <w:rsid w:val="00307056"/>
    <w:rsid w:val="00307C3A"/>
    <w:rsid w:val="00310D1D"/>
    <w:rsid w:val="003149A1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EA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5661"/>
    <w:rsid w:val="00613E8E"/>
    <w:rsid w:val="00614301"/>
    <w:rsid w:val="00617C30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5E47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0503"/>
    <w:rsid w:val="00821493"/>
    <w:rsid w:val="00826B87"/>
    <w:rsid w:val="008273AA"/>
    <w:rsid w:val="00827AB8"/>
    <w:rsid w:val="00831B8F"/>
    <w:rsid w:val="00836BA2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3E1B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86"/>
    <w:rsid w:val="009B01D4"/>
    <w:rsid w:val="009B0C22"/>
    <w:rsid w:val="009B5C7D"/>
    <w:rsid w:val="009B7253"/>
    <w:rsid w:val="009D3969"/>
    <w:rsid w:val="009D6CB0"/>
    <w:rsid w:val="009E03BE"/>
    <w:rsid w:val="009E07BB"/>
    <w:rsid w:val="009E12E0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33C3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3344"/>
    <w:rsid w:val="00B15FFC"/>
    <w:rsid w:val="00B17010"/>
    <w:rsid w:val="00B24ABA"/>
    <w:rsid w:val="00B37FEA"/>
    <w:rsid w:val="00B426ED"/>
    <w:rsid w:val="00B42E0C"/>
    <w:rsid w:val="00B47827"/>
    <w:rsid w:val="00B506FA"/>
    <w:rsid w:val="00B5258D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67D9"/>
    <w:rsid w:val="00B87355"/>
    <w:rsid w:val="00B90A19"/>
    <w:rsid w:val="00B931B4"/>
    <w:rsid w:val="00B936D7"/>
    <w:rsid w:val="00B955A3"/>
    <w:rsid w:val="00B96A97"/>
    <w:rsid w:val="00BA20DE"/>
    <w:rsid w:val="00BA63A9"/>
    <w:rsid w:val="00BB5951"/>
    <w:rsid w:val="00BB5C83"/>
    <w:rsid w:val="00BB643C"/>
    <w:rsid w:val="00BB7E82"/>
    <w:rsid w:val="00BB7FC3"/>
    <w:rsid w:val="00BC499A"/>
    <w:rsid w:val="00BC520E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4434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76F42"/>
    <w:rsid w:val="00C81C96"/>
    <w:rsid w:val="00C9021F"/>
    <w:rsid w:val="00C9028D"/>
    <w:rsid w:val="00C906FE"/>
    <w:rsid w:val="00C91000"/>
    <w:rsid w:val="00C97009"/>
    <w:rsid w:val="00CA2801"/>
    <w:rsid w:val="00CA41BF"/>
    <w:rsid w:val="00CB0BEE"/>
    <w:rsid w:val="00CB22FF"/>
    <w:rsid w:val="00CB686E"/>
    <w:rsid w:val="00CC0833"/>
    <w:rsid w:val="00CC12EE"/>
    <w:rsid w:val="00CC156E"/>
    <w:rsid w:val="00CC1B44"/>
    <w:rsid w:val="00CC5479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2D3D"/>
    <w:rsid w:val="00D7331A"/>
    <w:rsid w:val="00D7499D"/>
    <w:rsid w:val="00D7738F"/>
    <w:rsid w:val="00D84ECA"/>
    <w:rsid w:val="00D854D7"/>
    <w:rsid w:val="00D91B67"/>
    <w:rsid w:val="00D92CDF"/>
    <w:rsid w:val="00D94B61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0798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31349"/>
    <w:rsid w:val="00E3156E"/>
    <w:rsid w:val="00E35B43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A6469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C75C9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6BA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character" w:customStyle="1" w:styleId="libPoemChar">
    <w:name w:val="libPoem Char"/>
    <w:basedOn w:val="DefaultParagraphFont"/>
    <w:link w:val="libPoem"/>
    <w:rsid w:val="00B13344"/>
    <w:rPr>
      <w:rFonts w:cs="B Badr"/>
      <w:color w:val="000000"/>
      <w:sz w:val="32"/>
      <w:szCs w:val="3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5661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F5661"/>
    <w:rPr>
      <w:color w:val="0000FF" w:themeColor="hyperlink"/>
      <w:u w:val="single"/>
    </w:rPr>
  </w:style>
  <w:style w:type="paragraph" w:styleId="TOC6">
    <w:name w:val="toc 6"/>
    <w:basedOn w:val="Normal"/>
    <w:next w:val="Normal"/>
    <w:autoRedefine/>
    <w:uiPriority w:val="39"/>
    <w:unhideWhenUsed/>
    <w:rsid w:val="00B5258D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B5258D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B5258D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B5258D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201E0-83B3-482D-98E1-D0F470821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52</TotalTime>
  <Pages>155</Pages>
  <Words>29489</Words>
  <Characters>168091</Characters>
  <Application>Microsoft Office Word</Application>
  <DocSecurity>0</DocSecurity>
  <Lines>1400</Lines>
  <Paragraphs>394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197186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Mostafa</dc:creator>
  <cp:keywords/>
  <dc:description/>
  <cp:lastModifiedBy>Mostafa</cp:lastModifiedBy>
  <cp:revision>5</cp:revision>
  <cp:lastPrinted>2015-07-27T06:28:00Z</cp:lastPrinted>
  <dcterms:created xsi:type="dcterms:W3CDTF">2015-07-27T05:38:00Z</dcterms:created>
  <dcterms:modified xsi:type="dcterms:W3CDTF">2015-07-27T06:31:00Z</dcterms:modified>
</cp:coreProperties>
</file>