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33A" w:rsidRDefault="002F333A" w:rsidP="002F333A">
      <w:pPr>
        <w:pStyle w:val="libNormal"/>
        <w:rPr>
          <w:rtl/>
        </w:rPr>
      </w:pPr>
    </w:p>
    <w:p w:rsidR="002F333A" w:rsidRDefault="002F333A" w:rsidP="002F333A">
      <w:pPr>
        <w:pStyle w:val="libCenterBold1"/>
      </w:pP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دست آسمان</w:t>
      </w:r>
    </w:p>
    <w:p w:rsidR="002F333A" w:rsidRDefault="002F333A" w:rsidP="002F333A">
      <w:pPr>
        <w:pStyle w:val="libCenterBold1"/>
      </w:pPr>
      <w:r>
        <w:rPr>
          <w:rtl/>
        </w:rPr>
        <w:t xml:space="preserve"> خاطرات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</w:t>
      </w:r>
    </w:p>
    <w:p w:rsidR="002F333A" w:rsidRDefault="002F333A" w:rsidP="002F333A">
      <w:pPr>
        <w:pStyle w:val="libCenterBold1"/>
        <w:rPr>
          <w:rtl/>
        </w:rPr>
      </w:pPr>
      <w:r>
        <w:rPr>
          <w:rtl/>
        </w:rPr>
        <w:t>(حوادث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زندگ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امبرصل‌الله‌عل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آله) </w:t>
      </w:r>
    </w:p>
    <w:p w:rsidR="002F333A" w:rsidRDefault="002F333A" w:rsidP="002F333A">
      <w:pPr>
        <w:pStyle w:val="libCenterBold1"/>
        <w:rPr>
          <w:rtl/>
        </w:rPr>
      </w:pPr>
    </w:p>
    <w:p w:rsidR="002F333A" w:rsidRDefault="002F333A" w:rsidP="002F333A">
      <w:pPr>
        <w:pStyle w:val="libCenterBold1"/>
        <w:rPr>
          <w:rtl/>
        </w:rPr>
      </w:pP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خدام</w:t>
      </w:r>
      <w:r>
        <w:rPr>
          <w:rFonts w:hint="cs"/>
          <w:rtl/>
        </w:rPr>
        <w:t>ی</w:t>
      </w:r>
      <w:r>
        <w:rPr>
          <w:rFonts w:hint="eastAsia"/>
          <w:rtl/>
        </w:rPr>
        <w:t>ان‌آران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tl/>
        </w:rPr>
        <w:br w:type="page"/>
      </w:r>
    </w:p>
    <w:p w:rsidR="002F333A" w:rsidRDefault="002F333A" w:rsidP="004A1674">
      <w:pPr>
        <w:pStyle w:val="Heading2"/>
        <w:rPr>
          <w:rtl/>
        </w:rPr>
      </w:pPr>
      <w:bookmarkStart w:id="0" w:name="_Toc462308455"/>
      <w:r>
        <w:rPr>
          <w:rFonts w:hint="eastAsia"/>
          <w:rtl/>
        </w:rPr>
        <w:t>مقدمه</w:t>
      </w:r>
      <w:bookmarkEnd w:id="0"/>
    </w:p>
    <w:p w:rsidR="002F333A" w:rsidRDefault="002F333A" w:rsidP="002F333A">
      <w:pPr>
        <w:pStyle w:val="libNormal"/>
        <w:rPr>
          <w:rtl/>
        </w:rPr>
      </w:pP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بِسْمِ</w:t>
      </w:r>
      <w:r>
        <w:rPr>
          <w:rtl/>
        </w:rPr>
        <w:t xml:space="preserve"> اللَّهِ الرَّحْمَـنِ الرَّحِ</w:t>
      </w:r>
      <w:r>
        <w:rPr>
          <w:rFonts w:hint="cs"/>
          <w:rtl/>
        </w:rPr>
        <w:t>ی</w:t>
      </w:r>
      <w:r>
        <w:rPr>
          <w:rFonts w:hint="eastAsia"/>
          <w:rtl/>
        </w:rPr>
        <w:t>مِ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شما را به سفر مهمّ</w:t>
      </w:r>
      <w:r>
        <w:rPr>
          <w:rFonts w:hint="cs"/>
          <w:rtl/>
        </w:rPr>
        <w:t>ی</w:t>
      </w:r>
      <w:r>
        <w:rPr>
          <w:rtl/>
        </w:rPr>
        <w:t xml:space="preserve"> ببرم 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شما همسفر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سفر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همراه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امبر،</w:t>
      </w:r>
      <w:r>
        <w:rPr>
          <w:rtl/>
        </w:rPr>
        <w:t xml:space="preserve"> لباسِ احرام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پوش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سو</w:t>
      </w:r>
      <w:r>
        <w:rPr>
          <w:rFonts w:hint="cs"/>
          <w:rtl/>
        </w:rPr>
        <w:t>ی</w:t>
      </w:r>
      <w:r>
        <w:rPr>
          <w:rtl/>
        </w:rPr>
        <w:t xml:space="preserve"> مکّه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م؛</w:t>
      </w:r>
      <w:r>
        <w:rPr>
          <w:rtl/>
        </w:rPr>
        <w:t xml:space="preserve"> طواف خانه خدا به جا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و بعد از مدّت</w:t>
      </w:r>
      <w:r>
        <w:rPr>
          <w:rFonts w:hint="cs"/>
          <w:rtl/>
        </w:rPr>
        <w:t>ی</w:t>
      </w:r>
      <w:r>
        <w:rPr>
          <w:rtl/>
        </w:rPr>
        <w:t xml:space="preserve"> به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عرفات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اعمال حج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راه به برکه آب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زلال و باصفاست ! در آنجا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نازل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مهمّ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و حماسه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شکل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امامت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طلوع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جهان را با نور خود روشن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قصد دارد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واضح از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ذهن شما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دفترِ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را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147 کتاب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ـ عرب</w:t>
      </w:r>
      <w:r>
        <w:rPr>
          <w:rFonts w:hint="cs"/>
          <w:rtl/>
        </w:rPr>
        <w:t>ی</w:t>
      </w:r>
      <w:r>
        <w:rPr>
          <w:rtl/>
        </w:rPr>
        <w:t xml:space="preserve"> به جستجو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من همراه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را به عشقِ شما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نوشته‌ام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مهد</w:t>
      </w:r>
      <w:r>
        <w:rPr>
          <w:rFonts w:hint="cs"/>
          <w:rtl/>
        </w:rPr>
        <w:t>ی</w:t>
      </w:r>
      <w:r>
        <w:rPr>
          <w:rtl/>
        </w:rPr>
        <w:t xml:space="preserve"> خُدّام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آران</w:t>
      </w:r>
      <w:r>
        <w:rPr>
          <w:rFonts w:hint="cs"/>
          <w:rtl/>
        </w:rPr>
        <w:t>ی</w:t>
      </w:r>
    </w:p>
    <w:p w:rsidR="004A1674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قم،</w:t>
      </w:r>
      <w:r>
        <w:rPr>
          <w:rtl/>
        </w:rPr>
        <w:t xml:space="preserve"> خرداد 1388</w:t>
      </w:r>
    </w:p>
    <w:p w:rsidR="002F333A" w:rsidRDefault="004A1674" w:rsidP="002F333A">
      <w:pPr>
        <w:pStyle w:val="libNormal"/>
        <w:rPr>
          <w:rtl/>
        </w:rPr>
      </w:pPr>
      <w:r>
        <w:rPr>
          <w:rtl/>
        </w:rPr>
        <w:br w:type="page"/>
      </w:r>
    </w:p>
    <w:p w:rsidR="002F333A" w:rsidRDefault="002F333A" w:rsidP="004A1674">
      <w:pPr>
        <w:pStyle w:val="Heading2"/>
        <w:rPr>
          <w:rtl/>
        </w:rPr>
      </w:pPr>
      <w:bookmarkStart w:id="1" w:name="_Toc462308456"/>
      <w:r>
        <w:rPr>
          <w:rFonts w:hint="eastAsia"/>
          <w:rtl/>
        </w:rPr>
        <w:t>نوا</w:t>
      </w:r>
      <w:r>
        <w:rPr>
          <w:rFonts w:hint="cs"/>
          <w:rtl/>
        </w:rPr>
        <w:t>ی</w:t>
      </w:r>
      <w:r>
        <w:rPr>
          <w:rtl/>
        </w:rPr>
        <w:t xml:space="preserve"> کاروان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امروز !</w:t>
      </w:r>
      <w:bookmarkEnd w:id="1"/>
    </w:p>
    <w:p w:rsidR="002F333A" w:rsidRDefault="002F333A" w:rsidP="002F333A">
      <w:pPr>
        <w:pStyle w:val="libNormal"/>
        <w:rPr>
          <w:rtl/>
        </w:rPr>
      </w:pP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 xml:space="preserve"> که تو هم مثل من آرزو دار</w:t>
      </w:r>
      <w:r>
        <w:rPr>
          <w:rFonts w:hint="cs"/>
          <w:rtl/>
        </w:rPr>
        <w:t>ی</w:t>
      </w:r>
      <w:r>
        <w:rPr>
          <w:rtl/>
        </w:rPr>
        <w:t xml:space="preserve">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خانه خدا برو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حتما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tl/>
        </w:rPr>
        <w:t xml:space="preserve"> که طواف خانه خدا چقدر صفا دارد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همراه هم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سفر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تا </w:t>
      </w:r>
      <w:r>
        <w:rPr>
          <w:rFonts w:hint="cs"/>
          <w:rtl/>
        </w:rPr>
        <w:t>ی</w:t>
      </w:r>
      <w:r>
        <w:rPr>
          <w:rFonts w:hint="eastAsia"/>
          <w:rtl/>
        </w:rPr>
        <w:t>ادم</w:t>
      </w:r>
      <w:r>
        <w:rPr>
          <w:rtl/>
        </w:rPr>
        <w:t xml:space="preserve"> نرفته به تو خبر خوش</w:t>
      </w:r>
      <w:r>
        <w:rPr>
          <w:rFonts w:hint="cs"/>
          <w:rtl/>
        </w:rPr>
        <w:t>ی</w:t>
      </w:r>
      <w:r>
        <w:rPr>
          <w:rtl/>
        </w:rPr>
        <w:t xml:space="preserve"> بدهم ، من و تو قرار است همسفر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چند روز قبل 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اعلام کرد که به زود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انجام حج به مکّه خواهد رفت .</w:t>
      </w:r>
      <w:r w:rsidRPr="004A1674">
        <w:rPr>
          <w:rStyle w:val="libFootnotenumChar"/>
          <w:rtl/>
        </w:rPr>
        <w:t>1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مسلمانان دارند خود را آماده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، آنها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همراه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، حج به جا آورند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 را شکر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الآن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همراه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حج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ده</w:t>
      </w:r>
      <w:r>
        <w:rPr>
          <w:rtl/>
        </w:rPr>
        <w:t xml:space="preserve"> سال از هجرت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گذرد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مدّتِ ده سال که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بوده، به حج نرفته است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واقع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اوّل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خواهد بود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، مراسم حج را به صورت عمل</w:t>
      </w:r>
      <w:r>
        <w:rPr>
          <w:rFonts w:hint="cs"/>
          <w:rtl/>
        </w:rPr>
        <w:t>ی</w:t>
      </w:r>
      <w:r>
        <w:rPr>
          <w:rtl/>
        </w:rPr>
        <w:t xml:space="preserve"> به مردم نشان خواهد داد.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زمان حضرت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4A1674" w:rsidRPr="004A1674">
        <w:rPr>
          <w:rStyle w:val="libAlaemChar"/>
          <w:rtl/>
        </w:rPr>
        <w:t>عليه‌السلام</w:t>
      </w:r>
      <w:r>
        <w:rPr>
          <w:rtl/>
        </w:rPr>
        <w:t xml:space="preserve"> سال‌ها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گذرد</w:t>
      </w:r>
      <w:r>
        <w:rPr>
          <w:rtl/>
        </w:rPr>
        <w:t xml:space="preserve">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مدّت ، بدعت‌ها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در حج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شده است 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حجِّ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را دوباره زنده کند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، گروه</w:t>
      </w:r>
      <w:r>
        <w:rPr>
          <w:rFonts w:hint="cs"/>
          <w:rtl/>
        </w:rPr>
        <w:t>ی</w:t>
      </w:r>
      <w:r>
        <w:rPr>
          <w:rtl/>
        </w:rPr>
        <w:t xml:space="preserve"> را به مناطق مسلمان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فرستاده است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 را به همه مردم بدهند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هر روز از روز قبل شلوغ‌تر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گروه‌ها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مسلمانان مناطق مختلف،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آمده‌اند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با خود لباس احرام آورده‌ا</w:t>
      </w:r>
      <w:r>
        <w:rPr>
          <w:rFonts w:hint="cs"/>
          <w:rtl/>
        </w:rPr>
        <w:t>ی</w:t>
      </w:r>
      <w:r>
        <w:rPr>
          <w:rtl/>
        </w:rPr>
        <w:t xml:space="preserve"> ؟ نکند فراموش کرده باش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ناراحت</w:t>
      </w:r>
      <w:r>
        <w:rPr>
          <w:rtl/>
        </w:rPr>
        <w:t xml:space="preserve"> نباش ، آنجا بازار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است ، زود برو و برا</w:t>
      </w:r>
      <w:r>
        <w:rPr>
          <w:rFonts w:hint="cs"/>
          <w:rtl/>
        </w:rPr>
        <w:t>ی</w:t>
      </w:r>
      <w:r>
        <w:rPr>
          <w:rtl/>
        </w:rPr>
        <w:t xml:space="preserve"> خود لباس احرام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کن ، به زود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قافله بزرگ حرکت خواهد کرد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مهربان من کجاست؟</w:t>
      </w:r>
    </w:p>
    <w:p w:rsidR="002F333A" w:rsidRDefault="002F333A" w:rsidP="002F333A">
      <w:pPr>
        <w:pStyle w:val="libNormal"/>
        <w:rPr>
          <w:rtl/>
        </w:rPr>
      </w:pP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صدا</w:t>
      </w:r>
      <w:r>
        <w:rPr>
          <w:rFonts w:hint="cs"/>
          <w:rtl/>
        </w:rPr>
        <w:t>ی</w:t>
      </w:r>
      <w:r>
        <w:rPr>
          <w:rtl/>
        </w:rPr>
        <w:t xml:space="preserve"> اذان به گوش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مسجد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مسجد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چقدر باصفاست ! مردم در صف‌ها</w:t>
      </w:r>
      <w:r>
        <w:rPr>
          <w:rFonts w:hint="cs"/>
          <w:rtl/>
        </w:rPr>
        <w:t>ی</w:t>
      </w:r>
      <w:r>
        <w:rPr>
          <w:rtl/>
        </w:rPr>
        <w:t xml:space="preserve"> منظّم نشسته‌اند و منتظر آمدن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هستند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وارد مسجد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همه از جا</w:t>
      </w:r>
      <w:r>
        <w:rPr>
          <w:rFonts w:hint="cs"/>
          <w:rtl/>
        </w:rPr>
        <w:t>ی</w:t>
      </w:r>
      <w:r>
        <w:rPr>
          <w:rtl/>
        </w:rPr>
        <w:t xml:space="preserve"> خود بلند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آنها 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به سو</w:t>
      </w:r>
      <w:r>
        <w:rPr>
          <w:rFonts w:hint="cs"/>
          <w:rtl/>
        </w:rPr>
        <w:t>ی</w:t>
      </w:r>
      <w:r>
        <w:rPr>
          <w:rtl/>
        </w:rPr>
        <w:t xml:space="preserve"> محراب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چهره نوران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؟ به راست</w:t>
      </w:r>
      <w:r>
        <w:rPr>
          <w:rFonts w:hint="cs"/>
          <w:rtl/>
        </w:rPr>
        <w:t>ی</w:t>
      </w:r>
      <w:r>
        <w:rPr>
          <w:rtl/>
        </w:rPr>
        <w:t xml:space="preserve"> که نگاه به چهره او غم را از دل م</w:t>
      </w:r>
      <w:r>
        <w:rPr>
          <w:rFonts w:hint="cs"/>
          <w:rtl/>
        </w:rPr>
        <w:t>ی‌</w:t>
      </w:r>
      <w:r>
        <w:rPr>
          <w:rFonts w:hint="eastAsia"/>
          <w:rtl/>
        </w:rPr>
        <w:t>زدا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بر پا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گو</w:t>
      </w:r>
      <w:r>
        <w:rPr>
          <w:rFonts w:hint="cs"/>
          <w:rtl/>
        </w:rPr>
        <w:t>یی</w:t>
      </w:r>
      <w:r>
        <w:rPr>
          <w:rtl/>
        </w:rPr>
        <w:t xml:space="preserve"> که تمام اهل آسمان به تماشا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نماز نشسته‌اند ، عز</w:t>
      </w:r>
      <w:r>
        <w:rPr>
          <w:rFonts w:hint="cs"/>
          <w:rtl/>
        </w:rPr>
        <w:t>ی</w:t>
      </w:r>
      <w:r>
        <w:rPr>
          <w:rFonts w:hint="eastAsia"/>
          <w:rtl/>
        </w:rPr>
        <w:t>زتر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بنده خدا به نماز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است .</w:t>
      </w:r>
    </w:p>
    <w:p w:rsidR="002F333A" w:rsidRDefault="002F333A" w:rsidP="004A1674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نماز ، مردم دور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حلقه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زنند</w:t>
      </w:r>
      <w:r>
        <w:rPr>
          <w:rtl/>
        </w:rPr>
        <w:t xml:space="preserve"> ، آنها سو</w:t>
      </w:r>
      <w:r w:rsidR="004A1674" w:rsidRPr="004A1674">
        <w:rPr>
          <w:rFonts w:hint="cs"/>
          <w:rtl/>
        </w:rPr>
        <w:t>ال</w:t>
      </w:r>
      <w:r>
        <w:rPr>
          <w:rFonts w:hint="cs"/>
          <w:rtl/>
        </w:rPr>
        <w:t xml:space="preserve"> می‌</w:t>
      </w:r>
      <w:r>
        <w:rPr>
          <w:rFonts w:hint="eastAsia"/>
          <w:rtl/>
        </w:rPr>
        <w:t>کنند</w:t>
      </w:r>
      <w:r>
        <w:rPr>
          <w:rtl/>
        </w:rPr>
        <w:t xml:space="preserve"> که چه موقع به سو</w:t>
      </w:r>
      <w:r>
        <w:rPr>
          <w:rFonts w:hint="cs"/>
          <w:rtl/>
        </w:rPr>
        <w:t>ی</w:t>
      </w:r>
      <w:r>
        <w:rPr>
          <w:rtl/>
        </w:rPr>
        <w:t xml:space="preserve"> مکّه حرکت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در جواب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منتظر بمان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بق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مسلمانان</w:t>
      </w:r>
      <w:r>
        <w:rPr>
          <w:rFonts w:hint="cs"/>
          <w:rtl/>
        </w:rPr>
        <w:t>ی</w:t>
      </w:r>
      <w:r>
        <w:rPr>
          <w:rtl/>
        </w:rPr>
        <w:t xml:space="preserve"> که در راه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هستند از راه برسند ، آن وقت همه با هم به سو</w:t>
      </w:r>
      <w:r>
        <w:rPr>
          <w:rFonts w:hint="cs"/>
          <w:rtl/>
        </w:rPr>
        <w:t>ی</w:t>
      </w:r>
      <w:r>
        <w:rPr>
          <w:rtl/>
        </w:rPr>
        <w:t xml:space="preserve"> مکّه حرکت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نمود .</w:t>
      </w:r>
    </w:p>
    <w:p w:rsidR="002F333A" w:rsidRDefault="002F333A" w:rsidP="004A1674">
      <w:pPr>
        <w:pStyle w:val="Heading3"/>
        <w:rPr>
          <w:rtl/>
        </w:rPr>
      </w:pPr>
      <w:bookmarkStart w:id="2" w:name="_Toc462308457"/>
      <w:r>
        <w:rPr>
          <w:rFonts w:hint="eastAsia"/>
          <w:rtl/>
        </w:rPr>
        <w:t>همسفرم</w:t>
      </w:r>
      <w:r>
        <w:rPr>
          <w:rtl/>
        </w:rPr>
        <w:t xml:space="preserve"> !</w:t>
      </w:r>
      <w:bookmarkEnd w:id="2"/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4A1674" w:rsidRPr="004A1674">
        <w:rPr>
          <w:rStyle w:val="libAlaemChar"/>
          <w:rtl/>
        </w:rPr>
        <w:t>عليه‌السلام</w:t>
      </w:r>
      <w:r>
        <w:rPr>
          <w:rtl/>
        </w:rPr>
        <w:t xml:space="preserve"> را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او کجاست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دلم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او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، مگر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بارها فرموده است که نگاه به چهره عل</w:t>
      </w:r>
      <w:r>
        <w:rPr>
          <w:rFonts w:hint="cs"/>
          <w:rtl/>
        </w:rPr>
        <w:t>ی</w:t>
      </w:r>
      <w:r w:rsidR="004A1674" w:rsidRPr="004A1674">
        <w:rPr>
          <w:rStyle w:val="libAlaemChar"/>
          <w:rtl/>
        </w:rPr>
        <w:t>عليه‌السلام</w:t>
      </w:r>
      <w:r>
        <w:rPr>
          <w:rtl/>
        </w:rPr>
        <w:t xml:space="preserve"> ، عبادت است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هر طرف را که نگاه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او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،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پرس‌وجو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معلوم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 w:rsidR="004A1674" w:rsidRPr="004A1674">
        <w:rPr>
          <w:rStyle w:val="libAlaemChar"/>
          <w:rtl/>
        </w:rPr>
        <w:t>عليه‌السلام</w:t>
      </w:r>
      <w:r>
        <w:rPr>
          <w:rtl/>
        </w:rPr>
        <w:t xml:space="preserve"> به سفر رفته است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حتما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بدان</w:t>
      </w:r>
      <w:r>
        <w:rPr>
          <w:rFonts w:hint="cs"/>
          <w:rtl/>
        </w:rPr>
        <w:t>ی</w:t>
      </w:r>
      <w:r>
        <w:rPr>
          <w:rtl/>
        </w:rPr>
        <w:t xml:space="preserve"> او به کدام سفر رفته است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مدّت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، وقت</w:t>
      </w:r>
      <w:r>
        <w:rPr>
          <w:rFonts w:hint="cs"/>
          <w:rtl/>
        </w:rPr>
        <w:t>ی</w:t>
      </w:r>
      <w:r>
        <w:rPr>
          <w:rtl/>
        </w:rPr>
        <w:t xml:space="preserve"> که سرتاسر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حجاز مسلمان شدند 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 تا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اسلام را به کشور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برساند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در ابتدا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مأمور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انتخاب نمود و او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فرستاد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خالد</w:t>
      </w:r>
      <w:r>
        <w:rPr>
          <w:rtl/>
        </w:rPr>
        <w:t xml:space="preserve">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مدّت شش ماه در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ماند ، امّا نتوانست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را هم مسلمان کند .</w:t>
      </w:r>
      <w:r w:rsidRPr="004A1674">
        <w:rPr>
          <w:rStyle w:val="libFootnotenumChar"/>
          <w:rtl/>
        </w:rPr>
        <w:t>2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 تا عل</w:t>
      </w:r>
      <w:r>
        <w:rPr>
          <w:rFonts w:hint="cs"/>
          <w:rtl/>
        </w:rPr>
        <w:t>ی</w:t>
      </w:r>
      <w:r w:rsidR="004A1674" w:rsidRPr="004A1674">
        <w:rPr>
          <w:rStyle w:val="libAlaemChar"/>
          <w:rtl/>
        </w:rPr>
        <w:t>عليه‌السلام</w:t>
      </w:r>
      <w:r w:rsidRPr="004A1674">
        <w:rPr>
          <w:rStyle w:val="libAlaemChar"/>
          <w:rtl/>
        </w:rPr>
        <w:t xml:space="preserve"> </w:t>
      </w:r>
      <w:r>
        <w:rPr>
          <w:rtl/>
        </w:rPr>
        <w:t>را به سو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بفرستد،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 تنها کس</w:t>
      </w:r>
      <w:r>
        <w:rPr>
          <w:rFonts w:hint="cs"/>
          <w:rtl/>
        </w:rPr>
        <w:t>ی</w:t>
      </w:r>
      <w:r>
        <w:rPr>
          <w:rtl/>
        </w:rPr>
        <w:t xml:space="preserve"> بود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مأمور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بزرگ را انجام دهد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4A1674" w:rsidRPr="004A1674">
        <w:rPr>
          <w:rStyle w:val="libAlaemChar"/>
          <w:rtl/>
        </w:rPr>
        <w:t>عليه‌السلام</w:t>
      </w:r>
      <w:r>
        <w:rPr>
          <w:rtl/>
        </w:rPr>
        <w:t xml:space="preserve"> را به حضور طلب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او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 : «من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تو را به سو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بفرستم تا آنان را به اسلام دعوت کن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.</w:t>
      </w:r>
      <w:r w:rsidRPr="004A1674">
        <w:rPr>
          <w:rStyle w:val="libFootnotenumChar"/>
          <w:rtl/>
        </w:rPr>
        <w:t>3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 w:rsidR="004A1674" w:rsidRPr="004A1674">
        <w:rPr>
          <w:rStyle w:val="libAlaemChar"/>
          <w:rtl/>
        </w:rPr>
        <w:t>عليه‌السلام</w:t>
      </w:r>
      <w:r>
        <w:rPr>
          <w:rtl/>
        </w:rPr>
        <w:t xml:space="preserve"> خود را آماده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سفر کرد، با فاطمه و فرزندانش خداحافظ</w:t>
      </w:r>
      <w:r>
        <w:rPr>
          <w:rFonts w:hint="cs"/>
          <w:rtl/>
        </w:rPr>
        <w:t>ی</w:t>
      </w:r>
      <w:r>
        <w:rPr>
          <w:rtl/>
        </w:rPr>
        <w:t xml:space="preserve"> نمود و همراه با عدّه‌ا</w:t>
      </w:r>
      <w:r>
        <w:rPr>
          <w:rFonts w:hint="cs"/>
          <w:rtl/>
        </w:rPr>
        <w:t>ی</w:t>
      </w:r>
      <w:r>
        <w:rPr>
          <w:rtl/>
        </w:rPr>
        <w:t xml:space="preserve"> از سربازان نزد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آمد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نگاه</w:t>
      </w:r>
      <w:r>
        <w:rPr>
          <w:rFonts w:hint="cs"/>
          <w:rtl/>
        </w:rPr>
        <w:t>ی</w:t>
      </w:r>
      <w:r>
        <w:rPr>
          <w:rtl/>
        </w:rPr>
        <w:t xml:space="preserve"> به او کرد و او را در آغوش گرفت ، اشک در چشمان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نشست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از علاقه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عل</w:t>
      </w:r>
      <w:r>
        <w:rPr>
          <w:rFonts w:hint="cs"/>
          <w:rtl/>
        </w:rPr>
        <w:t>ی</w:t>
      </w:r>
      <w:r w:rsidR="004A1674" w:rsidRPr="004A1674">
        <w:rPr>
          <w:rStyle w:val="libAlaemChar"/>
          <w:rtl/>
        </w:rPr>
        <w:t>عليه‌السلام</w:t>
      </w:r>
      <w:r>
        <w:rPr>
          <w:rtl/>
        </w:rPr>
        <w:t xml:space="preserve"> خبر داشتند ، قطره‌ها</w:t>
      </w:r>
      <w:r>
        <w:rPr>
          <w:rFonts w:hint="cs"/>
          <w:rtl/>
        </w:rPr>
        <w:t>ی</w:t>
      </w:r>
      <w:r>
        <w:rPr>
          <w:rtl/>
        </w:rPr>
        <w:t xml:space="preserve"> اشک بر صورت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نشسته بود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دست خود را رو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4A1674" w:rsidRPr="004A1674">
        <w:rPr>
          <w:rStyle w:val="libAlaemChar"/>
          <w:rtl/>
        </w:rPr>
        <w:t>عليه‌السلام</w:t>
      </w:r>
      <w:r>
        <w:rPr>
          <w:rtl/>
        </w:rPr>
        <w:t xml:space="preserve"> گذاشت و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لب سخنان</w:t>
      </w:r>
      <w:r>
        <w:rPr>
          <w:rFonts w:hint="cs"/>
          <w:rtl/>
        </w:rPr>
        <w:t>ی</w:t>
      </w:r>
      <w:r>
        <w:rPr>
          <w:rtl/>
        </w:rPr>
        <w:t xml:space="preserve"> را زمزمه کرد ، او در حقِّ عل</w:t>
      </w:r>
      <w:r>
        <w:rPr>
          <w:rFonts w:hint="cs"/>
          <w:rtl/>
        </w:rPr>
        <w:t>ی</w:t>
      </w:r>
      <w:r w:rsidR="004A1674" w:rsidRPr="004A1674">
        <w:rPr>
          <w:rStyle w:val="libAlaemChar"/>
          <w:rtl/>
        </w:rPr>
        <w:t>عليه‌السلام</w:t>
      </w:r>
      <w:r>
        <w:rPr>
          <w:rtl/>
        </w:rPr>
        <w:t xml:space="preserve"> دعا نمود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موقع</w:t>
      </w:r>
      <w:r>
        <w:rPr>
          <w:rtl/>
        </w:rPr>
        <w:t xml:space="preserve"> حرکت فرا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خود را به عل</w:t>
      </w:r>
      <w:r>
        <w:rPr>
          <w:rFonts w:hint="cs"/>
          <w:rtl/>
        </w:rPr>
        <w:t>ی</w:t>
      </w:r>
      <w:r w:rsidR="004A1674" w:rsidRPr="004A1674">
        <w:rPr>
          <w:rStyle w:val="libAlaemChar"/>
          <w:rtl/>
        </w:rPr>
        <w:t>عليه‌السلام</w:t>
      </w:r>
      <w:r>
        <w:rPr>
          <w:rtl/>
        </w:rPr>
        <w:t xml:space="preserve"> گفت : «عل</w:t>
      </w:r>
      <w:r>
        <w:rPr>
          <w:rFonts w:hint="cs"/>
          <w:rtl/>
        </w:rPr>
        <w:t>ی</w:t>
      </w:r>
      <w:r>
        <w:rPr>
          <w:rtl/>
        </w:rPr>
        <w:t xml:space="preserve"> جان ! اگر خدا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را به دست تو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 برا</w:t>
      </w:r>
      <w:r>
        <w:rPr>
          <w:rFonts w:hint="cs"/>
          <w:rtl/>
        </w:rPr>
        <w:t>ی</w:t>
      </w:r>
      <w:r>
        <w:rPr>
          <w:rtl/>
        </w:rPr>
        <w:t xml:space="preserve"> تو بهتر از همه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باشد»</w:t>
      </w:r>
      <w:r>
        <w:rPr>
          <w:rtl/>
        </w:rPr>
        <w:t xml:space="preserve"> .</w:t>
      </w:r>
      <w:r w:rsidRPr="004A1674">
        <w:rPr>
          <w:rStyle w:val="libFootnotenumChar"/>
          <w:rtl/>
        </w:rPr>
        <w:t>4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 w:rsidR="004A1674" w:rsidRPr="004A1674">
        <w:rPr>
          <w:rStyle w:val="libAlaemChar"/>
          <w:rtl/>
        </w:rPr>
        <w:t>عليه‌السلام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بوس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پرده‌ا</w:t>
      </w:r>
      <w:r>
        <w:rPr>
          <w:rFonts w:hint="cs"/>
          <w:rtl/>
        </w:rPr>
        <w:t>ی</w:t>
      </w:r>
      <w:r>
        <w:rPr>
          <w:rtl/>
        </w:rPr>
        <w:t xml:space="preserve"> از اشک ،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خداحافظ</w:t>
      </w:r>
      <w:r>
        <w:rPr>
          <w:rFonts w:hint="cs"/>
          <w:rtl/>
        </w:rPr>
        <w:t>ی</w:t>
      </w:r>
      <w:r>
        <w:rPr>
          <w:rtl/>
        </w:rPr>
        <w:t xml:space="preserve"> کرد و به سو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تاخت .</w:t>
      </w:r>
    </w:p>
    <w:p w:rsidR="00F016F5" w:rsidRDefault="00F016F5" w:rsidP="002F333A">
      <w:pPr>
        <w:pStyle w:val="libNormal"/>
        <w:rPr>
          <w:rtl/>
        </w:rPr>
      </w:pPr>
      <w:r>
        <w:rPr>
          <w:rtl/>
        </w:rPr>
        <w:br w:type="page"/>
      </w:r>
    </w:p>
    <w:p w:rsidR="002F333A" w:rsidRDefault="002F333A" w:rsidP="00F016F5">
      <w:pPr>
        <w:pStyle w:val="Heading2"/>
        <w:rPr>
          <w:rtl/>
        </w:rPr>
      </w:pPr>
      <w:bookmarkStart w:id="3" w:name="_Toc462308458"/>
      <w:r>
        <w:rPr>
          <w:rFonts w:hint="eastAsia"/>
          <w:rtl/>
        </w:rPr>
        <w:t>صدا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را در آسمان شن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ده‌ام</w:t>
      </w:r>
      <w:bookmarkEnd w:id="3"/>
    </w:p>
    <w:p w:rsidR="002F333A" w:rsidRDefault="002F333A" w:rsidP="002F333A">
      <w:pPr>
        <w:pStyle w:val="libNormal"/>
        <w:rPr>
          <w:rtl/>
        </w:rPr>
      </w:pP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منتظر هستند تا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دستور حرکت به سو</w:t>
      </w:r>
      <w:r>
        <w:rPr>
          <w:rFonts w:hint="cs"/>
          <w:rtl/>
        </w:rPr>
        <w:t>ی</w:t>
      </w:r>
      <w:r>
        <w:rPr>
          <w:rtl/>
        </w:rPr>
        <w:t xml:space="preserve"> مکّه را بدهد ، آنها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دلش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سفر عل</w:t>
      </w:r>
      <w:r>
        <w:rPr>
          <w:rFonts w:hint="cs"/>
          <w:rtl/>
        </w:rPr>
        <w:t>ی</w:t>
      </w:r>
      <w:r w:rsidR="004A1674" w:rsidRPr="00F016F5">
        <w:rPr>
          <w:rStyle w:val="libAlaemChar"/>
          <w:rtl/>
        </w:rPr>
        <w:t>عليه‌السلام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همراه او باشد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4A1674" w:rsidRPr="00F016F5">
        <w:rPr>
          <w:rStyle w:val="libAlaemChar"/>
          <w:rtl/>
        </w:rPr>
        <w:t>عليه‌السلام</w:t>
      </w:r>
      <w:r>
        <w:rPr>
          <w:rtl/>
        </w:rPr>
        <w:t xml:space="preserve"> خواهد توانست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سفر حضور داشته باشد ؟</w:t>
      </w:r>
    </w:p>
    <w:p w:rsidR="002F333A" w:rsidRDefault="002F333A" w:rsidP="00F016F5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فاطمه</w:t>
      </w:r>
      <w:r w:rsidR="00F016F5" w:rsidRPr="00F016F5">
        <w:rPr>
          <w:rFonts w:ascii="Traditional Arabic" w:eastAsiaTheme="minorHAnsi" w:hAnsi="Traditional Arabic" w:cs="Traditional Arabic"/>
          <w:rtl/>
        </w:rPr>
        <w:t xml:space="preserve"> </w:t>
      </w:r>
      <w:r w:rsidR="00F016F5" w:rsidRPr="00F016F5">
        <w:rPr>
          <w:rStyle w:val="libAlaemChar"/>
          <w:rFonts w:eastAsiaTheme="minorHAnsi"/>
          <w:rtl/>
        </w:rPr>
        <w:t>عليهما‌السلام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بدون عل</w:t>
      </w:r>
      <w:r>
        <w:rPr>
          <w:rFonts w:hint="cs"/>
          <w:rtl/>
        </w:rPr>
        <w:t>ی</w:t>
      </w:r>
      <w:r w:rsidR="004A1674" w:rsidRPr="00F016F5">
        <w:rPr>
          <w:rStyle w:val="libAlaemChar"/>
          <w:rtl/>
        </w:rPr>
        <w:t>عليه‌السلام</w:t>
      </w:r>
      <w:r w:rsidRPr="00F016F5">
        <w:rPr>
          <w:rStyle w:val="libAlaemChar"/>
          <w:rtl/>
        </w:rPr>
        <w:t xml:space="preserve"> </w:t>
      </w:r>
      <w:r>
        <w:rPr>
          <w:rtl/>
        </w:rPr>
        <w:t>به سفر حج برود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مدّت</w:t>
      </w:r>
      <w:r>
        <w:rPr>
          <w:rFonts w:hint="cs"/>
          <w:rtl/>
        </w:rPr>
        <w:t>ی</w:t>
      </w:r>
      <w:r>
        <w:rPr>
          <w:rtl/>
        </w:rPr>
        <w:t xml:space="preserve"> قبل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نازل شده است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مهمّ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او آورده است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متن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: «تو همه واجبات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مردم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کرده‌ا</w:t>
      </w:r>
      <w:r>
        <w:rPr>
          <w:rFonts w:hint="cs"/>
          <w:rtl/>
        </w:rPr>
        <w:t>ی</w:t>
      </w:r>
      <w:r>
        <w:rPr>
          <w:rtl/>
        </w:rPr>
        <w:t xml:space="preserve"> ، امّا هنوز دو واجب مهم ، باق</w:t>
      </w:r>
      <w:r>
        <w:rPr>
          <w:rFonts w:hint="cs"/>
          <w:rtl/>
        </w:rPr>
        <w:t>ی</w:t>
      </w:r>
      <w:r>
        <w:rPr>
          <w:rtl/>
        </w:rPr>
        <w:t xml:space="preserve"> مانده است ، اکنون موقع آن است که آنها را برا</w:t>
      </w:r>
      <w:r>
        <w:rPr>
          <w:rFonts w:hint="cs"/>
          <w:rtl/>
        </w:rPr>
        <w:t>ی</w:t>
      </w:r>
      <w:r>
        <w:rPr>
          <w:rtl/>
        </w:rPr>
        <w:t xml:space="preserve"> مردم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، آن دو واجب مهم ، حج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4A1674" w:rsidRPr="00F016F5">
        <w:rPr>
          <w:rStyle w:val="libAlaemChar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باشد»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معلوم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سفر ، دو برنامه مهم در دستور کار خود دارد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خدا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خواسته است تا به همه مسلمانان خبر بدهد که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سفر آماده شوند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همسفر</w:t>
      </w:r>
      <w:r>
        <w:rPr>
          <w:rtl/>
        </w:rPr>
        <w:t xml:space="preserve"> خوبم ! از سفر عل</w:t>
      </w:r>
      <w:r>
        <w:rPr>
          <w:rFonts w:hint="cs"/>
          <w:rtl/>
        </w:rPr>
        <w:t>ی</w:t>
      </w:r>
      <w:r w:rsidR="004A1674" w:rsidRPr="00F016F5">
        <w:rPr>
          <w:rStyle w:val="libAlaemChar"/>
          <w:rtl/>
        </w:rPr>
        <w:t>عليه‌السلام</w:t>
      </w:r>
      <w:r>
        <w:rPr>
          <w:rtl/>
        </w:rPr>
        <w:t xml:space="preserve"> روزها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گذرد</w:t>
      </w:r>
      <w:r>
        <w:rPr>
          <w:rtl/>
        </w:rPr>
        <w:t xml:space="preserve"> ، دل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تنگ شده است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که گل نبود،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گلاب را بو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، هر وقت که دل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، ب</w:t>
      </w:r>
      <w:r>
        <w:rPr>
          <w:rFonts w:hint="cs"/>
          <w:rtl/>
        </w:rPr>
        <w:t>ی‌</w:t>
      </w:r>
      <w:r>
        <w:rPr>
          <w:rFonts w:hint="eastAsia"/>
          <w:rtl/>
        </w:rPr>
        <w:t>قرار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4A1674" w:rsidRPr="00F016F5">
        <w:rPr>
          <w:rStyle w:val="libAlaemChar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در آغوش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به حال فکر کرده‌ا</w:t>
      </w:r>
      <w:r>
        <w:rPr>
          <w:rFonts w:hint="cs"/>
          <w:rtl/>
        </w:rPr>
        <w:t>ی</w:t>
      </w:r>
      <w:r>
        <w:rPr>
          <w:rtl/>
        </w:rPr>
        <w:t xml:space="preserve"> که چرا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ن‌قدر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4A1674" w:rsidRPr="00F016F5">
        <w:rPr>
          <w:rStyle w:val="libAlaemChar"/>
          <w:rtl/>
        </w:rPr>
        <w:t>عليه‌السلام</w:t>
      </w:r>
      <w:r>
        <w:rPr>
          <w:rtl/>
        </w:rPr>
        <w:t xml:space="preserve"> را دوست دارد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lastRenderedPageBreak/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تو را از راز آن باخبر کنم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راز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عشق مقدّس به شب معراج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شب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معراج رفت و هفت آسمان را پشت سر گذاشت و به ساحت قدس خدا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صدا</w:t>
      </w:r>
      <w:r>
        <w:rPr>
          <w:rFonts w:hint="cs"/>
          <w:rtl/>
        </w:rPr>
        <w:t>یی</w:t>
      </w:r>
      <w:r>
        <w:rPr>
          <w:rtl/>
        </w:rPr>
        <w:t xml:space="preserve"> به گوشش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با اسم صدا زد : «ا</w:t>
      </w:r>
      <w:r>
        <w:rPr>
          <w:rFonts w:hint="cs"/>
          <w:rtl/>
        </w:rPr>
        <w:t>ی</w:t>
      </w:r>
      <w:r>
        <w:rPr>
          <w:rtl/>
        </w:rPr>
        <w:t xml:space="preserve"> احمد !»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لحظه‌ا</w:t>
      </w:r>
      <w:r>
        <w:rPr>
          <w:rFonts w:hint="cs"/>
          <w:rtl/>
        </w:rPr>
        <w:t>ی</w:t>
      </w:r>
      <w:r>
        <w:rPr>
          <w:rtl/>
        </w:rPr>
        <w:t xml:space="preserve"> به فکر فرو رفت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صدا چقدر آشناست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صدا که صدا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4A1674" w:rsidRPr="00F016F5">
        <w:rPr>
          <w:rStyle w:val="libAlaemChar"/>
          <w:rtl/>
        </w:rPr>
        <w:t>عليه‌السلام</w:t>
      </w:r>
      <w:r>
        <w:rPr>
          <w:rtl/>
        </w:rPr>
        <w:t xml:space="preserve"> است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در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قدس خدا بود و هفت آسمان را پشت سر گذاشته بود. پس چرا صدا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4A1674" w:rsidRPr="00F016F5">
        <w:rPr>
          <w:rStyle w:val="libAlaemChar"/>
          <w:rtl/>
        </w:rPr>
        <w:t>عليه‌السلام</w:t>
      </w:r>
      <w:r>
        <w:rPr>
          <w:rtl/>
        </w:rPr>
        <w:t xml:space="preserve"> به گوش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بود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گفت : «خدا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با من سخن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با من سخن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؟»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جواب آمد : «من خدا</w:t>
      </w:r>
      <w:r>
        <w:rPr>
          <w:rFonts w:hint="cs"/>
          <w:rtl/>
        </w:rPr>
        <w:t>ی</w:t>
      </w:r>
      <w:r>
        <w:rPr>
          <w:rtl/>
        </w:rPr>
        <w:t xml:space="preserve"> تو هستم ، اکنون که به حضور من آمده‌ا</w:t>
      </w:r>
      <w:r>
        <w:rPr>
          <w:rFonts w:hint="cs"/>
          <w:rtl/>
        </w:rPr>
        <w:t>ی</w:t>
      </w:r>
      <w:r>
        <w:rPr>
          <w:rtl/>
        </w:rPr>
        <w:t xml:space="preserve"> به قلب تو نظر کردم و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را به اندازه عل</w:t>
      </w:r>
      <w:r>
        <w:rPr>
          <w:rFonts w:hint="cs"/>
          <w:rtl/>
        </w:rPr>
        <w:t>ی</w:t>
      </w:r>
      <w:r>
        <w:rPr>
          <w:rtl/>
        </w:rPr>
        <w:t xml:space="preserve"> ، دوست ندار</w:t>
      </w:r>
      <w:r>
        <w:rPr>
          <w:rFonts w:hint="cs"/>
          <w:rtl/>
        </w:rPr>
        <w:t>ی</w:t>
      </w:r>
      <w:r>
        <w:rPr>
          <w:rtl/>
        </w:rPr>
        <w:t xml:space="preserve"> ،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صدا</w:t>
      </w:r>
      <w:r>
        <w:rPr>
          <w:rFonts w:hint="cs"/>
          <w:rtl/>
        </w:rPr>
        <w:t>یی</w:t>
      </w:r>
      <w:r>
        <w:rPr>
          <w:rtl/>
        </w:rPr>
        <w:t xml:space="preserve"> همچون صدا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با تو سخن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قلب تو آرام گ</w:t>
      </w:r>
      <w:r>
        <w:rPr>
          <w:rFonts w:hint="cs"/>
          <w:rtl/>
        </w:rPr>
        <w:t>ی</w:t>
      </w:r>
      <w:r>
        <w:rPr>
          <w:rFonts w:hint="eastAsia"/>
          <w:rtl/>
        </w:rPr>
        <w:t>رد»</w:t>
      </w:r>
      <w:r>
        <w:rPr>
          <w:rtl/>
        </w:rPr>
        <w:t xml:space="preserve"> .</w:t>
      </w:r>
      <w:r w:rsidRPr="00F016F5">
        <w:rPr>
          <w:rStyle w:val="libFootnotenumChar"/>
          <w:rtl/>
        </w:rPr>
        <w:t>5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به راست</w:t>
      </w:r>
      <w:r>
        <w:rPr>
          <w:rFonts w:hint="cs"/>
          <w:rtl/>
        </w:rPr>
        <w:t>ی</w:t>
      </w:r>
      <w:r>
        <w:rPr>
          <w:rtl/>
        </w:rPr>
        <w:t xml:space="preserve"> که خدا به خوب</w:t>
      </w:r>
      <w:r>
        <w:rPr>
          <w:rFonts w:hint="cs"/>
          <w:rtl/>
        </w:rPr>
        <w:t>ی</w:t>
      </w:r>
      <w:r>
        <w:rPr>
          <w:rtl/>
        </w:rPr>
        <w:t xml:space="preserve"> از تپش‌ها</w:t>
      </w:r>
      <w:r>
        <w:rPr>
          <w:rFonts w:hint="cs"/>
          <w:rtl/>
        </w:rPr>
        <w:t>ی</w:t>
      </w:r>
      <w:r>
        <w:rPr>
          <w:rtl/>
        </w:rPr>
        <w:t xml:space="preserve"> قلب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خبر داشت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خطاب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«ا</w:t>
      </w:r>
      <w:r>
        <w:rPr>
          <w:rFonts w:hint="cs"/>
          <w:rtl/>
        </w:rPr>
        <w:t>ی</w:t>
      </w:r>
      <w:r>
        <w:rPr>
          <w:rtl/>
        </w:rPr>
        <w:t xml:space="preserve"> محمّد ! من عل</w:t>
      </w:r>
      <w:r>
        <w:rPr>
          <w:rFonts w:hint="cs"/>
          <w:rtl/>
        </w:rPr>
        <w:t>ی</w:t>
      </w:r>
      <w:r>
        <w:rPr>
          <w:rtl/>
        </w:rPr>
        <w:t xml:space="preserve"> را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 قرار دادم ، هر کس او را اطاعت کند مرا اطاعت کرده و هر کس نافرمان</w:t>
      </w:r>
      <w:r>
        <w:rPr>
          <w:rFonts w:hint="cs"/>
          <w:rtl/>
        </w:rPr>
        <w:t>ی</w:t>
      </w:r>
      <w:r>
        <w:rPr>
          <w:rtl/>
        </w:rPr>
        <w:t xml:space="preserve"> او کند ، نافرمان</w:t>
      </w:r>
      <w:r>
        <w:rPr>
          <w:rFonts w:hint="cs"/>
          <w:rtl/>
        </w:rPr>
        <w:t>ی</w:t>
      </w:r>
      <w:r>
        <w:rPr>
          <w:rtl/>
        </w:rPr>
        <w:t xml:space="preserve"> مرا کرده است» .</w:t>
      </w:r>
      <w:r w:rsidRPr="00F016F5">
        <w:rPr>
          <w:rStyle w:val="libFootnotenumChar"/>
          <w:rtl/>
        </w:rPr>
        <w:t>6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هفتاد هزار حجاب را پشت سر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گذاشت</w:t>
      </w:r>
      <w:r>
        <w:rPr>
          <w:rtl/>
        </w:rPr>
        <w:t xml:space="preserve"> تا دوباره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باز گردد ، او از هر حجاب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گذشت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«ا</w:t>
      </w:r>
      <w:r>
        <w:rPr>
          <w:rFonts w:hint="cs"/>
          <w:rtl/>
        </w:rPr>
        <w:t>ی</w:t>
      </w:r>
      <w:r>
        <w:rPr>
          <w:rtl/>
        </w:rPr>
        <w:t xml:space="preserve"> محمّد ! عل</w:t>
      </w:r>
      <w:r>
        <w:rPr>
          <w:rFonts w:hint="cs"/>
          <w:rtl/>
        </w:rPr>
        <w:t>ی</w:t>
      </w:r>
      <w:r>
        <w:rPr>
          <w:rtl/>
        </w:rPr>
        <w:t xml:space="preserve"> را دوست داشته باش » .</w:t>
      </w:r>
      <w:r w:rsidRPr="00F016F5">
        <w:rPr>
          <w:rStyle w:val="libFootnotenumChar"/>
          <w:rtl/>
        </w:rPr>
        <w:t>7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lastRenderedPageBreak/>
        <w:t>همسفرم</w:t>
      </w:r>
      <w:r>
        <w:rPr>
          <w:rtl/>
        </w:rPr>
        <w:t xml:space="preserve">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که چرا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ن‌قدر</w:t>
      </w:r>
      <w:r>
        <w:rPr>
          <w:rtl/>
        </w:rPr>
        <w:t xml:space="preserve"> به عل</w:t>
      </w:r>
      <w:r>
        <w:rPr>
          <w:rFonts w:hint="cs"/>
          <w:rtl/>
        </w:rPr>
        <w:t>ی</w:t>
      </w:r>
      <w:r w:rsidR="004A1674" w:rsidRPr="00F016F5">
        <w:rPr>
          <w:rStyle w:val="libAlaemChar"/>
          <w:rtl/>
        </w:rPr>
        <w:t>عليه‌السلام</w:t>
      </w:r>
      <w:r>
        <w:rPr>
          <w:rtl/>
        </w:rPr>
        <w:t xml:space="preserve"> عشق م</w:t>
      </w:r>
      <w:r>
        <w:rPr>
          <w:rFonts w:hint="cs"/>
          <w:rtl/>
        </w:rPr>
        <w:t>ی‌</w:t>
      </w:r>
      <w:r>
        <w:rPr>
          <w:rFonts w:hint="eastAsia"/>
          <w:rtl/>
        </w:rPr>
        <w:t>ورزد</w:t>
      </w:r>
      <w:r>
        <w:rPr>
          <w:rtl/>
        </w:rPr>
        <w:t xml:space="preserve">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فراموش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در شب معراج ، خدا هفتاد هزار بار به او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کرده است که عل</w:t>
      </w:r>
      <w:r>
        <w:rPr>
          <w:rFonts w:hint="cs"/>
          <w:rtl/>
        </w:rPr>
        <w:t>ی</w:t>
      </w:r>
      <w:r w:rsidR="004A1674" w:rsidRPr="00F016F5">
        <w:rPr>
          <w:rStyle w:val="libAlaemChar"/>
          <w:rtl/>
        </w:rPr>
        <w:t>عليه‌السلام</w:t>
      </w:r>
      <w:r>
        <w:rPr>
          <w:rtl/>
        </w:rPr>
        <w:t xml:space="preserve"> را دوست بدارد .</w:t>
      </w:r>
    </w:p>
    <w:p w:rsidR="00F016F5" w:rsidRDefault="00F016F5" w:rsidP="002F333A">
      <w:pPr>
        <w:pStyle w:val="libNormal"/>
        <w:rPr>
          <w:rtl/>
        </w:rPr>
      </w:pPr>
    </w:p>
    <w:p w:rsidR="002F333A" w:rsidRDefault="002F333A" w:rsidP="00F016F5">
      <w:pPr>
        <w:pStyle w:val="Heading2"/>
        <w:rPr>
          <w:rtl/>
        </w:rPr>
      </w:pPr>
      <w:bookmarkStart w:id="4" w:name="_Toc462308459"/>
      <w:r>
        <w:rPr>
          <w:rFonts w:hint="eastAsia"/>
          <w:rtl/>
        </w:rPr>
        <w:t>از</w:t>
      </w:r>
      <w:r>
        <w:rPr>
          <w:rtl/>
        </w:rPr>
        <w:t xml:space="preserve"> ماه من، خبرها</w:t>
      </w:r>
      <w:r>
        <w:rPr>
          <w:rFonts w:hint="cs"/>
          <w:rtl/>
        </w:rPr>
        <w:t>ی</w:t>
      </w:r>
      <w:r>
        <w:rPr>
          <w:rtl/>
        </w:rPr>
        <w:t xml:space="preserve"> خوش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bookmarkEnd w:id="4"/>
    </w:p>
    <w:p w:rsidR="002F333A" w:rsidRDefault="002F333A" w:rsidP="002F333A">
      <w:pPr>
        <w:pStyle w:val="libNormal"/>
        <w:rPr>
          <w:rtl/>
        </w:rPr>
      </w:pP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، گروه گروه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آمار مسافران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سفر به هفتاد هزار نفر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باشد .</w:t>
      </w:r>
      <w:r w:rsidRPr="00F016F5">
        <w:rPr>
          <w:rStyle w:val="libFootnotenumChar"/>
          <w:rtl/>
        </w:rPr>
        <w:t>8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وقت حرکت ،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 ، امّا عل</w:t>
      </w:r>
      <w:r>
        <w:rPr>
          <w:rFonts w:hint="cs"/>
          <w:rtl/>
        </w:rPr>
        <w:t>ی</w:t>
      </w:r>
      <w:r w:rsidR="004A1674" w:rsidRPr="00F016F5">
        <w:rPr>
          <w:rStyle w:val="libAlaemChar"/>
          <w:rtl/>
        </w:rPr>
        <w:t>عليه‌السلام</w:t>
      </w:r>
      <w:r>
        <w:rPr>
          <w:rtl/>
        </w:rPr>
        <w:t xml:space="preserve"> هنوز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</w:t>
      </w:r>
      <w:r>
        <w:rPr>
          <w:rtl/>
        </w:rPr>
        <w:t xml:space="preserve"> است ، مگر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بدون عل</w:t>
      </w:r>
      <w:r>
        <w:rPr>
          <w:rFonts w:hint="cs"/>
          <w:rtl/>
        </w:rPr>
        <w:t>ی</w:t>
      </w:r>
      <w:r w:rsidR="004A1674" w:rsidRPr="00F016F5">
        <w:rPr>
          <w:rStyle w:val="libAlaemChar"/>
          <w:rtl/>
        </w:rPr>
        <w:t>عليه‌السلام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سفر برود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سفر بهانه‌ا</w:t>
      </w:r>
      <w:r>
        <w:rPr>
          <w:rFonts w:hint="cs"/>
          <w:rtl/>
        </w:rPr>
        <w:t>ی</w:t>
      </w:r>
      <w:r>
        <w:rPr>
          <w:rtl/>
        </w:rPr>
        <w:t xml:space="preserve"> است تا مردم با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4A1674" w:rsidRPr="00F016F5">
        <w:rPr>
          <w:rStyle w:val="libAlaemChar"/>
          <w:rtl/>
        </w:rPr>
        <w:t>عليه‌السلام</w:t>
      </w:r>
      <w:r>
        <w:rPr>
          <w:rtl/>
        </w:rPr>
        <w:t xml:space="preserve"> آشنا شوند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صبر کرد تا خبر</w:t>
      </w:r>
      <w:r>
        <w:rPr>
          <w:rFonts w:hint="cs"/>
          <w:rtl/>
        </w:rPr>
        <w:t>ی</w:t>
      </w:r>
      <w:r>
        <w:rPr>
          <w:rtl/>
        </w:rPr>
        <w:t xml:space="preserve"> از او برسد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همسفرم</w:t>
      </w:r>
      <w:r>
        <w:rPr>
          <w:rtl/>
        </w:rPr>
        <w:t xml:space="preserve"> ! نگاه کن ! سوار</w:t>
      </w:r>
      <w:r>
        <w:rPr>
          <w:rFonts w:hint="cs"/>
          <w:rtl/>
        </w:rPr>
        <w:t>ی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او وارد شهر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سراغ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در جواب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 «پ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در مسجد است»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نزد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«ا</w:t>
      </w:r>
      <w:r>
        <w:rPr>
          <w:rFonts w:hint="cs"/>
          <w:rtl/>
        </w:rPr>
        <w:t>ی</w:t>
      </w:r>
      <w:r>
        <w:rPr>
          <w:rtl/>
        </w:rPr>
        <w:t xml:space="preserve"> رسول خدا ! من از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من از جانب عل</w:t>
      </w:r>
      <w:r>
        <w:rPr>
          <w:rFonts w:hint="cs"/>
          <w:rtl/>
        </w:rPr>
        <w:t>ی</w:t>
      </w:r>
      <w:r w:rsidR="004A1674" w:rsidRPr="00F016F5">
        <w:rPr>
          <w:rStyle w:val="libAlaemChar"/>
          <w:rtl/>
        </w:rPr>
        <w:t>عليه‌السلام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شما خبرها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آورده‌ام»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تا نام عل</w:t>
      </w:r>
      <w:r>
        <w:rPr>
          <w:rFonts w:hint="cs"/>
          <w:rtl/>
        </w:rPr>
        <w:t>ی</w:t>
      </w:r>
      <w:r w:rsidR="004A1674" w:rsidRPr="00F016F5">
        <w:rPr>
          <w:rStyle w:val="libAlaemChar"/>
          <w:rtl/>
        </w:rPr>
        <w:t>عليه‌السلام</w:t>
      </w:r>
      <w:r w:rsidRPr="00F016F5">
        <w:rPr>
          <w:rStyle w:val="libAlaemChar"/>
          <w:rtl/>
        </w:rPr>
        <w:t xml:space="preserve"> </w:t>
      </w:r>
      <w:r>
        <w:rPr>
          <w:rtl/>
        </w:rPr>
        <w:t>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شنود</w:t>
      </w:r>
      <w:r>
        <w:rPr>
          <w:rtl/>
        </w:rPr>
        <w:t xml:space="preserve"> گلِ لبخند بر صورتش م</w:t>
      </w:r>
      <w:r>
        <w:rPr>
          <w:rFonts w:hint="cs"/>
          <w:rtl/>
        </w:rPr>
        <w:t>ی‌</w:t>
      </w:r>
      <w:r>
        <w:rPr>
          <w:rFonts w:hint="eastAsia"/>
          <w:rtl/>
        </w:rPr>
        <w:t>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تمام عرش و ملکوت را به او داده‌اند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lastRenderedPageBreak/>
        <w:t>نامه</w:t>
      </w:r>
      <w:r>
        <w:rPr>
          <w:rtl/>
        </w:rPr>
        <w:t xml:space="preserve"> رسان ، نامه عل</w:t>
      </w:r>
      <w:r>
        <w:rPr>
          <w:rFonts w:hint="cs"/>
          <w:rtl/>
        </w:rPr>
        <w:t>ی</w:t>
      </w:r>
      <w:r w:rsidR="004A1674" w:rsidRPr="00F016F5">
        <w:rPr>
          <w:rStyle w:val="libAlaemChar"/>
          <w:rtl/>
        </w:rPr>
        <w:t>عليه‌السلام</w:t>
      </w:r>
      <w:r>
        <w:rPr>
          <w:rtl/>
        </w:rPr>
        <w:t xml:space="preserve"> را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«وقت</w:t>
      </w:r>
      <w:r>
        <w:rPr>
          <w:rFonts w:hint="cs"/>
          <w:rtl/>
        </w:rPr>
        <w:t>ی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 w:rsidR="004A1674" w:rsidRPr="00F016F5">
        <w:rPr>
          <w:rStyle w:val="libAlaemChar"/>
          <w:rtl/>
        </w:rPr>
        <w:t>عليه‌السلام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هَمْدان سخن گفت ، همه آنها اسلام آوردند ، با اسلام آوردن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، تمام مردم آن کشور ، مسلمان شدند» .</w:t>
      </w:r>
      <w:r w:rsidRPr="00F016F5">
        <w:rPr>
          <w:rStyle w:val="libFootnotenumChar"/>
          <w:rtl/>
        </w:rPr>
        <w:t>9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لازم</w:t>
      </w:r>
      <w:r>
        <w:rPr>
          <w:rtl/>
        </w:rPr>
        <w:t xml:space="preserve"> است اشاره کنم که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هَمْدان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بزرگ‌تر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له‌ها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.</w:t>
      </w:r>
      <w:r w:rsidRPr="00F016F5">
        <w:rPr>
          <w:rStyle w:val="libFootnotenumChar"/>
          <w:rtl/>
        </w:rPr>
        <w:t>10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 ، موفق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است ، عل</w:t>
      </w:r>
      <w:r>
        <w:rPr>
          <w:rFonts w:hint="cs"/>
          <w:rtl/>
        </w:rPr>
        <w:t>ی</w:t>
      </w:r>
      <w:r w:rsidR="004A1674" w:rsidRPr="00F016F5">
        <w:rPr>
          <w:rStyle w:val="libAlaemChar"/>
          <w:rtl/>
        </w:rPr>
        <w:t>عليه‌السلام</w:t>
      </w:r>
      <w:r>
        <w:rPr>
          <w:rtl/>
        </w:rPr>
        <w:t xml:space="preserve"> توانسته است بدون جنگ ، همه اهل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را مسلمان کند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شنود</w:t>
      </w:r>
      <w:r>
        <w:rPr>
          <w:rtl/>
        </w:rPr>
        <w:t xml:space="preserve"> به سجده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و خدا را شکر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سجده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طول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کشد</w:t>
      </w:r>
      <w:r>
        <w:rPr>
          <w:rtl/>
        </w:rPr>
        <w:t xml:space="preserve"> ، من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سجده شکر او برا</w:t>
      </w:r>
      <w:r>
        <w:rPr>
          <w:rFonts w:hint="cs"/>
          <w:rtl/>
        </w:rPr>
        <w:t>ی</w:t>
      </w:r>
      <w:r>
        <w:rPr>
          <w:rtl/>
        </w:rPr>
        <w:t xml:space="preserve"> اسلام آوردن اهل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4A1674" w:rsidRPr="00F016F5">
        <w:rPr>
          <w:rStyle w:val="libAlaemChar"/>
          <w:rtl/>
        </w:rPr>
        <w:t>عليه‌السلام</w:t>
      </w:r>
      <w:r w:rsidRPr="00F016F5">
        <w:rPr>
          <w:rStyle w:val="libAlaemChar"/>
          <w:rtl/>
        </w:rPr>
        <w:t xml:space="preserve"> </w:t>
      </w:r>
      <w:r>
        <w:rPr>
          <w:rtl/>
        </w:rPr>
        <w:t>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مدّت</w:t>
      </w:r>
      <w:r>
        <w:rPr>
          <w:rFonts w:hint="cs"/>
          <w:rtl/>
        </w:rPr>
        <w:t>ی</w:t>
      </w:r>
      <w:r>
        <w:rPr>
          <w:rtl/>
        </w:rPr>
        <w:t xml:space="preserve"> 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سر از سجده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«سلام خدا بر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هَمْدان» .</w:t>
      </w:r>
      <w:r w:rsidRPr="00F016F5">
        <w:rPr>
          <w:rStyle w:val="libFootnotenumChar"/>
          <w:rtl/>
        </w:rPr>
        <w:t>11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جا</w:t>
      </w:r>
      <w:r>
        <w:rPr>
          <w:rtl/>
        </w:rPr>
        <w:t xml:space="preserve"> دارد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هَمْدان سلام کند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آنها با عل</w:t>
      </w:r>
      <w:r>
        <w:rPr>
          <w:rFonts w:hint="cs"/>
          <w:rtl/>
        </w:rPr>
        <w:t>ی</w:t>
      </w:r>
      <w:r w:rsidR="004A1674" w:rsidRPr="00F016F5">
        <w:rPr>
          <w:rStyle w:val="libAlaemChar"/>
          <w:rtl/>
        </w:rPr>
        <w:t>عليه‌السلام</w:t>
      </w:r>
      <w:r w:rsidRPr="00F016F5">
        <w:rPr>
          <w:rStyle w:val="libAlaemChar"/>
          <w:rtl/>
        </w:rPr>
        <w:t xml:space="preserve"> </w:t>
      </w:r>
      <w:r>
        <w:rPr>
          <w:rtl/>
        </w:rPr>
        <w:t>روبرو شدند ، او را شناختند و مجذوب خوب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او شدند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معتقدم به برکت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سلام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، مردان و زنان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همواره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خواهند بود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دستور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تا نامه‌ا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4A1674" w:rsidRPr="00F016F5">
        <w:rPr>
          <w:rStyle w:val="libAlaemChar"/>
          <w:rtl/>
        </w:rPr>
        <w:t>عليه‌السلام</w:t>
      </w:r>
      <w:r>
        <w:rPr>
          <w:rtl/>
        </w:rPr>
        <w:t xml:space="preserve"> نوشته شود 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نامه از عل</w:t>
      </w:r>
      <w:r>
        <w:rPr>
          <w:rFonts w:hint="cs"/>
          <w:rtl/>
        </w:rPr>
        <w:t>ی</w:t>
      </w:r>
      <w:r w:rsidR="004A1674" w:rsidRPr="00F016F5">
        <w:rPr>
          <w:rStyle w:val="libAlaemChar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تا همراه با اهل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انجام حج به سو</w:t>
      </w:r>
      <w:r>
        <w:rPr>
          <w:rFonts w:hint="cs"/>
          <w:rtl/>
        </w:rPr>
        <w:t>ی</w:t>
      </w:r>
      <w:r>
        <w:rPr>
          <w:rtl/>
        </w:rPr>
        <w:t xml:space="preserve"> مکّه حرکت کند .</w:t>
      </w:r>
      <w:r w:rsidRPr="00F016F5">
        <w:rPr>
          <w:rStyle w:val="libFootnotenumChar"/>
          <w:rtl/>
        </w:rPr>
        <w:t>12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نامه را به نامه‌رسان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از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تا هر چه سر</w:t>
      </w:r>
      <w:r>
        <w:rPr>
          <w:rFonts w:hint="cs"/>
          <w:rtl/>
        </w:rPr>
        <w:t>ی</w:t>
      </w:r>
      <w:r>
        <w:rPr>
          <w:rFonts w:hint="eastAsia"/>
          <w:rtl/>
        </w:rPr>
        <w:t>ع‌تر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حرکت کند . نامه رسان ، نامه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به سو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تازد</w:t>
      </w:r>
      <w:r>
        <w:rPr>
          <w:rtl/>
        </w:rPr>
        <w:t xml:space="preserve"> .</w:t>
      </w:r>
    </w:p>
    <w:p w:rsidR="00F016F5" w:rsidRDefault="00F016F5" w:rsidP="002F333A">
      <w:pPr>
        <w:pStyle w:val="libNormal"/>
        <w:rPr>
          <w:rtl/>
        </w:rPr>
      </w:pPr>
    </w:p>
    <w:p w:rsidR="00F016F5" w:rsidRDefault="00F016F5" w:rsidP="002F333A">
      <w:pPr>
        <w:pStyle w:val="libNormal"/>
        <w:rPr>
          <w:rtl/>
        </w:rPr>
      </w:pPr>
    </w:p>
    <w:p w:rsidR="002F333A" w:rsidRDefault="002F333A" w:rsidP="00F016F5">
      <w:pPr>
        <w:pStyle w:val="Heading2"/>
        <w:rPr>
          <w:rtl/>
        </w:rPr>
      </w:pPr>
      <w:bookmarkStart w:id="5" w:name="_Toc462308460"/>
      <w:r>
        <w:rPr>
          <w:rFonts w:hint="eastAsia"/>
          <w:rtl/>
        </w:rPr>
        <w:t>به</w:t>
      </w:r>
      <w:r>
        <w:rPr>
          <w:rtl/>
        </w:rPr>
        <w:t xml:space="preserve"> سو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  <w:bookmarkEnd w:id="5"/>
    </w:p>
    <w:p w:rsidR="002F333A" w:rsidRDefault="002F333A" w:rsidP="002F333A">
      <w:pPr>
        <w:pStyle w:val="libNormal"/>
        <w:rPr>
          <w:rtl/>
        </w:rPr>
      </w:pP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امشب</w:t>
      </w:r>
      <w:r>
        <w:rPr>
          <w:rtl/>
        </w:rPr>
        <w:t xml:space="preserve"> ، شب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پنجم ماه ذ</w:t>
      </w:r>
      <w:r>
        <w:rPr>
          <w:rFonts w:hint="cs"/>
          <w:rtl/>
        </w:rPr>
        <w:t>ی</w:t>
      </w:r>
      <w:r>
        <w:rPr>
          <w:rtl/>
        </w:rPr>
        <w:t xml:space="preserve"> القعده است ، تا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قربان ، پانزده روز مانده است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 چه سر</w:t>
      </w:r>
      <w:r>
        <w:rPr>
          <w:rFonts w:hint="cs"/>
          <w:rtl/>
        </w:rPr>
        <w:t>ی</w:t>
      </w:r>
      <w:r>
        <w:rPr>
          <w:rFonts w:hint="eastAsia"/>
          <w:rtl/>
        </w:rPr>
        <w:t>ع‌تر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مکّه حرکت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  <w:r w:rsidRPr="00F016F5">
        <w:rPr>
          <w:rStyle w:val="libFootnotenumChar"/>
          <w:rtl/>
        </w:rPr>
        <w:t>13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در مسجد اعلام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ما فردا سفر خود را آغاز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همسفر</w:t>
      </w:r>
      <w:r>
        <w:rPr>
          <w:rtl/>
        </w:rPr>
        <w:t xml:space="preserve"> خوبم !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که تو هم مانند من 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خوشحال هست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سرانجام</w:t>
      </w:r>
      <w:r>
        <w:rPr>
          <w:rtl/>
        </w:rPr>
        <w:t xml:space="preserve"> موقع حرکت فرا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و ما 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خانه دوست حرکت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 ، چه سعادت</w:t>
      </w:r>
      <w:r>
        <w:rPr>
          <w:rFonts w:hint="cs"/>
          <w:rtl/>
        </w:rPr>
        <w:t>ی</w:t>
      </w:r>
      <w:r>
        <w:rPr>
          <w:rtl/>
        </w:rPr>
        <w:t xml:space="preserve"> بالاتر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ما همراه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خدا،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سفر معنو</w:t>
      </w:r>
      <w:r>
        <w:rPr>
          <w:rFonts w:hint="cs"/>
          <w:rtl/>
        </w:rPr>
        <w:t>ی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طلوع کرده است و کاروان بزرگ</w:t>
      </w:r>
      <w:r>
        <w:rPr>
          <w:rFonts w:hint="cs"/>
          <w:rtl/>
        </w:rPr>
        <w:t>ی</w:t>
      </w:r>
      <w:r>
        <w:rPr>
          <w:rtl/>
        </w:rPr>
        <w:t xml:space="preserve"> ، آماده حرکت است ، تا چشم 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زنان و مردان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از همه جا برا</w:t>
      </w:r>
      <w:r>
        <w:rPr>
          <w:rFonts w:hint="cs"/>
          <w:rtl/>
        </w:rPr>
        <w:t>ی</w:t>
      </w:r>
      <w:r>
        <w:rPr>
          <w:rtl/>
        </w:rPr>
        <w:t xml:space="preserve"> سفر حج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آمده‌اند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منتظر هستند تا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از خانه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سفر آغاز شود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آنجا</w:t>
      </w:r>
      <w:r>
        <w:rPr>
          <w:rtl/>
        </w:rPr>
        <w:t xml:space="preserve"> را نگاه کن !</w:t>
      </w:r>
    </w:p>
    <w:p w:rsidR="002F333A" w:rsidRDefault="002F333A" w:rsidP="00F016F5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4A1674" w:rsidRPr="00F016F5">
        <w:rPr>
          <w:rStyle w:val="libAlaemChar"/>
          <w:rtl/>
        </w:rPr>
        <w:t>عليه‌السلام</w:t>
      </w:r>
      <w:r w:rsidRPr="00F016F5">
        <w:rPr>
          <w:rStyle w:val="libAlaemChar"/>
          <w:rtl/>
        </w:rPr>
        <w:t xml:space="preserve"> </w:t>
      </w:r>
      <w:r>
        <w:rPr>
          <w:rtl/>
        </w:rPr>
        <w:t>را همراه خود دارد از خانه خارج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فاطمه</w:t>
      </w:r>
      <w:r w:rsidR="00F016F5" w:rsidRPr="00F016F5">
        <w:rPr>
          <w:rFonts w:ascii="Traditional Arabic" w:eastAsiaTheme="minorHAnsi" w:hAnsi="Traditional Arabic" w:cs="Traditional Arabic"/>
          <w:rtl/>
        </w:rPr>
        <w:t xml:space="preserve"> </w:t>
      </w:r>
      <w:r w:rsidR="00F016F5" w:rsidRPr="00F016F5">
        <w:rPr>
          <w:rStyle w:val="libAlaemChar"/>
          <w:rFonts w:eastAsiaTheme="minorHAnsi"/>
          <w:rtl/>
        </w:rPr>
        <w:t>عليهما‌السلام</w:t>
      </w:r>
      <w:r w:rsidR="00F016F5">
        <w:rPr>
          <w:rtl/>
        </w:rPr>
        <w:t xml:space="preserve"> </w:t>
      </w:r>
      <w:r>
        <w:rPr>
          <w:rtl/>
        </w:rPr>
        <w:t>هم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زنان به چشم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</w:t>
      </w:r>
      <w:r>
        <w:rPr>
          <w:rtl/>
        </w:rPr>
        <w:t xml:space="preserve"> 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سوار بر شتر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حرکت آغاز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صدا</w:t>
      </w:r>
      <w:r>
        <w:rPr>
          <w:rFonts w:hint="cs"/>
          <w:rtl/>
        </w:rPr>
        <w:t>ی</w:t>
      </w:r>
      <w:r>
        <w:rPr>
          <w:rtl/>
        </w:rPr>
        <w:t xml:space="preserve"> اللّه اکبر همه جا را فرا گرفته است ، عدّه‌ا</w:t>
      </w:r>
      <w:r>
        <w:rPr>
          <w:rFonts w:hint="cs"/>
          <w:rtl/>
        </w:rPr>
        <w:t>ی</w:t>
      </w:r>
      <w:r>
        <w:rPr>
          <w:rtl/>
        </w:rPr>
        <w:t xml:space="preserve"> بر شتر سوار هستند و عدّه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هم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سفر آمده‌اند.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حدود</w:t>
      </w:r>
      <w:r>
        <w:rPr>
          <w:rtl/>
        </w:rPr>
        <w:t xml:space="preserve"> هشت ک</w:t>
      </w:r>
      <w:r>
        <w:rPr>
          <w:rFonts w:hint="cs"/>
          <w:rtl/>
        </w:rPr>
        <w:t>ی</w:t>
      </w:r>
      <w:r>
        <w:rPr>
          <w:rFonts w:hint="eastAsia"/>
          <w:rtl/>
        </w:rPr>
        <w:t>لومتر</w:t>
      </w:r>
      <w:r>
        <w:rPr>
          <w:rtl/>
        </w:rPr>
        <w:t xml:space="preserve"> راه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م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شجره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است که از راه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مکّه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روند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lastRenderedPageBreak/>
        <w:t>حتما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پرس</w:t>
      </w:r>
      <w:r>
        <w:rPr>
          <w:rFonts w:hint="cs"/>
          <w:rtl/>
        </w:rPr>
        <w:t>ی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چه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به جا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تو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لباس‌ها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را از تن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tl/>
        </w:rPr>
        <w:t xml:space="preserve"> و لباس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احرام به تن کن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ندا</w:t>
      </w:r>
      <w:r>
        <w:rPr>
          <w:rFonts w:hint="cs"/>
          <w:rtl/>
        </w:rPr>
        <w:t>ی</w:t>
      </w:r>
      <w:r>
        <w:rPr>
          <w:rtl/>
        </w:rPr>
        <w:t xml:space="preserve"> لبّ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 زبان جار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دعوت خدا را اجابت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زمان</w:t>
      </w:r>
      <w:r>
        <w:rPr>
          <w:rFonts w:hint="cs"/>
          <w:rtl/>
        </w:rPr>
        <w:t>ی</w:t>
      </w:r>
      <w:r>
        <w:rPr>
          <w:rtl/>
        </w:rPr>
        <w:t xml:space="preserve"> که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4A1674" w:rsidRPr="00F016F5">
        <w:rPr>
          <w:rStyle w:val="libAlaemChar"/>
          <w:rtl/>
        </w:rPr>
        <w:t>عليه‌السلام</w:t>
      </w:r>
      <w:r>
        <w:rPr>
          <w:rtl/>
        </w:rPr>
        <w:t xml:space="preserve"> خانه خدا را بازساز</w:t>
      </w:r>
      <w:r>
        <w:rPr>
          <w:rFonts w:hint="cs"/>
          <w:rtl/>
        </w:rPr>
        <w:t>ی</w:t>
      </w:r>
      <w:r>
        <w:rPr>
          <w:rtl/>
        </w:rPr>
        <w:t xml:space="preserve"> کرد خدا به او دستور داد تا بر بالا</w:t>
      </w:r>
      <w:r>
        <w:rPr>
          <w:rFonts w:hint="cs"/>
          <w:rtl/>
        </w:rPr>
        <w:t>ی</w:t>
      </w:r>
      <w:r>
        <w:rPr>
          <w:rtl/>
        </w:rPr>
        <w:t xml:space="preserve"> کوه</w:t>
      </w:r>
      <w:r>
        <w:rPr>
          <w:rFonts w:hint="cs"/>
          <w:rtl/>
        </w:rPr>
        <w:t>ی</w:t>
      </w:r>
      <w:r>
        <w:rPr>
          <w:rtl/>
        </w:rPr>
        <w:t xml:space="preserve"> برود و همه مردم را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خانه خدا دعوت کند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صدا</w:t>
      </w:r>
      <w:r>
        <w:rPr>
          <w:rFonts w:hint="cs"/>
          <w:rtl/>
        </w:rPr>
        <w:t>ی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4A1674" w:rsidRPr="00F016F5">
        <w:rPr>
          <w:rStyle w:val="libAlaemChar"/>
          <w:rtl/>
        </w:rPr>
        <w:t>عليه‌السلام</w:t>
      </w:r>
      <w:r>
        <w:rPr>
          <w:rtl/>
        </w:rPr>
        <w:t xml:space="preserve"> در گوش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انداخته و همه خداپرستان را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کعبه فرا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اکنون تو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ذکر لبّ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 بر زبان جار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در واقع دعوت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4A1674" w:rsidRPr="00F016F5">
        <w:rPr>
          <w:rStyle w:val="libAlaemChar"/>
          <w:rtl/>
        </w:rPr>
        <w:t>عليه‌السلام</w:t>
      </w:r>
      <w:r>
        <w:rPr>
          <w:rtl/>
        </w:rPr>
        <w:t xml:space="preserve"> را اجابت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.</w:t>
      </w:r>
      <w:r w:rsidRPr="00F016F5">
        <w:rPr>
          <w:rStyle w:val="libFootnotenumChar"/>
          <w:rtl/>
        </w:rPr>
        <w:t>14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همسفر</w:t>
      </w:r>
      <w:r>
        <w:rPr>
          <w:rtl/>
        </w:rPr>
        <w:t xml:space="preserve"> خوبم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معنا</w:t>
      </w:r>
      <w:r>
        <w:rPr>
          <w:rFonts w:hint="cs"/>
          <w:rtl/>
        </w:rPr>
        <w:t>ی</w:t>
      </w:r>
      <w:r>
        <w:rPr>
          <w:rtl/>
        </w:rPr>
        <w:t xml:space="preserve"> کلمه لبّ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زنم</w:t>
      </w:r>
      <w:r>
        <w:rPr>
          <w:rtl/>
        </w:rPr>
        <w:t xml:space="preserve"> و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ن‌گونه</w:t>
      </w:r>
      <w:r>
        <w:rPr>
          <w:rtl/>
        </w:rPr>
        <w:t xml:space="preserve"> بتوانم به تو کمک کنم : 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، شما را با اسم صدا بزند ، در جواب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: بله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بله ، همان لبّ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شما عرب زبان بود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شما را صدا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زد</w:t>
      </w:r>
      <w:r>
        <w:rPr>
          <w:rtl/>
        </w:rPr>
        <w:t xml:space="preserve"> به جا</w:t>
      </w:r>
      <w:r>
        <w:rPr>
          <w:rFonts w:hint="cs"/>
          <w:rtl/>
        </w:rPr>
        <w:t>ی</w:t>
      </w:r>
      <w:r>
        <w:rPr>
          <w:rtl/>
        </w:rPr>
        <w:t xml:space="preserve"> بله از کلمه لبّ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، حواست جمع باشد ، قرار است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مکان مقدّس ، دعوت خدا را اجابت کن</w:t>
      </w:r>
      <w:r>
        <w:rPr>
          <w:rFonts w:hint="cs"/>
          <w:rtl/>
        </w:rPr>
        <w:t>ی</w:t>
      </w:r>
      <w:r>
        <w:rPr>
          <w:rtl/>
        </w:rPr>
        <w:t xml:space="preserve">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دعوت ، بله بگو</w:t>
      </w:r>
      <w:r>
        <w:rPr>
          <w:rFonts w:hint="cs"/>
          <w:rtl/>
        </w:rPr>
        <w:t>یی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دوست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زود</w:t>
      </w:r>
      <w:r>
        <w:rPr>
          <w:rtl/>
        </w:rPr>
        <w:t xml:space="preserve"> باش ! الآن اذان ظهر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غسل 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و لباس احرام بر تن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lastRenderedPageBreak/>
        <w:t>مبارک</w:t>
      </w:r>
      <w:r>
        <w:rPr>
          <w:rtl/>
        </w:rPr>
        <w:t xml:space="preserve"> باشد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در لباس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tl/>
        </w:rPr>
        <w:t xml:space="preserve"> احرام 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کبوتر حرم شده‌ا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آنجا</w:t>
      </w:r>
      <w:r>
        <w:rPr>
          <w:rtl/>
        </w:rPr>
        <w:t xml:space="preserve"> را نگاه کن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طرف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آن 66 شتر ، شترها</w:t>
      </w:r>
      <w:r>
        <w:rPr>
          <w:rFonts w:hint="cs"/>
          <w:rtl/>
        </w:rPr>
        <w:t>یی</w:t>
      </w:r>
      <w:r>
        <w:rPr>
          <w:rtl/>
        </w:rPr>
        <w:t xml:space="preserve">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کردن ، همراه خود آورده است .</w:t>
      </w:r>
      <w:r w:rsidRPr="00F016F5">
        <w:rPr>
          <w:rStyle w:val="libFootnotenumChar"/>
          <w:rtl/>
        </w:rPr>
        <w:t>15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بلال</w:t>
      </w:r>
      <w:r>
        <w:rPr>
          <w:rtl/>
        </w:rPr>
        <w:t xml:space="preserve"> ، اذان گو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نگاه کن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منتظر است که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وسط آسمان برسد تا اذان ظهر را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مردم پشت سر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در صف‌ها</w:t>
      </w:r>
      <w:r>
        <w:rPr>
          <w:rFonts w:hint="cs"/>
          <w:rtl/>
        </w:rPr>
        <w:t>ی</w:t>
      </w:r>
      <w:r>
        <w:rPr>
          <w:rtl/>
        </w:rPr>
        <w:t xml:space="preserve"> منظّم</w:t>
      </w:r>
      <w:r>
        <w:rPr>
          <w:rFonts w:hint="cs"/>
          <w:rtl/>
        </w:rPr>
        <w:t>ی</w:t>
      </w:r>
      <w:r>
        <w:rPr>
          <w:rtl/>
        </w:rPr>
        <w:t xml:space="preserve"> نشسته‌اند 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دارد بعد از نماز ظهر ، ذکر لبّ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مُحرِم شود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اللّه</w:t>
      </w:r>
      <w:r>
        <w:rPr>
          <w:rtl/>
        </w:rPr>
        <w:t xml:space="preserve"> اکبر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بلال است که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چد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لباس احرام بر تن کرده و در مقابل خدا</w:t>
      </w:r>
      <w:r>
        <w:rPr>
          <w:rFonts w:hint="cs"/>
          <w:rtl/>
        </w:rPr>
        <w:t>ی</w:t>
      </w:r>
      <w:r>
        <w:rPr>
          <w:rtl/>
        </w:rPr>
        <w:t xml:space="preserve"> خود به نماز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است ، تمام فرشتگان 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منظره به صف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ستاده‌اند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تمام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ذکر لبّ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 بر زبان جار</w:t>
      </w:r>
      <w:r>
        <w:rPr>
          <w:rFonts w:hint="cs"/>
          <w:rtl/>
        </w:rPr>
        <w:t>ی</w:t>
      </w:r>
      <w:r>
        <w:rPr>
          <w:rtl/>
        </w:rPr>
        <w:t xml:space="preserve"> کند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اشک</w:t>
      </w:r>
      <w:r>
        <w:rPr>
          <w:rtl/>
        </w:rPr>
        <w:t xml:space="preserve"> در چشمان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حلقه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«لبّ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اللهُمّ لبّ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، لبّ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 شَر</w:t>
      </w:r>
      <w:r>
        <w:rPr>
          <w:rFonts w:hint="cs"/>
          <w:rtl/>
        </w:rPr>
        <w:t>ی</w:t>
      </w:r>
      <w:r>
        <w:rPr>
          <w:rFonts w:hint="eastAsia"/>
          <w:rtl/>
        </w:rPr>
        <w:t>کَ</w:t>
      </w:r>
      <w:r>
        <w:rPr>
          <w:rtl/>
        </w:rPr>
        <w:t xml:space="preserve"> لَکَ لبّ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. . . به سو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همتا ! دعوت تو را اجابت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همه نعمت‌ها از آنِ توست !».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اشک‌ها</w:t>
      </w:r>
      <w:r>
        <w:rPr>
          <w:rtl/>
        </w:rPr>
        <w:t xml:space="preserve"> و لبّ</w:t>
      </w:r>
      <w:r>
        <w:rPr>
          <w:rFonts w:hint="cs"/>
          <w:rtl/>
        </w:rPr>
        <w:t>ی</w:t>
      </w:r>
      <w:r>
        <w:rPr>
          <w:rFonts w:hint="eastAsia"/>
          <w:rtl/>
        </w:rPr>
        <w:t>ک‌ها</w:t>
      </w:r>
      <w:r>
        <w:rPr>
          <w:rtl/>
        </w:rPr>
        <w:t xml:space="preserve"> در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و شور</w:t>
      </w:r>
      <w:r>
        <w:rPr>
          <w:rFonts w:hint="cs"/>
          <w:rtl/>
        </w:rPr>
        <w:t>ی</w:t>
      </w:r>
      <w:r>
        <w:rPr>
          <w:rtl/>
        </w:rPr>
        <w:t xml:space="preserve"> به پا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</w:t>
      </w:r>
      <w:r w:rsidRPr="00A07B64">
        <w:rPr>
          <w:rStyle w:val="libFootnotenumChar"/>
          <w:rtl/>
        </w:rPr>
        <w:t>16</w:t>
      </w:r>
    </w:p>
    <w:p w:rsidR="00A07B64" w:rsidRDefault="00A07B64" w:rsidP="002F333A">
      <w:pPr>
        <w:pStyle w:val="libNormal"/>
        <w:rPr>
          <w:rtl/>
        </w:rPr>
      </w:pPr>
      <w:r>
        <w:rPr>
          <w:rtl/>
        </w:rPr>
        <w:br w:type="page"/>
      </w:r>
    </w:p>
    <w:p w:rsidR="002F333A" w:rsidRDefault="002F333A" w:rsidP="00A07B64">
      <w:pPr>
        <w:pStyle w:val="Heading2"/>
        <w:rPr>
          <w:rtl/>
        </w:rPr>
      </w:pPr>
      <w:bookmarkStart w:id="6" w:name="_Toc462308461"/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بزرگ از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bookmarkEnd w:id="6"/>
    </w:p>
    <w:p w:rsidR="002F333A" w:rsidRDefault="002F333A" w:rsidP="002F333A">
      <w:pPr>
        <w:pStyle w:val="libNormal"/>
        <w:rPr>
          <w:rtl/>
        </w:rPr>
      </w:pP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کاروان بزرگ از م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حرکت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، نگاه کن ،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پر از مردم</w:t>
      </w:r>
      <w:r>
        <w:rPr>
          <w:rFonts w:hint="cs"/>
          <w:rtl/>
        </w:rPr>
        <w:t>ی</w:t>
      </w:r>
      <w:r>
        <w:rPr>
          <w:rtl/>
        </w:rPr>
        <w:t xml:space="preserve"> است که لباس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تن کرده‌اند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آنها</w:t>
      </w:r>
      <w:r>
        <w:rPr>
          <w:rtl/>
        </w:rPr>
        <w:t xml:space="preserve"> همراه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روند</w:t>
      </w:r>
      <w:r>
        <w:rPr>
          <w:rtl/>
        </w:rPr>
        <w:t xml:space="preserve"> و به دقّت به او نگاه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تا هر کار</w:t>
      </w:r>
      <w:r>
        <w:rPr>
          <w:rFonts w:hint="cs"/>
          <w:rtl/>
        </w:rPr>
        <w:t>ی</w:t>
      </w:r>
      <w:r>
        <w:rPr>
          <w:rtl/>
        </w:rPr>
        <w:t xml:space="preserve"> که آن حضرت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را انجام دهند .</w:t>
      </w:r>
      <w:r w:rsidRPr="00A07B64">
        <w:rPr>
          <w:rStyle w:val="libFootnotenumChar"/>
          <w:rtl/>
        </w:rPr>
        <w:t>17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آرام آرام به سو</w:t>
      </w:r>
      <w:r>
        <w:rPr>
          <w:rFonts w:hint="cs"/>
          <w:rtl/>
        </w:rPr>
        <w:t>ی</w:t>
      </w:r>
      <w:r>
        <w:rPr>
          <w:rtl/>
        </w:rPr>
        <w:t xml:space="preserve"> خانه دوست حرکت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،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لب ذکر لبّ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 تکرار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تا مکّه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چهارصد ک</w:t>
      </w:r>
      <w:r>
        <w:rPr>
          <w:rFonts w:hint="cs"/>
          <w:rtl/>
        </w:rPr>
        <w:t>ی</w:t>
      </w:r>
      <w:r>
        <w:rPr>
          <w:rFonts w:hint="eastAsia"/>
          <w:rtl/>
        </w:rPr>
        <w:t>لومتر</w:t>
      </w:r>
      <w:r>
        <w:rPr>
          <w:rtl/>
        </w:rPr>
        <w:t xml:space="preserve"> راه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آفتاب</w:t>
      </w:r>
      <w:r>
        <w:rPr>
          <w:rtl/>
        </w:rPr>
        <w:t xml:space="preserve"> گرم حجاز بر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تابد</w:t>
      </w:r>
      <w:r>
        <w:rPr>
          <w:rtl/>
        </w:rPr>
        <w:t xml:space="preserve"> ، مواظب باش ! تو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سفر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است ، همانگونه که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تا از سوزش آفتاب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پناه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سفر هم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همسفرم</w:t>
      </w:r>
      <w:r>
        <w:rPr>
          <w:rtl/>
        </w:rPr>
        <w:t xml:space="preserve">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سفر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نگاه در آ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؛ چرا که آ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مظهر خودب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 ، تو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خود بگذر</w:t>
      </w:r>
      <w:r>
        <w:rPr>
          <w:rFonts w:hint="cs"/>
          <w:rtl/>
        </w:rPr>
        <w:t>ی</w:t>
      </w:r>
      <w:r>
        <w:rPr>
          <w:rtl/>
        </w:rPr>
        <w:t xml:space="preserve"> و سراسر ، جان شو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آنچه بو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کنار بگذار</w:t>
      </w:r>
      <w:r>
        <w:rPr>
          <w:rFonts w:hint="cs"/>
          <w:rtl/>
        </w:rPr>
        <w:t>ی</w:t>
      </w:r>
      <w:r>
        <w:rPr>
          <w:rtl/>
        </w:rPr>
        <w:t xml:space="preserve"> ،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عطر بزن</w:t>
      </w:r>
      <w:r>
        <w:rPr>
          <w:rFonts w:hint="cs"/>
          <w:rtl/>
        </w:rPr>
        <w:t>ی</w:t>
      </w:r>
      <w:r>
        <w:rPr>
          <w:rtl/>
        </w:rPr>
        <w:t xml:space="preserve"> ،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 را خوشبو کن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خلاصه</w:t>
      </w:r>
      <w:r>
        <w:rPr>
          <w:rtl/>
        </w:rPr>
        <w:t xml:space="preserve"> آن که خدا خواسته است تا تو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،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را به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بکش</w:t>
      </w:r>
      <w:r>
        <w:rPr>
          <w:rFonts w:hint="cs"/>
          <w:rtl/>
        </w:rPr>
        <w:t>ی</w:t>
      </w:r>
      <w:r>
        <w:rPr>
          <w:rtl/>
        </w:rPr>
        <w:t xml:space="preserve"> و خود را برا</w:t>
      </w:r>
      <w:r>
        <w:rPr>
          <w:rFonts w:hint="cs"/>
          <w:rtl/>
        </w:rPr>
        <w:t>ی</w:t>
      </w:r>
      <w:r>
        <w:rPr>
          <w:rtl/>
        </w:rPr>
        <w:t xml:space="preserve"> آن روز آماده کن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لباس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بر تن نموده‌ا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همانند کفن است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تا خانه دوست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، تو اکنون مُحْرِم شده‌ا</w:t>
      </w:r>
      <w:r>
        <w:rPr>
          <w:rFonts w:hint="cs"/>
          <w:rtl/>
        </w:rPr>
        <w:t>ی</w:t>
      </w:r>
      <w:r>
        <w:rPr>
          <w:rtl/>
        </w:rPr>
        <w:t xml:space="preserve"> .</w:t>
      </w:r>
      <w:r w:rsidRPr="00A07B64">
        <w:rPr>
          <w:rStyle w:val="libFootnotenumChar"/>
          <w:rtl/>
        </w:rPr>
        <w:t>18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lastRenderedPageBreak/>
        <w:t>شب‌ها</w:t>
      </w:r>
      <w:r>
        <w:rPr>
          <w:rtl/>
        </w:rPr>
        <w:t xml:space="preserve"> و روزها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گذرد</w:t>
      </w:r>
      <w:r>
        <w:rPr>
          <w:rtl/>
        </w:rPr>
        <w:t xml:space="preserve"> و من و تو همراه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کاروان در حرکت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همسفرم</w:t>
      </w:r>
      <w:r>
        <w:rPr>
          <w:rtl/>
        </w:rPr>
        <w:t>!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 xml:space="preserve"> خسته شده‌ا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هفته است که در راه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سفر برا</w:t>
      </w:r>
      <w:r>
        <w:rPr>
          <w:rFonts w:hint="cs"/>
          <w:rtl/>
        </w:rPr>
        <w:t>ی</w:t>
      </w:r>
      <w:r>
        <w:rPr>
          <w:rtl/>
        </w:rPr>
        <w:t xml:space="preserve"> تو سخت است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ما به سفر عشق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 xml:space="preserve"> که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آنجا</w:t>
      </w:r>
      <w:r>
        <w:rPr>
          <w:rtl/>
        </w:rPr>
        <w:t xml:space="preserve"> را نگاه کن ، عدّه‌ا</w:t>
      </w:r>
      <w:r>
        <w:rPr>
          <w:rFonts w:hint="cs"/>
          <w:rtl/>
        </w:rPr>
        <w:t>ی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روند</w:t>
      </w:r>
      <w:r>
        <w:rPr>
          <w:rtl/>
        </w:rPr>
        <w:t xml:space="preserve"> ، آنها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از خستگ</w:t>
      </w:r>
      <w:r>
        <w:rPr>
          <w:rFonts w:hint="cs"/>
          <w:rtl/>
        </w:rPr>
        <w:t>ی</w:t>
      </w:r>
      <w:r>
        <w:rPr>
          <w:rtl/>
        </w:rPr>
        <w:t xml:space="preserve"> خود سخن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دستور استراحت خواهد داد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نه</w:t>
      </w:r>
      <w:r>
        <w:rPr>
          <w:rtl/>
        </w:rPr>
        <w:t xml:space="preserve"> ، فرصت ما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کم است ، 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 را زودتر به مکّه برسان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تا روز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قربان فرصت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نمانده است ، آن روز همه 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آنها نگاه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دستور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تا به آرام</w:t>
      </w:r>
      <w:r>
        <w:rPr>
          <w:rFonts w:hint="cs"/>
          <w:rtl/>
        </w:rPr>
        <w:t>ی</w:t>
      </w:r>
      <w:r>
        <w:rPr>
          <w:rtl/>
        </w:rPr>
        <w:t xml:space="preserve"> بدوند،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باعث خواهد شد تا روح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tl/>
        </w:rPr>
        <w:t xml:space="preserve"> داشته باشند .</w:t>
      </w:r>
      <w:r w:rsidRPr="00A07B64">
        <w:rPr>
          <w:rStyle w:val="libFootnotenumChar"/>
          <w:rtl/>
        </w:rPr>
        <w:t>19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، آهسته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دوند</w:t>
      </w:r>
      <w:r>
        <w:rPr>
          <w:rtl/>
        </w:rPr>
        <w:t xml:space="preserve"> ،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شور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</w:t>
      </w:r>
      <w:r>
        <w:rPr>
          <w:rtl/>
        </w:rPr>
        <w:t xml:space="preserve"> ، صدا</w:t>
      </w:r>
      <w:r>
        <w:rPr>
          <w:rFonts w:hint="cs"/>
          <w:rtl/>
        </w:rPr>
        <w:t>ی</w:t>
      </w:r>
      <w:r>
        <w:rPr>
          <w:rtl/>
        </w:rPr>
        <w:t xml:space="preserve"> «اللّه اکبر» ، همه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، راه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تا مکّه نمانده است ، ما به زود</w:t>
      </w:r>
      <w:r>
        <w:rPr>
          <w:rFonts w:hint="cs"/>
          <w:rtl/>
        </w:rPr>
        <w:t>ی</w:t>
      </w:r>
      <w:r>
        <w:rPr>
          <w:rtl/>
        </w:rPr>
        <w:t xml:space="preserve"> مهمان خانه دوست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بود .</w:t>
      </w:r>
    </w:p>
    <w:p w:rsidR="00A07B64" w:rsidRDefault="00A07B64" w:rsidP="002F333A">
      <w:pPr>
        <w:pStyle w:val="libNormal"/>
        <w:rPr>
          <w:rtl/>
        </w:rPr>
      </w:pPr>
      <w:r>
        <w:rPr>
          <w:rtl/>
        </w:rPr>
        <w:br w:type="page"/>
      </w:r>
    </w:p>
    <w:p w:rsidR="002F333A" w:rsidRDefault="002F333A" w:rsidP="00A07B64">
      <w:pPr>
        <w:pStyle w:val="Heading2"/>
        <w:rPr>
          <w:rtl/>
        </w:rPr>
      </w:pPr>
      <w:bookmarkStart w:id="7" w:name="_Toc462308462"/>
      <w:r>
        <w:rPr>
          <w:rFonts w:hint="eastAsia"/>
          <w:rtl/>
        </w:rPr>
        <w:t>خانه</w:t>
      </w:r>
      <w:r>
        <w:rPr>
          <w:rtl/>
        </w:rPr>
        <w:t xml:space="preserve"> دوست کجاست؟</w:t>
      </w:r>
      <w:bookmarkEnd w:id="7"/>
    </w:p>
    <w:p w:rsidR="002F333A" w:rsidRDefault="002F333A" w:rsidP="002F333A">
      <w:pPr>
        <w:pStyle w:val="libNormal"/>
        <w:rPr>
          <w:rtl/>
        </w:rPr>
      </w:pP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امروز</w:t>
      </w:r>
      <w:r>
        <w:rPr>
          <w:rtl/>
        </w:rPr>
        <w:t xml:space="preserve"> روز چهارم ماه ذ</w:t>
      </w:r>
      <w:r>
        <w:rPr>
          <w:rFonts w:hint="cs"/>
          <w:rtl/>
        </w:rPr>
        <w:t>ی</w:t>
      </w:r>
      <w:r>
        <w:rPr>
          <w:rtl/>
        </w:rPr>
        <w:t xml:space="preserve"> الحجّه است ، پنج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تا روز عرفه فرصت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درست</w:t>
      </w:r>
      <w:r>
        <w:rPr>
          <w:rtl/>
        </w:rPr>
        <w:t xml:space="preserve"> است ما ده روز است که در راه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ان شاء اللّه به زود</w:t>
      </w:r>
      <w:r>
        <w:rPr>
          <w:rFonts w:hint="cs"/>
          <w:rtl/>
        </w:rPr>
        <w:t>ی</w:t>
      </w:r>
      <w:r>
        <w:rPr>
          <w:rtl/>
        </w:rPr>
        <w:t xml:space="preserve"> به مکّه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  <w:r w:rsidRPr="00A07B64">
        <w:rPr>
          <w:rStyle w:val="libFootnotenumChar"/>
          <w:rtl/>
        </w:rPr>
        <w:t>20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درست</w:t>
      </w:r>
      <w:r>
        <w:rPr>
          <w:rtl/>
        </w:rPr>
        <w:t xml:space="preserve"> پشت آن کوه ، شهر مکّه قرار دارد ، پس عجله کن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اهل</w:t>
      </w:r>
      <w:r>
        <w:rPr>
          <w:rtl/>
        </w:rPr>
        <w:t xml:space="preserve"> مکّه باخبر شده‌اند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مسلمانان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آنها برا</w:t>
      </w:r>
      <w:r>
        <w:rPr>
          <w:rFonts w:hint="cs"/>
          <w:rtl/>
        </w:rPr>
        <w:t>ی</w:t>
      </w:r>
      <w:r>
        <w:rPr>
          <w:rtl/>
        </w:rPr>
        <w:t xml:space="preserve"> استقبال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از شهر آمده‌اند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به حال ، شهر مکّه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، هزاران نفر همراه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اعمال حج وارد شهر مکّه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همراه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مسجد الحرام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از در مسجد وارد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سو</w:t>
      </w:r>
      <w:r>
        <w:rPr>
          <w:rFonts w:hint="cs"/>
          <w:rtl/>
        </w:rPr>
        <w:t>ی</w:t>
      </w:r>
      <w:r>
        <w:rPr>
          <w:rtl/>
        </w:rPr>
        <w:t xml:space="preserve"> کعبه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ناگهان</w:t>
      </w:r>
      <w:r>
        <w:rPr>
          <w:rtl/>
        </w:rPr>
        <w:t xml:space="preserve"> کعبه ، مقابل چشمان من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به سجده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افتم</w:t>
      </w:r>
      <w:r>
        <w:rPr>
          <w:rtl/>
        </w:rPr>
        <w:t xml:space="preserve"> ، اشک از چشمان من جار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خدا</w:t>
      </w:r>
      <w:r>
        <w:rPr>
          <w:rFonts w:hint="cs"/>
          <w:rtl/>
        </w:rPr>
        <w:t>یی</w:t>
      </w:r>
      <w:r>
        <w:rPr>
          <w:rtl/>
        </w:rPr>
        <w:t xml:space="preserve"> را که تو را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کرد ،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تو را قبله من قرار داد تا به سو</w:t>
      </w:r>
      <w:r>
        <w:rPr>
          <w:rFonts w:hint="cs"/>
          <w:rtl/>
        </w:rPr>
        <w:t>ی</w:t>
      </w:r>
      <w:r>
        <w:rPr>
          <w:rtl/>
        </w:rPr>
        <w:t xml:space="preserve"> تو نماز بخوانم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صاحب خانه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خانه، خانه توست ، من هم بنده تو هستم که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پناه آورده‌ام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سر</w:t>
      </w:r>
      <w:r>
        <w:rPr>
          <w:rtl/>
        </w:rPr>
        <w:t xml:space="preserve"> از سجده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دارم</w:t>
      </w:r>
      <w:r>
        <w:rPr>
          <w:rtl/>
        </w:rPr>
        <w:t xml:space="preserve"> ، به دنبال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گردم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کعبه است و اشک در چشمان او حلقه زده است. او دست راست خود را به حجرالاَسود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کشد</w:t>
      </w:r>
      <w:r>
        <w:rPr>
          <w:rtl/>
        </w:rPr>
        <w:t xml:space="preserve"> و دعا</w:t>
      </w:r>
      <w:r>
        <w:rPr>
          <w:rFonts w:hint="cs"/>
          <w:rtl/>
        </w:rPr>
        <w:t>یی</w:t>
      </w:r>
      <w:r>
        <w:rPr>
          <w:rtl/>
        </w:rPr>
        <w:t xml:space="preserve">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لب زمزمه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</w:t>
      </w:r>
      <w:r w:rsidRPr="00A07B64">
        <w:rPr>
          <w:rStyle w:val="libFootnotenumChar"/>
          <w:rtl/>
        </w:rPr>
        <w:t>21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حجرالاَسود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گوشه‌ا</w:t>
      </w:r>
      <w:r>
        <w:rPr>
          <w:rFonts w:hint="cs"/>
          <w:rtl/>
        </w:rPr>
        <w:t>ی</w:t>
      </w:r>
      <w:r>
        <w:rPr>
          <w:rtl/>
        </w:rPr>
        <w:t xml:space="preserve"> از کعبه که طواف از آنجا شروع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سنگ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قرار دارد که به آن حجرالاَسود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جالب</w:t>
      </w:r>
      <w:r>
        <w:rPr>
          <w:rtl/>
        </w:rPr>
        <w:t xml:space="preserve"> است بدان</w:t>
      </w:r>
      <w:r>
        <w:rPr>
          <w:rFonts w:hint="cs"/>
          <w:rtl/>
        </w:rPr>
        <w:t>ی</w:t>
      </w:r>
      <w:r>
        <w:rPr>
          <w:rtl/>
        </w:rPr>
        <w:t xml:space="preserve"> که حَجَر در زبان عرب</w:t>
      </w:r>
      <w:r>
        <w:rPr>
          <w:rFonts w:hint="cs"/>
          <w:rtl/>
        </w:rPr>
        <w:t>ی</w:t>
      </w:r>
      <w:r>
        <w:rPr>
          <w:rtl/>
        </w:rPr>
        <w:t xml:space="preserve"> به معنا</w:t>
      </w:r>
      <w:r>
        <w:rPr>
          <w:rFonts w:hint="cs"/>
          <w:rtl/>
        </w:rPr>
        <w:t>ی</w:t>
      </w:r>
      <w:r>
        <w:rPr>
          <w:rtl/>
        </w:rPr>
        <w:t xml:space="preserve"> سنگ و اَسوَد به معنا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است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نگاه</w:t>
      </w:r>
      <w:r>
        <w:rPr>
          <w:rtl/>
        </w:rPr>
        <w:t xml:space="preserve"> کن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خم شده است و لب‌ها</w:t>
      </w:r>
      <w:r>
        <w:rPr>
          <w:rFonts w:hint="cs"/>
          <w:rtl/>
        </w:rPr>
        <w:t>ی</w:t>
      </w:r>
      <w:r>
        <w:rPr>
          <w:rtl/>
        </w:rPr>
        <w:t xml:space="preserve"> خود را بر حجرالاَسود گذاشته است و صدا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ه‌اش</w:t>
      </w:r>
      <w:r>
        <w:rPr>
          <w:rtl/>
        </w:rPr>
        <w:t xml:space="preserve"> به گوش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 xml:space="preserve"> چه شده که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شده است !</w:t>
      </w:r>
      <w:r w:rsidRPr="00A07B64">
        <w:rPr>
          <w:rStyle w:val="libFootnotenumChar"/>
          <w:rtl/>
        </w:rPr>
        <w:t>22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tl/>
        </w:rPr>
        <w:t xml:space="preserve"> چه رمز و راز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سنگ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نهفته که ما از آن ب</w:t>
      </w:r>
      <w:r>
        <w:rPr>
          <w:rFonts w:hint="cs"/>
          <w:rtl/>
        </w:rPr>
        <w:t>ی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سنگ ا</w:t>
      </w:r>
      <w:r>
        <w:rPr>
          <w:rFonts w:hint="cs"/>
          <w:rtl/>
        </w:rPr>
        <w:t>ی</w:t>
      </w:r>
      <w:r>
        <w:rPr>
          <w:rFonts w:hint="eastAsia"/>
          <w:rtl/>
        </w:rPr>
        <w:t>ن‌گونه</w:t>
      </w:r>
      <w:r>
        <w:rPr>
          <w:rtl/>
        </w:rPr>
        <w:t xml:space="preserve"> اشک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جار</w:t>
      </w:r>
      <w:r>
        <w:rPr>
          <w:rFonts w:hint="cs"/>
          <w:rtl/>
        </w:rPr>
        <w:t>ی</w:t>
      </w:r>
      <w:r>
        <w:rPr>
          <w:rtl/>
        </w:rPr>
        <w:t xml:space="preserve"> ساخته است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همسفر</w:t>
      </w:r>
      <w:r>
        <w:rPr>
          <w:rtl/>
        </w:rPr>
        <w:t xml:space="preserve"> خوبم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قصّه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سنگ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و روزگار</w:t>
      </w:r>
      <w:r>
        <w:rPr>
          <w:rFonts w:hint="cs"/>
          <w:rtl/>
        </w:rPr>
        <w:t>ی</w:t>
      </w:r>
      <w:r>
        <w:rPr>
          <w:rtl/>
        </w:rPr>
        <w:t xml:space="preserve"> ،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خدا ، حضرت آدم</w:t>
      </w:r>
      <w:r w:rsidR="004A1674" w:rsidRPr="00A07B64">
        <w:rPr>
          <w:rStyle w:val="libAlaemChar"/>
          <w:rtl/>
        </w:rPr>
        <w:t>عليه‌السلام</w:t>
      </w:r>
      <w:r>
        <w:rPr>
          <w:rtl/>
        </w:rPr>
        <w:t xml:space="preserve"> را خلق کند ، در بهشت فرشته‌ا</w:t>
      </w:r>
      <w:r>
        <w:rPr>
          <w:rFonts w:hint="cs"/>
          <w:rtl/>
        </w:rPr>
        <w:t>ی</w:t>
      </w:r>
      <w:r>
        <w:rPr>
          <w:rtl/>
        </w:rPr>
        <w:t xml:space="preserve"> بود که نزد خدا مقام</w:t>
      </w:r>
      <w:r>
        <w:rPr>
          <w:rFonts w:hint="cs"/>
          <w:rtl/>
        </w:rPr>
        <w:t>ی</w:t>
      </w:r>
      <w:r>
        <w:rPr>
          <w:rtl/>
        </w:rPr>
        <w:t xml:space="preserve"> بس بزرگ داشت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خدا ، همه فرشتگان را جمع کرد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بزرگ خداپرست</w:t>
      </w:r>
      <w:r>
        <w:rPr>
          <w:rFonts w:hint="cs"/>
          <w:rtl/>
        </w:rPr>
        <w:t>ی</w:t>
      </w:r>
      <w:r>
        <w:rPr>
          <w:rtl/>
        </w:rPr>
        <w:t xml:space="preserve"> را به آنها عرضه کرد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اوّل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فرشته‌ا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بزرگ را قبول کرد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فرشته بود .</w:t>
      </w:r>
    </w:p>
    <w:p w:rsidR="002F333A" w:rsidRDefault="002F333A" w:rsidP="00A07B6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فرشته ، مدّت‌ها قبل ، نور محمّد و آل محمّد</w:t>
      </w:r>
      <w:r w:rsidR="00A07B64" w:rsidRPr="00A07B64">
        <w:rPr>
          <w:rFonts w:ascii="Traditional Arabic" w:eastAsiaTheme="minorHAnsi" w:hAnsi="Traditional Arabic" w:cs="Traditional Arabic"/>
          <w:rtl/>
        </w:rPr>
        <w:t xml:space="preserve"> </w:t>
      </w:r>
      <w:r w:rsidR="00A07B64" w:rsidRPr="00A07B64">
        <w:rPr>
          <w:rStyle w:val="libAlaemChar"/>
          <w:rFonts w:eastAsiaTheme="minorHAnsi"/>
          <w:rtl/>
        </w:rPr>
        <w:t>صلى‌الله‌عليه‌وآله‌وسلم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نور مقدّس ، عشق فراوان</w:t>
      </w:r>
      <w:r>
        <w:rPr>
          <w:rFonts w:hint="cs"/>
          <w:rtl/>
        </w:rPr>
        <w:t>ی</w:t>
      </w:r>
      <w:r>
        <w:rPr>
          <w:rtl/>
        </w:rPr>
        <w:t xml:space="preserve"> داشت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lastRenderedPageBreak/>
        <w:t>هنوز</w:t>
      </w:r>
      <w:r>
        <w:rPr>
          <w:rtl/>
        </w:rPr>
        <w:t xml:space="preserve"> خدا ، آدم و حوا</w:t>
      </w:r>
      <w:r w:rsidR="004A1674" w:rsidRPr="00A07B64">
        <w:rPr>
          <w:rStyle w:val="libAlaemChar"/>
          <w:rtl/>
        </w:rPr>
        <w:t>عليه‌السلام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افر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، امّا آن نور مقدّس را در بالا</w:t>
      </w:r>
      <w:r>
        <w:rPr>
          <w:rFonts w:hint="cs"/>
          <w:rtl/>
        </w:rPr>
        <w:t>ی</w:t>
      </w:r>
      <w:r>
        <w:rPr>
          <w:rtl/>
        </w:rPr>
        <w:t xml:space="preserve"> همه آسمان‌ها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ن‌گونه</w:t>
      </w:r>
      <w:r>
        <w:rPr>
          <w:rtl/>
        </w:rPr>
        <w:t xml:space="preserve"> بود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فرشته ، گو</w:t>
      </w:r>
      <w:r>
        <w:rPr>
          <w:rFonts w:hint="cs"/>
          <w:rtl/>
        </w:rPr>
        <w:t>ی</w:t>
      </w:r>
      <w:r>
        <w:rPr>
          <w:rtl/>
        </w:rPr>
        <w:t xml:space="preserve"> سبقت را از همه ربود و قلبش پر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عشق مقدّس شد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که خدا ، آدم</w:t>
      </w:r>
      <w:r w:rsidR="004A1674" w:rsidRPr="00A07B64">
        <w:rPr>
          <w:rStyle w:val="libAlaemChar"/>
          <w:rtl/>
        </w:rPr>
        <w:t>عليه‌السلام</w:t>
      </w:r>
      <w:r>
        <w:rPr>
          <w:rtl/>
        </w:rPr>
        <w:t xml:space="preserve"> را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او خواست تا در حضور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فرشته ، به آن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اقرار کند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که آدم</w:t>
      </w:r>
      <w:r w:rsidR="004A1674" w:rsidRPr="00A07B64">
        <w:rPr>
          <w:rStyle w:val="libAlaemChar"/>
          <w:rtl/>
        </w:rPr>
        <w:t>عليه‌السلام</w:t>
      </w:r>
      <w:r>
        <w:rPr>
          <w:rtl/>
        </w:rPr>
        <w:t xml:space="preserve"> از بهشت رانده شد خداوند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فرشته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مأمور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مهم داد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مأمور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خدا او را به عنوان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در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داد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حتما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پرس</w:t>
      </w:r>
      <w:r>
        <w:rPr>
          <w:rFonts w:hint="cs"/>
          <w:rtl/>
        </w:rPr>
        <w:t>ی</w:t>
      </w:r>
      <w:r>
        <w:rPr>
          <w:rtl/>
        </w:rPr>
        <w:t xml:space="preserve"> چگونه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آن فرشته را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سنگ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کرد و آن را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گوشه کعبه قرار داد ، امّا چون بت‌پرستان رو</w:t>
      </w:r>
      <w:r>
        <w:rPr>
          <w:rFonts w:hint="cs"/>
          <w:rtl/>
        </w:rPr>
        <w:t>یِ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سنگ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دست گذاشتند، رنگ آن،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شد.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که کعبه به دستور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زمان آدم</w:t>
      </w:r>
      <w:r w:rsidR="004A1674" w:rsidRPr="00A07B64">
        <w:rPr>
          <w:rStyle w:val="libAlaemChar"/>
          <w:rtl/>
        </w:rPr>
        <w:t>عليه‌السلام</w:t>
      </w:r>
      <w:r>
        <w:rPr>
          <w:rtl/>
        </w:rPr>
        <w:t xml:space="preserve"> ساخته شد ، و در واقع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4A1674" w:rsidRPr="00A07B64">
        <w:rPr>
          <w:rStyle w:val="libAlaemChar"/>
          <w:rtl/>
        </w:rPr>
        <w:t>عليه‌السلام</w:t>
      </w:r>
      <w:r>
        <w:rPr>
          <w:rtl/>
        </w:rPr>
        <w:t xml:space="preserve"> در زمان خودش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را بازساز</w:t>
      </w:r>
      <w:r>
        <w:rPr>
          <w:rFonts w:hint="cs"/>
          <w:rtl/>
        </w:rPr>
        <w:t>ی</w:t>
      </w:r>
      <w:r>
        <w:rPr>
          <w:rtl/>
        </w:rPr>
        <w:t xml:space="preserve"> کرد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جالب است بدان</w:t>
      </w:r>
      <w:r>
        <w:rPr>
          <w:rFonts w:hint="cs"/>
          <w:rtl/>
        </w:rPr>
        <w:t>ی</w:t>
      </w:r>
      <w:r>
        <w:rPr>
          <w:rtl/>
        </w:rPr>
        <w:t xml:space="preserve"> که آدم</w:t>
      </w:r>
      <w:r w:rsidR="004A1674" w:rsidRPr="00A07B64">
        <w:rPr>
          <w:rStyle w:val="libAlaemChar"/>
          <w:rtl/>
        </w:rPr>
        <w:t>عليه‌السلام</w:t>
      </w:r>
      <w:r w:rsidRPr="00A07B64">
        <w:rPr>
          <w:rStyle w:val="libAlaemChar"/>
          <w:rtl/>
        </w:rPr>
        <w:t xml:space="preserve"> </w:t>
      </w:r>
      <w:r>
        <w:rPr>
          <w:rtl/>
        </w:rPr>
        <w:t>هر روز و شب ، کنار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سنگ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</w:t>
      </w:r>
      <w:r>
        <w:rPr>
          <w:rtl/>
        </w:rPr>
        <w:t xml:space="preserve"> و آن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بزرگ را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فرا برسد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سنگ را به صورت اوّل خود 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روز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فرشته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خدا شهادت خواهد داد که چه کسان</w:t>
      </w:r>
      <w:r>
        <w:rPr>
          <w:rFonts w:hint="cs"/>
          <w:rtl/>
        </w:rPr>
        <w:t>ی</w:t>
      </w:r>
      <w:r>
        <w:rPr>
          <w:rtl/>
        </w:rPr>
        <w:t xml:space="preserve"> نزد او آمدند و به آن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بزرگ، اقرار نمودند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lastRenderedPageBreak/>
        <w:t>اگر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سنگ را با چشم دل نگاه کن</w:t>
      </w:r>
      <w:r>
        <w:rPr>
          <w:rFonts w:hint="cs"/>
          <w:rtl/>
        </w:rPr>
        <w:t>ی</w:t>
      </w:r>
      <w:r>
        <w:rPr>
          <w:rtl/>
        </w:rPr>
        <w:t xml:space="preserve"> ، او را فرشته‌ا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هنوز</w:t>
      </w:r>
      <w:r>
        <w:rPr>
          <w:rtl/>
        </w:rPr>
        <w:t xml:space="preserve"> چهره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حجرالاَسود است و اشک او جار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فکر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اکنون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دانست</w:t>
      </w:r>
      <w:r>
        <w:rPr>
          <w:rFonts w:hint="cs"/>
          <w:rtl/>
        </w:rPr>
        <w:t>ی</w:t>
      </w:r>
      <w:r>
        <w:rPr>
          <w:rtl/>
        </w:rPr>
        <w:t xml:space="preserve"> که چرا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حجرالاَسود خلوت کرده است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نگفتم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سنگ بو</w:t>
      </w:r>
      <w:r>
        <w:rPr>
          <w:rFonts w:hint="cs"/>
          <w:rtl/>
        </w:rPr>
        <w:t>ی</w:t>
      </w:r>
      <w:r>
        <w:rPr>
          <w:rtl/>
        </w:rPr>
        <w:t xml:space="preserve"> عشق</w:t>
      </w:r>
      <w:r>
        <w:rPr>
          <w:rFonts w:hint="cs"/>
          <w:rtl/>
        </w:rPr>
        <w:t>ی</w:t>
      </w:r>
      <w:r>
        <w:rPr>
          <w:rtl/>
        </w:rPr>
        <w:t xml:space="preserve"> مقدّس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؟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فرشته‌ا</w:t>
      </w:r>
      <w:r>
        <w:rPr>
          <w:rFonts w:hint="cs"/>
          <w:rtl/>
        </w:rPr>
        <w:t>ی</w:t>
      </w:r>
      <w:r>
        <w:rPr>
          <w:rtl/>
        </w:rPr>
        <w:t xml:space="preserve"> ، مانند او ش</w:t>
      </w:r>
      <w:r>
        <w:rPr>
          <w:rFonts w:hint="cs"/>
          <w:rtl/>
        </w:rPr>
        <w:t>ی</w:t>
      </w:r>
      <w:r>
        <w:rPr>
          <w:rFonts w:hint="eastAsia"/>
          <w:rtl/>
        </w:rPr>
        <w:t>فته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4A1674" w:rsidRPr="00A07B64">
        <w:rPr>
          <w:rStyle w:val="libAlaemChar"/>
          <w:rtl/>
        </w:rPr>
        <w:t>عليه‌السلام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فرشته ، بو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4A1674" w:rsidRPr="00A07B64">
        <w:rPr>
          <w:rStyle w:val="libAlaemChar"/>
          <w:rtl/>
        </w:rPr>
        <w:t>عليه‌السلام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که دلش برا</w:t>
      </w:r>
      <w:r>
        <w:rPr>
          <w:rFonts w:hint="cs"/>
          <w:rtl/>
        </w:rPr>
        <w:t>ی</w:t>
      </w:r>
      <w:r>
        <w:rPr>
          <w:rtl/>
        </w:rPr>
        <w:t xml:space="preserve"> برادرش عل</w:t>
      </w:r>
      <w:r>
        <w:rPr>
          <w:rFonts w:hint="cs"/>
          <w:rtl/>
        </w:rPr>
        <w:t>ی</w:t>
      </w:r>
      <w:r w:rsidR="004A1674" w:rsidRPr="00A07B64">
        <w:rPr>
          <w:rStyle w:val="libAlaemChar"/>
          <w:rtl/>
        </w:rPr>
        <w:t>عليه‌السلام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تنگ شده است ، بو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خود را از آن استشمام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</w:t>
      </w:r>
      <w:r w:rsidRPr="00A07B64">
        <w:rPr>
          <w:rStyle w:val="libFootnotenumChar"/>
          <w:rtl/>
        </w:rPr>
        <w:t>23</w:t>
      </w:r>
    </w:p>
    <w:p w:rsidR="00A07B64" w:rsidRDefault="00A07B64" w:rsidP="002F333A">
      <w:pPr>
        <w:pStyle w:val="libNormal"/>
        <w:rPr>
          <w:rtl/>
        </w:rPr>
      </w:pPr>
    </w:p>
    <w:p w:rsidR="002F333A" w:rsidRDefault="002F333A" w:rsidP="00A07B64">
      <w:pPr>
        <w:pStyle w:val="Heading2"/>
        <w:rPr>
          <w:rtl/>
        </w:rPr>
      </w:pPr>
      <w:bookmarkStart w:id="8" w:name="_Toc462308463"/>
      <w:r>
        <w:rPr>
          <w:rFonts w:hint="eastAsia"/>
          <w:rtl/>
        </w:rPr>
        <w:t>همچون</w:t>
      </w:r>
      <w:r>
        <w:rPr>
          <w:rtl/>
        </w:rPr>
        <w:t xml:space="preserve"> پروانه، دلباخته گشتم</w:t>
      </w:r>
      <w:bookmarkEnd w:id="8"/>
    </w:p>
    <w:p w:rsidR="002F333A" w:rsidRDefault="002F333A" w:rsidP="002F333A">
      <w:pPr>
        <w:pStyle w:val="libNormal"/>
        <w:rPr>
          <w:rtl/>
        </w:rPr>
      </w:pP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چهره خود را از رو</w:t>
      </w:r>
      <w:r>
        <w:rPr>
          <w:rFonts w:hint="cs"/>
          <w:rtl/>
        </w:rPr>
        <w:t>ی</w:t>
      </w:r>
      <w:r>
        <w:rPr>
          <w:rtl/>
        </w:rPr>
        <w:t xml:space="preserve"> حجرالاَسود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 xml:space="preserve"> و طواف را آغاز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دور کعبه ، هفت بار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چرخد</w:t>
      </w:r>
      <w:r>
        <w:rPr>
          <w:rtl/>
        </w:rPr>
        <w:t xml:space="preserve"> ، مردم هم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طواف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همه ، پروانه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شمع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و دور خانه دوست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چرخند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tl/>
        </w:rPr>
        <w:t xml:space="preserve"> که طواف کعبه چه صفا</w:t>
      </w:r>
      <w:r>
        <w:rPr>
          <w:rFonts w:hint="cs"/>
          <w:rtl/>
        </w:rPr>
        <w:t>یی</w:t>
      </w:r>
      <w:r>
        <w:rPr>
          <w:rtl/>
        </w:rPr>
        <w:t xml:space="preserve"> دارد ، احساس</w:t>
      </w:r>
      <w:r>
        <w:rPr>
          <w:rFonts w:hint="cs"/>
          <w:rtl/>
        </w:rPr>
        <w:t>ی</w:t>
      </w:r>
      <w:r>
        <w:rPr>
          <w:rtl/>
        </w:rPr>
        <w:t xml:space="preserve"> که در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تجربه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گرد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طواف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خدا به تو مباهات و افتخار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رحمت خود را بر تو نازل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</w:t>
      </w:r>
      <w:r w:rsidRPr="00A07B64">
        <w:rPr>
          <w:rStyle w:val="libFootnotenumChar"/>
          <w:rtl/>
        </w:rPr>
        <w:t>24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با هر قدم</w:t>
      </w:r>
      <w:r>
        <w:rPr>
          <w:rFonts w:hint="cs"/>
          <w:rtl/>
        </w:rPr>
        <w:t>ی</w:t>
      </w:r>
      <w:r>
        <w:rPr>
          <w:rtl/>
        </w:rPr>
        <w:t xml:space="preserve"> که تو در طواف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، خداوند حسنه‌ا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و گناه</w:t>
      </w:r>
      <w:r>
        <w:rPr>
          <w:rFonts w:hint="cs"/>
          <w:rtl/>
        </w:rPr>
        <w:t>ی</w:t>
      </w:r>
      <w:r>
        <w:rPr>
          <w:rtl/>
        </w:rPr>
        <w:t xml:space="preserve"> از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بخشد</w:t>
      </w:r>
      <w:r>
        <w:rPr>
          <w:rtl/>
        </w:rPr>
        <w:t xml:space="preserve"> ؟</w:t>
      </w:r>
      <w:r w:rsidRPr="00A07B64">
        <w:rPr>
          <w:rStyle w:val="libFootnotenumChar"/>
          <w:rtl/>
        </w:rPr>
        <w:t>25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هنگام طواف ، ذکر خدا بر لب دارد و با خدا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سخن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هفت</w:t>
      </w:r>
      <w:r>
        <w:rPr>
          <w:rtl/>
        </w:rPr>
        <w:t xml:space="preserve"> دور طواف تمام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اکنون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مقام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تا در آنجا نماز طواف را به جا آورد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همسفر</w:t>
      </w:r>
      <w:r>
        <w:rPr>
          <w:rtl/>
        </w:rPr>
        <w:t xml:space="preserve"> خوبم ! حتما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که مقام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همان سنگ مقدّس</w:t>
      </w:r>
      <w:r>
        <w:rPr>
          <w:rFonts w:hint="cs"/>
          <w:rtl/>
        </w:rPr>
        <w:t>ی</w:t>
      </w:r>
      <w:r>
        <w:rPr>
          <w:rtl/>
        </w:rPr>
        <w:t xml:space="preserve"> است که جا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4A1674" w:rsidRPr="00A07B64">
        <w:rPr>
          <w:rStyle w:val="libAlaemChar"/>
          <w:rtl/>
        </w:rPr>
        <w:t>عليه‌السلام</w:t>
      </w:r>
      <w:r>
        <w:rPr>
          <w:rtl/>
        </w:rPr>
        <w:t xml:space="preserve"> بر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که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4A1674" w:rsidRPr="00A07B64">
        <w:rPr>
          <w:rStyle w:val="libAlaemChar"/>
          <w:rtl/>
        </w:rPr>
        <w:t>عليه‌السلام</w:t>
      </w:r>
      <w:r w:rsidRPr="00A07B64">
        <w:rPr>
          <w:rStyle w:val="libAlaemChar"/>
          <w:rtl/>
        </w:rPr>
        <w:t xml:space="preserve"> </w:t>
      </w:r>
      <w:r>
        <w:rPr>
          <w:rtl/>
        </w:rPr>
        <w:t>کعبه را بازساز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سنگ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tl/>
        </w:rPr>
        <w:t xml:space="preserve"> خود گذاشت تا بتواند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کعبه را تمام کند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بود که به اذن خدا ، جا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رو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سنگ نقش بست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سنگ به مقام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مشهور شد و نماز طواف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پشت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خواند .</w:t>
      </w:r>
      <w:r w:rsidRPr="00A07B64">
        <w:rPr>
          <w:rStyle w:val="libFootnotenumChar"/>
          <w:rtl/>
        </w:rPr>
        <w:t>26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تمام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او اکنون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حجر الأسود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و دو دست خود را بر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کشد</w:t>
      </w:r>
      <w:r>
        <w:rPr>
          <w:rtl/>
        </w:rPr>
        <w:t xml:space="preserve"> و آنگاه دست‌ها</w:t>
      </w:r>
      <w:r>
        <w:rPr>
          <w:rFonts w:hint="cs"/>
          <w:rtl/>
        </w:rPr>
        <w:t>ی</w:t>
      </w:r>
      <w:r>
        <w:rPr>
          <w:rtl/>
        </w:rPr>
        <w:t xml:space="preserve"> خود را به صورت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کشد</w:t>
      </w:r>
      <w:r>
        <w:rPr>
          <w:rtl/>
        </w:rPr>
        <w:t xml:space="preserve"> .</w:t>
      </w:r>
      <w:r w:rsidRPr="00A07B64">
        <w:rPr>
          <w:rStyle w:val="libFootnotenumChar"/>
          <w:rtl/>
        </w:rPr>
        <w:t>27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آن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کوه صفا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رود،</w:t>
      </w:r>
      <w:r>
        <w:rPr>
          <w:rtl/>
        </w:rPr>
        <w:t xml:space="preserve"> او از کوه صفا بالا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و صدا</w:t>
      </w:r>
      <w:r>
        <w:rPr>
          <w:rFonts w:hint="cs"/>
          <w:rtl/>
        </w:rPr>
        <w:t>ی</w:t>
      </w:r>
      <w:r>
        <w:rPr>
          <w:rtl/>
        </w:rPr>
        <w:t xml:space="preserve"> او در دل کوه م</w:t>
      </w:r>
      <w:r>
        <w:rPr>
          <w:rFonts w:hint="cs"/>
          <w:rtl/>
        </w:rPr>
        <w:t>ی‌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چد</w:t>
      </w:r>
      <w:r>
        <w:rPr>
          <w:rtl/>
        </w:rPr>
        <w:t xml:space="preserve"> :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اللّه</w:t>
      </w:r>
      <w:r>
        <w:rPr>
          <w:rtl/>
        </w:rPr>
        <w:t xml:space="preserve"> اکبر ، اللّه اکبر !</w:t>
      </w:r>
      <w:r w:rsidRPr="00A07B64">
        <w:rPr>
          <w:rStyle w:val="libFootnotenumChar"/>
          <w:rtl/>
        </w:rPr>
        <w:t>28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مسلمانان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همراه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ذکر را تکرار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گوش</w:t>
      </w:r>
      <w:r>
        <w:rPr>
          <w:rtl/>
        </w:rPr>
        <w:t xml:space="preserve"> کن !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</w:t>
      </w:r>
      <w:r>
        <w:rPr>
          <w:rtl/>
        </w:rPr>
        <w:t xml:space="preserve"> : «ستا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خدا</w:t>
      </w:r>
      <w:r>
        <w:rPr>
          <w:rFonts w:hint="cs"/>
          <w:rtl/>
        </w:rPr>
        <w:t>یی</w:t>
      </w:r>
      <w:r>
        <w:rPr>
          <w:rtl/>
        </w:rPr>
        <w:t xml:space="preserve"> را که به وعده خود عمل نمود و بنده خود 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کرد و دشمنان اسلام را نابود ساخت» .</w:t>
      </w:r>
      <w:r w:rsidRPr="00A07B64">
        <w:rPr>
          <w:rStyle w:val="libFootnotenumChar"/>
          <w:rtl/>
        </w:rPr>
        <w:t>29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چند سال قبل ، تمام فاصله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کوه تا کوه مروه پر از بت‌ها</w:t>
      </w:r>
      <w:r>
        <w:rPr>
          <w:rFonts w:hint="cs"/>
          <w:rtl/>
        </w:rPr>
        <w:t>یی</w:t>
      </w:r>
      <w:r>
        <w:rPr>
          <w:rtl/>
        </w:rPr>
        <w:t xml:space="preserve"> بود که مردم به پرستش آنها مشغول بودند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lastRenderedPageBreak/>
        <w:t>امّا</w:t>
      </w:r>
      <w:r>
        <w:rPr>
          <w:rtl/>
        </w:rPr>
        <w:t xml:space="preserve"> امروز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 را شکر کرد که همه آن بت‌ها نابود شده‌اند و همه مردم ، ندا</w:t>
      </w:r>
      <w:r>
        <w:rPr>
          <w:rFonts w:hint="cs"/>
          <w:rtl/>
        </w:rPr>
        <w:t>ی</w:t>
      </w:r>
      <w:r>
        <w:rPr>
          <w:rtl/>
        </w:rPr>
        <w:t xml:space="preserve"> خداپرست</w:t>
      </w:r>
      <w:r>
        <w:rPr>
          <w:rFonts w:hint="cs"/>
          <w:rtl/>
        </w:rPr>
        <w:t>ی</w:t>
      </w:r>
      <w:r>
        <w:rPr>
          <w:rtl/>
        </w:rPr>
        <w:t xml:space="preserve"> سر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اللّه</w:t>
      </w:r>
      <w:r>
        <w:rPr>
          <w:rtl/>
        </w:rPr>
        <w:t xml:space="preserve"> اکبر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حدود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ساعت بر بالا</w:t>
      </w:r>
      <w:r>
        <w:rPr>
          <w:rFonts w:hint="cs"/>
          <w:rtl/>
        </w:rPr>
        <w:t>ی</w:t>
      </w:r>
      <w:r>
        <w:rPr>
          <w:rtl/>
        </w:rPr>
        <w:t xml:space="preserve"> کوه صفا م</w:t>
      </w:r>
      <w:r>
        <w:rPr>
          <w:rFonts w:hint="cs"/>
          <w:rtl/>
        </w:rPr>
        <w:t>ی‌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ستد</w:t>
      </w:r>
      <w:r>
        <w:rPr>
          <w:rtl/>
        </w:rPr>
        <w:t xml:space="preserve"> و دعا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</w:t>
      </w:r>
      <w:r>
        <w:rPr>
          <w:rtl/>
        </w:rPr>
        <w:t xml:space="preserve"> .</w:t>
      </w:r>
      <w:r w:rsidRPr="005D1635">
        <w:rPr>
          <w:rStyle w:val="libFootnotenumChar"/>
          <w:rtl/>
        </w:rPr>
        <w:t>30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موقع آن است که به سو</w:t>
      </w:r>
      <w:r>
        <w:rPr>
          <w:rFonts w:hint="cs"/>
          <w:rtl/>
        </w:rPr>
        <w:t>ی</w:t>
      </w:r>
      <w:r>
        <w:rPr>
          <w:rtl/>
        </w:rPr>
        <w:t xml:space="preserve"> کوه مروه حرکت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کوه مروه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از کوه بالا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،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در فضا م</w:t>
      </w:r>
      <w:r>
        <w:rPr>
          <w:rFonts w:hint="cs"/>
          <w:rtl/>
        </w:rPr>
        <w:t>ی‌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چد</w:t>
      </w:r>
      <w:r>
        <w:rPr>
          <w:rtl/>
        </w:rPr>
        <w:t xml:space="preserve"> : اللّه اکبر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لحظات</w:t>
      </w:r>
      <w:r>
        <w:rPr>
          <w:rFonts w:hint="cs"/>
          <w:rtl/>
        </w:rPr>
        <w:t>ی</w:t>
      </w:r>
      <w:r>
        <w:rPr>
          <w:rtl/>
        </w:rPr>
        <w:t xml:space="preserve"> ، به سو</w:t>
      </w:r>
      <w:r>
        <w:rPr>
          <w:rFonts w:hint="cs"/>
          <w:rtl/>
        </w:rPr>
        <w:t>ی</w:t>
      </w:r>
      <w:r>
        <w:rPr>
          <w:rtl/>
        </w:rPr>
        <w:t xml:space="preserve"> کوه صفا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فاصله صفا و مروه را هفت بار ط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دوارم</w:t>
      </w:r>
      <w:r>
        <w:rPr>
          <w:rtl/>
        </w:rPr>
        <w:t xml:space="preserve"> که خسته نشده باش</w:t>
      </w:r>
      <w:r>
        <w:rPr>
          <w:rFonts w:hint="cs"/>
          <w:rtl/>
        </w:rPr>
        <w:t>ی</w:t>
      </w:r>
      <w:r>
        <w:rPr>
          <w:rtl/>
        </w:rPr>
        <w:t xml:space="preserve"> 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 آخر است ، وقت</w:t>
      </w:r>
      <w:r>
        <w:rPr>
          <w:rFonts w:hint="cs"/>
          <w:rtl/>
        </w:rPr>
        <w:t>ی</w:t>
      </w:r>
      <w:r>
        <w:rPr>
          <w:rtl/>
        </w:rPr>
        <w:t xml:space="preserve"> به کوه مروه‌برس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تمام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5D1635" w:rsidRDefault="005D1635" w:rsidP="002F333A">
      <w:pPr>
        <w:pStyle w:val="libNormal"/>
        <w:rPr>
          <w:rtl/>
        </w:rPr>
      </w:pPr>
      <w:r>
        <w:rPr>
          <w:rtl/>
        </w:rPr>
        <w:br w:type="page"/>
      </w:r>
    </w:p>
    <w:p w:rsidR="002F333A" w:rsidRDefault="002F333A" w:rsidP="005D1635">
      <w:pPr>
        <w:pStyle w:val="Heading2"/>
        <w:rPr>
          <w:rtl/>
        </w:rPr>
      </w:pPr>
      <w:bookmarkStart w:id="9" w:name="_Toc462308464"/>
      <w:r>
        <w:rPr>
          <w:rFonts w:hint="eastAsia"/>
          <w:rtl/>
        </w:rPr>
        <w:t>من</w:t>
      </w:r>
      <w:r>
        <w:rPr>
          <w:rtl/>
        </w:rPr>
        <w:t xml:space="preserve"> کاسه داغ‌تر از آش هستم !</w:t>
      </w:r>
      <w:bookmarkEnd w:id="9"/>
    </w:p>
    <w:p w:rsidR="002F333A" w:rsidRDefault="002F333A" w:rsidP="002F333A">
      <w:pPr>
        <w:pStyle w:val="libNormal"/>
        <w:rPr>
          <w:rtl/>
        </w:rPr>
      </w:pP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از کوه مروه بالا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و رو به مردم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«جبرئ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من دستور داده است تا به شما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مقدار</w:t>
      </w:r>
      <w:r>
        <w:rPr>
          <w:rFonts w:hint="cs"/>
          <w:rtl/>
        </w:rPr>
        <w:t>ی</w:t>
      </w:r>
      <w:r>
        <w:rPr>
          <w:rtl/>
        </w:rPr>
        <w:t xml:space="preserve"> از مو</w:t>
      </w:r>
      <w:r>
        <w:rPr>
          <w:rFonts w:hint="cs"/>
          <w:rtl/>
        </w:rPr>
        <w:t>ی</w:t>
      </w:r>
      <w:r>
        <w:rPr>
          <w:rtl/>
        </w:rPr>
        <w:t xml:space="preserve"> سر خود را کوتاه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احرام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و هر کس که مانند من همراه خود از م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، قربان</w:t>
      </w:r>
      <w:r>
        <w:rPr>
          <w:rFonts w:hint="cs"/>
          <w:rtl/>
        </w:rPr>
        <w:t>ی</w:t>
      </w:r>
      <w:r>
        <w:rPr>
          <w:rtl/>
        </w:rPr>
        <w:t xml:space="preserve"> آورده است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احرام بماند» .</w:t>
      </w:r>
      <w:r w:rsidRPr="005D1635">
        <w:rPr>
          <w:rStyle w:val="libFootnotenumChar"/>
          <w:rtl/>
        </w:rPr>
        <w:t>31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به سخن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عمل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با کوتاه کردن مو</w:t>
      </w:r>
      <w:r>
        <w:rPr>
          <w:rFonts w:hint="cs"/>
          <w:rtl/>
        </w:rPr>
        <w:t>ی</w:t>
      </w:r>
      <w:r>
        <w:rPr>
          <w:rtl/>
        </w:rPr>
        <w:t xml:space="preserve"> سر خود از احرام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همسفر</w:t>
      </w:r>
      <w:r>
        <w:rPr>
          <w:rtl/>
        </w:rPr>
        <w:t xml:space="preserve"> خوبم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که همراه خود قربان</w:t>
      </w:r>
      <w:r>
        <w:rPr>
          <w:rFonts w:hint="cs"/>
          <w:rtl/>
        </w:rPr>
        <w:t>ی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اورده‌ا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احرام خارج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اعمال</w:t>
      </w:r>
      <w:r>
        <w:rPr>
          <w:rFonts w:hint="cs"/>
          <w:rtl/>
        </w:rPr>
        <w:t>ی</w:t>
      </w:r>
      <w:r>
        <w:rPr>
          <w:rtl/>
        </w:rPr>
        <w:t xml:space="preserve"> که ما انجام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اعمال عمره است و 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عرفه ، </w:t>
      </w:r>
      <w:r>
        <w:rPr>
          <w:rFonts w:hint="cs"/>
          <w:rtl/>
        </w:rPr>
        <w:t>ی</w:t>
      </w:r>
      <w:r>
        <w:rPr>
          <w:rFonts w:hint="eastAsia"/>
          <w:rtl/>
        </w:rPr>
        <w:t>کبار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لباس احرام به تن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سو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در آنجا گوسفند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شتر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و آن را قربان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مبارک</w:t>
      </w:r>
      <w:r>
        <w:rPr>
          <w:rtl/>
        </w:rPr>
        <w:t xml:space="preserve"> باشد ! خدا از تو قبول کند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منطقه اَبطَح ، چادرها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بر پا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همه ، لباس‌ها</w:t>
      </w:r>
      <w:r>
        <w:rPr>
          <w:rFonts w:hint="cs"/>
          <w:rtl/>
        </w:rPr>
        <w:t>ی</w:t>
      </w:r>
      <w:r>
        <w:rPr>
          <w:rtl/>
        </w:rPr>
        <w:t xml:space="preserve"> احرام را از تن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آورده، بدن خود را شسته، لباس‌ها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خود را به تن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.</w:t>
      </w:r>
      <w:r w:rsidRPr="005D1635">
        <w:rPr>
          <w:rStyle w:val="libFootnotenumChar"/>
          <w:rtl/>
        </w:rPr>
        <w:t>32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هنوز لباس احرام به تن دارد ، و در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خود استراحت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حکم خداست که هر کس با خود قربان</w:t>
      </w:r>
      <w:r>
        <w:rPr>
          <w:rFonts w:hint="cs"/>
          <w:rtl/>
        </w:rPr>
        <w:t>ی</w:t>
      </w:r>
      <w:r>
        <w:rPr>
          <w:rtl/>
        </w:rPr>
        <w:t xml:space="preserve"> آورده است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احرام باق</w:t>
      </w:r>
      <w:r>
        <w:rPr>
          <w:rFonts w:hint="cs"/>
          <w:rtl/>
        </w:rPr>
        <w:t>ی</w:t>
      </w:r>
      <w:r>
        <w:rPr>
          <w:rtl/>
        </w:rPr>
        <w:t xml:space="preserve"> بماند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صدا</w:t>
      </w:r>
      <w:r>
        <w:rPr>
          <w:rFonts w:hint="cs"/>
          <w:rtl/>
        </w:rPr>
        <w:t>یی</w:t>
      </w:r>
      <w:r>
        <w:rPr>
          <w:rtl/>
        </w:rPr>
        <w:t xml:space="preserve"> به گوشم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با مردم سخن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«ا</w:t>
      </w:r>
      <w:r>
        <w:rPr>
          <w:rFonts w:hint="cs"/>
          <w:rtl/>
        </w:rPr>
        <w:t>ی</w:t>
      </w:r>
      <w:r>
        <w:rPr>
          <w:rtl/>
        </w:rPr>
        <w:t xml:space="preserve"> مردم ! شما خجالت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هنوز در لباس احرام است و شما لباس‌ها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بر تن کرده‌ا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!» .</w:t>
      </w:r>
      <w:r w:rsidRPr="005D1635">
        <w:rPr>
          <w:rStyle w:val="libFootnotenumChar"/>
          <w:rtl/>
        </w:rPr>
        <w:t>33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tl/>
        </w:rPr>
        <w:t xml:space="preserve"> من 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ن‌گونه</w:t>
      </w:r>
      <w:r>
        <w:rPr>
          <w:rtl/>
        </w:rPr>
        <w:t xml:space="preserve"> سخن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او هنوز لباس احرام به تن دارد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</w:t>
      </w:r>
      <w:r>
        <w:rPr>
          <w:rFonts w:hint="cs"/>
          <w:rtl/>
        </w:rPr>
        <w:t>ی</w:t>
      </w:r>
      <w:r>
        <w:rPr>
          <w:rtl/>
        </w:rPr>
        <w:t xml:space="preserve"> ؟ او عُمر بن خطّاب است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از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او را صدا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چرا هنوز لباس احرام به تن دار</w:t>
      </w:r>
      <w:r>
        <w:rPr>
          <w:rFonts w:hint="cs"/>
          <w:rtl/>
        </w:rPr>
        <w:t>ی</w:t>
      </w:r>
      <w:r>
        <w:rPr>
          <w:rtl/>
        </w:rPr>
        <w:t xml:space="preserve"> ؟ مگر تو همراه خود قربان</w:t>
      </w:r>
      <w:r>
        <w:rPr>
          <w:rFonts w:hint="cs"/>
          <w:rtl/>
        </w:rPr>
        <w:t>ی</w:t>
      </w:r>
      <w:r>
        <w:rPr>
          <w:rtl/>
        </w:rPr>
        <w:t xml:space="preserve"> آورده‌ا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نه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پس چرا از احرام خارج نشد</w:t>
      </w:r>
      <w:r>
        <w:rPr>
          <w:rFonts w:hint="cs"/>
          <w:rtl/>
        </w:rPr>
        <w:t>ی</w:t>
      </w:r>
      <w:r>
        <w:rPr>
          <w:rtl/>
        </w:rPr>
        <w:t xml:space="preserve"> ؟ مگر من نگفتم هر کس قربان</w:t>
      </w:r>
      <w:r>
        <w:rPr>
          <w:rFonts w:hint="cs"/>
          <w:rtl/>
        </w:rPr>
        <w:t>ی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با خود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اورده</w:t>
      </w:r>
      <w:r>
        <w:rPr>
          <w:rtl/>
        </w:rPr>
        <w:t xml:space="preserve"> است، از احرام خارج شود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رسول خدا ! آخر چگونه من از احرام خارج شوم در حال</w:t>
      </w:r>
      <w:r>
        <w:rPr>
          <w:rFonts w:hint="cs"/>
          <w:rtl/>
        </w:rPr>
        <w:t>ی</w:t>
      </w:r>
      <w:r>
        <w:rPr>
          <w:rtl/>
        </w:rPr>
        <w:t xml:space="preserve"> که شما هنوز لباس احرام به تن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</w:t>
      </w:r>
      <w:r w:rsidRPr="005D1635">
        <w:rPr>
          <w:rStyle w:val="libFootnotenumChar"/>
          <w:rtl/>
        </w:rPr>
        <w:t>34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عُمَر بن خطّاب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دارد هر طور شده است حرف خودش را به کرس</w:t>
      </w:r>
      <w:r>
        <w:rPr>
          <w:rFonts w:hint="cs"/>
          <w:rtl/>
        </w:rPr>
        <w:t>ی</w:t>
      </w:r>
      <w:r>
        <w:rPr>
          <w:rtl/>
        </w:rPr>
        <w:t xml:space="preserve"> بنشاند .</w:t>
      </w:r>
      <w:r w:rsidRPr="005D1635">
        <w:rPr>
          <w:rStyle w:val="libFootnotenumChar"/>
          <w:rtl/>
        </w:rPr>
        <w:t>35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همه ما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دستور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با خود قربان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اکنون مانند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در احرام باق</w:t>
      </w:r>
      <w:r>
        <w:rPr>
          <w:rFonts w:hint="cs"/>
          <w:rtl/>
        </w:rPr>
        <w:t>ی</w:t>
      </w:r>
      <w:r>
        <w:rPr>
          <w:rtl/>
        </w:rPr>
        <w:t xml:space="preserve"> بمان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امّا الآن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نکرده‌ا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دستور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عمل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5D1635" w:rsidRDefault="005D1635" w:rsidP="002F333A">
      <w:pPr>
        <w:pStyle w:val="libNormal"/>
        <w:rPr>
          <w:rtl/>
        </w:rPr>
      </w:pPr>
      <w:r>
        <w:rPr>
          <w:rtl/>
        </w:rPr>
        <w:br w:type="page"/>
      </w:r>
    </w:p>
    <w:p w:rsidR="002F333A" w:rsidRDefault="002F333A" w:rsidP="005D1635">
      <w:pPr>
        <w:pStyle w:val="Heading2"/>
        <w:rPr>
          <w:rtl/>
        </w:rPr>
      </w:pPr>
      <w:bookmarkStart w:id="10" w:name="_Toc462308465"/>
      <w:r>
        <w:rPr>
          <w:rFonts w:hint="eastAsia"/>
          <w:rtl/>
        </w:rPr>
        <w:t>مژده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بو</w:t>
      </w:r>
      <w:r>
        <w:rPr>
          <w:rFonts w:hint="cs"/>
          <w:rtl/>
        </w:rPr>
        <w:t>ی</w:t>
      </w:r>
      <w:r>
        <w:rPr>
          <w:rtl/>
        </w:rPr>
        <w:t xml:space="preserve"> بهار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!</w:t>
      </w:r>
      <w:bookmarkEnd w:id="10"/>
    </w:p>
    <w:p w:rsidR="002F333A" w:rsidRDefault="002F333A" w:rsidP="002F333A">
      <w:pPr>
        <w:pStyle w:val="libNormal"/>
        <w:rPr>
          <w:rtl/>
        </w:rPr>
      </w:pPr>
    </w:p>
    <w:p w:rsidR="002F333A" w:rsidRDefault="002F333A" w:rsidP="005D1635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قرار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4A1674" w:rsidRPr="005D1635">
        <w:rPr>
          <w:rStyle w:val="libAlaemChar"/>
          <w:rtl/>
        </w:rPr>
        <w:t>عليه‌السلام</w:t>
      </w:r>
      <w:r>
        <w:rPr>
          <w:rtl/>
        </w:rPr>
        <w:t xml:space="preserve"> شده است ، فاطمه</w:t>
      </w:r>
      <w:r w:rsidR="005D1635" w:rsidRPr="005D1635">
        <w:rPr>
          <w:rFonts w:ascii="Traditional Arabic" w:eastAsiaTheme="minorHAnsi" w:hAnsi="Traditional Arabic" w:cs="Traditional Arabic"/>
          <w:rtl/>
        </w:rPr>
        <w:t xml:space="preserve"> </w:t>
      </w:r>
      <w:r w:rsidR="005D1635" w:rsidRPr="005D1635">
        <w:rPr>
          <w:rStyle w:val="libAlaemChar"/>
          <w:rFonts w:eastAsiaTheme="minorHAnsi"/>
          <w:rtl/>
        </w:rPr>
        <w:t>عليهما‌السلام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انتظار آمدن همسرش است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آنجا</w:t>
      </w:r>
      <w:r>
        <w:rPr>
          <w:rtl/>
        </w:rPr>
        <w:t xml:space="preserve"> را نگاه کن ! سوار</w:t>
      </w:r>
      <w:r>
        <w:rPr>
          <w:rFonts w:hint="cs"/>
          <w:rtl/>
        </w:rPr>
        <w:t>ی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 بو</w:t>
      </w:r>
      <w:r>
        <w:rPr>
          <w:rFonts w:hint="cs"/>
          <w:rtl/>
        </w:rPr>
        <w:t>ی</w:t>
      </w:r>
      <w:r>
        <w:rPr>
          <w:rtl/>
        </w:rPr>
        <w:t xml:space="preserve"> خوش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مهربان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خدا</w:t>
      </w:r>
      <w:r>
        <w:rPr>
          <w:rFonts w:hint="cs"/>
          <w:rtl/>
        </w:rPr>
        <w:t>ی</w:t>
      </w:r>
      <w:r>
        <w:rPr>
          <w:rtl/>
        </w:rPr>
        <w:t xml:space="preserve"> من 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4A1674" w:rsidRPr="005D1635">
        <w:rPr>
          <w:rStyle w:val="libAlaemChar"/>
          <w:rtl/>
        </w:rPr>
        <w:t>عليه‌السلام</w:t>
      </w:r>
      <w:r>
        <w:rPr>
          <w:rtl/>
        </w:rPr>
        <w:t xml:space="preserve"> است که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 w:rsidR="004A1674" w:rsidRPr="005D1635">
        <w:rPr>
          <w:rStyle w:val="libAlaemChar"/>
          <w:rtl/>
        </w:rPr>
        <w:t>عليه‌السلام</w:t>
      </w:r>
      <w:r w:rsidRPr="005D1635">
        <w:rPr>
          <w:rStyle w:val="libAlaemChar"/>
          <w:rtl/>
        </w:rPr>
        <w:t xml:space="preserve"> </w:t>
      </w:r>
      <w:r>
        <w:rPr>
          <w:rtl/>
        </w:rPr>
        <w:t>در حال</w:t>
      </w:r>
      <w:r>
        <w:rPr>
          <w:rFonts w:hint="cs"/>
          <w:rtl/>
        </w:rPr>
        <w:t>ی</w:t>
      </w:r>
      <w:r>
        <w:rPr>
          <w:rtl/>
        </w:rPr>
        <w:t xml:space="preserve"> که لباس احرام بر تن دارد از اسب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از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عل</w:t>
      </w:r>
      <w:r>
        <w:rPr>
          <w:rFonts w:hint="cs"/>
          <w:rtl/>
        </w:rPr>
        <w:t>ی</w:t>
      </w:r>
      <w:r w:rsidR="004A1674" w:rsidRPr="005D1635">
        <w:rPr>
          <w:rStyle w:val="libAlaemChar"/>
          <w:rtl/>
        </w:rPr>
        <w:t>عليه‌السلام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بوسد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بو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او را به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دعوت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 w:rsidR="004A1674" w:rsidRPr="005D1635">
        <w:rPr>
          <w:rStyle w:val="libAlaemChar"/>
          <w:rtl/>
        </w:rPr>
        <w:t>عليه‌السلام</w:t>
      </w:r>
      <w:r w:rsidRPr="005D1635">
        <w:rPr>
          <w:rStyle w:val="libAlaemChar"/>
          <w:rtl/>
        </w:rPr>
        <w:t xml:space="preserve"> </w:t>
      </w:r>
      <w:r>
        <w:rPr>
          <w:rtl/>
        </w:rPr>
        <w:t>گزارش‌ها</w:t>
      </w:r>
      <w:r>
        <w:rPr>
          <w:rFonts w:hint="cs"/>
          <w:rtl/>
        </w:rPr>
        <w:t>ی</w:t>
      </w:r>
      <w:r>
        <w:rPr>
          <w:rtl/>
        </w:rPr>
        <w:t xml:space="preserve"> سفر خود را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: «خدا مرا کمک کرد و من توانستم مردم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را مسلمان کنم؛ وقت</w:t>
      </w:r>
      <w:r>
        <w:rPr>
          <w:rFonts w:hint="cs"/>
          <w:rtl/>
        </w:rPr>
        <w:t>ی</w:t>
      </w:r>
      <w:r>
        <w:rPr>
          <w:rtl/>
        </w:rPr>
        <w:t xml:space="preserve"> نامه شما به دستم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همراه با پنج هزار نفر به سو</w:t>
      </w:r>
      <w:r>
        <w:rPr>
          <w:rFonts w:hint="cs"/>
          <w:rtl/>
        </w:rPr>
        <w:t>ی</w:t>
      </w:r>
      <w:r>
        <w:rPr>
          <w:rtl/>
        </w:rPr>
        <w:t xml:space="preserve"> مکّه آمدم ، همه ما در </w:t>
      </w:r>
      <w:r>
        <w:rPr>
          <w:rFonts w:hint="cs"/>
          <w:rtl/>
        </w:rPr>
        <w:t>یَ</w:t>
      </w:r>
      <w:r>
        <w:rPr>
          <w:rFonts w:hint="eastAsia"/>
          <w:rtl/>
        </w:rPr>
        <w:t>لَمْلَم</w:t>
      </w:r>
      <w:r>
        <w:rPr>
          <w:rtl/>
        </w:rPr>
        <w:t xml:space="preserve"> ،36 لبّ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وقت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مکّه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به همراهان خود دستور دادم د</w:t>
      </w:r>
      <w:r>
        <w:rPr>
          <w:rFonts w:hint="eastAsia"/>
          <w:rtl/>
        </w:rPr>
        <w:t>ر</w:t>
      </w:r>
      <w:r>
        <w:rPr>
          <w:rtl/>
        </w:rPr>
        <w:t xml:space="preserve"> آنجا توقّف کنند تا من نزد شما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کسب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کنم ».</w:t>
      </w:r>
      <w:r w:rsidRPr="005D1635">
        <w:rPr>
          <w:rStyle w:val="libFootnotenumChar"/>
          <w:rtl/>
        </w:rPr>
        <w:t>37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سخنان عل</w:t>
      </w:r>
      <w:r>
        <w:rPr>
          <w:rFonts w:hint="cs"/>
          <w:rtl/>
        </w:rPr>
        <w:t>ی</w:t>
      </w:r>
      <w:r w:rsidR="004A1674" w:rsidRPr="005D1635">
        <w:rPr>
          <w:rStyle w:val="libAlaemChar"/>
          <w:rtl/>
        </w:rPr>
        <w:t>عليه‌السلام</w:t>
      </w:r>
      <w:r>
        <w:rPr>
          <w:rtl/>
        </w:rPr>
        <w:t xml:space="preserve"> خوشحال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شکر خدا را به جا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.</w:t>
      </w:r>
    </w:p>
    <w:p w:rsidR="002F333A" w:rsidRDefault="002F333A" w:rsidP="005D1635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، عل</w:t>
      </w:r>
      <w:r>
        <w:rPr>
          <w:rFonts w:hint="cs"/>
          <w:rtl/>
        </w:rPr>
        <w:t>ی</w:t>
      </w:r>
      <w:r w:rsidR="004A1674" w:rsidRPr="005D1635">
        <w:rPr>
          <w:rStyle w:val="libAlaemChar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که فاطمه</w:t>
      </w:r>
      <w:r w:rsidR="005D1635" w:rsidRPr="005D1635">
        <w:rPr>
          <w:rFonts w:ascii="Traditional Arabic" w:eastAsiaTheme="minorHAnsi" w:hAnsi="Traditional Arabic" w:cs="Traditional Arabic"/>
          <w:rtl/>
        </w:rPr>
        <w:t xml:space="preserve"> </w:t>
      </w:r>
      <w:r w:rsidR="005D1635" w:rsidRPr="005D1635">
        <w:rPr>
          <w:rStyle w:val="libAlaemChar"/>
          <w:rFonts w:eastAsiaTheme="minorHAnsi"/>
          <w:rtl/>
        </w:rPr>
        <w:t>عليهما‌السلام</w:t>
      </w:r>
      <w:r>
        <w:rPr>
          <w:rtl/>
        </w:rPr>
        <w:t xml:space="preserve"> چشم انتظار اوست .</w:t>
      </w:r>
    </w:p>
    <w:p w:rsidR="002F333A" w:rsidRDefault="002F333A" w:rsidP="005D1635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اجازه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تا به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فاطمه</w:t>
      </w:r>
      <w:r w:rsidR="005D1635" w:rsidRPr="005D1635">
        <w:rPr>
          <w:rFonts w:ascii="Traditional Arabic" w:eastAsiaTheme="minorHAnsi" w:hAnsi="Traditional Arabic" w:cs="Traditional Arabic"/>
          <w:rtl/>
        </w:rPr>
        <w:t xml:space="preserve"> </w:t>
      </w:r>
      <w:r w:rsidR="005D1635" w:rsidRPr="005D1635">
        <w:rPr>
          <w:rStyle w:val="libAlaemChar"/>
          <w:rFonts w:eastAsiaTheme="minorHAnsi"/>
          <w:rtl/>
        </w:rPr>
        <w:t>عليهما‌السلام</w:t>
      </w:r>
      <w:r>
        <w:rPr>
          <w:rtl/>
        </w:rPr>
        <w:t xml:space="preserve"> برود و او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 w:rsidR="004A1674" w:rsidRPr="005D1635">
        <w:rPr>
          <w:rStyle w:val="libAlaemChar"/>
          <w:rtl/>
        </w:rPr>
        <w:t>عليه‌السلام</w:t>
      </w:r>
      <w:r>
        <w:rPr>
          <w:rtl/>
        </w:rPr>
        <w:t xml:space="preserve"> وارد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بو</w:t>
      </w:r>
      <w:r>
        <w:rPr>
          <w:rFonts w:hint="cs"/>
          <w:rtl/>
        </w:rPr>
        <w:t>ی</w:t>
      </w:r>
      <w:r>
        <w:rPr>
          <w:rtl/>
        </w:rPr>
        <w:t xml:space="preserve"> عطر تمام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را فرا گرفته است ، او 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جواب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شنود</w:t>
      </w:r>
      <w:r>
        <w:rPr>
          <w:rtl/>
        </w:rPr>
        <w:t xml:space="preserve"> .</w:t>
      </w:r>
    </w:p>
    <w:p w:rsidR="002F333A" w:rsidRDefault="002F333A" w:rsidP="005D1635">
      <w:pPr>
        <w:pStyle w:val="libNormal"/>
        <w:rPr>
          <w:rtl/>
        </w:rPr>
      </w:pPr>
      <w:r>
        <w:rPr>
          <w:rFonts w:hint="eastAsia"/>
          <w:rtl/>
        </w:rPr>
        <w:lastRenderedPageBreak/>
        <w:t>عل</w:t>
      </w:r>
      <w:r>
        <w:rPr>
          <w:rFonts w:hint="cs"/>
          <w:rtl/>
        </w:rPr>
        <w:t>ی</w:t>
      </w:r>
      <w:r w:rsidR="004A1674" w:rsidRPr="005D1635">
        <w:rPr>
          <w:rStyle w:val="libAlaemChar"/>
          <w:rtl/>
        </w:rPr>
        <w:t>عليه‌السلام</w:t>
      </w:r>
      <w:r w:rsidRPr="005D1635">
        <w:rPr>
          <w:rStyle w:val="libAlaemChar"/>
          <w:rtl/>
        </w:rPr>
        <w:t xml:space="preserve"> </w:t>
      </w:r>
      <w:r>
        <w:rPr>
          <w:rtl/>
        </w:rPr>
        <w:t>با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همسرش تعجّب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، فاطمه</w:t>
      </w:r>
      <w:r w:rsidR="005D1635" w:rsidRPr="005D1635">
        <w:rPr>
          <w:rFonts w:ascii="Traditional Arabic" w:eastAsiaTheme="minorHAnsi" w:hAnsi="Traditional Arabic" w:cs="Traditional Arabic"/>
          <w:rtl/>
        </w:rPr>
        <w:t xml:space="preserve"> </w:t>
      </w:r>
      <w:r w:rsidR="005D1635" w:rsidRPr="005D1635">
        <w:rPr>
          <w:rStyle w:val="libAlaemChar"/>
          <w:rFonts w:eastAsiaTheme="minorHAnsi"/>
          <w:rtl/>
        </w:rPr>
        <w:t>عليهما‌السلام</w:t>
      </w:r>
      <w:r w:rsidR="005D1635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از احرام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آمده و لباس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بر تن کرده است .</w:t>
      </w:r>
    </w:p>
    <w:p w:rsidR="002F333A" w:rsidRDefault="002F333A" w:rsidP="005D1635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 w:rsidR="004A1674" w:rsidRPr="005D1635">
        <w:rPr>
          <w:rStyle w:val="libAlaemChar"/>
          <w:rtl/>
        </w:rPr>
        <w:t>عليه‌السلام</w:t>
      </w:r>
      <w:r>
        <w:rPr>
          <w:rtl/>
        </w:rPr>
        <w:t xml:space="preserve"> از فاطمه</w:t>
      </w:r>
      <w:r w:rsidR="005D1635" w:rsidRPr="005D1635">
        <w:rPr>
          <w:rFonts w:ascii="Traditional Arabic" w:eastAsiaTheme="minorHAnsi" w:hAnsi="Traditional Arabic" w:cs="Traditional Arabic"/>
          <w:rtl/>
        </w:rPr>
        <w:t xml:space="preserve"> </w:t>
      </w:r>
      <w:r w:rsidR="005D1635" w:rsidRPr="005D1635">
        <w:rPr>
          <w:rStyle w:val="libAlaemChar"/>
          <w:rFonts w:eastAsiaTheme="minorHAnsi"/>
          <w:rtl/>
        </w:rPr>
        <w:t>عليهما‌السلام</w:t>
      </w:r>
      <w:r w:rsidR="005D1635" w:rsidRPr="005100D5">
        <w:rPr>
          <w:rFonts w:ascii="Traditional Arabic" w:eastAsiaTheme="minorHAnsi" w:hAnsi="Traditional Arabic" w:cs="Traditional Arabic"/>
          <w:rtl/>
        </w:rPr>
        <w:t xml:space="preserve"> </w:t>
      </w:r>
      <w:r w:rsidR="005D1635">
        <w:rPr>
          <w:rFonts w:hint="cs"/>
          <w:rtl/>
        </w:rPr>
        <w:t>سوال</w:t>
      </w:r>
      <w:r>
        <w:rPr>
          <w:rFonts w:hint="cs"/>
          <w:rtl/>
        </w:rPr>
        <w:t xml:space="preserve"> می‌</w:t>
      </w:r>
      <w:r>
        <w:rPr>
          <w:rFonts w:hint="eastAsia"/>
          <w:rtl/>
        </w:rPr>
        <w:t>کند</w:t>
      </w:r>
      <w:r>
        <w:rPr>
          <w:rtl/>
        </w:rPr>
        <w:t xml:space="preserve"> :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فاطمه !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هنوز لباس احرام بر تن دارد ، چرا تو از احرام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آمده‌ا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دستور پدرم بود ، هر کس که با خود قربان</w:t>
      </w:r>
      <w:r>
        <w:rPr>
          <w:rFonts w:hint="cs"/>
          <w:rtl/>
        </w:rPr>
        <w:t>ی</w:t>
      </w:r>
      <w:r>
        <w:rPr>
          <w:rtl/>
        </w:rPr>
        <w:t xml:space="preserve"> همراه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اورده</w:t>
      </w:r>
      <w:r>
        <w:rPr>
          <w:rtl/>
        </w:rPr>
        <w:t xml:space="preserve"> است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احرام خارج شود و در روز عرفه دوباره احرام ببندد .</w:t>
      </w:r>
      <w:r w:rsidRPr="005D1635">
        <w:rPr>
          <w:rStyle w:val="libFootnotenumChar"/>
          <w:rtl/>
        </w:rPr>
        <w:t>38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، عل</w:t>
      </w:r>
      <w:r>
        <w:rPr>
          <w:rFonts w:hint="cs"/>
          <w:rtl/>
        </w:rPr>
        <w:t>ی</w:t>
      </w:r>
      <w:r w:rsidR="004A1674" w:rsidRPr="005D1635">
        <w:rPr>
          <w:rStyle w:val="libAlaemChar"/>
          <w:rtl/>
        </w:rPr>
        <w:t>عليه‌السلام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و ماجرا را شرح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رو به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جان ! تو هنگام احرام چگونه 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من هنگام</w:t>
      </w:r>
      <w:r>
        <w:rPr>
          <w:rFonts w:hint="cs"/>
          <w:rtl/>
        </w:rPr>
        <w:t>ی</w:t>
      </w:r>
      <w:r>
        <w:rPr>
          <w:rtl/>
        </w:rPr>
        <w:t xml:space="preserve"> که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بودم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گفتم : «خدا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من مانند لبّ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، لبّ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م»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با خود قربان</w:t>
      </w:r>
      <w:r>
        <w:rPr>
          <w:rFonts w:hint="cs"/>
          <w:rtl/>
        </w:rPr>
        <w:t>ی</w:t>
      </w:r>
      <w:r>
        <w:rPr>
          <w:rtl/>
        </w:rPr>
        <w:t xml:space="preserve"> هم آورده‌ا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آر</w:t>
      </w:r>
      <w:r>
        <w:rPr>
          <w:rFonts w:hint="cs"/>
          <w:rtl/>
        </w:rPr>
        <w:t>ی</w:t>
      </w:r>
      <w:r>
        <w:rPr>
          <w:rtl/>
        </w:rPr>
        <w:t xml:space="preserve"> ، من با خود س</w:t>
      </w:r>
      <w:r>
        <w:rPr>
          <w:rFonts w:hint="cs"/>
          <w:rtl/>
        </w:rPr>
        <w:t>ی</w:t>
      </w:r>
      <w:r>
        <w:rPr>
          <w:rtl/>
        </w:rPr>
        <w:t xml:space="preserve"> و چهار شتر آورده‌ام و 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کرده‌ام که آنها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سفر حج، قربان</w:t>
      </w:r>
      <w:r>
        <w:rPr>
          <w:rFonts w:hint="cs"/>
          <w:rtl/>
        </w:rPr>
        <w:t>ی</w:t>
      </w:r>
      <w:r>
        <w:rPr>
          <w:rtl/>
        </w:rPr>
        <w:t xml:space="preserve"> کنم .</w:t>
      </w:r>
      <w:r w:rsidRPr="005D1635">
        <w:rPr>
          <w:rStyle w:val="libFootnotenumChar"/>
          <w:rtl/>
        </w:rPr>
        <w:t>39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لبخند</w:t>
      </w:r>
      <w:r>
        <w:rPr>
          <w:rFonts w:hint="cs"/>
          <w:rtl/>
        </w:rPr>
        <w:t>ی</w:t>
      </w:r>
      <w:r>
        <w:rPr>
          <w:rtl/>
        </w:rPr>
        <w:t xml:space="preserve"> دلنش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چهره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جمع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، فقط حجِّ عل</w:t>
      </w:r>
      <w:r>
        <w:rPr>
          <w:rFonts w:hint="cs"/>
          <w:rtl/>
        </w:rPr>
        <w:t>ی</w:t>
      </w:r>
      <w:r w:rsidR="004A1674" w:rsidRPr="005D1635">
        <w:rPr>
          <w:rStyle w:val="libAlaemChar"/>
          <w:rtl/>
        </w:rPr>
        <w:t>عليه‌السلام</w:t>
      </w:r>
      <w:r>
        <w:rPr>
          <w:rtl/>
        </w:rPr>
        <w:t xml:space="preserve"> مانند حجِّ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است .</w:t>
      </w:r>
    </w:p>
    <w:p w:rsidR="005D1635" w:rsidRDefault="005D1635" w:rsidP="002F333A">
      <w:pPr>
        <w:pStyle w:val="libNormal"/>
        <w:rPr>
          <w:rtl/>
        </w:rPr>
      </w:pPr>
      <w:r>
        <w:rPr>
          <w:rtl/>
        </w:rPr>
        <w:br w:type="page"/>
      </w:r>
    </w:p>
    <w:p w:rsidR="002F333A" w:rsidRDefault="002F333A" w:rsidP="005D1635">
      <w:pPr>
        <w:pStyle w:val="Heading2"/>
        <w:rPr>
          <w:rtl/>
        </w:rPr>
      </w:pPr>
      <w:bookmarkStart w:id="11" w:name="_Toc462308466"/>
      <w:r>
        <w:rPr>
          <w:rFonts w:hint="eastAsia"/>
          <w:rtl/>
        </w:rPr>
        <w:t>از</w:t>
      </w:r>
      <w:r>
        <w:rPr>
          <w:rtl/>
        </w:rPr>
        <w:t xml:space="preserve"> ماه من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  <w:bookmarkEnd w:id="11"/>
    </w:p>
    <w:p w:rsidR="002F333A" w:rsidRDefault="002F333A" w:rsidP="002F333A">
      <w:pPr>
        <w:pStyle w:val="libNormal"/>
        <w:rPr>
          <w:rtl/>
        </w:rPr>
      </w:pP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4A1674" w:rsidRPr="005D1635">
        <w:rPr>
          <w:rStyle w:val="libAlaemChar"/>
          <w:rtl/>
        </w:rPr>
        <w:t>عليه‌السلام</w:t>
      </w:r>
      <w:r>
        <w:rPr>
          <w:rtl/>
        </w:rPr>
        <w:t xml:space="preserve">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خداحافظ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به مسجد الحرام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و اعمال خود را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بعد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مردم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که در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شهر هستند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به اهل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آنها لباس‌ها</w:t>
      </w:r>
      <w:r>
        <w:rPr>
          <w:rFonts w:hint="cs"/>
          <w:rtl/>
        </w:rPr>
        <w:t>ی</w:t>
      </w:r>
      <w:r>
        <w:rPr>
          <w:rtl/>
        </w:rPr>
        <w:t xml:space="preserve"> احرام خود را عوض کرده‌اند و پارچه‌ها</w:t>
      </w:r>
      <w:r>
        <w:rPr>
          <w:rFonts w:hint="cs"/>
          <w:rtl/>
        </w:rPr>
        <w:t>ی</w:t>
      </w:r>
      <w:r>
        <w:rPr>
          <w:rtl/>
        </w:rPr>
        <w:t xml:space="preserve"> نو بر تن دارند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شما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پارچه نو از کجا آورده‌ا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ما از پارچه‌ها</w:t>
      </w:r>
      <w:r>
        <w:rPr>
          <w:rFonts w:hint="cs"/>
          <w:rtl/>
        </w:rPr>
        <w:t>یی</w:t>
      </w:r>
      <w:r>
        <w:rPr>
          <w:rtl/>
        </w:rPr>
        <w:t xml:space="preserve"> که همراه کاروان بود استفاده کرده‌ا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پارچه‌ها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ت‌المال</w:t>
      </w:r>
      <w:r>
        <w:rPr>
          <w:rtl/>
        </w:rPr>
        <w:t xml:space="preserve"> است ، من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آنها را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بدهم ، شما چرا به آنها دست زده‌ا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لباس‌ها</w:t>
      </w:r>
      <w:r>
        <w:rPr>
          <w:rFonts w:hint="cs"/>
          <w:rtl/>
        </w:rPr>
        <w:t>ی</w:t>
      </w:r>
      <w:r>
        <w:rPr>
          <w:rtl/>
        </w:rPr>
        <w:t xml:space="preserve"> احرامِ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نو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خانه خدا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هر چه سر</w:t>
      </w:r>
      <w:r>
        <w:rPr>
          <w:rFonts w:hint="cs"/>
          <w:rtl/>
        </w:rPr>
        <w:t>ی</w:t>
      </w:r>
      <w:r>
        <w:rPr>
          <w:rFonts w:hint="eastAsia"/>
          <w:rtl/>
        </w:rPr>
        <w:t>ع‌تر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پارچه‌ها را از تن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اهل</w:t>
      </w:r>
      <w:r>
        <w:rPr>
          <w:rtl/>
        </w:rPr>
        <w:t xml:space="preserve"> کاروان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دستور را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، امّا در دلشان از عل</w:t>
      </w:r>
      <w:r>
        <w:rPr>
          <w:rFonts w:hint="cs"/>
          <w:rtl/>
        </w:rPr>
        <w:t>ی</w:t>
      </w:r>
      <w:r w:rsidR="004A1674" w:rsidRPr="005D1635">
        <w:rPr>
          <w:rStyle w:val="libAlaemChar"/>
          <w:rtl/>
        </w:rPr>
        <w:t>عليه‌السلام</w:t>
      </w:r>
      <w:r w:rsidRPr="005D1635">
        <w:rPr>
          <w:rStyle w:val="libAlaemChar"/>
          <w:rtl/>
        </w:rPr>
        <w:t xml:space="preserve"> </w:t>
      </w:r>
      <w:r>
        <w:rPr>
          <w:rtl/>
        </w:rPr>
        <w:t>ناراحت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هر حال ، مردم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مکّه حرکت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وارد مسجد الحرام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و اعمال خود را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آنها نزد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روند</w:t>
      </w:r>
      <w:r>
        <w:rPr>
          <w:rtl/>
        </w:rPr>
        <w:t xml:space="preserve"> و در حضور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از عل</w:t>
      </w:r>
      <w:r>
        <w:rPr>
          <w:rFonts w:hint="cs"/>
          <w:rtl/>
        </w:rPr>
        <w:t>ی</w:t>
      </w:r>
      <w:r w:rsidR="004A1674" w:rsidRPr="005D1635">
        <w:rPr>
          <w:rStyle w:val="libAlaemChar"/>
          <w:rtl/>
        </w:rPr>
        <w:t>عليه‌السلام</w:t>
      </w:r>
      <w:r w:rsidRPr="005D1635">
        <w:rPr>
          <w:rStyle w:val="libAlaemChar"/>
          <w:rtl/>
        </w:rPr>
        <w:t xml:space="preserve"> </w:t>
      </w:r>
      <w:r>
        <w:rPr>
          <w:rtl/>
        </w:rPr>
        <w:t>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: «ما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لباس احرام نو طواف خانه خدا را انجام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امّا عل</w:t>
      </w:r>
      <w:r>
        <w:rPr>
          <w:rFonts w:hint="cs"/>
          <w:rtl/>
        </w:rPr>
        <w:t>ی</w:t>
      </w:r>
      <w:r w:rsidR="004A1674" w:rsidRPr="005D1635">
        <w:rPr>
          <w:rStyle w:val="libAlaemChar"/>
          <w:rtl/>
        </w:rPr>
        <w:t>عليه‌السلام</w:t>
      </w:r>
      <w:r w:rsidRPr="005D1635">
        <w:rPr>
          <w:rStyle w:val="libAlaemChar"/>
          <w:rtl/>
        </w:rPr>
        <w:t xml:space="preserve"> </w:t>
      </w:r>
      <w:r>
        <w:rPr>
          <w:rtl/>
        </w:rPr>
        <w:t>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ما مخالفت کرد ».</w:t>
      </w:r>
    </w:p>
    <w:p w:rsidR="002F333A" w:rsidRDefault="002F333A" w:rsidP="005D1635">
      <w:pPr>
        <w:pStyle w:val="libNormal"/>
        <w:rPr>
          <w:rtl/>
        </w:rPr>
      </w:pPr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چون سخنان اهل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شنود</w:t>
      </w:r>
      <w:r>
        <w:rPr>
          <w:rtl/>
        </w:rPr>
        <w:t xml:space="preserve"> رو به آنها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«هرگز در مورد عل</w:t>
      </w:r>
      <w:r>
        <w:rPr>
          <w:rFonts w:hint="cs"/>
          <w:rtl/>
        </w:rPr>
        <w:t>ی</w:t>
      </w:r>
      <w:r w:rsidR="005D1635" w:rsidRPr="005D1635">
        <w:rPr>
          <w:rStyle w:val="libAlaemChar"/>
          <w:rtl/>
        </w:rPr>
        <w:t>عليه‌السلام</w:t>
      </w:r>
      <w:r w:rsidRPr="005D1635">
        <w:rPr>
          <w:rStyle w:val="libAlaemChar"/>
          <w:rtl/>
        </w:rPr>
        <w:t xml:space="preserve"> </w:t>
      </w:r>
      <w:r>
        <w:rPr>
          <w:rtl/>
        </w:rPr>
        <w:t>بدگو</w:t>
      </w:r>
      <w:r>
        <w:rPr>
          <w:rFonts w:hint="cs"/>
          <w:rtl/>
        </w:rPr>
        <w:t>یی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او اگر بر شما سخت‌گ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کرده است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بوده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خواسته</w:t>
      </w:r>
      <w:r>
        <w:rPr>
          <w:rtl/>
        </w:rPr>
        <w:t xml:space="preserve"> دستور خدا را اجرا کند» .</w:t>
      </w:r>
      <w:r w:rsidRPr="005D1635">
        <w:rPr>
          <w:rStyle w:val="libFootnotenumChar"/>
          <w:rtl/>
        </w:rPr>
        <w:t>40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، همه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فهمند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 w:rsidR="004A1674" w:rsidRPr="005D1635">
        <w:rPr>
          <w:rStyle w:val="libAlaemChar"/>
          <w:rtl/>
        </w:rPr>
        <w:t>عليه‌السلام</w:t>
      </w:r>
      <w:r>
        <w:rPr>
          <w:rtl/>
        </w:rPr>
        <w:t xml:space="preserve"> در راه حق کوتاه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،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خواسته</w:t>
      </w:r>
      <w:r>
        <w:rPr>
          <w:rtl/>
        </w:rPr>
        <w:t xml:space="preserve"> است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خود از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دفاع کند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چند</w:t>
      </w:r>
      <w:r>
        <w:rPr>
          <w:rtl/>
        </w:rPr>
        <w:t xml:space="preserve"> روز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گذرد</w:t>
      </w:r>
      <w:r>
        <w:rPr>
          <w:rtl/>
        </w:rPr>
        <w:t xml:space="preserve"> . .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ظهر</w:t>
      </w:r>
      <w:r>
        <w:rPr>
          <w:rtl/>
        </w:rPr>
        <w:t xml:space="preserve"> روز پنجشنبه ، هشتم ماه ذ</w:t>
      </w:r>
      <w:r>
        <w:rPr>
          <w:rFonts w:hint="cs"/>
          <w:rtl/>
        </w:rPr>
        <w:t>ی</w:t>
      </w:r>
      <w:r>
        <w:rPr>
          <w:rtl/>
        </w:rPr>
        <w:t xml:space="preserve"> الحجّه فرا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دستور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تا مردم غسل کنند و لباس احرام بر تن کنند و لبّ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</w:t>
      </w:r>
      <w:r w:rsidRPr="005D1635">
        <w:rPr>
          <w:rStyle w:val="libFootnotenumChar"/>
          <w:rtl/>
        </w:rPr>
        <w:t>41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لبّ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 همه جا م</w:t>
      </w:r>
      <w:r>
        <w:rPr>
          <w:rFonts w:hint="cs"/>
          <w:rtl/>
        </w:rPr>
        <w:t>ی‌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چد</w:t>
      </w:r>
      <w:r>
        <w:rPr>
          <w:rtl/>
        </w:rPr>
        <w:t xml:space="preserve"> ، چه شور</w:t>
      </w:r>
      <w:r>
        <w:rPr>
          <w:rFonts w:hint="cs"/>
          <w:rtl/>
        </w:rPr>
        <w:t>ی</w:t>
      </w:r>
      <w:r>
        <w:rPr>
          <w:rtl/>
        </w:rPr>
        <w:t xml:space="preserve"> بر پا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هزاران</w:t>
      </w:r>
      <w:r>
        <w:rPr>
          <w:rtl/>
        </w:rPr>
        <w:t xml:space="preserve"> هزار نفر ، همراه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، لبّ</w:t>
      </w:r>
      <w:r>
        <w:rPr>
          <w:rFonts w:hint="cs"/>
          <w:rtl/>
        </w:rPr>
        <w:t>ی</w:t>
      </w:r>
      <w:r>
        <w:rPr>
          <w:rFonts w:hint="eastAsia"/>
          <w:rtl/>
        </w:rPr>
        <w:t>ک‌گو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عرفات حرکت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آنها</w:t>
      </w:r>
      <w:r>
        <w:rPr>
          <w:rtl/>
        </w:rPr>
        <w:t xml:space="preserve"> شب را در راه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مانند</w:t>
      </w:r>
      <w:r>
        <w:rPr>
          <w:rtl/>
        </w:rPr>
        <w:t xml:space="preserve"> و صبح جمعه که روز عرفه است به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عرفات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روند</w:t>
      </w:r>
      <w:r>
        <w:rPr>
          <w:rtl/>
        </w:rPr>
        <w:t xml:space="preserve"> .</w:t>
      </w:r>
      <w:r w:rsidRPr="005D1635">
        <w:rPr>
          <w:rStyle w:val="libFootnotenumChar"/>
          <w:rtl/>
        </w:rPr>
        <w:t>42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همسفر</w:t>
      </w:r>
      <w:r>
        <w:rPr>
          <w:rtl/>
        </w:rPr>
        <w:t xml:space="preserve"> خوبم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عرفات است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خدا گناهان بزرگ را به حرمت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بخشد</w:t>
      </w:r>
      <w:r>
        <w:rPr>
          <w:rtl/>
        </w:rPr>
        <w:t xml:space="preserve"> و رحمت خود را بر بندگان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نازل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</w:t>
      </w:r>
      <w:r w:rsidRPr="005D1635">
        <w:rPr>
          <w:rStyle w:val="libFootnotenumChar"/>
          <w:rtl/>
        </w:rPr>
        <w:t>43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که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4A1674" w:rsidRPr="005D1635">
        <w:rPr>
          <w:rStyle w:val="libAlaemChar"/>
          <w:rtl/>
        </w:rPr>
        <w:t>عليه‌السلام</w:t>
      </w:r>
      <w:r>
        <w:rPr>
          <w:rtl/>
        </w:rPr>
        <w:t xml:space="preserve">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آورد و به او گفت : «ا</w:t>
      </w:r>
      <w:r>
        <w:rPr>
          <w:rFonts w:hint="cs"/>
          <w:rtl/>
        </w:rPr>
        <w:t>ی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 به گناه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اعتراف کن» .</w:t>
      </w:r>
      <w:r w:rsidRPr="005D1635">
        <w:rPr>
          <w:rStyle w:val="libFootnotenumChar"/>
          <w:rtl/>
        </w:rPr>
        <w:t>44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جا</w:t>
      </w:r>
      <w:r>
        <w:rPr>
          <w:rFonts w:hint="cs"/>
          <w:rtl/>
        </w:rPr>
        <w:t>یی</w:t>
      </w:r>
      <w:r>
        <w:rPr>
          <w:rtl/>
        </w:rPr>
        <w:t xml:space="preserve"> است که 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گناهان خود اعتراف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خداوند ما را مشمول عفو و رحمت خود قرار دهد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 کوه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آنجاست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lastRenderedPageBreak/>
        <w:t>فکر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که همان کوه رحمت (جبل النّور) است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کنار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کوه م</w:t>
      </w:r>
      <w:r>
        <w:rPr>
          <w:rFonts w:hint="cs"/>
          <w:rtl/>
        </w:rPr>
        <w:t>ی‌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ستد</w:t>
      </w:r>
      <w:r>
        <w:rPr>
          <w:rtl/>
        </w:rPr>
        <w:t xml:space="preserve"> ، همه مردم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کنار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کوه وقوف کنند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رو به آنها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با دست اشاره به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عرفات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«ا</w:t>
      </w:r>
      <w:r>
        <w:rPr>
          <w:rFonts w:hint="cs"/>
          <w:rtl/>
        </w:rPr>
        <w:t>ی</w:t>
      </w:r>
      <w:r>
        <w:rPr>
          <w:rtl/>
        </w:rPr>
        <w:t xml:space="preserve"> مردم ! شما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وقوف کن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 xml:space="preserve"> .</w:t>
      </w:r>
      <w:r w:rsidRPr="005D1635">
        <w:rPr>
          <w:rStyle w:val="libFootnotenumChar"/>
          <w:rtl/>
        </w:rPr>
        <w:t>45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از ظهر تا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غروب ، رو به قبله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ستد</w:t>
      </w:r>
      <w:r>
        <w:rPr>
          <w:rtl/>
        </w:rPr>
        <w:t xml:space="preserve"> و مشغول دعا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</w:t>
      </w:r>
      <w:r w:rsidRPr="005D1635">
        <w:rPr>
          <w:rStyle w:val="libFootnotenumChar"/>
          <w:rtl/>
        </w:rPr>
        <w:t>46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اشک</w:t>
      </w:r>
      <w:r>
        <w:rPr>
          <w:rtl/>
        </w:rPr>
        <w:t xml:space="preserve"> در چشمان او حلقه زده است و با خدا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صدا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دعا به گوش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.</w:t>
      </w:r>
    </w:p>
    <w:p w:rsidR="005D1635" w:rsidRDefault="005D1635" w:rsidP="002F333A">
      <w:pPr>
        <w:pStyle w:val="libNormal"/>
        <w:rPr>
          <w:rtl/>
        </w:rPr>
      </w:pPr>
    </w:p>
    <w:p w:rsidR="005D1635" w:rsidRDefault="005D1635" w:rsidP="002F333A">
      <w:pPr>
        <w:pStyle w:val="libNormal"/>
        <w:rPr>
          <w:rtl/>
        </w:rPr>
      </w:pPr>
      <w:r>
        <w:rPr>
          <w:rtl/>
        </w:rPr>
        <w:br w:type="page"/>
      </w:r>
    </w:p>
    <w:p w:rsidR="002F333A" w:rsidRDefault="002F333A" w:rsidP="005D1635">
      <w:pPr>
        <w:pStyle w:val="Heading2"/>
        <w:rPr>
          <w:rtl/>
        </w:rPr>
      </w:pPr>
      <w:bookmarkStart w:id="12" w:name="_Toc462308467"/>
      <w:r>
        <w:rPr>
          <w:rFonts w:hint="eastAsia"/>
          <w:rtl/>
        </w:rPr>
        <w:t>اکنون</w:t>
      </w:r>
      <w:r>
        <w:rPr>
          <w:rtl/>
        </w:rPr>
        <w:t xml:space="preserve"> به عهد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وفا کن!</w:t>
      </w:r>
      <w:bookmarkEnd w:id="12"/>
    </w:p>
    <w:p w:rsidR="002F333A" w:rsidRDefault="002F333A" w:rsidP="002F333A">
      <w:pPr>
        <w:pStyle w:val="libNormal"/>
        <w:rPr>
          <w:rtl/>
        </w:rPr>
      </w:pP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نازل شد و به آن حضرت دستور داد تا سفر مهم خود را شروع کند و در آن سفر ، حجِّ خانه خدا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4A1674" w:rsidRPr="00901386">
        <w:rPr>
          <w:rStyle w:val="libAlaemChar"/>
          <w:rtl/>
        </w:rPr>
        <w:t>عليه‌السلام</w:t>
      </w:r>
      <w:r w:rsidRPr="00901386">
        <w:rPr>
          <w:rStyle w:val="libAlaemChar"/>
          <w:rtl/>
        </w:rPr>
        <w:t xml:space="preserve"> </w:t>
      </w:r>
      <w:r>
        <w:rPr>
          <w:rtl/>
        </w:rPr>
        <w:t>را برا</w:t>
      </w:r>
      <w:r>
        <w:rPr>
          <w:rFonts w:hint="cs"/>
          <w:rtl/>
        </w:rPr>
        <w:t>ی</w:t>
      </w:r>
      <w:r>
        <w:rPr>
          <w:rtl/>
        </w:rPr>
        <w:t xml:space="preserve"> مردم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قرار</w:t>
      </w:r>
      <w:r>
        <w:rPr>
          <w:rtl/>
        </w:rPr>
        <w:t xml:space="preserve"> است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سفر اسلام کامل شود 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تا امروز همه واجبات را برا</w:t>
      </w:r>
      <w:r>
        <w:rPr>
          <w:rFonts w:hint="cs"/>
          <w:rtl/>
        </w:rPr>
        <w:t>ی</w:t>
      </w:r>
      <w:r>
        <w:rPr>
          <w:rtl/>
        </w:rPr>
        <w:t xml:space="preserve"> مردم گفته است ، فقط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4A1674" w:rsidRPr="00901386">
        <w:rPr>
          <w:rStyle w:val="libAlaemChar"/>
          <w:rtl/>
        </w:rPr>
        <w:t>عليه‌السلام</w:t>
      </w:r>
      <w:r>
        <w:rPr>
          <w:rtl/>
        </w:rPr>
        <w:t>مانده است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سفر برا</w:t>
      </w:r>
      <w:r>
        <w:rPr>
          <w:rFonts w:hint="cs"/>
          <w:rtl/>
        </w:rPr>
        <w:t>ی</w:t>
      </w:r>
      <w:r>
        <w:rPr>
          <w:rtl/>
        </w:rPr>
        <w:t xml:space="preserve"> مردم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شود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که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صحرا</w:t>
      </w:r>
      <w:r>
        <w:rPr>
          <w:rFonts w:hint="cs"/>
          <w:rtl/>
        </w:rPr>
        <w:t>ی</w:t>
      </w:r>
      <w:r>
        <w:rPr>
          <w:rtl/>
        </w:rPr>
        <w:t xml:space="preserve"> عرفات،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گوش</w:t>
      </w:r>
      <w:r>
        <w:rPr>
          <w:rtl/>
        </w:rPr>
        <w:t xml:space="preserve"> کن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که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سخن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«ا</w:t>
      </w:r>
      <w:r>
        <w:rPr>
          <w:rFonts w:hint="cs"/>
          <w:rtl/>
        </w:rPr>
        <w:t>ی</w:t>
      </w:r>
      <w:r>
        <w:rPr>
          <w:rtl/>
        </w:rPr>
        <w:t xml:space="preserve"> محمّد ! خدا به تو 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رساند</w:t>
      </w:r>
      <w:r>
        <w:rPr>
          <w:rtl/>
        </w:rPr>
        <w:t xml:space="preserve"> و از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تا به عهد خود وفا کن</w:t>
      </w:r>
      <w:r>
        <w:rPr>
          <w:rFonts w:hint="cs"/>
          <w:rtl/>
        </w:rPr>
        <w:t>ی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را به عنوان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معرّف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».</w:t>
      </w:r>
      <w:r w:rsidRPr="00901386">
        <w:rPr>
          <w:rStyle w:val="libFootnotenumChar"/>
          <w:rtl/>
        </w:rPr>
        <w:t>47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امروز</w:t>
      </w:r>
      <w:r>
        <w:rPr>
          <w:rtl/>
        </w:rPr>
        <w:t xml:space="preserve"> مردم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بدانند که حج با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4A1674" w:rsidRPr="00901386">
        <w:rPr>
          <w:rStyle w:val="libAlaemChar"/>
          <w:rtl/>
        </w:rPr>
        <w:t>عليه‌السلام</w:t>
      </w:r>
      <w:r>
        <w:rPr>
          <w:rtl/>
        </w:rPr>
        <w:t xml:space="preserve"> کامل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رو به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«ا</w:t>
      </w:r>
      <w:r>
        <w:rPr>
          <w:rFonts w:hint="cs"/>
          <w:rtl/>
        </w:rPr>
        <w:t>ی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! عدّه‌ا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دشمن</w:t>
      </w:r>
      <w:r>
        <w:rPr>
          <w:rFonts w:hint="cs"/>
          <w:rtl/>
        </w:rPr>
        <w:t>ی</w:t>
      </w:r>
      <w:r>
        <w:rPr>
          <w:rtl/>
        </w:rPr>
        <w:t xml:space="preserve"> و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را به دل دارند ، 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ترسم</w:t>
      </w:r>
      <w:r>
        <w:rPr>
          <w:rtl/>
        </w:rPr>
        <w:t xml:space="preserve"> که آنان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امّت من اختلاف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کنند و باعث شوند امّت من از اسلام رو</w:t>
      </w:r>
      <w:r>
        <w:rPr>
          <w:rFonts w:hint="cs"/>
          <w:rtl/>
        </w:rPr>
        <w:t>ی</w:t>
      </w:r>
      <w:r>
        <w:rPr>
          <w:rtl/>
        </w:rPr>
        <w:t xml:space="preserve"> برگردانند ، از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که از خدا بخواه</w:t>
      </w:r>
      <w:r>
        <w:rPr>
          <w:rFonts w:hint="cs"/>
          <w:rtl/>
        </w:rPr>
        <w:t>ی</w:t>
      </w:r>
      <w:r>
        <w:rPr>
          <w:rtl/>
        </w:rPr>
        <w:t xml:space="preserve"> تا مرا از فتنه آنه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گرداند» .</w:t>
      </w:r>
      <w:r w:rsidRPr="00901386">
        <w:rPr>
          <w:rStyle w:val="libFootnotenumChar"/>
          <w:rtl/>
        </w:rPr>
        <w:t>48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همسفر</w:t>
      </w:r>
      <w:r>
        <w:rPr>
          <w:rtl/>
        </w:rPr>
        <w:t xml:space="preserve"> خوبم !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که بزرگان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قُر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هرگز به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4A1674" w:rsidRPr="00901386">
        <w:rPr>
          <w:rStyle w:val="libAlaemChar"/>
          <w:rtl/>
        </w:rPr>
        <w:t>عليه‌السلام</w:t>
      </w:r>
      <w:r w:rsidRPr="00901386">
        <w:rPr>
          <w:rStyle w:val="libAlaemChar"/>
          <w:rtl/>
        </w:rPr>
        <w:t xml:space="preserve"> </w:t>
      </w:r>
      <w:r>
        <w:rPr>
          <w:rtl/>
        </w:rPr>
        <w:t>راض</w:t>
      </w:r>
      <w:r>
        <w:rPr>
          <w:rFonts w:hint="cs"/>
          <w:rtl/>
        </w:rPr>
        <w:t>ی</w:t>
      </w:r>
      <w:r>
        <w:rPr>
          <w:rtl/>
        </w:rPr>
        <w:t xml:space="preserve"> نخواهند شد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بزرگ‌تر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له‌ها</w:t>
      </w:r>
      <w:r>
        <w:rPr>
          <w:rFonts w:hint="cs"/>
          <w:rtl/>
        </w:rPr>
        <w:t>ی</w:t>
      </w:r>
      <w:r>
        <w:rPr>
          <w:rtl/>
        </w:rPr>
        <w:t xml:space="preserve"> عرب است ،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شهر مکّه به دست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است و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تمام عرب‌ها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احترام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گذارند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lastRenderedPageBreak/>
        <w:t>گر</w:t>
      </w:r>
      <w:r>
        <w:rPr>
          <w:rtl/>
        </w:rPr>
        <w:t xml:space="preserve"> چه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است ، امّا بزرگان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با اسلام دشمن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نمودند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 w:rsidR="004A1674" w:rsidRPr="00901386">
        <w:rPr>
          <w:rStyle w:val="libAlaemChar"/>
          <w:rtl/>
        </w:rPr>
        <w:t>عليه‌السلام</w:t>
      </w:r>
      <w:r w:rsidRPr="00901386">
        <w:rPr>
          <w:rStyle w:val="libAlaemChar"/>
          <w:rtl/>
        </w:rPr>
        <w:t xml:space="preserve"> </w:t>
      </w:r>
      <w:r>
        <w:rPr>
          <w:rtl/>
        </w:rPr>
        <w:t>در جنگ بدر و اُحُد ، بزرگان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که به جنگ اسلام آمده بودند ، کشته است .</w:t>
      </w:r>
      <w:r w:rsidRPr="00901386">
        <w:rPr>
          <w:rStyle w:val="libFootnotenumChar"/>
          <w:rtl/>
        </w:rPr>
        <w:t>49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4A1674" w:rsidRPr="00901386">
        <w:rPr>
          <w:rStyle w:val="libAlaemChar"/>
          <w:rtl/>
        </w:rPr>
        <w:t>عليه‌السلام</w:t>
      </w:r>
      <w:r w:rsidRPr="00901386">
        <w:rPr>
          <w:rStyle w:val="libAlaemChar"/>
          <w:rtl/>
        </w:rPr>
        <w:t xml:space="preserve"> </w:t>
      </w:r>
      <w:r>
        <w:rPr>
          <w:rtl/>
        </w:rPr>
        <w:t>در جنگ بدر و اُحُد نبود ، دشمنان ، اسلام را نابود کرده بودند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4A1674" w:rsidRPr="00901386">
        <w:rPr>
          <w:rStyle w:val="libAlaemChar"/>
          <w:rtl/>
        </w:rPr>
        <w:t>عليه‌السلام</w:t>
      </w:r>
      <w:r>
        <w:rPr>
          <w:rtl/>
        </w:rPr>
        <w:t xml:space="preserve"> بود که بدون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ترس و واهمه‌ا</w:t>
      </w:r>
      <w:r>
        <w:rPr>
          <w:rFonts w:hint="cs"/>
          <w:rtl/>
        </w:rPr>
        <w:t>ی</w:t>
      </w:r>
      <w:r>
        <w:rPr>
          <w:rtl/>
        </w:rPr>
        <w:t xml:space="preserve"> در مقابل آنها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و تا پا</w:t>
      </w:r>
      <w:r>
        <w:rPr>
          <w:rFonts w:hint="cs"/>
          <w:rtl/>
        </w:rPr>
        <w:t>ی</w:t>
      </w:r>
      <w:r>
        <w:rPr>
          <w:rtl/>
        </w:rPr>
        <w:t xml:space="preserve"> جان از اسلام دفاع کرد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امروز</w:t>
      </w:r>
      <w:r>
        <w:rPr>
          <w:rtl/>
        </w:rPr>
        <w:t xml:space="preserve"> بزرگان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ظاهر مسلمان شده‌اند ، امّا آنها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از عل</w:t>
      </w:r>
      <w:r>
        <w:rPr>
          <w:rFonts w:hint="cs"/>
          <w:rtl/>
        </w:rPr>
        <w:t>ی</w:t>
      </w:r>
      <w:r w:rsidR="004A1674" w:rsidRPr="00901386">
        <w:rPr>
          <w:rStyle w:val="libAlaemChar"/>
          <w:rtl/>
        </w:rPr>
        <w:t>عليه‌السلام</w:t>
      </w:r>
      <w:r>
        <w:rPr>
          <w:rtl/>
        </w:rPr>
        <w:t xml:space="preserve"> به دل دارند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آنها</w:t>
      </w:r>
      <w:r>
        <w:rPr>
          <w:rtl/>
        </w:rPr>
        <w:t xml:space="preserve"> رسم‌ها</w:t>
      </w:r>
      <w:r>
        <w:rPr>
          <w:rFonts w:hint="cs"/>
          <w:rtl/>
        </w:rPr>
        <w:t>ی</w:t>
      </w:r>
      <w:r>
        <w:rPr>
          <w:rtl/>
        </w:rPr>
        <w:t xml:space="preserve"> روزگار جاهل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را فراموش نکرده‌اند و در فکر انتقام خون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هستند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امروز آنها بفهمند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4A1674" w:rsidRPr="00901386">
        <w:rPr>
          <w:rStyle w:val="libAlaemChar"/>
          <w:rtl/>
        </w:rPr>
        <w:t>عليه‌السلام</w:t>
      </w:r>
      <w:r>
        <w:rPr>
          <w:rtl/>
        </w:rPr>
        <w:t xml:space="preserve"> را به عنوان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معرّف</w:t>
      </w:r>
      <w:r>
        <w:rPr>
          <w:rFonts w:hint="cs"/>
          <w:rtl/>
        </w:rPr>
        <w:t>ی</w:t>
      </w:r>
      <w:r>
        <w:rPr>
          <w:rtl/>
        </w:rPr>
        <w:t xml:space="preserve"> کند، دس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خواهند کرد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خواهد،</w:t>
      </w:r>
      <w:r>
        <w:rPr>
          <w:rtl/>
        </w:rPr>
        <w:t xml:space="preserve"> خدا او را از فتنه‌ها</w:t>
      </w:r>
      <w:r>
        <w:rPr>
          <w:rFonts w:hint="cs"/>
          <w:rtl/>
        </w:rPr>
        <w:t>ی</w:t>
      </w:r>
      <w:r>
        <w:rPr>
          <w:rtl/>
        </w:rPr>
        <w:t xml:space="preserve"> آنها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آسمان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>...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خوب نگاه کن</w:t>
      </w:r>
      <w:r>
        <w:rPr>
          <w:rFonts w:hint="cs"/>
          <w:rtl/>
        </w:rPr>
        <w:t>ی</w:t>
      </w:r>
      <w:r>
        <w:rPr>
          <w:rtl/>
        </w:rPr>
        <w:t xml:space="preserve"> اشک را در چشمان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! او بزرگان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به خوب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شناسد</w:t>
      </w:r>
      <w:r>
        <w:rPr>
          <w:rtl/>
        </w:rPr>
        <w:t xml:space="preserve"> ،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که آنها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سادگ</w:t>
      </w:r>
      <w:r>
        <w:rPr>
          <w:rFonts w:hint="cs"/>
          <w:rtl/>
        </w:rPr>
        <w:t>ی</w:t>
      </w:r>
      <w:r>
        <w:rPr>
          <w:rtl/>
        </w:rPr>
        <w:t xml:space="preserve"> ،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4A1674" w:rsidRPr="00901386">
        <w:rPr>
          <w:rStyle w:val="libAlaemChar"/>
          <w:rtl/>
        </w:rPr>
        <w:t>عليه‌السلام</w:t>
      </w:r>
      <w:r>
        <w:rPr>
          <w:rtl/>
        </w:rPr>
        <w:t xml:space="preserve"> را قبول نخواهند کرد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در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مأمور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مهم را انجام دهد ، او منتظر برگشتن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lastRenderedPageBreak/>
        <w:t>کاش</w:t>
      </w:r>
      <w:r>
        <w:rPr>
          <w:rtl/>
        </w:rPr>
        <w:t xml:space="preserve"> همه مردم ، قلب صاف و بدون ک</w:t>
      </w:r>
      <w:r>
        <w:rPr>
          <w:rFonts w:hint="cs"/>
          <w:rtl/>
        </w:rPr>
        <w:t>ی</w:t>
      </w:r>
      <w:r>
        <w:rPr>
          <w:rFonts w:hint="eastAsia"/>
          <w:rtl/>
        </w:rPr>
        <w:t>نه‌ا</w:t>
      </w:r>
      <w:r>
        <w:rPr>
          <w:rFonts w:hint="cs"/>
          <w:rtl/>
        </w:rPr>
        <w:t>ی</w:t>
      </w:r>
      <w:r>
        <w:rPr>
          <w:rtl/>
        </w:rPr>
        <w:t xml:space="preserve"> داشتند ، آن وقت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عرفات 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مراسم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با عل</w:t>
      </w:r>
      <w:r>
        <w:rPr>
          <w:rFonts w:hint="cs"/>
          <w:rtl/>
        </w:rPr>
        <w:t>ی</w:t>
      </w:r>
      <w:r w:rsidR="004A1674" w:rsidRPr="00901386">
        <w:rPr>
          <w:rStyle w:val="libAlaemChar"/>
          <w:rtl/>
        </w:rPr>
        <w:t>عليه‌السلام</w:t>
      </w:r>
      <w:r>
        <w:rPr>
          <w:rtl/>
        </w:rPr>
        <w:t>را بر گزار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آنجا</w:t>
      </w:r>
      <w:r>
        <w:rPr>
          <w:rtl/>
        </w:rPr>
        <w:t xml:space="preserve"> را نگاه کن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، عل</w:t>
      </w:r>
      <w:r>
        <w:rPr>
          <w:rFonts w:hint="cs"/>
          <w:rtl/>
        </w:rPr>
        <w:t>ی</w:t>
      </w:r>
      <w:r w:rsidR="004A1674" w:rsidRPr="00901386">
        <w:rPr>
          <w:rStyle w:val="libAlaemChar"/>
          <w:rtl/>
        </w:rPr>
        <w:t>عليه‌السلام</w:t>
      </w:r>
      <w:r>
        <w:rPr>
          <w:rtl/>
        </w:rPr>
        <w:t xml:space="preserve"> را به حضور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طلبد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 w:rsidR="004A1674" w:rsidRPr="00901386">
        <w:rPr>
          <w:rStyle w:val="libAlaemChar"/>
          <w:rtl/>
        </w:rPr>
        <w:t>عليه‌السلام</w:t>
      </w:r>
      <w:r>
        <w:rPr>
          <w:rtl/>
        </w:rPr>
        <w:t xml:space="preserve"> با عجله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با او مشغول سخن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به او خبر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که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او نازل شده است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همسفرم</w:t>
      </w:r>
      <w:r>
        <w:rPr>
          <w:rtl/>
        </w:rPr>
        <w:t xml:space="preserve"> ! نگاه کن ، وقت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تا غروب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نمانده است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نگاه</w:t>
      </w:r>
      <w:r>
        <w:rPr>
          <w:rFonts w:hint="cs"/>
          <w:rtl/>
        </w:rPr>
        <w:t>ی</w:t>
      </w:r>
      <w:r>
        <w:rPr>
          <w:rtl/>
        </w:rPr>
        <w:t xml:space="preserve"> به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دست به دعا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 xml:space="preserve"> ،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دعا کند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دعا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: «خدا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من به عفو و بخشش تو پناه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برم</w:t>
      </w:r>
      <w:r>
        <w:rPr>
          <w:rtl/>
        </w:rPr>
        <w:t xml:space="preserve"> ، مرا از رحمت خود ب</w:t>
      </w:r>
      <w:r>
        <w:rPr>
          <w:rFonts w:hint="cs"/>
          <w:rtl/>
        </w:rPr>
        <w:t>ی‌</w:t>
      </w:r>
      <w:r>
        <w:rPr>
          <w:rFonts w:hint="eastAsia"/>
          <w:rtl/>
        </w:rPr>
        <w:t>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مگردان» .</w:t>
      </w:r>
      <w:r w:rsidRPr="00901386">
        <w:rPr>
          <w:rStyle w:val="libFootnotenumChar"/>
          <w:rtl/>
        </w:rPr>
        <w:t>50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موقع حرکت است ، همه مردم آماده شده‌اند . با غروب آفتاب همه به سو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مَشعَر حرکت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شور</w:t>
      </w:r>
      <w:r>
        <w:rPr>
          <w:rFonts w:hint="cs"/>
          <w:rtl/>
        </w:rPr>
        <w:t>ی</w:t>
      </w:r>
      <w:r>
        <w:rPr>
          <w:rtl/>
        </w:rPr>
        <w:t xml:space="preserve"> بر پا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گو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به حرکت افتاده است ، تا چشم 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مردمان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به سو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مشعر حرکت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، چه محشر</w:t>
      </w:r>
      <w:r>
        <w:rPr>
          <w:rFonts w:hint="cs"/>
          <w:rtl/>
        </w:rPr>
        <w:t>ی</w:t>
      </w:r>
      <w:r>
        <w:rPr>
          <w:rtl/>
        </w:rPr>
        <w:t xml:space="preserve"> بر پا شده است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هم با چشمان</w:t>
      </w:r>
      <w:r>
        <w:rPr>
          <w:rFonts w:hint="cs"/>
          <w:rtl/>
        </w:rPr>
        <w:t>ی</w:t>
      </w:r>
      <w:r>
        <w:rPr>
          <w:rtl/>
        </w:rPr>
        <w:t xml:space="preserve"> اشکبار با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عرفات وداع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قسمت ما خواهد شد ؟</w:t>
      </w:r>
    </w:p>
    <w:p w:rsidR="00901386" w:rsidRDefault="00901386" w:rsidP="002F333A">
      <w:pPr>
        <w:pStyle w:val="libNormal"/>
        <w:rPr>
          <w:rtl/>
        </w:rPr>
      </w:pPr>
      <w:r>
        <w:rPr>
          <w:rtl/>
        </w:rPr>
        <w:br w:type="page"/>
      </w:r>
    </w:p>
    <w:p w:rsidR="002F333A" w:rsidRDefault="002F333A" w:rsidP="00901386">
      <w:pPr>
        <w:pStyle w:val="Heading2"/>
        <w:rPr>
          <w:rtl/>
        </w:rPr>
      </w:pPr>
      <w:bookmarkStart w:id="13" w:name="_Toc462308468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مشعر!</w:t>
      </w:r>
      <w:bookmarkEnd w:id="13"/>
    </w:p>
    <w:p w:rsidR="002F333A" w:rsidRDefault="002F333A" w:rsidP="002F333A">
      <w:pPr>
        <w:pStyle w:val="libNormal"/>
        <w:rPr>
          <w:rtl/>
        </w:rPr>
      </w:pP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هوا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شده است و ستارگان جلوه نما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، آسمان چه شکوه</w:t>
      </w:r>
      <w:r>
        <w:rPr>
          <w:rFonts w:hint="cs"/>
          <w:rtl/>
        </w:rPr>
        <w:t>ی</w:t>
      </w:r>
      <w:r>
        <w:rPr>
          <w:rtl/>
        </w:rPr>
        <w:t xml:space="preserve"> دارد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بر شتر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سوار است و ذکر استغفر اللّه بر لب دارد به سو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مشعر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ساعت</w:t>
      </w:r>
      <w:r>
        <w:rPr>
          <w:rFonts w:hint="cs"/>
          <w:rtl/>
        </w:rPr>
        <w:t>ی</w:t>
      </w:r>
      <w:r>
        <w:rPr>
          <w:rtl/>
        </w:rPr>
        <w:t xml:space="preserve"> به آن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دستور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تا بلال اذان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نماز مغرب و عشاء بر پا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</w:t>
      </w:r>
      <w:r w:rsidRPr="00901386">
        <w:rPr>
          <w:rStyle w:val="libFootnotenumChar"/>
          <w:rtl/>
        </w:rPr>
        <w:t>51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امشب</w:t>
      </w:r>
      <w:r>
        <w:rPr>
          <w:rtl/>
        </w:rPr>
        <w:t xml:space="preserve"> که شب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قربان است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صحرا بمان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فردا اوّل طلوع آفتاب به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نماز 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مقدار</w:t>
      </w:r>
      <w:r>
        <w:rPr>
          <w:rFonts w:hint="cs"/>
          <w:rtl/>
        </w:rPr>
        <w:t>ی</w:t>
      </w:r>
      <w:r>
        <w:rPr>
          <w:rtl/>
        </w:rPr>
        <w:t xml:space="preserve"> استراحت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هم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خسته‌ا</w:t>
      </w:r>
      <w:r>
        <w:rPr>
          <w:rFonts w:hint="cs"/>
          <w:rtl/>
        </w:rPr>
        <w:t>ی</w:t>
      </w:r>
      <w:r>
        <w:rPr>
          <w:rtl/>
        </w:rPr>
        <w:t xml:space="preserve"> ، قدر</w:t>
      </w:r>
      <w:r>
        <w:rPr>
          <w:rFonts w:hint="cs"/>
          <w:rtl/>
        </w:rPr>
        <w:t>ی</w:t>
      </w:r>
      <w:r>
        <w:rPr>
          <w:rtl/>
        </w:rPr>
        <w:t xml:space="preserve"> استراحت کن . . .</w:t>
      </w:r>
    </w:p>
    <w:p w:rsidR="002F333A" w:rsidRDefault="002F333A" w:rsidP="002F333A">
      <w:pPr>
        <w:pStyle w:val="libNormal"/>
        <w:rPr>
          <w:rtl/>
        </w:rPr>
      </w:pPr>
      <w:r>
        <w:rPr>
          <w:rtl/>
        </w:rPr>
        <w:t>. . .همسفر !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! اذان صبح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وضو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، الآن نماز بر پا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صدا</w:t>
      </w:r>
      <w:r>
        <w:rPr>
          <w:rFonts w:hint="cs"/>
          <w:rtl/>
        </w:rPr>
        <w:t>ی</w:t>
      </w:r>
      <w:r>
        <w:rPr>
          <w:rtl/>
        </w:rPr>
        <w:t xml:space="preserve"> اذان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چد</w:t>
      </w:r>
      <w:r>
        <w:rPr>
          <w:rtl/>
        </w:rPr>
        <w:t xml:space="preserve"> :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اللّه</w:t>
      </w:r>
      <w:r>
        <w:rPr>
          <w:rtl/>
        </w:rPr>
        <w:t xml:space="preserve"> اکبر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بر پا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چه نماز باصفا</w:t>
      </w:r>
      <w:r>
        <w:rPr>
          <w:rFonts w:hint="cs"/>
          <w:rtl/>
        </w:rPr>
        <w:t>یی</w:t>
      </w:r>
      <w:r>
        <w:rPr>
          <w:rtl/>
        </w:rPr>
        <w:t xml:space="preserve">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هوا</w:t>
      </w:r>
      <w:r>
        <w:rPr>
          <w:rtl/>
        </w:rPr>
        <w:t xml:space="preserve"> دارد روشن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رو به قبله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است و مشغول دعا است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دعا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تا لحظه روشن شدنِ هوا، طول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کشد</w:t>
      </w:r>
      <w:r>
        <w:rPr>
          <w:rtl/>
        </w:rPr>
        <w:t xml:space="preserve"> ، وقت</w:t>
      </w:r>
      <w:r>
        <w:rPr>
          <w:rFonts w:hint="cs"/>
          <w:rtl/>
        </w:rPr>
        <w:t>ی</w:t>
      </w:r>
      <w:r>
        <w:rPr>
          <w:rtl/>
        </w:rPr>
        <w:t xml:space="preserve"> که هوا کاملاً روشن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 حرکت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</w:t>
      </w:r>
      <w:r w:rsidRPr="00901386">
        <w:rPr>
          <w:rStyle w:val="libFootnotenumChar"/>
          <w:rtl/>
        </w:rPr>
        <w:t>52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از مردم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تا به آرام</w:t>
      </w:r>
      <w:r>
        <w:rPr>
          <w:rFonts w:hint="cs"/>
          <w:rtl/>
        </w:rPr>
        <w:t>ی</w:t>
      </w:r>
      <w:r>
        <w:rPr>
          <w:rtl/>
        </w:rPr>
        <w:t xml:space="preserve"> قدم بردارند و موجب اذ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آزار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نشوند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روزگار جاهل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، رسم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مردم با عجله ،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مشعر را ترک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، امّا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رسم مخالفت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دستور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تا مردم به آرام</w:t>
      </w:r>
      <w:r>
        <w:rPr>
          <w:rFonts w:hint="cs"/>
          <w:rtl/>
        </w:rPr>
        <w:t>ی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منا بروند .</w:t>
      </w:r>
      <w:r w:rsidRPr="00901386">
        <w:rPr>
          <w:rStyle w:val="libFootnotenumChar"/>
          <w:rtl/>
        </w:rPr>
        <w:t>53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گوش</w:t>
      </w:r>
      <w:r>
        <w:rPr>
          <w:rtl/>
        </w:rPr>
        <w:t xml:space="preserve"> کن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 را زمزمه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: «خدا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توبه مرا قبول کن و دعا</w:t>
      </w:r>
      <w:r>
        <w:rPr>
          <w:rFonts w:hint="cs"/>
          <w:rtl/>
        </w:rPr>
        <w:t>ی</w:t>
      </w:r>
      <w:r>
        <w:rPr>
          <w:rtl/>
        </w:rPr>
        <w:t xml:space="preserve"> مرا مستجاب نما !» .</w:t>
      </w:r>
      <w:r w:rsidRPr="00901386">
        <w:rPr>
          <w:rStyle w:val="libFootnotenumChar"/>
          <w:rtl/>
        </w:rPr>
        <w:t>54</w:t>
      </w:r>
    </w:p>
    <w:p w:rsidR="00901386" w:rsidRDefault="00901386" w:rsidP="002F333A">
      <w:pPr>
        <w:pStyle w:val="libNormal"/>
        <w:rPr>
          <w:rtl/>
        </w:rPr>
      </w:pPr>
      <w:r>
        <w:rPr>
          <w:rtl/>
        </w:rPr>
        <w:br w:type="page"/>
      </w:r>
    </w:p>
    <w:p w:rsidR="002F333A" w:rsidRDefault="002F333A" w:rsidP="00901386">
      <w:pPr>
        <w:pStyle w:val="Heading2"/>
        <w:rPr>
          <w:rtl/>
        </w:rPr>
      </w:pPr>
      <w:bookmarkStart w:id="14" w:name="_Toc462308469"/>
      <w:r>
        <w:rPr>
          <w:rFonts w:hint="eastAsia"/>
          <w:rtl/>
        </w:rPr>
        <w:t>سلام</w:t>
      </w:r>
      <w:r>
        <w:rPr>
          <w:rtl/>
        </w:rPr>
        <w:t xml:space="preserve"> بر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آرزوها</w:t>
      </w:r>
      <w:bookmarkEnd w:id="14"/>
    </w:p>
    <w:p w:rsidR="002F333A" w:rsidRDefault="002F333A" w:rsidP="002F333A">
      <w:pPr>
        <w:pStyle w:val="libNormal"/>
        <w:rPr>
          <w:rtl/>
        </w:rPr>
      </w:pP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امروز</w:t>
      </w:r>
      <w:r>
        <w:rPr>
          <w:rtl/>
        </w:rPr>
        <w:t xml:space="preserve"> ، روز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قربان است و ما اکنون به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منا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ده‌اند</w:t>
      </w:r>
      <w:r>
        <w:rPr>
          <w:rtl/>
        </w:rPr>
        <w:t xml:space="preserve">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که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4A1674" w:rsidRPr="00901386">
        <w:rPr>
          <w:rStyle w:val="libAlaemChar"/>
          <w:rtl/>
        </w:rPr>
        <w:t>عليه‌السلام</w:t>
      </w:r>
      <w:r>
        <w:rPr>
          <w:rtl/>
        </w:rPr>
        <w:t xml:space="preserve">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آورد به او گفت : «ا</w:t>
      </w:r>
      <w:r>
        <w:rPr>
          <w:rFonts w:hint="cs"/>
          <w:rtl/>
        </w:rPr>
        <w:t>ی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 هر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آرزو کن !» .</w:t>
      </w:r>
      <w:r w:rsidRPr="00901386">
        <w:rPr>
          <w:rStyle w:val="libFootnotenumChar"/>
          <w:rtl/>
        </w:rPr>
        <w:t>55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 که آرزوها</w:t>
      </w:r>
      <w:r>
        <w:rPr>
          <w:rFonts w:hint="cs"/>
          <w:rtl/>
        </w:rPr>
        <w:t>ی</w:t>
      </w:r>
      <w:r>
        <w:rPr>
          <w:rtl/>
        </w:rPr>
        <w:t xml:space="preserve"> بزرگ برآورده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جَمَره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همان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بزرگ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تا بر آنجا سنگ بزند 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هفت سنگ بر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 xml:space="preserve"> و هر بار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اللّه اکبر او در همه جا م</w:t>
      </w:r>
      <w:r>
        <w:rPr>
          <w:rFonts w:hint="cs"/>
          <w:rtl/>
        </w:rPr>
        <w:t>ی‌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چد</w:t>
      </w:r>
      <w:r>
        <w:rPr>
          <w:rtl/>
        </w:rPr>
        <w:t xml:space="preserve"> .</w:t>
      </w:r>
      <w:r w:rsidRPr="00901386">
        <w:rPr>
          <w:rStyle w:val="libFootnotenumChar"/>
          <w:rtl/>
        </w:rPr>
        <w:t>56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سنگ‌ها</w:t>
      </w:r>
      <w:r>
        <w:rPr>
          <w:rFonts w:hint="cs"/>
          <w:rtl/>
        </w:rPr>
        <w:t>ی</w:t>
      </w:r>
      <w:r>
        <w:rPr>
          <w:rtl/>
        </w:rPr>
        <w:t xml:space="preserve"> خود را به آن ستون</w:t>
      </w:r>
      <w:r>
        <w:rPr>
          <w:rFonts w:hint="cs"/>
          <w:rtl/>
        </w:rPr>
        <w:t>ی</w:t>
      </w:r>
      <w:r>
        <w:rPr>
          <w:rtl/>
        </w:rPr>
        <w:t xml:space="preserve"> که در وسط به عنوان نشانه ، نصب شده بزن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سه ستونِ سنگ</w:t>
      </w:r>
      <w:r>
        <w:rPr>
          <w:rFonts w:hint="cs"/>
          <w:rtl/>
        </w:rPr>
        <w:t>ی</w:t>
      </w:r>
      <w:r>
        <w:rPr>
          <w:rtl/>
        </w:rPr>
        <w:t xml:space="preserve"> هست که به هر کدام از آنها جَمَره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امروز فقط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سنگ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امّا فردا و روز بعد از آن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همه ستون‌ها سنگ بزن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 xml:space="preserve"> دلت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داستان جَمَره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که خدا خواست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4A1674" w:rsidRPr="00901386">
        <w:rPr>
          <w:rStyle w:val="libAlaemChar"/>
          <w:rtl/>
        </w:rPr>
        <w:t>عليه‌السلام</w:t>
      </w:r>
      <w:r>
        <w:rPr>
          <w:rtl/>
        </w:rPr>
        <w:t xml:space="preserve"> را امتحان کند ، به او دستور داد تا فرزند دلبندش ،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4A1674" w:rsidRPr="00901386">
        <w:rPr>
          <w:rStyle w:val="libAlaemChar"/>
          <w:rtl/>
        </w:rPr>
        <w:t>عليه‌السلام</w:t>
      </w:r>
      <w:r>
        <w:rPr>
          <w:rtl/>
        </w:rPr>
        <w:t xml:space="preserve">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و در راه او قربان</w:t>
      </w:r>
      <w:r>
        <w:rPr>
          <w:rFonts w:hint="cs"/>
          <w:rtl/>
        </w:rPr>
        <w:t>ی</w:t>
      </w:r>
      <w:r>
        <w:rPr>
          <w:rtl/>
        </w:rPr>
        <w:t xml:space="preserve"> کند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4A1674" w:rsidRPr="00901386">
        <w:rPr>
          <w:rStyle w:val="libAlaemChar"/>
          <w:rtl/>
        </w:rPr>
        <w:t>عليه‌السلام</w:t>
      </w:r>
      <w:r>
        <w:rPr>
          <w:rtl/>
        </w:rPr>
        <w:t xml:space="preserve"> همراه با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آمد ،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سر راه او آمد و او را ا</w:t>
      </w:r>
      <w:r>
        <w:rPr>
          <w:rFonts w:hint="cs"/>
          <w:rtl/>
        </w:rPr>
        <w:t>ی</w:t>
      </w:r>
      <w:r>
        <w:rPr>
          <w:rFonts w:hint="eastAsia"/>
          <w:rtl/>
        </w:rPr>
        <w:t>ن‌گونه</w:t>
      </w:r>
      <w:r>
        <w:rPr>
          <w:rtl/>
        </w:rPr>
        <w:t xml:space="preserve"> وسوسه کرد : «تو چقدر ب</w:t>
      </w:r>
      <w:r>
        <w:rPr>
          <w:rFonts w:hint="cs"/>
          <w:rtl/>
        </w:rPr>
        <w:t>ی‌</w:t>
      </w:r>
      <w:r>
        <w:rPr>
          <w:rFonts w:hint="eastAsia"/>
          <w:rtl/>
        </w:rPr>
        <w:t>رحم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با دست خودت فرزندت را سر ببر</w:t>
      </w:r>
      <w:r>
        <w:rPr>
          <w:rFonts w:hint="cs"/>
          <w:rtl/>
        </w:rPr>
        <w:t>ی</w:t>
      </w:r>
      <w:r>
        <w:rPr>
          <w:rtl/>
        </w:rPr>
        <w:t xml:space="preserve"> ؟»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lastRenderedPageBreak/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کمک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4A1674" w:rsidRPr="00901386">
        <w:rPr>
          <w:rStyle w:val="libAlaemChar"/>
          <w:rtl/>
        </w:rPr>
        <w:t>عليه‌السلام</w:t>
      </w:r>
      <w:r>
        <w:rPr>
          <w:rtl/>
        </w:rPr>
        <w:t xml:space="preserve"> آمد و به او دستور داد که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را با سنگ بزند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4A1674" w:rsidRPr="00901386">
        <w:rPr>
          <w:rStyle w:val="libAlaemChar"/>
          <w:rtl/>
        </w:rPr>
        <w:t>عليه‌السلام</w:t>
      </w:r>
      <w:r w:rsidRPr="00901386">
        <w:rPr>
          <w:rStyle w:val="libAlaemChar"/>
          <w:rtl/>
        </w:rPr>
        <w:t xml:space="preserve"> </w:t>
      </w:r>
      <w:r>
        <w:rPr>
          <w:rtl/>
        </w:rPr>
        <w:t>سنگ</w:t>
      </w:r>
      <w:r>
        <w:rPr>
          <w:rFonts w:hint="cs"/>
          <w:rtl/>
        </w:rPr>
        <w:t>ی</w:t>
      </w:r>
      <w:r>
        <w:rPr>
          <w:rtl/>
        </w:rPr>
        <w:t xml:space="preserve"> برداشت و به سو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پرتاب کرد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با زبان دل ا</w:t>
      </w:r>
      <w:r>
        <w:rPr>
          <w:rFonts w:hint="cs"/>
          <w:rtl/>
        </w:rPr>
        <w:t>ی</w:t>
      </w:r>
      <w:r>
        <w:rPr>
          <w:rFonts w:hint="eastAsia"/>
          <w:rtl/>
        </w:rPr>
        <w:t>ن‌گونه</w:t>
      </w:r>
      <w:r>
        <w:rPr>
          <w:rtl/>
        </w:rPr>
        <w:t xml:space="preserve"> با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سخن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 xml:space="preserve"> : «تو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مرا وسوسه کن</w:t>
      </w:r>
      <w:r>
        <w:rPr>
          <w:rFonts w:hint="cs"/>
          <w:rtl/>
        </w:rPr>
        <w:t>ی</w:t>
      </w:r>
      <w:r>
        <w:rPr>
          <w:rtl/>
        </w:rPr>
        <w:t xml:space="preserve"> تا دستور خدا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انجام ندهم ! من ، خود ، فرزند و هر چه که دارم را فدا</w:t>
      </w:r>
      <w:r>
        <w:rPr>
          <w:rFonts w:hint="cs"/>
          <w:rtl/>
        </w:rPr>
        <w:t>ی</w:t>
      </w:r>
      <w:r>
        <w:rPr>
          <w:rtl/>
        </w:rPr>
        <w:t xml:space="preserve">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کنم»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همسفر</w:t>
      </w:r>
      <w:r>
        <w:rPr>
          <w:rtl/>
        </w:rPr>
        <w:t xml:space="preserve"> خوبم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آن روز رسم شده است که حاج</w:t>
      </w:r>
      <w:r>
        <w:rPr>
          <w:rFonts w:hint="cs"/>
          <w:rtl/>
        </w:rPr>
        <w:t>ی</w:t>
      </w:r>
      <w:r>
        <w:rPr>
          <w:rtl/>
        </w:rPr>
        <w:t xml:space="preserve"> به همان جا</w:t>
      </w:r>
      <w:r>
        <w:rPr>
          <w:rFonts w:hint="cs"/>
          <w:rtl/>
        </w:rPr>
        <w:t>یی</w:t>
      </w:r>
      <w:r>
        <w:rPr>
          <w:rtl/>
        </w:rPr>
        <w:t xml:space="preserve"> سنگ بزند که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4A1674" w:rsidRPr="00901386">
        <w:rPr>
          <w:rStyle w:val="libAlaemChar"/>
          <w:rtl/>
        </w:rPr>
        <w:t>عليه‌السلام</w:t>
      </w:r>
      <w:r>
        <w:rPr>
          <w:rtl/>
        </w:rPr>
        <w:t xml:space="preserve"> به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سنگ زده است .</w:t>
      </w:r>
      <w:r w:rsidRPr="00901386">
        <w:rPr>
          <w:rStyle w:val="libFootnotenumChar"/>
          <w:rtl/>
        </w:rPr>
        <w:t>57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Fonts w:hint="cs"/>
          <w:rtl/>
        </w:rPr>
        <w:t>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خود ، به تمام وسوسه‌ها</w:t>
      </w:r>
      <w:r>
        <w:rPr>
          <w:rFonts w:hint="cs"/>
          <w:rtl/>
        </w:rPr>
        <w:t>یی</w:t>
      </w:r>
      <w:r>
        <w:rPr>
          <w:rtl/>
        </w:rPr>
        <w:t xml:space="preserve"> که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، سنگ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به عدد هر سنگ</w:t>
      </w:r>
      <w:r>
        <w:rPr>
          <w:rFonts w:hint="cs"/>
          <w:rtl/>
        </w:rPr>
        <w:t>ی</w:t>
      </w:r>
      <w:r>
        <w:rPr>
          <w:rtl/>
        </w:rPr>
        <w:t xml:space="preserve"> که به جَمَره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tl/>
        </w:rPr>
        <w:t xml:space="preserve"> خداوند گناه</w:t>
      </w:r>
      <w:r>
        <w:rPr>
          <w:rFonts w:hint="cs"/>
          <w:rtl/>
        </w:rPr>
        <w:t>ی</w:t>
      </w:r>
      <w:r>
        <w:rPr>
          <w:rtl/>
        </w:rPr>
        <w:t xml:space="preserve"> از گناهان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تو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بخشد</w:t>
      </w:r>
      <w:r>
        <w:rPr>
          <w:rtl/>
        </w:rPr>
        <w:t xml:space="preserve"> ؟</w:t>
      </w:r>
      <w:r w:rsidRPr="00901386">
        <w:rPr>
          <w:rStyle w:val="libFootnotenumChar"/>
          <w:rtl/>
        </w:rPr>
        <w:t>58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دوست</w:t>
      </w:r>
      <w:r>
        <w:rPr>
          <w:rtl/>
        </w:rPr>
        <w:t xml:space="preserve"> خوب من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موقع قربان</w:t>
      </w:r>
      <w:r>
        <w:rPr>
          <w:rFonts w:hint="cs"/>
          <w:rtl/>
        </w:rPr>
        <w:t>ی</w:t>
      </w:r>
      <w:r>
        <w:rPr>
          <w:rtl/>
        </w:rPr>
        <w:t xml:space="preserve"> کردن است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نگاه</w:t>
      </w:r>
      <w:r>
        <w:rPr>
          <w:rtl/>
        </w:rPr>
        <w:t xml:space="preserve"> کن !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شترها</w:t>
      </w:r>
      <w:r>
        <w:rPr>
          <w:rFonts w:hint="cs"/>
          <w:rtl/>
        </w:rPr>
        <w:t>یی</w:t>
      </w:r>
      <w:r>
        <w:rPr>
          <w:rtl/>
        </w:rPr>
        <w:t xml:space="preserve"> را که از م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همراه خود آورده است ، قربان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، عل</w:t>
      </w:r>
      <w:r>
        <w:rPr>
          <w:rFonts w:hint="cs"/>
          <w:rtl/>
        </w:rPr>
        <w:t>ی</w:t>
      </w:r>
      <w:r w:rsidR="004A1674" w:rsidRPr="00901386">
        <w:rPr>
          <w:rStyle w:val="libAlaemChar"/>
          <w:rtl/>
        </w:rPr>
        <w:t>عليه‌السلام</w:t>
      </w:r>
      <w:r>
        <w:rPr>
          <w:rtl/>
        </w:rPr>
        <w:t xml:space="preserve"> هم شترها</w:t>
      </w:r>
      <w:r>
        <w:rPr>
          <w:rFonts w:hint="cs"/>
          <w:rtl/>
        </w:rPr>
        <w:t>ی</w:t>
      </w:r>
      <w:r>
        <w:rPr>
          <w:rtl/>
        </w:rPr>
        <w:t xml:space="preserve"> خودش را قربان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که همراه خود قربان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اورده‌اند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شتر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گوسفند</w:t>
      </w:r>
      <w:r>
        <w:rPr>
          <w:rFonts w:hint="cs"/>
          <w:rtl/>
        </w:rPr>
        <w:t>ی</w:t>
      </w:r>
      <w:r>
        <w:rPr>
          <w:rtl/>
        </w:rPr>
        <w:t xml:space="preserve"> را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و قربان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رو به مردم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«امروز روز قربان</w:t>
      </w:r>
      <w:r>
        <w:rPr>
          <w:rFonts w:hint="cs"/>
          <w:rtl/>
        </w:rPr>
        <w:t>ی</w:t>
      </w:r>
      <w:r>
        <w:rPr>
          <w:rtl/>
        </w:rPr>
        <w:t xml:space="preserve"> کردن است ، اگر در 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خود خالص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خون قربان</w:t>
      </w:r>
      <w:r>
        <w:rPr>
          <w:rFonts w:hint="cs"/>
          <w:rtl/>
        </w:rPr>
        <w:t>ی</w:t>
      </w:r>
      <w:r>
        <w:rPr>
          <w:rtl/>
        </w:rPr>
        <w:t xml:space="preserve"> به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خدا تمام گناهان شما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بخشد»</w:t>
      </w:r>
      <w:r>
        <w:rPr>
          <w:rtl/>
        </w:rPr>
        <w:t xml:space="preserve"> .</w:t>
      </w:r>
      <w:r w:rsidRPr="00901386">
        <w:rPr>
          <w:rStyle w:val="libFootnotenumChar"/>
          <w:rtl/>
        </w:rPr>
        <w:t>59</w:t>
      </w:r>
    </w:p>
    <w:p w:rsidR="002F333A" w:rsidRDefault="002F333A" w:rsidP="00901386">
      <w:pPr>
        <w:pStyle w:val="Heading2"/>
        <w:rPr>
          <w:rtl/>
        </w:rPr>
      </w:pPr>
      <w:bookmarkStart w:id="15" w:name="_Toc462308470"/>
      <w:r>
        <w:rPr>
          <w:rFonts w:hint="eastAsia"/>
          <w:rtl/>
        </w:rPr>
        <w:lastRenderedPageBreak/>
        <w:t>چه</w:t>
      </w:r>
      <w:r>
        <w:rPr>
          <w:rtl/>
        </w:rPr>
        <w:t xml:space="preserve"> مژده‌ا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بالاتر !</w:t>
      </w:r>
      <w:bookmarkEnd w:id="15"/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مو</w:t>
      </w:r>
      <w:r>
        <w:rPr>
          <w:rFonts w:hint="cs"/>
          <w:rtl/>
        </w:rPr>
        <w:t>ی</w:t>
      </w:r>
      <w:r>
        <w:rPr>
          <w:rtl/>
        </w:rPr>
        <w:t xml:space="preserve"> سر خود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تراشد</w:t>
      </w:r>
      <w:r>
        <w:rPr>
          <w:rtl/>
        </w:rPr>
        <w:t xml:space="preserve"> و مردم هم مانند او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، البته تو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که زنان فقط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مقدار کم</w:t>
      </w:r>
      <w:r>
        <w:rPr>
          <w:rFonts w:hint="cs"/>
          <w:rtl/>
        </w:rPr>
        <w:t>ی</w:t>
      </w:r>
      <w:r>
        <w:rPr>
          <w:rtl/>
        </w:rPr>
        <w:t xml:space="preserve"> از گ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tl/>
        </w:rPr>
        <w:t xml:space="preserve"> خود را کوتاه کنند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همه ، حاج</w:t>
      </w:r>
      <w:r>
        <w:rPr>
          <w:rFonts w:hint="cs"/>
          <w:rtl/>
        </w:rPr>
        <w:t>ی</w:t>
      </w:r>
      <w:r>
        <w:rPr>
          <w:rtl/>
        </w:rPr>
        <w:t xml:space="preserve"> شده‌اند ، قلب‌ها با بخشش گناهان پاک شده است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همسفرم</w:t>
      </w:r>
      <w:r>
        <w:rPr>
          <w:rtl/>
        </w:rPr>
        <w:t xml:space="preserve"> ! مبارک باشد ، تو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حاج</w:t>
      </w:r>
      <w:r>
        <w:rPr>
          <w:rFonts w:hint="cs"/>
          <w:rtl/>
        </w:rPr>
        <w:t>ی</w:t>
      </w:r>
      <w:r>
        <w:rPr>
          <w:rtl/>
        </w:rPr>
        <w:t xml:space="preserve"> شده‌ا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مردم خبر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آنها سخن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لحظه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برا</w:t>
      </w:r>
      <w:r>
        <w:rPr>
          <w:rFonts w:hint="cs"/>
          <w:rtl/>
        </w:rPr>
        <w:t>ی</w:t>
      </w:r>
      <w:r>
        <w:rPr>
          <w:rtl/>
        </w:rPr>
        <w:t xml:space="preserve"> سخنران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جمع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و منتظرند تا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سخن خود را شروع کند .</w:t>
      </w:r>
    </w:p>
    <w:p w:rsidR="002F333A" w:rsidRDefault="002F333A" w:rsidP="00901386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نگاه</w:t>
      </w:r>
      <w:r>
        <w:rPr>
          <w:rFonts w:hint="cs"/>
          <w:rtl/>
        </w:rPr>
        <w:t>ی</w:t>
      </w:r>
      <w:r>
        <w:rPr>
          <w:rtl/>
        </w:rPr>
        <w:t xml:space="preserve"> به جمع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«به سخنان من گوش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به زود</w:t>
      </w:r>
      <w:r>
        <w:rPr>
          <w:rFonts w:hint="cs"/>
          <w:rtl/>
        </w:rPr>
        <w:t>ی</w:t>
      </w:r>
      <w:r>
        <w:rPr>
          <w:rtl/>
        </w:rPr>
        <w:t xml:space="preserve">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خواهم شتافت ، ا</w:t>
      </w:r>
      <w:r>
        <w:rPr>
          <w:rFonts w:hint="cs"/>
          <w:rtl/>
        </w:rPr>
        <w:t>ی</w:t>
      </w:r>
      <w:r>
        <w:rPr>
          <w:rtl/>
        </w:rPr>
        <w:t xml:space="preserve"> مردم ! از ر</w:t>
      </w:r>
      <w:r>
        <w:rPr>
          <w:rFonts w:hint="cs"/>
          <w:rtl/>
        </w:rPr>
        <w:t>ی</w:t>
      </w:r>
      <w:r>
        <w:rPr>
          <w:rFonts w:hint="eastAsia"/>
          <w:rtl/>
        </w:rPr>
        <w:t>ختن</w:t>
      </w:r>
      <w:r>
        <w:rPr>
          <w:rtl/>
        </w:rPr>
        <w:t xml:space="preserve"> خون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خوددار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مال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به حرام تصرّف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شما خدا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ملاقات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 و او از </w:t>
      </w:r>
      <w:r>
        <w:rPr>
          <w:rFonts w:hint="eastAsia"/>
          <w:rtl/>
        </w:rPr>
        <w:t>کردار</w:t>
      </w:r>
      <w:r>
        <w:rPr>
          <w:rtl/>
        </w:rPr>
        <w:t xml:space="preserve"> و رفتار شما </w:t>
      </w:r>
      <w:r w:rsidR="00901386">
        <w:rPr>
          <w:rFonts w:hint="cs"/>
          <w:rtl/>
        </w:rPr>
        <w:t>سوال</w:t>
      </w:r>
      <w:r>
        <w:rPr>
          <w:rFonts w:hint="cs"/>
          <w:rtl/>
        </w:rPr>
        <w:t xml:space="preserve"> خواهد نمود ، من ، همه سنّت‌های</w:t>
      </w:r>
      <w:r>
        <w:rPr>
          <w:rtl/>
        </w:rPr>
        <w:t xml:space="preserve"> روزگار جاهل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tl/>
        </w:rPr>
        <w:t xml:space="preserve">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نهم</w:t>
      </w:r>
      <w:r>
        <w:rPr>
          <w:rtl/>
        </w:rPr>
        <w:t xml:space="preserve"> و آنها را باطل اعلام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،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نزد خدا باتقواتر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شماست ، هر ربا و بهره‌ا</w:t>
      </w:r>
      <w:r>
        <w:rPr>
          <w:rFonts w:hint="cs"/>
          <w:rtl/>
        </w:rPr>
        <w:t>ی</w:t>
      </w:r>
      <w:r>
        <w:rPr>
          <w:rtl/>
        </w:rPr>
        <w:t xml:space="preserve"> که در روزگار جاهل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بوده است ، پرداخت آن لازم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و هر خون</w:t>
      </w:r>
      <w:r>
        <w:rPr>
          <w:rFonts w:hint="cs"/>
          <w:rtl/>
        </w:rPr>
        <w:t>ی</w:t>
      </w:r>
      <w:r>
        <w:rPr>
          <w:rtl/>
        </w:rPr>
        <w:t xml:space="preserve"> که در آن روزگار 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شده است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فراموش شود و کس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فکر انتقام نباشد ...».</w:t>
      </w:r>
      <w:r w:rsidRPr="001E4E50">
        <w:rPr>
          <w:rStyle w:val="libFootnotenumChar"/>
          <w:rtl/>
        </w:rPr>
        <w:t>60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همسفر</w:t>
      </w:r>
      <w:r>
        <w:rPr>
          <w:rtl/>
        </w:rPr>
        <w:t xml:space="preserve"> خوبم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که بعض</w:t>
      </w:r>
      <w:r>
        <w:rPr>
          <w:rFonts w:hint="cs"/>
          <w:rtl/>
        </w:rPr>
        <w:t>ی</w:t>
      </w:r>
      <w:r>
        <w:rPr>
          <w:rtl/>
        </w:rPr>
        <w:t xml:space="preserve"> از سنّت‌ها</w:t>
      </w:r>
      <w:r>
        <w:rPr>
          <w:rFonts w:hint="cs"/>
          <w:rtl/>
        </w:rPr>
        <w:t>ی</w:t>
      </w:r>
      <w:r>
        <w:rPr>
          <w:rtl/>
        </w:rPr>
        <w:t xml:space="preserve"> عصر جاهل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باق</w:t>
      </w:r>
      <w:r>
        <w:rPr>
          <w:rFonts w:hint="cs"/>
          <w:rtl/>
        </w:rPr>
        <w:t>ی</w:t>
      </w:r>
      <w:r>
        <w:rPr>
          <w:rtl/>
        </w:rPr>
        <w:t xml:space="preserve"> مانده است ،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سخنان خود ، همه آن سنّت‌ها</w:t>
      </w:r>
      <w:r>
        <w:rPr>
          <w:rFonts w:hint="cs"/>
          <w:rtl/>
        </w:rPr>
        <w:t>ی</w:t>
      </w:r>
      <w:r>
        <w:rPr>
          <w:rtl/>
        </w:rPr>
        <w:t xml:space="preserve"> غلط را باطل اعلام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lastRenderedPageBreak/>
        <w:t>سخنران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تمام شده است و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به مکّه باز گردد تا طواف حج و بق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اعمال مکّه را انجام دهد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سوار بر شتر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به سو</w:t>
      </w:r>
      <w:r>
        <w:rPr>
          <w:rFonts w:hint="cs"/>
          <w:rtl/>
        </w:rPr>
        <w:t>ی</w:t>
      </w:r>
      <w:r>
        <w:rPr>
          <w:rtl/>
        </w:rPr>
        <w:t xml:space="preserve"> مکّه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تا خانه خدا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کُند و اعمال خود را انجام دهد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و تو هم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همراه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اعمال خود را انجام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بعد از انجام اعمال خود ،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تا به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مناباز گردد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بر هر حاج</w:t>
      </w:r>
      <w:r>
        <w:rPr>
          <w:rFonts w:hint="cs"/>
          <w:rtl/>
        </w:rPr>
        <w:t>ی</w:t>
      </w:r>
      <w:r>
        <w:rPr>
          <w:rtl/>
        </w:rPr>
        <w:t xml:space="preserve"> لازم است که شب </w:t>
      </w:r>
      <w:r>
        <w:rPr>
          <w:rFonts w:hint="cs"/>
          <w:rtl/>
        </w:rPr>
        <w:t>ی</w:t>
      </w:r>
      <w:r>
        <w:rPr>
          <w:rFonts w:hint="eastAsia"/>
          <w:rtl/>
        </w:rPr>
        <w:t>ازدهم</w:t>
      </w:r>
      <w:r>
        <w:rPr>
          <w:rtl/>
        </w:rPr>
        <w:t xml:space="preserve"> ماه ذ</w:t>
      </w:r>
      <w:r>
        <w:rPr>
          <w:rFonts w:hint="cs"/>
          <w:rtl/>
        </w:rPr>
        <w:t>ی</w:t>
      </w:r>
      <w:r>
        <w:rPr>
          <w:rtl/>
        </w:rPr>
        <w:t xml:space="preserve"> الحجّه در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 باشد .</w:t>
      </w:r>
      <w:r w:rsidRPr="001E4E50">
        <w:rPr>
          <w:rStyle w:val="libFootnotenumChar"/>
          <w:rtl/>
        </w:rPr>
        <w:t>61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 xml:space="preserve"> که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خسته هست</w:t>
      </w:r>
      <w:r>
        <w:rPr>
          <w:rFonts w:hint="cs"/>
          <w:rtl/>
        </w:rPr>
        <w:t>ی</w:t>
      </w:r>
      <w:r>
        <w:rPr>
          <w:rtl/>
        </w:rPr>
        <w:t xml:space="preserve"> ،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راه رفته‌ا</w:t>
      </w:r>
      <w:r>
        <w:rPr>
          <w:rFonts w:hint="cs"/>
          <w:rtl/>
        </w:rPr>
        <w:t>ی</w:t>
      </w:r>
      <w:r>
        <w:rPr>
          <w:rtl/>
        </w:rPr>
        <w:t xml:space="preserve"> و طواف و سع</w:t>
      </w:r>
      <w:r>
        <w:rPr>
          <w:rFonts w:hint="cs"/>
          <w:rtl/>
        </w:rPr>
        <w:t>ی</w:t>
      </w:r>
      <w:r>
        <w:rPr>
          <w:rtl/>
        </w:rPr>
        <w:t xml:space="preserve"> انجام داده‌ا</w:t>
      </w:r>
      <w:r>
        <w:rPr>
          <w:rFonts w:hint="cs"/>
          <w:rtl/>
        </w:rPr>
        <w:t>ی</w:t>
      </w:r>
      <w:r>
        <w:rPr>
          <w:rtl/>
        </w:rPr>
        <w:t xml:space="preserve"> ، امّا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عجله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قبل از غروب آفتاب ، خود را به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 برسان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راه</w:t>
      </w:r>
      <w:r>
        <w:rPr>
          <w:rFonts w:hint="cs"/>
          <w:rtl/>
        </w:rPr>
        <w:t>ی</w:t>
      </w:r>
      <w:r>
        <w:rPr>
          <w:rtl/>
        </w:rPr>
        <w:t xml:space="preserve"> نمانده است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نگاه</w:t>
      </w:r>
      <w:r>
        <w:rPr>
          <w:rtl/>
        </w:rPr>
        <w:t xml:space="preserve"> کن ، ما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همان جا</w:t>
      </w:r>
      <w:r>
        <w:rPr>
          <w:rFonts w:hint="cs"/>
          <w:rtl/>
        </w:rPr>
        <w:t>یی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کرد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استراحت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سلام</w:t>
      </w:r>
      <w:r>
        <w:rPr>
          <w:rtl/>
        </w:rPr>
        <w:t xml:space="preserve"> بر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2F333A" w:rsidRDefault="002F333A" w:rsidP="002F333A">
      <w:pPr>
        <w:pStyle w:val="libNormal"/>
        <w:rPr>
          <w:rtl/>
        </w:rPr>
      </w:pP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امروز</w:t>
      </w:r>
      <w:r>
        <w:rPr>
          <w:rtl/>
        </w:rPr>
        <w:t xml:space="preserve"> ، روز </w:t>
      </w:r>
      <w:r>
        <w:rPr>
          <w:rFonts w:hint="cs"/>
          <w:rtl/>
        </w:rPr>
        <w:t>ی</w:t>
      </w:r>
      <w:r>
        <w:rPr>
          <w:rFonts w:hint="eastAsia"/>
          <w:rtl/>
        </w:rPr>
        <w:t>ازدهم</w:t>
      </w:r>
      <w:r>
        <w:rPr>
          <w:rtl/>
        </w:rPr>
        <w:t xml:space="preserve"> ماه ذ</w:t>
      </w:r>
      <w:r>
        <w:rPr>
          <w:rFonts w:hint="cs"/>
          <w:rtl/>
        </w:rPr>
        <w:t>ی</w:t>
      </w:r>
      <w:r>
        <w:rPr>
          <w:rtl/>
        </w:rPr>
        <w:t xml:space="preserve"> الحجّه است و 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جَمَره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هر سه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را سنگ بزن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با 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واجب خود را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درون چادرمان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استراحت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lastRenderedPageBreak/>
        <w:t>روز</w:t>
      </w:r>
      <w:r>
        <w:rPr>
          <w:rtl/>
        </w:rPr>
        <w:t xml:space="preserve"> دوازدهم فرا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، امروز هم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جَمَره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سنگ‌ها</w:t>
      </w:r>
      <w:r>
        <w:rPr>
          <w:rFonts w:hint="cs"/>
          <w:rtl/>
        </w:rPr>
        <w:t>ی</w:t>
      </w:r>
      <w:r>
        <w:rPr>
          <w:rtl/>
        </w:rPr>
        <w:t xml:space="preserve"> خود را به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بزن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تنها عمل واجب</w:t>
      </w:r>
      <w:r>
        <w:rPr>
          <w:rFonts w:hint="cs"/>
          <w:rtl/>
        </w:rPr>
        <w:t>ی</w:t>
      </w:r>
      <w:r>
        <w:rPr>
          <w:rtl/>
        </w:rPr>
        <w:t xml:space="preserve"> است که باق</w:t>
      </w:r>
      <w:r>
        <w:rPr>
          <w:rFonts w:hint="cs"/>
          <w:rtl/>
        </w:rPr>
        <w:t>ی</w:t>
      </w:r>
      <w:r>
        <w:rPr>
          <w:rtl/>
        </w:rPr>
        <w:t xml:space="preserve"> مانده است ؟ بعد از آن 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حجِّ ما تمام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خبر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شنوم</w:t>
      </w:r>
      <w:r>
        <w:rPr>
          <w:rtl/>
        </w:rPr>
        <w:t xml:space="preserve"> ، امروز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نزد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آمده و سوره نصر را بر آن حضرت نازل کرده است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 xml:space="preserve"> چه رمز و راز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با نزول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فهمد</w:t>
      </w:r>
      <w:r>
        <w:rPr>
          <w:rtl/>
        </w:rPr>
        <w:t xml:space="preserve"> که مرگ او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 .</w:t>
      </w:r>
      <w:r w:rsidRPr="001E4E50">
        <w:rPr>
          <w:rStyle w:val="libFootnotenumChar"/>
          <w:rtl/>
        </w:rPr>
        <w:t>62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سخنان مهمّ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مردم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اعلام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: «ا</w:t>
      </w:r>
      <w:r>
        <w:rPr>
          <w:rFonts w:hint="cs"/>
          <w:rtl/>
        </w:rPr>
        <w:t>ی</w:t>
      </w:r>
      <w:r>
        <w:rPr>
          <w:rtl/>
        </w:rPr>
        <w:t xml:space="preserve"> مردم ! همگ</w:t>
      </w:r>
      <w:r>
        <w:rPr>
          <w:rFonts w:hint="cs"/>
          <w:rtl/>
        </w:rPr>
        <w:t>ی</w:t>
      </w:r>
      <w:r>
        <w:rPr>
          <w:rtl/>
        </w:rPr>
        <w:t xml:space="preserve"> کنار مسجد خ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جمع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ما سخن بگو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 xml:space="preserve"> .</w:t>
      </w:r>
    </w:p>
    <w:p w:rsidR="002F333A" w:rsidRDefault="002F333A" w:rsidP="001E4E50">
      <w:pPr>
        <w:pStyle w:val="libNormal"/>
        <w:rPr>
          <w:rtl/>
        </w:rPr>
      </w:pPr>
      <w:r>
        <w:rPr>
          <w:rFonts w:hint="eastAsia"/>
          <w:rtl/>
        </w:rPr>
        <w:t>حتما</w:t>
      </w:r>
      <w:r>
        <w:rPr>
          <w:rtl/>
        </w:rPr>
        <w:t xml:space="preserve"> </w:t>
      </w:r>
      <w:r w:rsidR="001E4E50">
        <w:rPr>
          <w:rFonts w:hint="cs"/>
          <w:rtl/>
        </w:rPr>
        <w:t>سوال</w:t>
      </w:r>
      <w:r>
        <w:rPr>
          <w:rFonts w:hint="cs"/>
          <w:rtl/>
        </w:rPr>
        <w:t xml:space="preserve"> می‌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مسجد خ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کجاست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 ، مسجد مقدّس</w:t>
      </w:r>
      <w:r>
        <w:rPr>
          <w:rFonts w:hint="cs"/>
          <w:rtl/>
        </w:rPr>
        <w:t>ی</w:t>
      </w:r>
      <w:r>
        <w:rPr>
          <w:rtl/>
        </w:rPr>
        <w:t xml:space="preserve"> وجود دارد که در آن مکان ، هزار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نماز خوانده‌اند .</w:t>
      </w:r>
      <w:r w:rsidRPr="001E4E50">
        <w:rPr>
          <w:rStyle w:val="libFootnotenumChar"/>
          <w:rtl/>
        </w:rPr>
        <w:t>63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مسجد</w:t>
      </w:r>
      <w:r>
        <w:rPr>
          <w:rtl/>
        </w:rPr>
        <w:t xml:space="preserve"> پر از جمع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شده است 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جا</w:t>
      </w:r>
      <w:r>
        <w:rPr>
          <w:rFonts w:hint="cs"/>
          <w:rtl/>
        </w:rPr>
        <w:t>یی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امّا من هر طور شده خود را به داخل مسجد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رسانم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نگاه</w:t>
      </w:r>
      <w:r>
        <w:rPr>
          <w:rFonts w:hint="cs"/>
          <w:rtl/>
        </w:rPr>
        <w:t>ی</w:t>
      </w:r>
      <w:r>
        <w:rPr>
          <w:rtl/>
        </w:rPr>
        <w:t xml:space="preserve"> به جمع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«ا</w:t>
      </w:r>
      <w:r>
        <w:rPr>
          <w:rFonts w:hint="cs"/>
          <w:rtl/>
        </w:rPr>
        <w:t>ی</w:t>
      </w:r>
      <w:r>
        <w:rPr>
          <w:rtl/>
        </w:rPr>
        <w:t xml:space="preserve"> مردم ! من به زود</w:t>
      </w:r>
      <w:r>
        <w:rPr>
          <w:rFonts w:hint="cs"/>
          <w:rtl/>
        </w:rPr>
        <w:t>ی</w:t>
      </w:r>
      <w:r>
        <w:rPr>
          <w:rtl/>
        </w:rPr>
        <w:t xml:space="preserve">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خود خواهم رفت ،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من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گرانبها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شما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گذارم</w:t>
      </w:r>
      <w:r>
        <w:rPr>
          <w:rtl/>
        </w:rPr>
        <w:t xml:space="preserve"> ، آن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گرانبها ، قرآن و عترت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</w:t>
      </w:r>
      <w:r>
        <w:rPr>
          <w:rtl/>
        </w:rPr>
        <w:t xml:space="preserve"> ، خداوند به من خبر داده است که قرآن و عترت من ، هرگز از ه</w:t>
      </w:r>
      <w:r>
        <w:rPr>
          <w:rFonts w:hint="eastAsia"/>
          <w:rtl/>
        </w:rPr>
        <w:t>م</w:t>
      </w:r>
      <w:r>
        <w:rPr>
          <w:rtl/>
        </w:rPr>
        <w:t xml:space="preserve"> جدا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تا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کنار حوض کوثر به من ملحق شوند ».</w:t>
      </w:r>
      <w:r w:rsidRPr="001E4E50">
        <w:rPr>
          <w:rStyle w:val="libFootnotenumChar"/>
          <w:rtl/>
        </w:rPr>
        <w:t>64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همسفر</w:t>
      </w:r>
      <w:r>
        <w:rPr>
          <w:rtl/>
        </w:rPr>
        <w:t xml:space="preserve"> خوبم!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مهمّ</w:t>
      </w:r>
      <w:r>
        <w:rPr>
          <w:rFonts w:hint="cs"/>
          <w:rtl/>
        </w:rPr>
        <w:t>ی</w:t>
      </w:r>
      <w:r>
        <w:rPr>
          <w:rtl/>
        </w:rPr>
        <w:t xml:space="preserve"> بود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مکان مقدّس به گوشِ همه مردم رساند ، امروز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 xml:space="preserve"> که عترت و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،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محترم هستند ، قرآن و عل</w:t>
      </w:r>
      <w:r>
        <w:rPr>
          <w:rFonts w:hint="cs"/>
          <w:rtl/>
        </w:rPr>
        <w:t>ی</w:t>
      </w:r>
      <w:r>
        <w:rPr>
          <w:rtl/>
        </w:rPr>
        <w:t xml:space="preserve"> و فاطمه و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4A1674" w:rsidRPr="001E4E50">
        <w:rPr>
          <w:rStyle w:val="libAlaemChar"/>
          <w:rtl/>
        </w:rPr>
        <w:t>عليه‌السلام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هستند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صدا</w:t>
      </w:r>
      <w:r>
        <w:rPr>
          <w:rFonts w:hint="cs"/>
          <w:rtl/>
        </w:rPr>
        <w:t>ی</w:t>
      </w:r>
      <w:r>
        <w:rPr>
          <w:rtl/>
        </w:rPr>
        <w:t xml:space="preserve"> اذان ظهر به گوش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وضو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در نماز شرکت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نماز 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جَمَره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و سنگ‌ها</w:t>
      </w:r>
      <w:r>
        <w:rPr>
          <w:rFonts w:hint="cs"/>
          <w:rtl/>
        </w:rPr>
        <w:t>ی</w:t>
      </w:r>
      <w:r>
        <w:rPr>
          <w:rtl/>
        </w:rPr>
        <w:t xml:space="preserve"> خود را به سه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 xml:space="preserve"> و سپس به مکّه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.</w:t>
      </w:r>
    </w:p>
    <w:p w:rsidR="001E4E50" w:rsidRDefault="001E4E50" w:rsidP="002F333A">
      <w:pPr>
        <w:pStyle w:val="libNormal"/>
        <w:rPr>
          <w:rtl/>
        </w:rPr>
      </w:pPr>
    </w:p>
    <w:p w:rsidR="002F333A" w:rsidRDefault="002F333A" w:rsidP="001E4E50">
      <w:pPr>
        <w:pStyle w:val="Heading2"/>
        <w:rPr>
          <w:rtl/>
        </w:rPr>
      </w:pPr>
      <w:bookmarkStart w:id="16" w:name="_Toc462308471"/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شهر گمشده‌ا</w:t>
      </w:r>
      <w:r>
        <w:rPr>
          <w:rFonts w:hint="cs"/>
          <w:rtl/>
        </w:rPr>
        <w:t>ی</w:t>
      </w:r>
      <w:r>
        <w:rPr>
          <w:rtl/>
        </w:rPr>
        <w:t xml:space="preserve"> دارم</w:t>
      </w:r>
      <w:bookmarkEnd w:id="16"/>
    </w:p>
    <w:p w:rsidR="002F333A" w:rsidRDefault="002F333A" w:rsidP="002F333A">
      <w:pPr>
        <w:pStyle w:val="libNormal"/>
        <w:rPr>
          <w:rtl/>
        </w:rPr>
      </w:pP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به مکّه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در منطقه اَبطَح چادرها</w:t>
      </w:r>
      <w:r>
        <w:rPr>
          <w:rFonts w:hint="cs"/>
          <w:rtl/>
        </w:rPr>
        <w:t>ی</w:t>
      </w:r>
      <w:r>
        <w:rPr>
          <w:rtl/>
        </w:rPr>
        <w:t xml:space="preserve"> خود را بر پا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به چادر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روم</w:t>
      </w:r>
      <w:r>
        <w:rPr>
          <w:rtl/>
        </w:rPr>
        <w:t xml:space="preserve"> تا خاطرات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سفر حج را بنو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ندگان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بگذارم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 xml:space="preserve">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کباره</w:t>
      </w:r>
      <w:r>
        <w:rPr>
          <w:rtl/>
        </w:rPr>
        <w:t xml:space="preserve"> هوا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دلم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</w:t>
      </w:r>
      <w:r>
        <w:rPr>
          <w:rtl/>
        </w:rPr>
        <w:t xml:space="preserve"> ،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و به سو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روم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هم همراه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یی</w:t>
      </w:r>
      <w:r>
        <w:rPr>
          <w:rtl/>
        </w:rPr>
        <w:t xml:space="preserve">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است ، جمع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، پروانه وجود او شده‌اند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و داخل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شوم</w:t>
      </w:r>
      <w:r>
        <w:rPr>
          <w:rtl/>
        </w:rPr>
        <w:t xml:space="preserve"> .</w:t>
      </w:r>
    </w:p>
    <w:p w:rsidR="002F333A" w:rsidRDefault="002F333A" w:rsidP="001E4E5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از آن حضرت </w:t>
      </w:r>
      <w:r w:rsidR="001E4E50">
        <w:rPr>
          <w:rFonts w:hint="cs"/>
          <w:rtl/>
        </w:rPr>
        <w:t>سوال</w:t>
      </w:r>
      <w:r>
        <w:rPr>
          <w:rFonts w:hint="cs"/>
          <w:rtl/>
        </w:rPr>
        <w:t>‌های</w:t>
      </w:r>
      <w:r>
        <w:rPr>
          <w:rtl/>
        </w:rPr>
        <w:t xml:space="preserve"> مختلف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پرسند</w:t>
      </w:r>
      <w:r>
        <w:rPr>
          <w:rtl/>
        </w:rPr>
        <w:t xml:space="preserve"> و جواب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شنوند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ناگهان</w:t>
      </w:r>
      <w:r>
        <w:rPr>
          <w:rtl/>
        </w:rPr>
        <w:t xml:space="preserve"> 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سکوت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به نقطه‌ا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همه به چهره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سخن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لحظه‌ا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گذرد</w:t>
      </w:r>
      <w:r>
        <w:rPr>
          <w:rtl/>
        </w:rPr>
        <w:t xml:space="preserve"> ، صدا</w:t>
      </w:r>
      <w:r>
        <w:rPr>
          <w:rFonts w:hint="cs"/>
          <w:rtl/>
        </w:rPr>
        <w:t>ی</w:t>
      </w:r>
      <w:r>
        <w:rPr>
          <w:rtl/>
        </w:rPr>
        <w:t xml:space="preserve"> «اللّه اکبرِ »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سکوت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شکند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lastRenderedPageBreak/>
        <w:t>همه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چه شده است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رو به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«هم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الآن ،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من نازل شد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بر من وح</w:t>
      </w:r>
      <w:r>
        <w:rPr>
          <w:rFonts w:hint="cs"/>
          <w:rtl/>
        </w:rPr>
        <w:t>ی</w:t>
      </w:r>
      <w:r>
        <w:rPr>
          <w:rtl/>
        </w:rPr>
        <w:t xml:space="preserve"> کرد : </w:t>
      </w:r>
      <w:r w:rsidRPr="00513E08">
        <w:rPr>
          <w:rStyle w:val="libAieChar"/>
          <w:rtl/>
        </w:rPr>
        <w:t>(إِنَّمَا وَلِ</w:t>
      </w:r>
      <w:r w:rsidRPr="00513E08">
        <w:rPr>
          <w:rStyle w:val="libAieChar"/>
          <w:rFonts w:hint="cs"/>
          <w:rtl/>
        </w:rPr>
        <w:t>یُّ</w:t>
      </w:r>
      <w:r w:rsidRPr="00513E08">
        <w:rPr>
          <w:rStyle w:val="libAieChar"/>
          <w:rFonts w:hint="eastAsia"/>
          <w:rtl/>
        </w:rPr>
        <w:t>کُمُ</w:t>
      </w:r>
      <w:r w:rsidRPr="00513E08">
        <w:rPr>
          <w:rStyle w:val="libAieChar"/>
          <w:rtl/>
        </w:rPr>
        <w:t xml:space="preserve"> اللَّهُ وَرَسُولُهُ وَالَّذِ</w:t>
      </w:r>
      <w:r w:rsidRPr="00513E08">
        <w:rPr>
          <w:rStyle w:val="libAieChar"/>
          <w:rFonts w:hint="cs"/>
          <w:rtl/>
        </w:rPr>
        <w:t>ی</w:t>
      </w:r>
      <w:r w:rsidRPr="00513E08">
        <w:rPr>
          <w:rStyle w:val="libAieChar"/>
          <w:rFonts w:hint="eastAsia"/>
          <w:rtl/>
        </w:rPr>
        <w:t>نَ</w:t>
      </w:r>
      <w:r w:rsidRPr="00513E08">
        <w:rPr>
          <w:rStyle w:val="libAieChar"/>
          <w:rtl/>
        </w:rPr>
        <w:t xml:space="preserve"> ءَامَنُواْ ؛ الَّذِ</w:t>
      </w:r>
      <w:r w:rsidRPr="00513E08">
        <w:rPr>
          <w:rStyle w:val="libAieChar"/>
          <w:rFonts w:hint="cs"/>
          <w:rtl/>
        </w:rPr>
        <w:t>ی</w:t>
      </w:r>
      <w:r w:rsidRPr="00513E08">
        <w:rPr>
          <w:rStyle w:val="libAieChar"/>
          <w:rFonts w:hint="eastAsia"/>
          <w:rtl/>
        </w:rPr>
        <w:t>نَ</w:t>
      </w:r>
      <w:r w:rsidRPr="00513E08">
        <w:rPr>
          <w:rStyle w:val="libAieChar"/>
          <w:rtl/>
        </w:rPr>
        <w:t xml:space="preserve"> </w:t>
      </w:r>
      <w:r w:rsidRPr="00513E08">
        <w:rPr>
          <w:rStyle w:val="libAieChar"/>
          <w:rFonts w:hint="cs"/>
          <w:rtl/>
        </w:rPr>
        <w:t>یُ</w:t>
      </w:r>
      <w:r w:rsidRPr="00513E08">
        <w:rPr>
          <w:rStyle w:val="libAieChar"/>
          <w:rFonts w:hint="eastAsia"/>
          <w:rtl/>
        </w:rPr>
        <w:t>قِ</w:t>
      </w:r>
      <w:r w:rsidRPr="00513E08">
        <w:rPr>
          <w:rStyle w:val="libAieChar"/>
          <w:rFonts w:hint="cs"/>
          <w:rtl/>
        </w:rPr>
        <w:t>ی</w:t>
      </w:r>
      <w:r w:rsidRPr="00513E08">
        <w:rPr>
          <w:rStyle w:val="libAieChar"/>
          <w:rFonts w:hint="eastAsia"/>
          <w:rtl/>
        </w:rPr>
        <w:t>مُونَ</w:t>
      </w:r>
      <w:r w:rsidRPr="00513E08">
        <w:rPr>
          <w:rStyle w:val="libAieChar"/>
          <w:rtl/>
        </w:rPr>
        <w:t xml:space="preserve"> الصَّلَوةَ وَ</w:t>
      </w:r>
      <w:r w:rsidRPr="00513E08">
        <w:rPr>
          <w:rStyle w:val="libAieChar"/>
          <w:rFonts w:hint="cs"/>
          <w:rtl/>
        </w:rPr>
        <w:t>یُ</w:t>
      </w:r>
      <w:r w:rsidRPr="00513E08">
        <w:rPr>
          <w:rStyle w:val="libAieChar"/>
          <w:rFonts w:hint="eastAsia"/>
          <w:rtl/>
        </w:rPr>
        <w:t>ؤْتُونَ</w:t>
      </w:r>
      <w:r w:rsidRPr="00513E08">
        <w:rPr>
          <w:rStyle w:val="libAieChar"/>
          <w:rtl/>
        </w:rPr>
        <w:t xml:space="preserve"> الزَّکوةَ وَهُمْ رَ اکِعُونَ )،</w:t>
      </w:r>
      <w:r>
        <w:rPr>
          <w:rtl/>
        </w:rPr>
        <w:t xml:space="preserve">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فقط خ</w:t>
      </w:r>
      <w:r>
        <w:rPr>
          <w:rFonts w:hint="eastAsia"/>
          <w:rtl/>
        </w:rPr>
        <w:t>دا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کسان</w:t>
      </w:r>
      <w:r>
        <w:rPr>
          <w:rFonts w:hint="cs"/>
          <w:rtl/>
        </w:rPr>
        <w:t>ی</w:t>
      </w:r>
      <w:r>
        <w:rPr>
          <w:rtl/>
        </w:rPr>
        <w:t xml:space="preserve"> که در رکوع نماز صدقه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، بر شما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دارند .</w:t>
      </w:r>
      <w:r w:rsidRPr="00513E08">
        <w:rPr>
          <w:rStyle w:val="libFootnotenumChar"/>
          <w:rtl/>
        </w:rPr>
        <w:t>65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به فکر فرو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روند</w:t>
      </w:r>
      <w:r>
        <w:rPr>
          <w:rtl/>
        </w:rPr>
        <w:t xml:space="preserve"> ، به راست</w:t>
      </w:r>
      <w:r>
        <w:rPr>
          <w:rFonts w:hint="cs"/>
          <w:rtl/>
        </w:rPr>
        <w:t>ی</w:t>
      </w:r>
      <w:r>
        <w:rPr>
          <w:rtl/>
        </w:rPr>
        <w:t xml:space="preserve"> منظور خدا از کس</w:t>
      </w:r>
      <w:r>
        <w:rPr>
          <w:rFonts w:hint="cs"/>
          <w:rtl/>
        </w:rPr>
        <w:t>ی</w:t>
      </w:r>
      <w:r>
        <w:rPr>
          <w:rtl/>
        </w:rPr>
        <w:t xml:space="preserve"> که در رکوع صدقه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او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همچون خدا و رسول خدا بر همه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دارد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شناسم</w:t>
      </w:r>
      <w:r>
        <w:rPr>
          <w:rtl/>
        </w:rPr>
        <w:t xml:space="preserve"> که در رکوع ، صدقه داده باشد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رو به </w:t>
      </w:r>
      <w:r>
        <w:rPr>
          <w:rFonts w:hint="cs"/>
          <w:rtl/>
        </w:rPr>
        <w:t>ی</w:t>
      </w:r>
      <w:r>
        <w:rPr>
          <w:rFonts w:hint="eastAsia"/>
          <w:rtl/>
        </w:rPr>
        <w:t>ارانش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«برخ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 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مسجد الحرام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آن کس</w:t>
      </w:r>
      <w:r>
        <w:rPr>
          <w:rFonts w:hint="cs"/>
          <w:rtl/>
        </w:rPr>
        <w:t>ی</w:t>
      </w:r>
      <w:r>
        <w:rPr>
          <w:rtl/>
        </w:rPr>
        <w:t xml:space="preserve"> را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مورد او نازل شده است،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م»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مسجد الحرام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مسجد</w:t>
      </w:r>
      <w:r>
        <w:rPr>
          <w:rtl/>
        </w:rPr>
        <w:t xml:space="preserve"> پر از جمع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است ، عدّه‌ا</w:t>
      </w:r>
      <w:r>
        <w:rPr>
          <w:rFonts w:hint="cs"/>
          <w:rtl/>
        </w:rPr>
        <w:t>ی</w:t>
      </w:r>
      <w:r>
        <w:rPr>
          <w:rtl/>
        </w:rPr>
        <w:t xml:space="preserve"> مشغول نماز و گروه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مشغول طواف هستند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ما چگونه گمشده خود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چگونه</w:t>
      </w:r>
      <w:r>
        <w:rPr>
          <w:rtl/>
        </w:rPr>
        <w:t xml:space="preserve"> بفهم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چه کس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جمع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، صدقه داده است ؟</w:t>
      </w:r>
    </w:p>
    <w:p w:rsidR="002F333A" w:rsidRDefault="002F333A" w:rsidP="00513E08">
      <w:pPr>
        <w:pStyle w:val="libNormal"/>
        <w:rPr>
          <w:rtl/>
        </w:rPr>
      </w:pPr>
      <w:r>
        <w:rPr>
          <w:rFonts w:hint="eastAsia"/>
          <w:rtl/>
        </w:rPr>
        <w:t>خوب</w:t>
      </w:r>
      <w:r>
        <w:rPr>
          <w:rtl/>
        </w:rPr>
        <w:t xml:space="preserve"> است که ما به دنبال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بگرد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از او </w:t>
      </w:r>
      <w:r w:rsidR="00513E08">
        <w:rPr>
          <w:rFonts w:hint="cs"/>
          <w:rtl/>
        </w:rPr>
        <w:t>سوال</w:t>
      </w:r>
      <w:r>
        <w:rPr>
          <w:rFonts w:hint="cs"/>
          <w:rtl/>
        </w:rPr>
        <w:t xml:space="preserve"> کنی</w:t>
      </w:r>
      <w:r>
        <w:rPr>
          <w:rFonts w:hint="eastAsia"/>
          <w:rtl/>
        </w:rPr>
        <w:t>م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</w:t>
      </w:r>
      <w:r>
        <w:rPr>
          <w:rFonts w:hint="cs"/>
          <w:rtl/>
        </w:rPr>
        <w:t>ی</w:t>
      </w:r>
      <w:r>
        <w:rPr>
          <w:rtl/>
        </w:rPr>
        <w:t xml:space="preserve"> بهتر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گمشده خود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آنجا</w:t>
      </w:r>
      <w:r>
        <w:rPr>
          <w:rtl/>
        </w:rPr>
        <w:t xml:space="preserve"> را نگاه کن !</w:t>
      </w:r>
    </w:p>
    <w:p w:rsidR="002F333A" w:rsidRDefault="002F333A" w:rsidP="00513E0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عرب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از درِ مسجد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برود ، نگاه کن ، چهره او زرد است ، حتما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گرسن</w:t>
      </w:r>
      <w:r w:rsidR="00513E08">
        <w:rPr>
          <w:rFonts w:hint="cs"/>
          <w:rtl/>
        </w:rPr>
        <w:t>ه</w:t>
      </w:r>
      <w:r>
        <w:rPr>
          <w:rtl/>
        </w:rPr>
        <w:t xml:space="preserve"> است ، لباس‌ها</w:t>
      </w:r>
      <w:r>
        <w:rPr>
          <w:rFonts w:hint="cs"/>
          <w:rtl/>
        </w:rPr>
        <w:t>ی</w:t>
      </w:r>
      <w:r>
        <w:rPr>
          <w:rtl/>
        </w:rPr>
        <w:t xml:space="preserve"> او را نگاه کن که چقدر ژول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lastRenderedPageBreak/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موافق</w:t>
      </w:r>
      <w:r>
        <w:rPr>
          <w:rFonts w:hint="cs"/>
          <w:rtl/>
        </w:rPr>
        <w:t>ی</w:t>
      </w:r>
      <w:r>
        <w:rPr>
          <w:rtl/>
        </w:rPr>
        <w:t xml:space="preserve"> از او سراغ گمشده خود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ما نزد آن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نگاه کن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چقدر خوشحال است !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تمام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به او داده‌اند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او نگاه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پرسد</w:t>
      </w:r>
      <w:r>
        <w:rPr>
          <w:rtl/>
        </w:rPr>
        <w:t xml:space="preserve"> : «ا</w:t>
      </w:r>
      <w:r>
        <w:rPr>
          <w:rFonts w:hint="cs"/>
          <w:rtl/>
        </w:rPr>
        <w:t>ی</w:t>
      </w:r>
      <w:r>
        <w:rPr>
          <w:rtl/>
        </w:rPr>
        <w:t xml:space="preserve"> مرد عرب ! از کجا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یی</w:t>
      </w:r>
      <w:r>
        <w:rPr>
          <w:rtl/>
        </w:rPr>
        <w:t xml:space="preserve"> ؟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ن‌قدر</w:t>
      </w:r>
      <w:r>
        <w:rPr>
          <w:rtl/>
        </w:rPr>
        <w:t xml:space="preserve"> خوشحال</w:t>
      </w:r>
      <w:r>
        <w:rPr>
          <w:rFonts w:hint="cs"/>
          <w:rtl/>
        </w:rPr>
        <w:t>ی</w:t>
      </w:r>
      <w:r>
        <w:rPr>
          <w:rtl/>
        </w:rPr>
        <w:t xml:space="preserve"> ؟»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عرب با دست ، گوشه مسجد را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«من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 جوان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او به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انگشتر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را داد»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صدا</w:t>
      </w:r>
      <w:r>
        <w:rPr>
          <w:rFonts w:hint="cs"/>
          <w:rtl/>
        </w:rPr>
        <w:t>ی</w:t>
      </w:r>
      <w:r>
        <w:rPr>
          <w:rtl/>
        </w:rPr>
        <w:t xml:space="preserve"> اللّه اکبرِ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در مسجد طن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اندازد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تا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دهد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عرب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«ساعت</w:t>
      </w:r>
      <w:r>
        <w:rPr>
          <w:rFonts w:hint="cs"/>
          <w:rtl/>
        </w:rPr>
        <w:t>ی</w:t>
      </w:r>
      <w:r>
        <w:rPr>
          <w:rtl/>
        </w:rPr>
        <w:t xml:space="preserve"> قبل ، وارد مسجد شدم و از مردم درخواست کمک کردم ، امّا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به من کمک نکرد ، من در مسجد دور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زدم</w:t>
      </w:r>
      <w:r>
        <w:rPr>
          <w:rtl/>
        </w:rPr>
        <w:t xml:space="preserve"> و طلب کمک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کردم</w:t>
      </w:r>
      <w:r>
        <w:rPr>
          <w:rtl/>
        </w:rPr>
        <w:t xml:space="preserve"> 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 نگاهم به جوان</w:t>
      </w:r>
      <w:r>
        <w:rPr>
          <w:rFonts w:hint="cs"/>
          <w:rtl/>
        </w:rPr>
        <w:t>ی</w:t>
      </w:r>
      <w:r>
        <w:rPr>
          <w:rtl/>
        </w:rPr>
        <w:t xml:space="preserve"> افتاد که در رکوع بود ، او با دست اشاره کرد تا من به سو</w:t>
      </w:r>
      <w:r>
        <w:rPr>
          <w:rFonts w:hint="cs"/>
          <w:rtl/>
        </w:rPr>
        <w:t>ی</w:t>
      </w:r>
      <w:r>
        <w:rPr>
          <w:rtl/>
        </w:rPr>
        <w:t xml:space="preserve"> او بروم ، من هم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 رفت</w:t>
      </w:r>
      <w:r>
        <w:rPr>
          <w:rFonts w:hint="eastAsia"/>
          <w:rtl/>
        </w:rPr>
        <w:t>م</w:t>
      </w:r>
      <w:r>
        <w:rPr>
          <w:rtl/>
        </w:rPr>
        <w:t xml:space="preserve"> و او انگشتر خود را به من داد»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مردم ، اللّه اکبر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و ما به سو</w:t>
      </w:r>
      <w:r>
        <w:rPr>
          <w:rFonts w:hint="cs"/>
          <w:rtl/>
        </w:rPr>
        <w:t>ی</w:t>
      </w:r>
      <w:r>
        <w:rPr>
          <w:rtl/>
        </w:rPr>
        <w:t xml:space="preserve"> آن جوان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جوان ، هنوز دارد نماز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تا او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اشک در چشمانش حلقه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 xml:space="preserve">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دنش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ن‌گونه</w:t>
      </w:r>
      <w:r>
        <w:rPr>
          <w:rtl/>
        </w:rPr>
        <w:t xml:space="preserve"> اشک شوق بر چشمان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کرده است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را شناخت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چطور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خودت را نشناس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lastRenderedPageBreak/>
        <w:t>او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tl/>
        </w:rPr>
        <w:t xml:space="preserve"> تو ، عل</w:t>
      </w:r>
      <w:r>
        <w:rPr>
          <w:rFonts w:hint="cs"/>
          <w:rtl/>
        </w:rPr>
        <w:t>ی</w:t>
      </w:r>
      <w:r w:rsidR="004A1674" w:rsidRPr="00513E08">
        <w:rPr>
          <w:rStyle w:val="libAlaemChar"/>
          <w:rtl/>
        </w:rPr>
        <w:t>عليه‌السلام</w:t>
      </w:r>
      <w:r>
        <w:rPr>
          <w:rtl/>
        </w:rPr>
        <w:t xml:space="preserve"> است که به حکم قرآن ، از امروز بر همه مسلمانان ،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دارد .</w:t>
      </w:r>
      <w:r w:rsidRPr="00513E08">
        <w:rPr>
          <w:rStyle w:val="libFootnotenumChar"/>
          <w:rtl/>
        </w:rPr>
        <w:t>66</w:t>
      </w:r>
    </w:p>
    <w:p w:rsidR="00513E08" w:rsidRDefault="00513E08" w:rsidP="002F333A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2F333A" w:rsidRDefault="002F333A" w:rsidP="00513E08">
      <w:pPr>
        <w:pStyle w:val="Heading2"/>
        <w:rPr>
          <w:rtl/>
        </w:rPr>
      </w:pPr>
      <w:bookmarkStart w:id="17" w:name="_Toc462308472"/>
      <w:r>
        <w:rPr>
          <w:rFonts w:hint="eastAsia"/>
          <w:rtl/>
        </w:rPr>
        <w:t>بازار</w:t>
      </w:r>
      <w:r>
        <w:rPr>
          <w:rtl/>
        </w:rPr>
        <w:t xml:space="preserve"> داغ انگشترها !</w:t>
      </w:r>
      <w:bookmarkEnd w:id="17"/>
    </w:p>
    <w:p w:rsidR="002F333A" w:rsidRDefault="002F333A" w:rsidP="002F333A">
      <w:pPr>
        <w:pStyle w:val="libNormal"/>
        <w:rPr>
          <w:rtl/>
        </w:rPr>
      </w:pP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 در شهر مکّه م</w:t>
      </w:r>
      <w:r>
        <w:rPr>
          <w:rFonts w:hint="cs"/>
          <w:rtl/>
        </w:rPr>
        <w:t>ی‌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چد</w:t>
      </w:r>
      <w:r>
        <w:rPr>
          <w:rtl/>
        </w:rPr>
        <w:t xml:space="preserve"> که خداوند آ</w:t>
      </w:r>
      <w:r>
        <w:rPr>
          <w:rFonts w:hint="cs"/>
          <w:rtl/>
        </w:rPr>
        <w:t>ی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  <w:r>
        <w:rPr>
          <w:rtl/>
        </w:rPr>
        <w:t xml:space="preserve"> را در مورد عل</w:t>
      </w:r>
      <w:r>
        <w:rPr>
          <w:rFonts w:hint="cs"/>
          <w:rtl/>
        </w:rPr>
        <w:t>ی</w:t>
      </w:r>
      <w:r w:rsidR="004A1674" w:rsidRPr="00513E08">
        <w:rPr>
          <w:rStyle w:val="libAlaemChar"/>
          <w:rtl/>
        </w:rPr>
        <w:t>عليه‌السلام</w:t>
      </w:r>
      <w:r w:rsidRPr="00513E08">
        <w:rPr>
          <w:rStyle w:val="libAlaemChar"/>
          <w:rtl/>
        </w:rPr>
        <w:t xml:space="preserve"> </w:t>
      </w:r>
      <w:r>
        <w:rPr>
          <w:rtl/>
        </w:rPr>
        <w:t>نازل کرده است ، آنها</w:t>
      </w:r>
      <w:r>
        <w:rPr>
          <w:rFonts w:hint="cs"/>
          <w:rtl/>
        </w:rPr>
        <w:t>یی</w:t>
      </w:r>
      <w:r>
        <w:rPr>
          <w:rtl/>
        </w:rPr>
        <w:t xml:space="preserve"> که مانند تو عشق عل</w:t>
      </w:r>
      <w:r>
        <w:rPr>
          <w:rFonts w:hint="cs"/>
          <w:rtl/>
        </w:rPr>
        <w:t>ی</w:t>
      </w:r>
      <w:r w:rsidR="004A1674" w:rsidRPr="00513E08">
        <w:rPr>
          <w:rStyle w:val="libAlaemChar"/>
          <w:rtl/>
        </w:rPr>
        <w:t>عليه‌السلام</w:t>
      </w:r>
      <w:r>
        <w:rPr>
          <w:rtl/>
        </w:rPr>
        <w:t xml:space="preserve"> در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دارند خوشحال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، به راست</w:t>
      </w:r>
      <w:r>
        <w:rPr>
          <w:rFonts w:hint="cs"/>
          <w:rtl/>
        </w:rPr>
        <w:t>ی</w:t>
      </w:r>
      <w:r>
        <w:rPr>
          <w:rtl/>
        </w:rPr>
        <w:t xml:space="preserve"> چه آقا و مولا</w:t>
      </w:r>
      <w:r>
        <w:rPr>
          <w:rFonts w:hint="cs"/>
          <w:rtl/>
        </w:rPr>
        <w:t>یی</w:t>
      </w:r>
      <w:r>
        <w:rPr>
          <w:rtl/>
        </w:rPr>
        <w:t xml:space="preserve"> بهتر از عل</w:t>
      </w:r>
      <w:r>
        <w:rPr>
          <w:rFonts w:hint="cs"/>
          <w:rtl/>
        </w:rPr>
        <w:t>ی</w:t>
      </w:r>
      <w:r w:rsidR="004A1674" w:rsidRPr="00513E08">
        <w:rPr>
          <w:rStyle w:val="libAlaemChar"/>
          <w:rtl/>
        </w:rPr>
        <w:t>عليه‌السلام</w:t>
      </w:r>
      <w:r>
        <w:rPr>
          <w:rtl/>
        </w:rPr>
        <w:t xml:space="preserve">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گروه</w:t>
      </w:r>
      <w:r>
        <w:rPr>
          <w:rFonts w:hint="cs"/>
          <w:rtl/>
        </w:rPr>
        <w:t>ی</w:t>
      </w:r>
      <w:r>
        <w:rPr>
          <w:rtl/>
        </w:rPr>
        <w:t xml:space="preserve"> هستند که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4A1674" w:rsidRPr="00513E08">
        <w:rPr>
          <w:rStyle w:val="libAlaemChar"/>
          <w:rtl/>
        </w:rPr>
        <w:t>عليه‌السلام</w:t>
      </w:r>
      <w:r>
        <w:rPr>
          <w:rtl/>
        </w:rPr>
        <w:t xml:space="preserve"> را به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دارند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 آنها را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ناراحت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 جلسه‌ا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و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مورد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گفتگو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سخن آنها را بشنو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گوش</w:t>
      </w:r>
      <w:r>
        <w:rPr>
          <w:rtl/>
        </w:rPr>
        <w:t xml:space="preserve"> کن : «ما هرگز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را قبول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آخر چگونه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جوان بر ما که پنجاه سال از او بزرگ‌تر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حکومت کند ؟ عل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جوان است ، او برا</w:t>
      </w:r>
      <w:r>
        <w:rPr>
          <w:rFonts w:hint="cs"/>
          <w:rtl/>
        </w:rPr>
        <w:t>ی</w:t>
      </w:r>
      <w:r>
        <w:rPr>
          <w:rtl/>
        </w:rPr>
        <w:t xml:space="preserve"> رهبر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ست»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همسفر</w:t>
      </w:r>
      <w:r>
        <w:rPr>
          <w:rtl/>
        </w:rPr>
        <w:t xml:space="preserve"> خوبم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معلوم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هنوز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به سنّت‌ها</w:t>
      </w:r>
      <w:r>
        <w:rPr>
          <w:rFonts w:hint="cs"/>
          <w:rtl/>
        </w:rPr>
        <w:t>ی</w:t>
      </w:r>
      <w:r>
        <w:rPr>
          <w:rtl/>
        </w:rPr>
        <w:t xml:space="preserve"> جاهل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دارند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عرب‌ها</w:t>
      </w:r>
      <w:r>
        <w:rPr>
          <w:rtl/>
        </w:rPr>
        <w:t xml:space="preserve"> که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رهبران خود را با ر</w:t>
      </w:r>
      <w:r>
        <w:rPr>
          <w:rFonts w:hint="cs"/>
          <w:rtl/>
        </w:rPr>
        <w:t>ی</w:t>
      </w:r>
      <w:r>
        <w:rPr>
          <w:rFonts w:hint="eastAsia"/>
          <w:rtl/>
        </w:rPr>
        <w:t>ش‌ها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ده‌اند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رهبر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جوان را قبول کنند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امروز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4A1674" w:rsidRPr="00513E08">
        <w:rPr>
          <w:rStyle w:val="libAlaemChar"/>
          <w:rtl/>
        </w:rPr>
        <w:t>عليه‌السلام</w:t>
      </w:r>
      <w:r>
        <w:rPr>
          <w:rtl/>
        </w:rPr>
        <w:t xml:space="preserve"> فقط س</w:t>
      </w:r>
      <w:r>
        <w:rPr>
          <w:rFonts w:hint="cs"/>
          <w:rtl/>
        </w:rPr>
        <w:t>ی</w:t>
      </w:r>
      <w:r>
        <w:rPr>
          <w:rtl/>
        </w:rPr>
        <w:t xml:space="preserve"> و دو سال دارد ، درست است که او همه خوب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کمال‌ها را دارد ، امّا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مانند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مشت ر</w:t>
      </w:r>
      <w:r>
        <w:rPr>
          <w:rFonts w:hint="cs"/>
          <w:rtl/>
        </w:rPr>
        <w:t>ی</w:t>
      </w:r>
      <w:r>
        <w:rPr>
          <w:rFonts w:hint="eastAsia"/>
          <w:rtl/>
        </w:rPr>
        <w:t>شِ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برا</w:t>
      </w:r>
      <w:r>
        <w:rPr>
          <w:rFonts w:hint="cs"/>
          <w:rtl/>
        </w:rPr>
        <w:t>ی</w:t>
      </w:r>
      <w:r>
        <w:rPr>
          <w:rtl/>
        </w:rPr>
        <w:t xml:space="preserve"> آنها ارزش ر</w:t>
      </w:r>
      <w:r>
        <w:rPr>
          <w:rFonts w:hint="cs"/>
          <w:rtl/>
        </w:rPr>
        <w:t>ی</w:t>
      </w:r>
      <w:r>
        <w:rPr>
          <w:rFonts w:hint="eastAsia"/>
          <w:rtl/>
        </w:rPr>
        <w:t>شِ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همه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برتر است !!!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lastRenderedPageBreak/>
        <w:t>البته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،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که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tl/>
        </w:rPr>
        <w:t xml:space="preserve"> باشد و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افه</w:t>
      </w:r>
      <w:r>
        <w:rPr>
          <w:rtl/>
        </w:rPr>
        <w:t xml:space="preserve"> اخمو داشته باشد تا همه از او بترسند ، امّا عل</w:t>
      </w:r>
      <w:r>
        <w:rPr>
          <w:rFonts w:hint="cs"/>
          <w:rtl/>
        </w:rPr>
        <w:t>ی</w:t>
      </w:r>
      <w:r w:rsidR="004A1674" w:rsidRPr="00513E08">
        <w:rPr>
          <w:rStyle w:val="libAlaemChar"/>
          <w:rtl/>
        </w:rPr>
        <w:t>عليه‌السلام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لبخند به لب دارد و اهل شوخ</w:t>
      </w:r>
      <w:r>
        <w:rPr>
          <w:rFonts w:hint="cs"/>
          <w:rtl/>
        </w:rPr>
        <w:t>ی</w:t>
      </w:r>
      <w:r>
        <w:rPr>
          <w:rtl/>
        </w:rPr>
        <w:t xml:space="preserve"> است و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درد خلافت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</w:t>
      </w:r>
      <w:r>
        <w:rPr>
          <w:rtl/>
        </w:rPr>
        <w:t xml:space="preserve"> .</w:t>
      </w:r>
      <w:r w:rsidRPr="00513E08">
        <w:rPr>
          <w:rStyle w:val="libFootnotenumChar"/>
          <w:rtl/>
        </w:rPr>
        <w:t>67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سرانجام</w:t>
      </w:r>
      <w:r>
        <w:rPr>
          <w:rtl/>
        </w:rPr>
        <w:t xml:space="preserve"> آنها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تا نزد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بروند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نگاه</w:t>
      </w:r>
      <w:r>
        <w:rPr>
          <w:rtl/>
        </w:rPr>
        <w:t xml:space="preserve"> کن ! آنها به سو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روند</w:t>
      </w:r>
      <w:r>
        <w:rPr>
          <w:rtl/>
        </w:rPr>
        <w:t xml:space="preserve"> ، خوب است ما هم همراه آنها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آنها</w:t>
      </w:r>
      <w:r>
        <w:rPr>
          <w:rtl/>
        </w:rPr>
        <w:t xml:space="preserve"> وارد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و 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 «ما هرگز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رهبر</w:t>
      </w:r>
      <w:r>
        <w:rPr>
          <w:rFonts w:hint="cs"/>
          <w:rtl/>
        </w:rPr>
        <w:t>ی</w:t>
      </w:r>
      <w:r>
        <w:rPr>
          <w:rtl/>
        </w:rPr>
        <w:t xml:space="preserve">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را قبول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عل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از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شخص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به جا</w:t>
      </w:r>
      <w:r>
        <w:rPr>
          <w:rFonts w:hint="cs"/>
          <w:rtl/>
        </w:rPr>
        <w:t>ی</w:t>
      </w:r>
      <w:r>
        <w:rPr>
          <w:rtl/>
        </w:rPr>
        <w:t xml:space="preserve"> او معرّف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نگاه</w:t>
      </w:r>
      <w:r>
        <w:rPr>
          <w:rFonts w:hint="cs"/>
          <w:rtl/>
        </w:rPr>
        <w:t>ی</w:t>
      </w:r>
      <w:r>
        <w:rPr>
          <w:rtl/>
        </w:rPr>
        <w:t xml:space="preserve"> به آنها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به آنان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توانم</w:t>
      </w:r>
      <w:r>
        <w:rPr>
          <w:rtl/>
        </w:rPr>
        <w:t xml:space="preserve"> از جانب خودم ، دستور خدا را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دهم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آنها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شنوند</w:t>
      </w:r>
      <w:r>
        <w:rPr>
          <w:rtl/>
        </w:rPr>
        <w:t xml:space="preserve"> ، با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از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خارج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.</w:t>
      </w:r>
      <w:r w:rsidRPr="00513E08">
        <w:rPr>
          <w:rStyle w:val="libFootnotenumChar"/>
          <w:rtl/>
        </w:rPr>
        <w:t>68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آنها</w:t>
      </w:r>
      <w:r>
        <w:rPr>
          <w:rtl/>
        </w:rPr>
        <w:t xml:space="preserve"> به فکر نقشه‌ا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افتند</w:t>
      </w:r>
      <w:r>
        <w:rPr>
          <w:rtl/>
        </w:rPr>
        <w:t xml:space="preserve"> 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تو را از آن باخبر کنم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آنها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به مسجد بروند و در حال رکوع به فق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tl/>
        </w:rPr>
        <w:t xml:space="preserve"> صدقه بدهند تا خداوند آ</w:t>
      </w:r>
      <w:r>
        <w:rPr>
          <w:rFonts w:hint="cs"/>
          <w:rtl/>
        </w:rPr>
        <w:t>ی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  <w:r>
        <w:rPr>
          <w:rtl/>
        </w:rPr>
        <w:t xml:space="preserve"> را هم در مورد آنها نازل کند !!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آنها</w:t>
      </w:r>
      <w:r>
        <w:rPr>
          <w:rtl/>
        </w:rPr>
        <w:t xml:space="preserve"> با خود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که اگر آ</w:t>
      </w:r>
      <w:r>
        <w:rPr>
          <w:rFonts w:hint="cs"/>
          <w:rtl/>
        </w:rPr>
        <w:t>ی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  <w:r>
        <w:rPr>
          <w:rtl/>
        </w:rPr>
        <w:t xml:space="preserve"> در مورد آنها نازل بشود چقدر خوب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آن وقت ، آنها هم بر مردم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خواهند داشت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همسفرم</w:t>
      </w:r>
      <w:r>
        <w:rPr>
          <w:rtl/>
        </w:rPr>
        <w:t xml:space="preserve">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آنها</w:t>
      </w:r>
      <w:r>
        <w:rPr>
          <w:rtl/>
        </w:rPr>
        <w:t xml:space="preserve"> پول‌ها</w:t>
      </w:r>
      <w:r>
        <w:rPr>
          <w:rFonts w:hint="cs"/>
          <w:rtl/>
        </w:rPr>
        <w:t>ی</w:t>
      </w:r>
      <w:r>
        <w:rPr>
          <w:rtl/>
        </w:rPr>
        <w:t xml:space="preserve"> خود را رو</w:t>
      </w:r>
      <w:r>
        <w:rPr>
          <w:rFonts w:hint="cs"/>
          <w:rtl/>
        </w:rPr>
        <w:t>ی</w:t>
      </w:r>
      <w:r>
        <w:rPr>
          <w:rtl/>
        </w:rPr>
        <w:t xml:space="preserve">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گذار</w:t>
      </w:r>
      <w:r>
        <w:rPr>
          <w:rFonts w:hint="cs"/>
          <w:rtl/>
        </w:rPr>
        <w:t>ی</w:t>
      </w:r>
      <w:r>
        <w:rPr>
          <w:rtl/>
        </w:rPr>
        <w:t xml:space="preserve"> مشترک است ، هرکس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سهم خودش را بدهد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چهار انگشتر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lastRenderedPageBreak/>
        <w:t>خبر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که در مسجد الحرام بازار صدقه دادن ،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داغ شده است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چند</w:t>
      </w:r>
      <w:r>
        <w:rPr>
          <w:rtl/>
        </w:rPr>
        <w:t xml:space="preserve"> نفر کنار درها</w:t>
      </w:r>
      <w:r>
        <w:rPr>
          <w:rFonts w:hint="cs"/>
          <w:rtl/>
        </w:rPr>
        <w:t>ی</w:t>
      </w:r>
      <w:r>
        <w:rPr>
          <w:rtl/>
        </w:rPr>
        <w:t xml:space="preserve"> مسجد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ستاده‌اند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هم در داخل مسجد مشغول نماز است ، 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وارد مسجد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دور او حلقه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زنند</w:t>
      </w:r>
      <w:r>
        <w:rPr>
          <w:rtl/>
        </w:rPr>
        <w:t xml:space="preserve"> و از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تا نزد آن شخص</w:t>
      </w:r>
      <w:r>
        <w:rPr>
          <w:rFonts w:hint="cs"/>
          <w:rtl/>
        </w:rPr>
        <w:t>ی</w:t>
      </w:r>
      <w:r>
        <w:rPr>
          <w:rtl/>
        </w:rPr>
        <w:t xml:space="preserve"> برود که نماز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انگشتر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هم که از اصل ماجرا، ب</w:t>
      </w:r>
      <w:r>
        <w:rPr>
          <w:rFonts w:hint="cs"/>
          <w:rtl/>
        </w:rPr>
        <w:t>ی‌</w:t>
      </w:r>
      <w:r>
        <w:rPr>
          <w:rFonts w:hint="eastAsia"/>
          <w:rtl/>
        </w:rPr>
        <w:t>خبر</w:t>
      </w:r>
      <w:r>
        <w:rPr>
          <w:rtl/>
        </w:rPr>
        <w:t xml:space="preserve"> است خوشحال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به آن طرف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شدن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به آن نمازگزار علامت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او به رکوع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و در رکوع به آن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انگشتر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داده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درد</w:t>
      </w:r>
      <w:r>
        <w:rPr>
          <w:rtl/>
        </w:rPr>
        <w:t xml:space="preserve"> سرت ندهم ! 24 فق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صاحب انگشتر شدند، امّا آ</w:t>
      </w:r>
      <w:r>
        <w:rPr>
          <w:rFonts w:hint="cs"/>
          <w:rtl/>
        </w:rPr>
        <w:t>ی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  <w:r>
        <w:rPr>
          <w:rtl/>
        </w:rPr>
        <w:t xml:space="preserve"> نازل نشد که نشد !</w:t>
      </w:r>
      <w:r w:rsidRPr="00513E08">
        <w:rPr>
          <w:rStyle w:val="libFootnotenumChar"/>
          <w:rtl/>
        </w:rPr>
        <w:t>69</w:t>
      </w:r>
    </w:p>
    <w:p w:rsidR="00513E08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انگشترها</w:t>
      </w:r>
      <w:r>
        <w:rPr>
          <w:rFonts w:hint="cs"/>
          <w:rtl/>
        </w:rPr>
        <w:t>یی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گروه به هدر دادند 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انگشتر عل</w:t>
      </w:r>
      <w:r>
        <w:rPr>
          <w:rFonts w:hint="cs"/>
          <w:rtl/>
        </w:rPr>
        <w:t>ی</w:t>
      </w:r>
      <w:r w:rsidR="004A1674" w:rsidRPr="00513E08">
        <w:rPr>
          <w:rStyle w:val="libAlaemChar"/>
          <w:rtl/>
        </w:rPr>
        <w:t>عليه‌السلام</w:t>
      </w:r>
      <w:r w:rsidRPr="00513E08">
        <w:rPr>
          <w:rStyle w:val="libAlaemChar"/>
          <w:rtl/>
        </w:rPr>
        <w:t xml:space="preserve"> 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ی‌</w:t>
      </w:r>
      <w:r>
        <w:rPr>
          <w:rFonts w:hint="eastAsia"/>
          <w:rtl/>
        </w:rPr>
        <w:t>تر</w:t>
      </w:r>
      <w:r>
        <w:rPr>
          <w:rtl/>
        </w:rPr>
        <w:t xml:space="preserve"> باشد ، امّا انگشتر عل</w:t>
      </w:r>
      <w:r>
        <w:rPr>
          <w:rFonts w:hint="cs"/>
          <w:rtl/>
        </w:rPr>
        <w:t>ی</w:t>
      </w:r>
      <w:r w:rsidR="004A1674" w:rsidRPr="00513E08">
        <w:rPr>
          <w:rStyle w:val="libAlaemChar"/>
          <w:rtl/>
        </w:rPr>
        <w:t>عليه‌السلام</w:t>
      </w:r>
      <w:r w:rsidRPr="00513E08">
        <w:rPr>
          <w:rStyle w:val="libAlaemChar"/>
          <w:rtl/>
        </w:rPr>
        <w:t xml:space="preserve">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داشت که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24 انگشتر نداشت و آن ، اخلاص صاحبِ انگشتر بود .</w:t>
      </w:r>
    </w:p>
    <w:p w:rsidR="002F333A" w:rsidRDefault="00513E08" w:rsidP="002F333A">
      <w:pPr>
        <w:pStyle w:val="libNormal"/>
        <w:rPr>
          <w:rtl/>
        </w:rPr>
      </w:pPr>
      <w:r>
        <w:rPr>
          <w:rtl/>
        </w:rPr>
        <w:br w:type="page"/>
      </w:r>
    </w:p>
    <w:p w:rsidR="002F333A" w:rsidRDefault="002F333A" w:rsidP="00513E08">
      <w:pPr>
        <w:pStyle w:val="Heading2"/>
        <w:rPr>
          <w:rtl/>
        </w:rPr>
      </w:pPr>
      <w:bookmarkStart w:id="18" w:name="_Toc462308473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در خانه دوست</w:t>
      </w:r>
      <w:bookmarkEnd w:id="18"/>
    </w:p>
    <w:p w:rsidR="002F333A" w:rsidRDefault="002F333A" w:rsidP="002F333A">
      <w:pPr>
        <w:pStyle w:val="libNormal"/>
        <w:rPr>
          <w:rtl/>
        </w:rPr>
      </w:pP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آنجا</w:t>
      </w:r>
      <w:r>
        <w:rPr>
          <w:rtl/>
        </w:rPr>
        <w:t xml:space="preserve"> را نگاه کن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چهار مرد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آنها آهسته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حدس من درست بود ! محمّد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را به عنوان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معرّف</w:t>
      </w:r>
      <w:r>
        <w:rPr>
          <w:rFonts w:hint="cs"/>
          <w:rtl/>
        </w:rPr>
        <w:t>ی</w:t>
      </w:r>
      <w:r>
        <w:rPr>
          <w:rtl/>
        </w:rPr>
        <w:t xml:space="preserve"> کند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آر</w:t>
      </w:r>
      <w:r>
        <w:rPr>
          <w:rFonts w:hint="cs"/>
          <w:rtl/>
        </w:rPr>
        <w:t>ی</w:t>
      </w:r>
      <w:r>
        <w:rPr>
          <w:rtl/>
        </w:rPr>
        <w:t xml:space="preserve"> ، به زود</w:t>
      </w:r>
      <w:r>
        <w:rPr>
          <w:rFonts w:hint="cs"/>
          <w:rtl/>
        </w:rPr>
        <w:t>ی</w:t>
      </w:r>
      <w:r>
        <w:rPr>
          <w:rtl/>
        </w:rPr>
        <w:t xml:space="preserve"> همه مردم با عل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خواهند کرد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بکن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ما هرگز اجازه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بر ما حکومت کند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هم،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مهم ببند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 موافقت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، آنها با سرعت به سو</w:t>
      </w:r>
      <w:r>
        <w:rPr>
          <w:rFonts w:hint="cs"/>
          <w:rtl/>
        </w:rPr>
        <w:t>ی</w:t>
      </w:r>
      <w:r>
        <w:rPr>
          <w:rtl/>
        </w:rPr>
        <w:t xml:space="preserve"> کعبه حرکت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آنها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چه کنند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خوب</w:t>
      </w:r>
      <w:r>
        <w:rPr>
          <w:rtl/>
        </w:rPr>
        <w:t xml:space="preserve"> است که ما هم همراه آنها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نگاه</w:t>
      </w:r>
      <w:r>
        <w:rPr>
          <w:rtl/>
        </w:rPr>
        <w:t xml:space="preserve"> کن ! درِ کعبه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آنها وارد خانه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حدس</w:t>
      </w:r>
      <w:r>
        <w:rPr>
          <w:rtl/>
        </w:rPr>
        <w:t xml:space="preserve">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از بزرگان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هستند که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راحت</w:t>
      </w:r>
      <w:r>
        <w:rPr>
          <w:rFonts w:hint="cs"/>
          <w:rtl/>
        </w:rPr>
        <w:t>ی</w:t>
      </w:r>
      <w:r>
        <w:rPr>
          <w:rtl/>
        </w:rPr>
        <w:t xml:space="preserve"> وارد کعبه شدند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راست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ادم</w:t>
      </w:r>
      <w:r>
        <w:rPr>
          <w:rtl/>
        </w:rPr>
        <w:t xml:space="preserve"> رفت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عرب‌ها رسم</w:t>
      </w:r>
      <w:r>
        <w:rPr>
          <w:rFonts w:hint="cs"/>
          <w:rtl/>
        </w:rPr>
        <w:t>ی</w:t>
      </w:r>
      <w:r>
        <w:rPr>
          <w:rtl/>
        </w:rPr>
        <w:t xml:space="preserve"> دارند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مان‌نامه‌ها</w:t>
      </w:r>
      <w:r>
        <w:rPr>
          <w:rFonts w:hint="cs"/>
          <w:rtl/>
        </w:rPr>
        <w:t>ی</w:t>
      </w:r>
      <w:r>
        <w:rPr>
          <w:rtl/>
        </w:rPr>
        <w:t xml:space="preserve"> مهمّ خود را در داخل کعبه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چهار نفر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در داخل کعبه ، پ</w:t>
      </w:r>
      <w:r>
        <w:rPr>
          <w:rFonts w:hint="cs"/>
          <w:rtl/>
        </w:rPr>
        <w:t>ی</w:t>
      </w:r>
      <w:r>
        <w:rPr>
          <w:rFonts w:hint="eastAsia"/>
          <w:rtl/>
        </w:rPr>
        <w:t>مان‌نامه‌ا</w:t>
      </w:r>
      <w:r>
        <w:rPr>
          <w:rFonts w:hint="cs"/>
          <w:rtl/>
        </w:rPr>
        <w:t>ی</w:t>
      </w:r>
      <w:r>
        <w:rPr>
          <w:rtl/>
        </w:rPr>
        <w:t xml:space="preserve"> را بنو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است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کعبه نوشته شود ؟!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lastRenderedPageBreak/>
        <w:t>من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 طور</w:t>
      </w:r>
      <w:r>
        <w:rPr>
          <w:rFonts w:hint="cs"/>
          <w:rtl/>
        </w:rPr>
        <w:t>ی</w:t>
      </w:r>
      <w:r>
        <w:rPr>
          <w:rtl/>
        </w:rPr>
        <w:t xml:space="preserve"> هست وارد کعبه بشوم ، آخر من برا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، مسئول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دارم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قلم و کاغذ</w:t>
      </w:r>
      <w:r>
        <w:rPr>
          <w:rFonts w:hint="cs"/>
          <w:rtl/>
        </w:rPr>
        <w:t>ی</w:t>
      </w:r>
      <w:r>
        <w:rPr>
          <w:rtl/>
        </w:rPr>
        <w:t xml:space="preserve"> را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 xml:space="preserve"> و شروع به نوشتن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tl/>
        </w:rPr>
        <w:t xml:space="preserve"> من ! او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؟ آنها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چه پ</w:t>
      </w:r>
      <w:r>
        <w:rPr>
          <w:rFonts w:hint="cs"/>
          <w:rtl/>
        </w:rPr>
        <w:t>ی</w:t>
      </w:r>
      <w:r>
        <w:rPr>
          <w:rFonts w:hint="eastAsia"/>
          <w:rtl/>
        </w:rPr>
        <w:t>مان‌نامه‌ا</w:t>
      </w:r>
      <w:r>
        <w:rPr>
          <w:rFonts w:hint="cs"/>
          <w:rtl/>
        </w:rPr>
        <w:t>ی</w:t>
      </w:r>
      <w:r>
        <w:rPr>
          <w:rtl/>
        </w:rPr>
        <w:t xml:space="preserve"> را امضا کنند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«ما</w:t>
      </w:r>
      <w:r>
        <w:rPr>
          <w:rtl/>
        </w:rPr>
        <w:t xml:space="preserve"> چهار نفر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وقت</w:t>
      </w:r>
      <w:r>
        <w:rPr>
          <w:rFonts w:hint="cs"/>
          <w:rtl/>
        </w:rPr>
        <w:t>ی</w:t>
      </w:r>
      <w:r>
        <w:rPr>
          <w:rtl/>
        </w:rPr>
        <w:t xml:space="preserve"> محمّد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برود نگذار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حکومت به خاندان او برسد» .</w:t>
      </w:r>
      <w:r w:rsidRPr="00513E08">
        <w:rPr>
          <w:rStyle w:val="libFootnotenumChar"/>
          <w:rtl/>
        </w:rPr>
        <w:t>70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باور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، عدّه‌ا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باشند و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ن‌گونه</w:t>
      </w:r>
      <w:r>
        <w:rPr>
          <w:rtl/>
        </w:rPr>
        <w:t xml:space="preserve"> ببندند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مگر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چه کرده‌اند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ن‌گونه</w:t>
      </w:r>
      <w:r>
        <w:rPr>
          <w:rtl/>
        </w:rPr>
        <w:t xml:space="preserve"> با آنها دشمن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ورزند</w:t>
      </w:r>
      <w:r>
        <w:rPr>
          <w:rtl/>
        </w:rPr>
        <w:t xml:space="preserve">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از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گفته‌اند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پدر و مادر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شناسد</w:t>
      </w:r>
      <w:r>
        <w:rPr>
          <w:rtl/>
        </w:rPr>
        <w:t xml:space="preserve">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حکومت و ر</w:t>
      </w:r>
      <w:r>
        <w:rPr>
          <w:rFonts w:hint="cs"/>
          <w:rtl/>
        </w:rPr>
        <w:t>ی</w:t>
      </w:r>
      <w:r>
        <w:rPr>
          <w:rFonts w:hint="eastAsia"/>
          <w:rtl/>
        </w:rPr>
        <w:t>استِ</w:t>
      </w:r>
      <w:r>
        <w:rPr>
          <w:rtl/>
        </w:rPr>
        <w:t xml:space="preserve"> چند روزه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حاضر هستند هر کار</w:t>
      </w:r>
      <w:r>
        <w:rPr>
          <w:rFonts w:hint="cs"/>
          <w:rtl/>
        </w:rPr>
        <w:t>ی</w:t>
      </w:r>
      <w:r>
        <w:rPr>
          <w:rtl/>
        </w:rPr>
        <w:t xml:space="preserve"> بکنند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فهمم</w:t>
      </w:r>
      <w:r>
        <w:rPr>
          <w:rtl/>
        </w:rPr>
        <w:t xml:space="preserve"> که چرا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در عرفات ، از خداوند خواست تا او را در مقابل فتنه‌ها</w:t>
      </w:r>
      <w:r>
        <w:rPr>
          <w:rFonts w:hint="cs"/>
          <w:rtl/>
        </w:rPr>
        <w:t>ی</w:t>
      </w:r>
      <w:r>
        <w:rPr>
          <w:rtl/>
        </w:rPr>
        <w:t xml:space="preserve"> دشمنان حفظ کند .</w:t>
      </w:r>
    </w:p>
    <w:p w:rsidR="00513E08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فهمم</w:t>
      </w:r>
      <w:r>
        <w:rPr>
          <w:rtl/>
        </w:rPr>
        <w:t xml:space="preserve"> که چرا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تا به حال ، مراسم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با عل</w:t>
      </w:r>
      <w:r>
        <w:rPr>
          <w:rFonts w:hint="cs"/>
          <w:rtl/>
        </w:rPr>
        <w:t>ی</w:t>
      </w:r>
      <w:r w:rsidR="004A1674" w:rsidRPr="00513E08">
        <w:rPr>
          <w:rStyle w:val="libAlaemChar"/>
          <w:rtl/>
        </w:rPr>
        <w:t>عليه‌السلام</w:t>
      </w:r>
      <w:r>
        <w:rPr>
          <w:rtl/>
        </w:rPr>
        <w:t xml:space="preserve"> را برگزار نکرده است .</w:t>
      </w:r>
    </w:p>
    <w:p w:rsidR="002F333A" w:rsidRDefault="00513E08" w:rsidP="002F333A">
      <w:pPr>
        <w:pStyle w:val="libNormal"/>
        <w:rPr>
          <w:rtl/>
        </w:rPr>
      </w:pPr>
      <w:r>
        <w:rPr>
          <w:rtl/>
        </w:rPr>
        <w:br w:type="page"/>
      </w:r>
    </w:p>
    <w:p w:rsidR="002F333A" w:rsidRDefault="002F333A" w:rsidP="00513E08">
      <w:pPr>
        <w:pStyle w:val="Heading2"/>
        <w:rPr>
          <w:rtl/>
        </w:rPr>
      </w:pPr>
      <w:bookmarkStart w:id="19" w:name="_Toc462308474"/>
      <w:r>
        <w:rPr>
          <w:rFonts w:hint="eastAsia"/>
          <w:rtl/>
        </w:rPr>
        <w:t>در</w:t>
      </w:r>
      <w:r>
        <w:rPr>
          <w:rtl/>
        </w:rPr>
        <w:t xml:space="preserve"> انتظار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مانده‌ام</w:t>
      </w:r>
      <w:bookmarkEnd w:id="19"/>
    </w:p>
    <w:p w:rsidR="002F333A" w:rsidRDefault="002F333A" w:rsidP="002F333A">
      <w:pPr>
        <w:pStyle w:val="libNormal"/>
        <w:rPr>
          <w:rtl/>
        </w:rPr>
      </w:pP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که در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خود نشسته است و با خود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، خدا او را از پ</w:t>
      </w:r>
      <w:r>
        <w:rPr>
          <w:rFonts w:hint="cs"/>
          <w:rtl/>
        </w:rPr>
        <w:t>ی</w:t>
      </w:r>
      <w:r>
        <w:rPr>
          <w:rFonts w:hint="eastAsia"/>
          <w:rtl/>
        </w:rPr>
        <w:t>مان‌نامه‌ا</w:t>
      </w:r>
      <w:r>
        <w:rPr>
          <w:rFonts w:hint="cs"/>
          <w:rtl/>
        </w:rPr>
        <w:t>ی</w:t>
      </w:r>
      <w:r>
        <w:rPr>
          <w:rtl/>
        </w:rPr>
        <w:t xml:space="preserve"> که در کعبه نوشته شده باخبر کرده است .</w:t>
      </w:r>
      <w:r w:rsidRPr="00AA46C9">
        <w:rPr>
          <w:rStyle w:val="libFootnotenumChar"/>
          <w:rtl/>
        </w:rPr>
        <w:t>71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</w:t>
      </w:r>
      <w:r>
        <w:rPr>
          <w:rFonts w:hint="cs"/>
          <w:rtl/>
        </w:rPr>
        <w:t>ی</w:t>
      </w:r>
      <w:r>
        <w:rPr>
          <w:rtl/>
        </w:rPr>
        <w:t xml:space="preserve"> که دور او جمع شده‌اند و خود را مسلمان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چه کند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به ظاهر مسلمان شده‌اند و نماز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خوانند</w:t>
      </w:r>
      <w:r>
        <w:rPr>
          <w:rtl/>
        </w:rPr>
        <w:t xml:space="preserve"> ، امّا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بندند</w:t>
      </w:r>
      <w:r>
        <w:rPr>
          <w:rtl/>
        </w:rPr>
        <w:t xml:space="preserve"> که بر خلاف دستور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عمل کنند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چه مسلمانان</w:t>
      </w:r>
      <w:r>
        <w:rPr>
          <w:rFonts w:hint="cs"/>
          <w:rtl/>
        </w:rPr>
        <w:t>ی</w:t>
      </w:r>
      <w:r>
        <w:rPr>
          <w:rtl/>
        </w:rPr>
        <w:t xml:space="preserve"> هستند ؟!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امان</w:t>
      </w:r>
      <w:r>
        <w:rPr>
          <w:rtl/>
        </w:rPr>
        <w:t xml:space="preserve"> از دورو</w:t>
      </w:r>
      <w:r>
        <w:rPr>
          <w:rFonts w:hint="cs"/>
          <w:rtl/>
        </w:rPr>
        <w:t>یی</w:t>
      </w:r>
      <w:r>
        <w:rPr>
          <w:rtl/>
        </w:rPr>
        <w:t xml:space="preserve"> !!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درست</w:t>
      </w:r>
      <w:r>
        <w:rPr>
          <w:rtl/>
        </w:rPr>
        <w:t xml:space="preserve"> است که ماجرا</w:t>
      </w:r>
      <w:r>
        <w:rPr>
          <w:rFonts w:hint="cs"/>
          <w:rtl/>
        </w:rPr>
        <w:t>ی</w:t>
      </w:r>
      <w:r>
        <w:rPr>
          <w:rtl/>
        </w:rPr>
        <w:t xml:space="preserve"> انگشتر دادن عل</w:t>
      </w:r>
      <w:r>
        <w:rPr>
          <w:rFonts w:hint="cs"/>
          <w:rtl/>
        </w:rPr>
        <w:t>ی</w:t>
      </w:r>
      <w:r w:rsidR="004A1674" w:rsidRPr="00AA46C9">
        <w:rPr>
          <w:rStyle w:val="libAlaemChar"/>
          <w:rtl/>
        </w:rPr>
        <w:t>عليه‌السلام</w:t>
      </w:r>
      <w:r w:rsidRPr="00AA46C9">
        <w:rPr>
          <w:rStyle w:val="libAlaemChar"/>
          <w:rtl/>
        </w:rPr>
        <w:t xml:space="preserve"> </w:t>
      </w:r>
      <w:r>
        <w:rPr>
          <w:rtl/>
        </w:rPr>
        <w:t>در رکوع به گوش همه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، امّا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مراسم</w:t>
      </w:r>
      <w:r>
        <w:rPr>
          <w:rFonts w:hint="cs"/>
          <w:rtl/>
        </w:rPr>
        <w:t>ی</w:t>
      </w:r>
      <w:r>
        <w:rPr>
          <w:rtl/>
        </w:rPr>
        <w:t xml:space="preserve"> رسم</w:t>
      </w:r>
      <w:r>
        <w:rPr>
          <w:rFonts w:hint="cs"/>
          <w:rtl/>
        </w:rPr>
        <w:t>ی</w:t>
      </w:r>
      <w:r>
        <w:rPr>
          <w:rtl/>
        </w:rPr>
        <w:t xml:space="preserve"> برگزار کند و از همه مردم بخواهد با عل</w:t>
      </w:r>
      <w:r>
        <w:rPr>
          <w:rFonts w:hint="cs"/>
          <w:rtl/>
        </w:rPr>
        <w:t>ی</w:t>
      </w:r>
      <w:r w:rsidR="004A1674" w:rsidRPr="00AA46C9">
        <w:rPr>
          <w:rStyle w:val="libAlaemChar"/>
          <w:rtl/>
        </w:rPr>
        <w:t>عليه‌السلام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کنند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را کامل کند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عدّه‌ا</w:t>
      </w:r>
      <w:r>
        <w:rPr>
          <w:rFonts w:hint="cs"/>
          <w:rtl/>
        </w:rPr>
        <w:t>ی</w:t>
      </w:r>
      <w:r>
        <w:rPr>
          <w:rtl/>
        </w:rPr>
        <w:t xml:space="preserve"> از اطراف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 ، دشمن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4A1674" w:rsidRPr="00AA46C9">
        <w:rPr>
          <w:rStyle w:val="libAlaemChar"/>
          <w:rtl/>
        </w:rPr>
        <w:t>عليه‌السلام</w:t>
      </w:r>
      <w:r>
        <w:rPr>
          <w:rtl/>
        </w:rPr>
        <w:t xml:space="preserve"> را در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دارند و به دنبال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هستند تا در اوّل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فرصت ممکن فتنه و آشوب بر پا کنند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آنها</w:t>
      </w:r>
      <w:r>
        <w:rPr>
          <w:rtl/>
        </w:rPr>
        <w:t xml:space="preserve"> منتظر هستند تا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4A1674" w:rsidRPr="00AA46C9">
        <w:rPr>
          <w:rStyle w:val="libAlaemChar"/>
          <w:rtl/>
        </w:rPr>
        <w:t>عليه‌السلام</w:t>
      </w:r>
      <w:r>
        <w:rPr>
          <w:rtl/>
        </w:rPr>
        <w:t xml:space="preserve"> را اعلام کند تا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مسلمانان فتنه کنند و همه زحمات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ببرند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که چه موقع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گروه نخواهند توانست فتنه بر پا کنند ، آن وقت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خود خبر خواهد داد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غروب</w:t>
      </w:r>
      <w:r>
        <w:rPr>
          <w:rtl/>
        </w:rPr>
        <w:t xml:space="preserve"> روز س</w:t>
      </w:r>
      <w:r>
        <w:rPr>
          <w:rFonts w:hint="cs"/>
          <w:rtl/>
        </w:rPr>
        <w:t>ی</w:t>
      </w:r>
      <w:r>
        <w:rPr>
          <w:rFonts w:hint="eastAsia"/>
          <w:rtl/>
        </w:rPr>
        <w:t>زدهم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tl/>
        </w:rPr>
        <w:t xml:space="preserve"> الحجّه فرا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و هنوز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منتظر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lastRenderedPageBreak/>
        <w:t>مردم</w:t>
      </w:r>
      <w:r>
        <w:rPr>
          <w:rtl/>
        </w:rPr>
        <w:t xml:space="preserve"> که مدّت‌ها از خانه و کاشانه خود دور بوده‌اند ، آماده رفتن شده‌اند ، آنها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نزد خانواده‌ها</w:t>
      </w:r>
      <w:r>
        <w:rPr>
          <w:rFonts w:hint="cs"/>
          <w:rtl/>
        </w:rPr>
        <w:t>ی</w:t>
      </w:r>
      <w:r>
        <w:rPr>
          <w:rtl/>
        </w:rPr>
        <w:t xml:space="preserve"> خود باز گردند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فرصت با شکوه را از دست بدهد ، او در کجا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 ؟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صد و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هزار نفر</w:t>
      </w:r>
      <w:r>
        <w:rPr>
          <w:rFonts w:hint="cs"/>
          <w:rtl/>
        </w:rPr>
        <w:t>ی</w:t>
      </w:r>
      <w:r>
        <w:rPr>
          <w:rtl/>
        </w:rPr>
        <w:t xml:space="preserve"> ،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4A1674" w:rsidRPr="00AA46C9">
        <w:rPr>
          <w:rStyle w:val="libAlaemChar"/>
          <w:rtl/>
        </w:rPr>
        <w:t>عليه‌السلام</w:t>
      </w:r>
      <w:r w:rsidRPr="00AA46C9">
        <w:rPr>
          <w:rStyle w:val="libAlaemChar"/>
          <w:rtl/>
        </w:rPr>
        <w:t xml:space="preserve"> </w:t>
      </w:r>
      <w:r>
        <w:rPr>
          <w:rtl/>
        </w:rPr>
        <w:t>اعلام شود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 xml:space="preserve">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که فردا همراه مردم به سو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حرکت کند .</w:t>
      </w:r>
    </w:p>
    <w:p w:rsidR="00AA46C9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 در همه جا م</w:t>
      </w:r>
      <w:r>
        <w:rPr>
          <w:rFonts w:hint="cs"/>
          <w:rtl/>
        </w:rPr>
        <w:t>ی‌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چد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فردا به سو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حرکت خواهد کرد .</w:t>
      </w:r>
    </w:p>
    <w:p w:rsidR="002F333A" w:rsidRDefault="00AA46C9" w:rsidP="002F333A">
      <w:pPr>
        <w:pStyle w:val="libNormal"/>
        <w:rPr>
          <w:rtl/>
        </w:rPr>
      </w:pPr>
      <w:r>
        <w:rPr>
          <w:rtl/>
        </w:rPr>
        <w:br w:type="page"/>
      </w:r>
    </w:p>
    <w:p w:rsidR="002F333A" w:rsidRDefault="002F333A" w:rsidP="00AA46C9">
      <w:pPr>
        <w:pStyle w:val="Heading2"/>
        <w:rPr>
          <w:rtl/>
        </w:rPr>
      </w:pPr>
      <w:bookmarkStart w:id="20" w:name="_Toc462308475"/>
      <w:r>
        <w:rPr>
          <w:rFonts w:hint="eastAsia"/>
          <w:rtl/>
        </w:rPr>
        <w:t>ما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بدرقه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آمده‌ا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bookmarkEnd w:id="20"/>
    </w:p>
    <w:p w:rsidR="002F333A" w:rsidRDefault="002F333A" w:rsidP="002F333A">
      <w:pPr>
        <w:pStyle w:val="libNormal"/>
        <w:rPr>
          <w:rtl/>
        </w:rPr>
      </w:pP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امروز</w:t>
      </w:r>
      <w:r>
        <w:rPr>
          <w:rtl/>
        </w:rPr>
        <w:t xml:space="preserve"> چهاردهم ماه ذ</w:t>
      </w:r>
      <w:r>
        <w:rPr>
          <w:rFonts w:hint="cs"/>
          <w:rtl/>
        </w:rPr>
        <w:t>ی</w:t>
      </w:r>
      <w:r>
        <w:rPr>
          <w:rtl/>
        </w:rPr>
        <w:t xml:space="preserve"> الحجّه است ، کاروان آماده حرکت است ، هزاران حاج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به خانه‌ها</w:t>
      </w:r>
      <w:r>
        <w:rPr>
          <w:rFonts w:hint="cs"/>
          <w:rtl/>
        </w:rPr>
        <w:t>ی</w:t>
      </w:r>
      <w:r>
        <w:rPr>
          <w:rtl/>
        </w:rPr>
        <w:t xml:space="preserve"> خود باز گردند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انتظار بزرگ در چهره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چشم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tl/>
        </w:rPr>
        <w:t xml:space="preserve"> ، چه موقع وعده خدا فرا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کاروان</w:t>
      </w:r>
      <w:r>
        <w:rPr>
          <w:rtl/>
        </w:rPr>
        <w:t xml:space="preserve"> حرکت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، لحظه خداحافظ</w:t>
      </w:r>
      <w:r>
        <w:rPr>
          <w:rFonts w:hint="cs"/>
          <w:rtl/>
        </w:rPr>
        <w:t>ی</w:t>
      </w:r>
      <w:r>
        <w:rPr>
          <w:rtl/>
        </w:rPr>
        <w:t xml:space="preserve"> با خانه دوست است .</w:t>
      </w:r>
      <w:r w:rsidRPr="00AA46C9">
        <w:rPr>
          <w:rStyle w:val="libFootnotenumChar"/>
          <w:rtl/>
        </w:rPr>
        <w:t>72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آنجا</w:t>
      </w:r>
      <w:r>
        <w:rPr>
          <w:rtl/>
        </w:rPr>
        <w:t xml:space="preserve"> را نگاه کن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مکّه هم آماده سفر شده‌اند ، امّا آنها کجا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بروند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خانه و کاشانه آنها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پس چرا بار سفر بسته‌اند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مکّه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تا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شهر بدرقه کنند ، آنها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ده‌اند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مکّه است ،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بهره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ببرند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آنها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مهمان‌نواز</w:t>
      </w:r>
      <w:r>
        <w:rPr>
          <w:rFonts w:hint="cs"/>
          <w:rtl/>
        </w:rPr>
        <w:t>ی</w:t>
      </w:r>
      <w:r>
        <w:rPr>
          <w:rtl/>
        </w:rPr>
        <w:t xml:space="preserve"> خود را کامل کنند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طرف را نگاه کن ! مردم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، سوار بر شترها</w:t>
      </w:r>
      <w:r>
        <w:rPr>
          <w:rFonts w:hint="cs"/>
          <w:rtl/>
        </w:rPr>
        <w:t>ی</w:t>
      </w:r>
      <w:r>
        <w:rPr>
          <w:rtl/>
        </w:rPr>
        <w:t xml:space="preserve"> خود شده‌اند 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بروند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از راه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جدا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، آنها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مکّه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خداحافظ</w:t>
      </w:r>
      <w:r>
        <w:rPr>
          <w:rFonts w:hint="cs"/>
          <w:rtl/>
        </w:rPr>
        <w:t>ی</w:t>
      </w:r>
      <w:r>
        <w:rPr>
          <w:rtl/>
        </w:rPr>
        <w:t xml:space="preserve"> کنند و به سو</w:t>
      </w:r>
      <w:r>
        <w:rPr>
          <w:rFonts w:hint="cs"/>
          <w:rtl/>
        </w:rPr>
        <w:t>ی</w:t>
      </w:r>
      <w:r>
        <w:rPr>
          <w:rtl/>
        </w:rPr>
        <w:t xml:space="preserve"> جنوب بروند ، در حال</w:t>
      </w:r>
      <w:r>
        <w:rPr>
          <w:rFonts w:hint="cs"/>
          <w:rtl/>
        </w:rPr>
        <w:t>ی</w:t>
      </w:r>
      <w:r>
        <w:rPr>
          <w:rtl/>
        </w:rPr>
        <w:t xml:space="preserve"> که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در طرف شمال است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چه صبر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،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که آنها برا</w:t>
      </w:r>
      <w:r>
        <w:rPr>
          <w:rFonts w:hint="cs"/>
          <w:rtl/>
        </w:rPr>
        <w:t>ی</w:t>
      </w:r>
      <w:r>
        <w:rPr>
          <w:rtl/>
        </w:rPr>
        <w:t xml:space="preserve"> خداحافظ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بدون خداحافظ</w:t>
      </w:r>
      <w:r>
        <w:rPr>
          <w:rFonts w:hint="cs"/>
          <w:rtl/>
        </w:rPr>
        <w:t>ی</w:t>
      </w:r>
      <w:r>
        <w:rPr>
          <w:rtl/>
        </w:rPr>
        <w:t xml:space="preserve">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بروند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آنها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بدرقه کنند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lastRenderedPageBreak/>
        <w:t>کاروان</w:t>
      </w:r>
      <w:r>
        <w:rPr>
          <w:rtl/>
        </w:rPr>
        <w:t xml:space="preserve"> از شهر مکّه جدا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راه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را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اهل مکّه و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>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همچنان همراه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اوّل</w:t>
      </w:r>
      <w:r>
        <w:rPr>
          <w:rtl/>
        </w:rPr>
        <w:t xml:space="preserve"> قرار بود آنها فقط تا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شهر مکّه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امّا اکنون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لومترها</w:t>
      </w:r>
      <w:r>
        <w:rPr>
          <w:rtl/>
        </w:rPr>
        <w:t xml:space="preserve"> راه را در دلِ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به احترام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!</w:t>
      </w:r>
      <w:r w:rsidRPr="00AA46C9">
        <w:rPr>
          <w:rStyle w:val="libFootnotenumChar"/>
          <w:rtl/>
        </w:rPr>
        <w:t>73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آفتاب</w:t>
      </w:r>
      <w:r>
        <w:rPr>
          <w:rtl/>
        </w:rPr>
        <w:t xml:space="preserve"> به وسط آسمان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، موقع اذان ظهر است ، کاروان برا</w:t>
      </w:r>
      <w:r>
        <w:rPr>
          <w:rFonts w:hint="cs"/>
          <w:rtl/>
        </w:rPr>
        <w:t>ی</w:t>
      </w:r>
      <w:r>
        <w:rPr>
          <w:rtl/>
        </w:rPr>
        <w:t xml:space="preserve"> خواندن نماز متوقّف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بعد از نماز و استراحت ، کاروان حرکت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همراه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است ، او آرزو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همراه او باشند و متفرّق نشوند تا او بتواند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مهمّ خود را به گوش همه آنها برساند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هوا</w:t>
      </w:r>
      <w:r>
        <w:rPr>
          <w:rtl/>
        </w:rPr>
        <w:t xml:space="preserve"> دارد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جا</w:t>
      </w:r>
      <w:r>
        <w:rPr>
          <w:rFonts w:hint="cs"/>
          <w:rtl/>
        </w:rPr>
        <w:t>یی</w:t>
      </w:r>
      <w:r>
        <w:rPr>
          <w:rtl/>
        </w:rPr>
        <w:t xml:space="preserve"> منزل کرد ، خوب است امشب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منزل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فردا</w:t>
      </w:r>
      <w:r>
        <w:rPr>
          <w:rtl/>
        </w:rPr>
        <w:t xml:space="preserve"> به حرکت خود ادامه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مردم مکّه و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هم در دل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ابان‌ها</w:t>
      </w:r>
      <w:r>
        <w:rPr>
          <w:rtl/>
        </w:rPr>
        <w:t xml:space="preserve"> همراه ما هستند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 xml:space="preserve"> چه شده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، سه روز تمام در دل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ابان‌ها</w:t>
      </w:r>
      <w:r>
        <w:rPr>
          <w:rtl/>
        </w:rPr>
        <w:t xml:space="preserve"> به همراه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؟</w:t>
      </w:r>
      <w:r w:rsidRPr="00AA46C9">
        <w:rPr>
          <w:rStyle w:val="libFootnotenumChar"/>
          <w:rtl/>
        </w:rPr>
        <w:t>74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غروب</w:t>
      </w:r>
      <w:r>
        <w:rPr>
          <w:rtl/>
        </w:rPr>
        <w:t xml:space="preserve"> روز هفدهم ماه ذ</w:t>
      </w:r>
      <w:r>
        <w:rPr>
          <w:rFonts w:hint="cs"/>
          <w:rtl/>
        </w:rPr>
        <w:t>ی</w:t>
      </w:r>
      <w:r>
        <w:rPr>
          <w:rtl/>
        </w:rPr>
        <w:t xml:space="preserve"> الحجّه فرا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همه ما خسته شده‌ا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جا</w:t>
      </w:r>
      <w:r>
        <w:rPr>
          <w:rFonts w:hint="cs"/>
          <w:rtl/>
        </w:rPr>
        <w:t>یی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استراحت انتخاب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آنجا</w:t>
      </w:r>
      <w:r>
        <w:rPr>
          <w:rtl/>
        </w:rPr>
        <w:t xml:space="preserve"> را نگاه کن ، م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جُحْفه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</w:t>
      </w:r>
      <w:r w:rsidRPr="00AA46C9">
        <w:rPr>
          <w:rStyle w:val="libFootnotenumChar"/>
          <w:rtl/>
        </w:rPr>
        <w:t>75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حتما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پرس</w:t>
      </w:r>
      <w:r>
        <w:rPr>
          <w:rFonts w:hint="cs"/>
          <w:rtl/>
        </w:rPr>
        <w:t>ی</w:t>
      </w:r>
      <w:r>
        <w:rPr>
          <w:rtl/>
        </w:rPr>
        <w:t xml:space="preserve"> جُحْفه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کجاست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جُحْفه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قات‌ها</w:t>
      </w:r>
      <w:r>
        <w:rPr>
          <w:rFonts w:hint="cs"/>
          <w:rtl/>
        </w:rPr>
        <w:t>ی</w:t>
      </w:r>
      <w:r>
        <w:rPr>
          <w:rtl/>
        </w:rPr>
        <w:t xml:space="preserve"> حج است ، مردم</w:t>
      </w:r>
      <w:r>
        <w:rPr>
          <w:rFonts w:hint="cs"/>
          <w:rtl/>
        </w:rPr>
        <w:t>ی</w:t>
      </w:r>
      <w:r>
        <w:rPr>
          <w:rtl/>
        </w:rPr>
        <w:t xml:space="preserve"> که از مصر برا</w:t>
      </w:r>
      <w:r>
        <w:rPr>
          <w:rFonts w:hint="cs"/>
          <w:rtl/>
        </w:rPr>
        <w:t>ی</w:t>
      </w:r>
      <w:r>
        <w:rPr>
          <w:rtl/>
        </w:rPr>
        <w:t xml:space="preserve"> حجّ خانه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لباس احرام بر تن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lastRenderedPageBreak/>
        <w:t>البته</w:t>
      </w:r>
      <w:r>
        <w:rPr>
          <w:rtl/>
        </w:rPr>
        <w:t xml:space="preserve"> حجّ امسال که تمام شد ، سال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اگر از راه کشور مصر به مکّه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لباس احرام بپوش</w:t>
      </w:r>
      <w:r>
        <w:rPr>
          <w:rFonts w:hint="cs"/>
          <w:rtl/>
        </w:rPr>
        <w:t>ی</w:t>
      </w:r>
      <w:r>
        <w:rPr>
          <w:rtl/>
        </w:rPr>
        <w:t xml:space="preserve"> و لبّ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بگو</w:t>
      </w:r>
      <w:r>
        <w:rPr>
          <w:rFonts w:hint="cs"/>
          <w:rtl/>
        </w:rPr>
        <w:t>یی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همسفر</w:t>
      </w:r>
      <w:r>
        <w:rPr>
          <w:rtl/>
        </w:rPr>
        <w:t xml:space="preserve"> خوبم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منزلگاه خوب</w:t>
      </w:r>
      <w:r>
        <w:rPr>
          <w:rFonts w:hint="cs"/>
          <w:rtl/>
        </w:rPr>
        <w:t>ی</w:t>
      </w:r>
      <w:r>
        <w:rPr>
          <w:rtl/>
        </w:rPr>
        <w:t xml:space="preserve"> است و معمولاً کاروان‌ها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منزل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، ما هم شب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سفر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ابان‌ها</w:t>
      </w:r>
      <w:r>
        <w:rPr>
          <w:rFonts w:hint="cs"/>
          <w:rtl/>
        </w:rPr>
        <w:t>ی</w:t>
      </w:r>
      <w:r>
        <w:rPr>
          <w:rtl/>
        </w:rPr>
        <w:t xml:space="preserve"> خشک ، تو را حساب</w:t>
      </w:r>
      <w:r>
        <w:rPr>
          <w:rFonts w:hint="cs"/>
          <w:rtl/>
        </w:rPr>
        <w:t>ی</w:t>
      </w:r>
      <w:r>
        <w:rPr>
          <w:rtl/>
        </w:rPr>
        <w:t xml:space="preserve"> خسته کرده است ، ما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لومتر</w:t>
      </w:r>
      <w:r>
        <w:rPr>
          <w:rtl/>
        </w:rPr>
        <w:t xml:space="preserve"> راه آمده‌ا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  <w:r w:rsidRPr="00AA46C9">
        <w:rPr>
          <w:rStyle w:val="libFootnotenumChar"/>
          <w:rtl/>
        </w:rPr>
        <w:t>76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مه‌ا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خودت بر پا کن و تا صبح ، خوب استراحت کن !</w:t>
      </w:r>
    </w:p>
    <w:p w:rsidR="00AA46C9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تا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راه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تازه بعد از آن هم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به شهر خود باز گرد</w:t>
      </w:r>
      <w:r>
        <w:rPr>
          <w:rFonts w:hint="cs"/>
          <w:rtl/>
        </w:rPr>
        <w:t>ی</w:t>
      </w:r>
      <w:r w:rsidR="00AA46C9">
        <w:rPr>
          <w:rFonts w:hint="cs"/>
          <w:rtl/>
        </w:rPr>
        <w:t>م</w:t>
      </w:r>
      <w:r>
        <w:rPr>
          <w:rtl/>
        </w:rPr>
        <w:t xml:space="preserve"> ، همه ، چشم انتظار تو هستند .</w:t>
      </w:r>
    </w:p>
    <w:p w:rsidR="002F333A" w:rsidRDefault="00AA46C9" w:rsidP="002F333A">
      <w:pPr>
        <w:pStyle w:val="libNormal"/>
        <w:rPr>
          <w:rtl/>
        </w:rPr>
      </w:pPr>
      <w:r>
        <w:rPr>
          <w:rtl/>
        </w:rPr>
        <w:br w:type="page"/>
      </w:r>
    </w:p>
    <w:p w:rsidR="002F333A" w:rsidRDefault="002F333A" w:rsidP="00AA46C9">
      <w:pPr>
        <w:pStyle w:val="Heading2"/>
        <w:rPr>
          <w:rtl/>
        </w:rPr>
      </w:pPr>
      <w:bookmarkStart w:id="21" w:name="_Toc462308476"/>
      <w:r>
        <w:rPr>
          <w:rFonts w:hint="eastAsia"/>
          <w:rtl/>
        </w:rPr>
        <w:t>زلال</w:t>
      </w:r>
      <w:r>
        <w:rPr>
          <w:rtl/>
        </w:rPr>
        <w:t xml:space="preserve"> بِرکه در دل کو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21"/>
    </w:p>
    <w:p w:rsidR="002F333A" w:rsidRDefault="002F333A" w:rsidP="002F333A">
      <w:pPr>
        <w:pStyle w:val="libNormal"/>
        <w:rPr>
          <w:rtl/>
        </w:rPr>
      </w:pP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کشنبه</w:t>
      </w:r>
      <w:r>
        <w:rPr>
          <w:rtl/>
        </w:rPr>
        <w:t xml:space="preserve"> ، هجدهم ماه ذ</w:t>
      </w:r>
      <w:r>
        <w:rPr>
          <w:rFonts w:hint="cs"/>
          <w:rtl/>
        </w:rPr>
        <w:t>ی</w:t>
      </w:r>
      <w:r>
        <w:rPr>
          <w:rtl/>
        </w:rPr>
        <w:t xml:space="preserve"> الحجّه است و صدا</w:t>
      </w:r>
      <w:r>
        <w:rPr>
          <w:rFonts w:hint="cs"/>
          <w:rtl/>
        </w:rPr>
        <w:t>ی</w:t>
      </w:r>
      <w:r>
        <w:rPr>
          <w:rtl/>
        </w:rPr>
        <w:t xml:space="preserve"> اللّه اکبر به گوش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.</w:t>
      </w:r>
      <w:r w:rsidRPr="00AA46C9">
        <w:rPr>
          <w:rStyle w:val="libFootnotenumChar"/>
          <w:rtl/>
        </w:rPr>
        <w:t>77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همسفر،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! وقت نماز است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همه در صف‌ها</w:t>
      </w:r>
      <w:r>
        <w:rPr>
          <w:rFonts w:hint="cs"/>
          <w:rtl/>
        </w:rPr>
        <w:t>ی</w:t>
      </w:r>
      <w:r>
        <w:rPr>
          <w:rtl/>
        </w:rPr>
        <w:t xml:space="preserve"> منظّم پشت سر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نماز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نماز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کاروان بزرگ ، آماده حرکت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تا به راه خود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ادامه دهد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آفتاب</w:t>
      </w:r>
      <w:r>
        <w:rPr>
          <w:rtl/>
        </w:rPr>
        <w:t xml:space="preserve"> بالا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صدا</w:t>
      </w:r>
      <w:r>
        <w:rPr>
          <w:rFonts w:hint="cs"/>
          <w:rtl/>
        </w:rPr>
        <w:t>ی</w:t>
      </w:r>
      <w:r>
        <w:rPr>
          <w:rtl/>
        </w:rPr>
        <w:t xml:space="preserve"> زنگ شترها سکوت صحرا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شکند</w:t>
      </w:r>
      <w:r>
        <w:rPr>
          <w:rtl/>
        </w:rPr>
        <w:t xml:space="preserve"> ، کاروان 120 هزار نفر</w:t>
      </w:r>
      <w:r>
        <w:rPr>
          <w:rFonts w:hint="cs"/>
          <w:rtl/>
        </w:rPr>
        <w:t>ی</w:t>
      </w:r>
      <w:r>
        <w:rPr>
          <w:rtl/>
        </w:rPr>
        <w:t xml:space="preserve"> در دل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.</w:t>
      </w:r>
      <w:r w:rsidRPr="00AA46C9">
        <w:rPr>
          <w:rStyle w:val="libFootnotenumChar"/>
          <w:rtl/>
        </w:rPr>
        <w:t>78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انتظار</w:t>
      </w:r>
      <w:r>
        <w:rPr>
          <w:rtl/>
        </w:rPr>
        <w:t xml:space="preserve"> در چهره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موج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 xml:space="preserve"> ، به راست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وعده خدا فرا خواهد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ما مقدار</w:t>
      </w:r>
      <w:r>
        <w:rPr>
          <w:rFonts w:hint="cs"/>
          <w:rtl/>
        </w:rPr>
        <w:t>ی</w:t>
      </w:r>
      <w:r>
        <w:rPr>
          <w:rtl/>
        </w:rPr>
        <w:t xml:space="preserve"> راه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راه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راه به سو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راه به سو</w:t>
      </w:r>
      <w:r>
        <w:rPr>
          <w:rFonts w:hint="cs"/>
          <w:rtl/>
        </w:rPr>
        <w:t>ی</w:t>
      </w:r>
      <w:r>
        <w:rPr>
          <w:rtl/>
        </w:rPr>
        <w:t xml:space="preserve"> عراق و راه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مصر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در آنجا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کاروان 120 هزار نفر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خواهد شد و هر کس به راه خود خواهد رفت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اجتماع بزرگ به زود</w:t>
      </w:r>
      <w:r>
        <w:rPr>
          <w:rFonts w:hint="cs"/>
          <w:rtl/>
        </w:rPr>
        <w:t>ی</w:t>
      </w:r>
      <w:r>
        <w:rPr>
          <w:rtl/>
        </w:rPr>
        <w:t xml:space="preserve"> ، متفرّق خواهد شد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ساعت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گذرد</w:t>
      </w:r>
      <w:r>
        <w:rPr>
          <w:rtl/>
        </w:rPr>
        <w:t xml:space="preserve"> ، ما حدود شش ک</w:t>
      </w:r>
      <w:r>
        <w:rPr>
          <w:rFonts w:hint="cs"/>
          <w:rtl/>
        </w:rPr>
        <w:t>ی</w:t>
      </w:r>
      <w:r>
        <w:rPr>
          <w:rFonts w:hint="eastAsia"/>
          <w:rtl/>
        </w:rPr>
        <w:t>لومتر</w:t>
      </w:r>
      <w:r>
        <w:rPr>
          <w:rtl/>
        </w:rPr>
        <w:t xml:space="preserve"> از جُحفه دور شده‌ا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آفتاب بر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تابد</w:t>
      </w:r>
      <w:r>
        <w:rPr>
          <w:rtl/>
        </w:rPr>
        <w:t xml:space="preserve"> و تشنگ</w:t>
      </w:r>
      <w:r>
        <w:rPr>
          <w:rFonts w:hint="cs"/>
          <w:rtl/>
        </w:rPr>
        <w:t>ی</w:t>
      </w:r>
      <w:r>
        <w:rPr>
          <w:rtl/>
        </w:rPr>
        <w:t xml:space="preserve"> بر من غلبه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</w:t>
      </w:r>
      <w:r w:rsidRPr="00AA46C9">
        <w:rPr>
          <w:rStyle w:val="libFootnotenumChar"/>
          <w:rtl/>
        </w:rPr>
        <w:t>79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همراهان خود 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حاج</w:t>
      </w:r>
      <w:r>
        <w:rPr>
          <w:rFonts w:hint="cs"/>
          <w:rtl/>
        </w:rPr>
        <w:t>ی</w:t>
      </w:r>
      <w:r>
        <w:rPr>
          <w:rtl/>
        </w:rPr>
        <w:t xml:space="preserve"> 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آب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به من بده</w:t>
      </w:r>
      <w:r>
        <w:rPr>
          <w:rFonts w:hint="cs"/>
          <w:rtl/>
        </w:rPr>
        <w:t>ی</w:t>
      </w:r>
      <w:r>
        <w:rPr>
          <w:rtl/>
        </w:rPr>
        <w:t xml:space="preserve"> ؟ من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تشنه شده‌ام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lastRenderedPageBreak/>
        <w:t>ــ</w:t>
      </w:r>
      <w:r>
        <w:rPr>
          <w:rtl/>
        </w:rPr>
        <w:t xml:space="preserve"> قدر</w:t>
      </w:r>
      <w:r>
        <w:rPr>
          <w:rFonts w:hint="cs"/>
          <w:rtl/>
        </w:rPr>
        <w:t>ی</w:t>
      </w:r>
      <w:r>
        <w:rPr>
          <w:rtl/>
        </w:rPr>
        <w:t xml:space="preserve"> صبر کن ،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ی‌</w:t>
      </w:r>
      <w:r>
        <w:rPr>
          <w:rFonts w:hint="eastAsia"/>
          <w:rtl/>
        </w:rPr>
        <w:t>ها،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هست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از آب آن بنوش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حاج</w:t>
      </w:r>
      <w:r>
        <w:rPr>
          <w:rFonts w:hint="cs"/>
          <w:rtl/>
        </w:rPr>
        <w:t>ی</w:t>
      </w:r>
      <w:r>
        <w:rPr>
          <w:rtl/>
        </w:rPr>
        <w:t xml:space="preserve"> ! حواست کجاست ؟ من آب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، آن وقت تو به من آدرس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tl/>
        </w:rPr>
        <w:t xml:space="preserve"> ؟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، منظور من از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همان برکه است ،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برکه و آبگ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هست که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از آب زلال آن بنوش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چه حرف‌ها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tl/>
        </w:rPr>
        <w:t xml:space="preserve"> !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خشک ، برکه آب ، کجا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نگاه کن ، آنجا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درختان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اگر باور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پس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درختانِ بزرگ، برا</w:t>
      </w:r>
      <w:r>
        <w:rPr>
          <w:rFonts w:hint="cs"/>
          <w:rtl/>
        </w:rPr>
        <w:t>ی</w:t>
      </w:r>
      <w:r>
        <w:rPr>
          <w:rtl/>
        </w:rPr>
        <w:t xml:space="preserve"> چه در آنجا رو</w:t>
      </w:r>
      <w:r>
        <w:rPr>
          <w:rFonts w:hint="cs"/>
          <w:rtl/>
        </w:rPr>
        <w:t>یی</w:t>
      </w:r>
      <w:r>
        <w:rPr>
          <w:rFonts w:hint="eastAsia"/>
          <w:rtl/>
        </w:rPr>
        <w:t>ده‌اند؟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آنجا آب باشد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راست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درختان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، خدا</w:t>
      </w:r>
      <w:r>
        <w:rPr>
          <w:rFonts w:hint="cs"/>
          <w:rtl/>
        </w:rPr>
        <w:t>ی</w:t>
      </w:r>
      <w:r>
        <w:rPr>
          <w:rtl/>
        </w:rPr>
        <w:t xml:space="preserve"> من ! آنجا چقدر درخت هست ، امّا چگونه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برکه درست شده است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کنار آن برکه ، چشمه‌ا</w:t>
      </w:r>
      <w:r>
        <w:rPr>
          <w:rFonts w:hint="cs"/>
          <w:rtl/>
        </w:rPr>
        <w:t>ی</w:t>
      </w:r>
      <w:r>
        <w:rPr>
          <w:rtl/>
        </w:rPr>
        <w:t xml:space="preserve"> هست که آب از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جوشد</w:t>
      </w:r>
      <w:r>
        <w:rPr>
          <w:rtl/>
        </w:rPr>
        <w:t xml:space="preserve">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و چشمه آب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ما تا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سرخ فقط دوازده ک</w:t>
      </w:r>
      <w:r>
        <w:rPr>
          <w:rFonts w:hint="cs"/>
          <w:rtl/>
        </w:rPr>
        <w:t>ی</w:t>
      </w:r>
      <w:r>
        <w:rPr>
          <w:rFonts w:hint="eastAsia"/>
          <w:rtl/>
        </w:rPr>
        <w:t>لومتر</w:t>
      </w:r>
      <w:r>
        <w:rPr>
          <w:rtl/>
        </w:rPr>
        <w:t xml:space="preserve"> فاصله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در فصل زمستان باران‌ها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آسا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بارد</w:t>
      </w:r>
      <w:r>
        <w:rPr>
          <w:rtl/>
        </w:rPr>
        <w:t xml:space="preserve"> و در دل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به صورت چشمه از دل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جوشد</w:t>
      </w:r>
      <w:r>
        <w:rPr>
          <w:rtl/>
        </w:rPr>
        <w:t xml:space="preserve"> .</w:t>
      </w:r>
      <w:r w:rsidRPr="00AA46C9">
        <w:rPr>
          <w:rStyle w:val="libFootnotenumChar"/>
          <w:rtl/>
        </w:rPr>
        <w:t>80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برکه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هست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نه ، وقت</w:t>
      </w:r>
      <w:r>
        <w:rPr>
          <w:rFonts w:hint="cs"/>
          <w:rtl/>
        </w:rPr>
        <w:t>ی</w:t>
      </w:r>
      <w:r>
        <w:rPr>
          <w:rtl/>
        </w:rPr>
        <w:t xml:space="preserve"> که تابستان فرا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و هوا گرم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آبِ چشمه خشک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با خشک شدن چشمه ، برکه هم خشک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</w:t>
      </w:r>
    </w:p>
    <w:p w:rsidR="00AA46C9" w:rsidRDefault="002F333A" w:rsidP="00AA46C9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خدا را شکر که الآن ، روزها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زمستان است و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توانم</w:t>
      </w:r>
      <w:r>
        <w:rPr>
          <w:rtl/>
        </w:rPr>
        <w:t xml:space="preserve"> آب زلال برکه را بنوشم .</w:t>
      </w:r>
      <w:r w:rsidRPr="00AA46C9">
        <w:rPr>
          <w:rStyle w:val="libFootnotenumChar"/>
          <w:rtl/>
        </w:rPr>
        <w:t>81</w:t>
      </w:r>
    </w:p>
    <w:p w:rsidR="00AA46C9" w:rsidRDefault="00AA46C9" w:rsidP="00AA46C9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2F333A" w:rsidRDefault="002F333A" w:rsidP="00AA46C9">
      <w:pPr>
        <w:pStyle w:val="Heading2"/>
        <w:rPr>
          <w:rtl/>
        </w:rPr>
      </w:pPr>
      <w:bookmarkStart w:id="22" w:name="_Toc462308477"/>
      <w:r>
        <w:rPr>
          <w:rFonts w:hint="eastAsia"/>
          <w:rtl/>
        </w:rPr>
        <w:t>مدال</w:t>
      </w:r>
      <w:r>
        <w:rPr>
          <w:rtl/>
        </w:rPr>
        <w:t xml:space="preserve"> افتخار بر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22"/>
    </w:p>
    <w:p w:rsidR="002F333A" w:rsidRDefault="002F333A" w:rsidP="002F333A">
      <w:pPr>
        <w:pStyle w:val="libNormal"/>
        <w:rPr>
          <w:rtl/>
        </w:rPr>
      </w:pP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tl/>
        </w:rPr>
        <w:t xml:space="preserve"> من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بِرکه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! چه آب باصفا</w:t>
      </w:r>
      <w:r>
        <w:rPr>
          <w:rFonts w:hint="cs"/>
          <w:rtl/>
        </w:rPr>
        <w:t>یی</w:t>
      </w:r>
      <w:r>
        <w:rPr>
          <w:rtl/>
        </w:rPr>
        <w:t xml:space="preserve">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قربان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خدا بشوم که در دل کو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برکه‌ا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درست کرده است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کنار برکه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روم</w:t>
      </w:r>
      <w:r>
        <w:rPr>
          <w:rtl/>
        </w:rPr>
        <w:t xml:space="preserve"> و از آب زلال آن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شوم</w:t>
      </w:r>
      <w:r>
        <w:rPr>
          <w:rtl/>
        </w:rPr>
        <w:t xml:space="preserve"> و شکر خدا را به جا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آورم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عرب‌ها چه زبان ش</w:t>
      </w:r>
      <w:r>
        <w:rPr>
          <w:rFonts w:hint="cs"/>
          <w:rtl/>
        </w:rPr>
        <w:t>ی</w:t>
      </w:r>
      <w:r>
        <w:rPr>
          <w:rFonts w:hint="eastAsia"/>
          <w:rtl/>
        </w:rPr>
        <w:t>وا</w:t>
      </w:r>
      <w:r>
        <w:rPr>
          <w:rFonts w:hint="cs"/>
          <w:rtl/>
        </w:rPr>
        <w:t>یی</w:t>
      </w:r>
      <w:r>
        <w:rPr>
          <w:rtl/>
        </w:rPr>
        <w:t xml:space="preserve"> دارند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حتما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 xml:space="preserve"> چرا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آنها</w:t>
      </w:r>
      <w:r>
        <w:rPr>
          <w:rtl/>
        </w:rPr>
        <w:t xml:space="preserve"> چه اسم خوب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برکه انتخاب کرده‌اند: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خُم !</w:t>
      </w:r>
    </w:p>
    <w:p w:rsidR="002F333A" w:rsidRDefault="002F333A" w:rsidP="00AA46C9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از من </w:t>
      </w:r>
      <w:r w:rsidR="00AA46C9">
        <w:rPr>
          <w:rFonts w:hint="cs"/>
          <w:rtl/>
        </w:rPr>
        <w:t>سوال</w:t>
      </w:r>
      <w:r>
        <w:rPr>
          <w:rFonts w:hint="cs"/>
          <w:rtl/>
        </w:rPr>
        <w:t xml:space="preserve"> کنی</w:t>
      </w:r>
      <w:r>
        <w:rPr>
          <w:rtl/>
        </w:rPr>
        <w:t xml:space="preserve"> که معنا</w:t>
      </w:r>
      <w:r>
        <w:rPr>
          <w:rFonts w:hint="cs"/>
          <w:rtl/>
        </w:rPr>
        <w:t>ی</w:t>
      </w:r>
      <w:r>
        <w:rPr>
          <w:rtl/>
        </w:rPr>
        <w:t xml:space="preserve"> کلمه خُم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!</w:t>
      </w:r>
    </w:p>
    <w:p w:rsidR="002F333A" w:rsidRDefault="002F333A" w:rsidP="00AA46C9">
      <w:pPr>
        <w:pStyle w:val="libNormal"/>
        <w:rPr>
          <w:rtl/>
        </w:rPr>
      </w:pPr>
      <w:r>
        <w:rPr>
          <w:rFonts w:hint="eastAsia"/>
          <w:rtl/>
        </w:rPr>
        <w:t>خوب</w:t>
      </w:r>
      <w:r>
        <w:rPr>
          <w:rtl/>
        </w:rPr>
        <w:t xml:space="preserve"> حالا که </w:t>
      </w:r>
      <w:r w:rsidR="00AA46C9">
        <w:rPr>
          <w:rFonts w:hint="cs"/>
          <w:rtl/>
        </w:rPr>
        <w:t xml:space="preserve">سوال </w:t>
      </w:r>
      <w:r>
        <w:rPr>
          <w:rFonts w:hint="cs"/>
          <w:rtl/>
        </w:rPr>
        <w:t>کردی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حوصله کن</w:t>
      </w:r>
      <w:r>
        <w:rPr>
          <w:rFonts w:hint="cs"/>
          <w:rtl/>
        </w:rPr>
        <w:t>ی</w:t>
      </w:r>
      <w:r>
        <w:rPr>
          <w:rtl/>
        </w:rPr>
        <w:t xml:space="preserve"> تا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دهم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تو جارو به دست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خانه خودت را حساب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آن وقت هر کس به خانه تو نگاه کند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،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شده است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دوست عرب زبان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خانه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تو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خُمّ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منظور</w:t>
      </w:r>
      <w:r>
        <w:rPr>
          <w:rtl/>
        </w:rPr>
        <w:t xml:space="preserve"> او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شده است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خوب</w:t>
      </w:r>
      <w:r>
        <w:rPr>
          <w:rtl/>
        </w:rPr>
        <w:t xml:space="preserve"> ، اکنون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برکه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نگاه کن ! آب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برکه چقدر زلال و صاف است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بخواه</w:t>
      </w:r>
      <w:r>
        <w:rPr>
          <w:rFonts w:hint="cs"/>
          <w:rtl/>
        </w:rPr>
        <w:t>ی</w:t>
      </w:r>
      <w:r>
        <w:rPr>
          <w:rtl/>
        </w:rPr>
        <w:t xml:space="preserve"> اسم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بگذار</w:t>
      </w:r>
      <w:r>
        <w:rPr>
          <w:rFonts w:hint="cs"/>
          <w:rtl/>
        </w:rPr>
        <w:t>ی</w:t>
      </w:r>
      <w:r>
        <w:rPr>
          <w:rtl/>
        </w:rPr>
        <w:t xml:space="preserve">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 xml:space="preserve">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lastRenderedPageBreak/>
        <w:t>درست</w:t>
      </w:r>
      <w:r>
        <w:rPr>
          <w:rtl/>
        </w:rPr>
        <w:t xml:space="preserve"> حدس زدم ؟ اسم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Fonts w:hint="cs"/>
          <w:rtl/>
        </w:rPr>
        <w:t>ی</w:t>
      </w:r>
      <w:r>
        <w:rPr>
          <w:rtl/>
        </w:rPr>
        <w:t xml:space="preserve"> شما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: بِرکه زلال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حجاز است و همه به عرب</w:t>
      </w:r>
      <w:r>
        <w:rPr>
          <w:rFonts w:hint="cs"/>
          <w:rtl/>
        </w:rPr>
        <w:t>ی</w:t>
      </w:r>
      <w:r>
        <w:rPr>
          <w:rtl/>
        </w:rPr>
        <w:t xml:space="preserve"> سخن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پس 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اسم شما را به عرب</w:t>
      </w:r>
      <w:r>
        <w:rPr>
          <w:rFonts w:hint="cs"/>
          <w:rtl/>
        </w:rPr>
        <w:t>ی</w:t>
      </w:r>
      <w:r>
        <w:rPr>
          <w:rtl/>
        </w:rPr>
        <w:t xml:space="preserve"> ترجمه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  <w:r w:rsidRPr="00AA46C9">
        <w:rPr>
          <w:rStyle w:val="libFootnotenumChar"/>
          <w:rtl/>
        </w:rPr>
        <w:t>82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نظر شما ترجمه عرب</w:t>
      </w:r>
      <w:r>
        <w:rPr>
          <w:rFonts w:hint="cs"/>
          <w:rtl/>
        </w:rPr>
        <w:t>ی</w:t>
      </w:r>
      <w:r>
        <w:rPr>
          <w:rtl/>
        </w:rPr>
        <w:t xml:space="preserve"> برکه زلال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درست</w:t>
      </w:r>
      <w:r>
        <w:rPr>
          <w:rtl/>
        </w:rPr>
        <w:t xml:space="preserve"> ترجمه کرد</w:t>
      </w:r>
      <w:r>
        <w:rPr>
          <w:rFonts w:hint="cs"/>
          <w:rtl/>
        </w:rPr>
        <w:t>ی</w:t>
      </w:r>
      <w:r>
        <w:rPr>
          <w:rtl/>
        </w:rPr>
        <w:t xml:space="preserve"> :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دوست</w:t>
      </w:r>
      <w:r>
        <w:rPr>
          <w:rtl/>
        </w:rPr>
        <w:t xml:space="preserve"> خوبم !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وقت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کاروان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حرکت خود ادامه دهد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کاش</w:t>
      </w:r>
      <w:r>
        <w:rPr>
          <w:rtl/>
        </w:rPr>
        <w:t xml:space="preserve"> فرصت</w:t>
      </w:r>
      <w:r>
        <w:rPr>
          <w:rFonts w:hint="cs"/>
          <w:rtl/>
        </w:rPr>
        <w:t>ی</w:t>
      </w:r>
      <w:r>
        <w:rPr>
          <w:rtl/>
        </w:rPr>
        <w:t xml:space="preserve"> بود تا کم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صفا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توانم</w:t>
      </w:r>
      <w:r>
        <w:rPr>
          <w:rtl/>
        </w:rPr>
        <w:t xml:space="preserve"> از آب</w:t>
      </w:r>
      <w:r>
        <w:rPr>
          <w:rFonts w:hint="cs"/>
          <w:rtl/>
        </w:rPr>
        <w:t>یِ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آب، چشم برگ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ساعت</w:t>
      </w:r>
      <w:r>
        <w:rPr>
          <w:rtl/>
        </w:rPr>
        <w:t xml:space="preserve"> حدود نه صبح است ، ول</w:t>
      </w:r>
      <w:r>
        <w:rPr>
          <w:rFonts w:hint="cs"/>
          <w:rtl/>
        </w:rPr>
        <w:t>ی</w:t>
      </w:r>
      <w:r>
        <w:rPr>
          <w:rtl/>
        </w:rPr>
        <w:t xml:space="preserve"> ما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بمان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ان‌شاءاللّه برا</w:t>
      </w:r>
      <w:r>
        <w:rPr>
          <w:rFonts w:hint="cs"/>
          <w:rtl/>
        </w:rPr>
        <w:t>ی</w:t>
      </w:r>
      <w:r>
        <w:rPr>
          <w:rtl/>
        </w:rPr>
        <w:t xml:space="preserve"> نماز ظهر در منزلگاه بعد</w:t>
      </w:r>
      <w:r>
        <w:rPr>
          <w:rFonts w:hint="cs"/>
          <w:rtl/>
        </w:rPr>
        <w:t>ی</w:t>
      </w:r>
      <w:r>
        <w:rPr>
          <w:rtl/>
        </w:rPr>
        <w:t xml:space="preserve"> توقّف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 !</w:t>
      </w:r>
      <w:r w:rsidRPr="00BA705F">
        <w:rPr>
          <w:rStyle w:val="libFootnotenumChar"/>
          <w:rtl/>
        </w:rPr>
        <w:t>83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عدّه‌ا</w:t>
      </w:r>
      <w:r>
        <w:rPr>
          <w:rFonts w:hint="cs"/>
          <w:rtl/>
        </w:rPr>
        <w:t>ی</w:t>
      </w:r>
      <w:r>
        <w:rPr>
          <w:rtl/>
        </w:rPr>
        <w:t xml:space="preserve"> مشک‌ها را پر از آب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به کاروان ملحق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بر شتر خود سوار است به برکه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صدا</w:t>
      </w:r>
      <w:r>
        <w:rPr>
          <w:rFonts w:hint="cs"/>
          <w:rtl/>
        </w:rPr>
        <w:t>یی</w:t>
      </w:r>
      <w:r>
        <w:rPr>
          <w:rtl/>
        </w:rPr>
        <w:t xml:space="preserve"> به گوش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</w:t>
      </w:r>
      <w:r w:rsidRPr="00BA705F">
        <w:rPr>
          <w:rStyle w:val="libAieChar"/>
          <w:rtl/>
        </w:rPr>
        <w:t>: «</w:t>
      </w:r>
      <w:r w:rsidRPr="00BA705F">
        <w:rPr>
          <w:rStyle w:val="libAieChar"/>
          <w:rFonts w:hint="cs"/>
          <w:rtl/>
        </w:rPr>
        <w:t>یَ</w:t>
      </w:r>
      <w:r w:rsidRPr="00BA705F">
        <w:rPr>
          <w:rStyle w:val="libAieChar"/>
          <w:rFonts w:hint="eastAsia"/>
          <w:rtl/>
        </w:rPr>
        <w:t>ـأَ</w:t>
      </w:r>
      <w:r w:rsidRPr="00BA705F">
        <w:rPr>
          <w:rStyle w:val="libAieChar"/>
          <w:rFonts w:hint="cs"/>
          <w:rtl/>
        </w:rPr>
        <w:t>یُّ</w:t>
      </w:r>
      <w:r w:rsidRPr="00BA705F">
        <w:rPr>
          <w:rStyle w:val="libAieChar"/>
          <w:rFonts w:hint="eastAsia"/>
          <w:rtl/>
        </w:rPr>
        <w:t>هَا</w:t>
      </w:r>
      <w:r w:rsidRPr="00BA705F">
        <w:rPr>
          <w:rStyle w:val="libAieChar"/>
          <w:rtl/>
        </w:rPr>
        <w:t xml:space="preserve"> الرَّسُولُ بَلِّغْ مَآ أُنزِلَ إِلَ</w:t>
      </w:r>
      <w:r w:rsidRPr="00BA705F">
        <w:rPr>
          <w:rStyle w:val="libAieChar"/>
          <w:rFonts w:hint="cs"/>
          <w:rtl/>
        </w:rPr>
        <w:t>یْ</w:t>
      </w:r>
      <w:r w:rsidRPr="00BA705F">
        <w:rPr>
          <w:rStyle w:val="libAieChar"/>
          <w:rFonts w:hint="eastAsia"/>
          <w:rtl/>
        </w:rPr>
        <w:t>کَ</w:t>
      </w:r>
      <w:r w:rsidRPr="00BA705F">
        <w:rPr>
          <w:rStyle w:val="libAieChar"/>
          <w:rtl/>
        </w:rPr>
        <w:t xml:space="preserve"> مِن رَّبِّکَ...: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! آنچه بر تو نازل کرده‌ا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مردم بگو که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نکن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خود را انجام نداده‌ا</w:t>
      </w:r>
      <w:r>
        <w:rPr>
          <w:rFonts w:hint="cs"/>
          <w:rtl/>
        </w:rPr>
        <w:t>ی</w:t>
      </w:r>
      <w:r>
        <w:rPr>
          <w:rtl/>
        </w:rPr>
        <w:t xml:space="preserve"> و خداوند تو را از فتنه‌ها حفظ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».</w:t>
      </w:r>
      <w:r w:rsidRPr="00BA705F">
        <w:rPr>
          <w:rStyle w:val="libFootnotenumChar"/>
          <w:rtl/>
        </w:rPr>
        <w:t>84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وعده</w:t>
      </w:r>
      <w:r>
        <w:rPr>
          <w:rtl/>
        </w:rPr>
        <w:t xml:space="preserve"> خدا فرا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،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کنار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آب ، مردم را با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آشنا سازد .</w:t>
      </w:r>
      <w:r w:rsidRPr="00BA705F">
        <w:rPr>
          <w:rStyle w:val="libFootnotenumChar"/>
          <w:rtl/>
        </w:rPr>
        <w:t>85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گونه که آب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برکه ، تشنگان کو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جان</w:t>
      </w:r>
      <w:r>
        <w:rPr>
          <w:rFonts w:hint="cs"/>
          <w:rtl/>
        </w:rPr>
        <w:t>ی</w:t>
      </w:r>
      <w:r>
        <w:rPr>
          <w:rtl/>
        </w:rPr>
        <w:t xml:space="preserve"> تازه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بخشد</w:t>
      </w:r>
      <w:r>
        <w:rPr>
          <w:rtl/>
        </w:rPr>
        <w:t xml:space="preserve"> ،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4A1674" w:rsidRPr="00BA705F">
        <w:rPr>
          <w:rStyle w:val="libAlaemChar"/>
          <w:rtl/>
        </w:rPr>
        <w:t>عليه‌السلام</w:t>
      </w:r>
      <w:r>
        <w:rPr>
          <w:rtl/>
        </w:rPr>
        <w:t xml:space="preserve"> هم تشنگان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کمال را جان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خواهد 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مهمّ</w:t>
      </w:r>
      <w:r>
        <w:rPr>
          <w:rFonts w:hint="cs"/>
          <w:rtl/>
        </w:rPr>
        <w:t>ی</w:t>
      </w:r>
      <w:r>
        <w:rPr>
          <w:rtl/>
        </w:rPr>
        <w:t xml:space="preserve"> که 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نازل شده است خبر ندارند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صدا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سکوت صحرا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شکند</w:t>
      </w:r>
      <w:r>
        <w:rPr>
          <w:rtl/>
        </w:rPr>
        <w:t xml:space="preserve"> : «شتر مرا بخوابان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 به خدا قسم ، تا دستور خدا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انجام ندهم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روم</w:t>
      </w:r>
      <w:r>
        <w:rPr>
          <w:rtl/>
        </w:rPr>
        <w:t xml:space="preserve"> ».</w:t>
      </w:r>
      <w:r w:rsidRPr="00BA705F">
        <w:rPr>
          <w:rStyle w:val="libFootnotenumChar"/>
          <w:rtl/>
        </w:rPr>
        <w:t>86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lastRenderedPageBreak/>
        <w:t>همسفرم</w:t>
      </w:r>
      <w:r>
        <w:rPr>
          <w:rtl/>
        </w:rPr>
        <w:t xml:space="preserve"> !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مقدّس</w:t>
      </w:r>
      <w:r>
        <w:rPr>
          <w:rFonts w:hint="cs"/>
          <w:rtl/>
        </w:rPr>
        <w:t>ی</w:t>
      </w:r>
      <w:r>
        <w:rPr>
          <w:rtl/>
        </w:rPr>
        <w:t xml:space="preserve"> است ،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مردم با عل</w:t>
      </w:r>
      <w:r>
        <w:rPr>
          <w:rFonts w:hint="cs"/>
          <w:rtl/>
        </w:rPr>
        <w:t>ی</w:t>
      </w:r>
      <w:r w:rsidR="004A1674" w:rsidRPr="00BA705F">
        <w:rPr>
          <w:rStyle w:val="libAlaemChar"/>
          <w:rtl/>
        </w:rPr>
        <w:t>عليه‌السلام</w:t>
      </w:r>
      <w:r w:rsidRPr="00BA705F">
        <w:rPr>
          <w:rStyle w:val="libAlaemChar"/>
          <w:rtl/>
        </w:rPr>
        <w:t xml:space="preserve"> </w:t>
      </w:r>
      <w:r>
        <w:rPr>
          <w:rtl/>
        </w:rPr>
        <w:t>انتخاب کرده است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عرفات،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نبود تا جشنِ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4A1674" w:rsidRPr="00BA705F">
        <w:rPr>
          <w:rStyle w:val="libAlaemChar"/>
          <w:rtl/>
        </w:rPr>
        <w:t>عليه‌السلام</w:t>
      </w:r>
      <w:r w:rsidRPr="00BA705F">
        <w:rPr>
          <w:rStyle w:val="libAlaemChar"/>
          <w:rtl/>
        </w:rPr>
        <w:t xml:space="preserve"> </w:t>
      </w:r>
      <w:r>
        <w:rPr>
          <w:rtl/>
        </w:rPr>
        <w:t>در آنجا برگزار شود ، امّا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ستگ</w:t>
      </w:r>
      <w:r>
        <w:rPr>
          <w:rFonts w:hint="cs"/>
          <w:rtl/>
        </w:rPr>
        <w:t>ی</w:t>
      </w:r>
      <w:r>
        <w:rPr>
          <w:rtl/>
        </w:rPr>
        <w:t xml:space="preserve"> دارد تا آ</w:t>
      </w:r>
      <w:r>
        <w:rPr>
          <w:rFonts w:hint="cs"/>
          <w:rtl/>
        </w:rPr>
        <w:t>یی</w:t>
      </w:r>
      <w:r>
        <w:rPr>
          <w:rFonts w:hint="eastAsia"/>
          <w:rtl/>
        </w:rPr>
        <w:t>نه</w:t>
      </w:r>
      <w:r>
        <w:rPr>
          <w:rtl/>
        </w:rPr>
        <w:t xml:space="preserve"> تمام نما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شتر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به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خوابانند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از شتر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چهره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از خوشحال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درخشد</w:t>
      </w:r>
      <w:r>
        <w:rPr>
          <w:rtl/>
        </w:rPr>
        <w:t xml:space="preserve"> 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تا به حال ا</w:t>
      </w:r>
      <w:r>
        <w:rPr>
          <w:rFonts w:hint="cs"/>
          <w:rtl/>
        </w:rPr>
        <w:t>ی</w:t>
      </w:r>
      <w:r>
        <w:rPr>
          <w:rFonts w:hint="eastAsia"/>
          <w:rtl/>
        </w:rPr>
        <w:t>ن‌قدر</w:t>
      </w:r>
      <w:r>
        <w:rPr>
          <w:rtl/>
        </w:rPr>
        <w:t xml:space="preserve"> خوشحال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خدا قسم 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قلم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به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بکشد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، همه در تعجّب هستند ، آنها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 xml:space="preserve"> چرا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دستور توقّف داده است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همسفرم</w:t>
      </w:r>
      <w:r>
        <w:rPr>
          <w:rtl/>
        </w:rPr>
        <w:t xml:space="preserve"> ! 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نرفته که جمع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کاروان ، 120 هزار نفر است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نگاه</w:t>
      </w:r>
      <w:r>
        <w:rPr>
          <w:rtl/>
        </w:rPr>
        <w:t xml:space="preserve"> کن ! اوّل کاروان چند ک</w:t>
      </w:r>
      <w:r>
        <w:rPr>
          <w:rFonts w:hint="cs"/>
          <w:rtl/>
        </w:rPr>
        <w:t>ی</w:t>
      </w:r>
      <w:r>
        <w:rPr>
          <w:rFonts w:hint="eastAsia"/>
          <w:rtl/>
        </w:rPr>
        <w:t>لومتر</w:t>
      </w:r>
      <w:r>
        <w:rPr>
          <w:rtl/>
        </w:rPr>
        <w:t xml:space="preserve"> جلوتر از ما هستند ،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هم هنوز از ما عقب‌ترند ، من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که طول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کاروان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لومتر</w:t>
      </w:r>
      <w:r>
        <w:rPr>
          <w:rtl/>
        </w:rPr>
        <w:t xml:space="preserve"> بشود .</w:t>
      </w:r>
      <w:r w:rsidRPr="00BA705F">
        <w:rPr>
          <w:rStyle w:val="libFootnotenumChar"/>
          <w:rtl/>
        </w:rPr>
        <w:t>87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صبر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همه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برسند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دستور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تا چند سوار نزد او بروند 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آنها دستور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تا به همه کسان</w:t>
      </w:r>
      <w:r>
        <w:rPr>
          <w:rFonts w:hint="cs"/>
          <w:rtl/>
        </w:rPr>
        <w:t>ی</w:t>
      </w:r>
      <w:r>
        <w:rPr>
          <w:rtl/>
        </w:rPr>
        <w:t xml:space="preserve"> که جلوتر رفته‌اند خبر بدهند که برگردند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عدّه‌ا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فرستد</w:t>
      </w:r>
      <w:r>
        <w:rPr>
          <w:rtl/>
        </w:rPr>
        <w:t xml:space="preserve"> تا به آنها</w:t>
      </w:r>
      <w:r>
        <w:rPr>
          <w:rFonts w:hint="cs"/>
          <w:rtl/>
        </w:rPr>
        <w:t>یی</w:t>
      </w:r>
      <w:r>
        <w:rPr>
          <w:rtl/>
        </w:rPr>
        <w:t xml:space="preserve"> هم که عقب هستند خبر بدهند که زودتر خود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برسانند ، همه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کنار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جمع بشوند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درختان سرسبز و بلند</w:t>
      </w:r>
    </w:p>
    <w:p w:rsidR="002F333A" w:rsidRDefault="002F333A" w:rsidP="002F333A">
      <w:pPr>
        <w:pStyle w:val="libNormal"/>
        <w:rPr>
          <w:rtl/>
        </w:rPr>
      </w:pP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آفتاب</w:t>
      </w:r>
      <w:r>
        <w:rPr>
          <w:rtl/>
        </w:rPr>
        <w:t xml:space="preserve"> بر سر و صورت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تابد</w:t>
      </w:r>
      <w:r>
        <w:rPr>
          <w:rtl/>
        </w:rPr>
        <w:t xml:space="preserve"> ، خوب است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درختانِ کنار برکه بروم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lastRenderedPageBreak/>
        <w:t>چه</w:t>
      </w:r>
      <w:r>
        <w:rPr>
          <w:rtl/>
        </w:rPr>
        <w:t xml:space="preserve"> درختان سرسبز و بلند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درخت مُغ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است ، درخت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بلند و خار دار که کنار برکه‌ها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صحرا رو</w:t>
      </w:r>
      <w:r>
        <w:rPr>
          <w:rFonts w:hint="cs"/>
          <w:rtl/>
        </w:rPr>
        <w:t>یی</w:t>
      </w:r>
      <w:r>
        <w:rPr>
          <w:rFonts w:hint="eastAsia"/>
          <w:rtl/>
        </w:rPr>
        <w:t>ده</w:t>
      </w:r>
      <w:r>
        <w:rPr>
          <w:rtl/>
        </w:rPr>
        <w:t xml:space="preserve"> است .</w:t>
      </w:r>
      <w:r w:rsidRPr="00BA705F">
        <w:rPr>
          <w:rStyle w:val="libFootnotenumChar"/>
          <w:rtl/>
        </w:rPr>
        <w:t>88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درختان با شاخه‌ها و برگ‌ها</w:t>
      </w:r>
      <w:r>
        <w:rPr>
          <w:rFonts w:hint="cs"/>
          <w:rtl/>
        </w:rPr>
        <w:t>ی</w:t>
      </w:r>
      <w:r>
        <w:rPr>
          <w:rtl/>
        </w:rPr>
        <w:t xml:space="preserve"> انبوه خود ، سا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مسافران هستند .</w:t>
      </w:r>
      <w:r w:rsidRPr="00BA705F">
        <w:rPr>
          <w:rStyle w:val="libFootnotenumChar"/>
          <w:rtl/>
        </w:rPr>
        <w:t>89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فضا</w:t>
      </w:r>
      <w:r>
        <w:rPr>
          <w:rFonts w:hint="cs"/>
          <w:rtl/>
        </w:rPr>
        <w:t>ی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درختان پر از بوته‌ها</w:t>
      </w:r>
      <w:r>
        <w:rPr>
          <w:rFonts w:hint="cs"/>
          <w:rtl/>
        </w:rPr>
        <w:t>ی</w:t>
      </w:r>
      <w:r>
        <w:rPr>
          <w:rtl/>
        </w:rPr>
        <w:t xml:space="preserve"> خار شده است و ما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 استراحت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شاخه‌ها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درختان هم بلند شده و بعض</w:t>
      </w:r>
      <w:r>
        <w:rPr>
          <w:rFonts w:hint="cs"/>
          <w:rtl/>
        </w:rPr>
        <w:t>ی</w:t>
      </w:r>
      <w:r>
        <w:rPr>
          <w:rtl/>
        </w:rPr>
        <w:t xml:space="preserve"> از آنها به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نگاه</w:t>
      </w:r>
      <w:r>
        <w:rPr>
          <w:rtl/>
        </w:rPr>
        <w:t xml:space="preserve"> کن !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هم به سو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درختان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او نگاه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درختان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به فکر فرو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چهار نفر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خود را صدا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 xml:space="preserve"> 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آنها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سلمان</w:t>
      </w:r>
      <w:r>
        <w:rPr>
          <w:rtl/>
        </w:rPr>
        <w:t xml:space="preserve"> ، مقداد ، ابوذر ، عمّار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از آنها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تا بوته‌ها</w:t>
      </w:r>
      <w:r>
        <w:rPr>
          <w:rFonts w:hint="cs"/>
          <w:rtl/>
        </w:rPr>
        <w:t>ی</w:t>
      </w:r>
      <w:r>
        <w:rPr>
          <w:rtl/>
        </w:rPr>
        <w:t xml:space="preserve"> خار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درختان را از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آوردند و شاخه‌ها</w:t>
      </w:r>
      <w:r>
        <w:rPr>
          <w:rFonts w:hint="cs"/>
          <w:rtl/>
        </w:rPr>
        <w:t>ی</w:t>
      </w:r>
      <w:r>
        <w:rPr>
          <w:rtl/>
        </w:rPr>
        <w:t xml:space="preserve"> اضاف</w:t>
      </w:r>
      <w:r>
        <w:rPr>
          <w:rFonts w:hint="cs"/>
          <w:rtl/>
        </w:rPr>
        <w:t>ی</w:t>
      </w:r>
      <w:r>
        <w:rPr>
          <w:rtl/>
        </w:rPr>
        <w:t xml:space="preserve"> را قطع کنند .</w:t>
      </w:r>
      <w:r w:rsidRPr="00BA705F">
        <w:rPr>
          <w:rStyle w:val="libFootnotenumChar"/>
          <w:rtl/>
        </w:rPr>
        <w:t>90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آنها</w:t>
      </w:r>
      <w:r>
        <w:rPr>
          <w:rtl/>
        </w:rPr>
        <w:t xml:space="preserve"> فورا مشغول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، ابتدا بوته‌ها</w:t>
      </w:r>
      <w:r>
        <w:rPr>
          <w:rFonts w:hint="cs"/>
          <w:rtl/>
        </w:rPr>
        <w:t>ی</w:t>
      </w:r>
      <w:r>
        <w:rPr>
          <w:rtl/>
        </w:rPr>
        <w:t xml:space="preserve"> خار را از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آورند</w:t>
      </w:r>
      <w:r>
        <w:rPr>
          <w:rtl/>
        </w:rPr>
        <w:t xml:space="preserve"> خارها به دست آنها فرو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، امّا درد</w:t>
      </w:r>
      <w:r>
        <w:rPr>
          <w:rFonts w:hint="cs"/>
          <w:rtl/>
        </w:rPr>
        <w:t>ی</w:t>
      </w:r>
      <w:r>
        <w:rPr>
          <w:rtl/>
        </w:rPr>
        <w:t xml:space="preserve"> احساس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 عشق</w:t>
      </w:r>
      <w:r>
        <w:rPr>
          <w:rFonts w:hint="cs"/>
          <w:rtl/>
        </w:rPr>
        <w:t>ی</w:t>
      </w:r>
      <w:r>
        <w:rPr>
          <w:rtl/>
        </w:rPr>
        <w:t xml:space="preserve"> مقدّس 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چه خبر است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همسفرم</w:t>
      </w:r>
      <w:r>
        <w:rPr>
          <w:rtl/>
        </w:rPr>
        <w:t xml:space="preserve">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و تو هم به کمک آنها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هر چه سر</w:t>
      </w:r>
      <w:r>
        <w:rPr>
          <w:rFonts w:hint="cs"/>
          <w:rtl/>
        </w:rPr>
        <w:t>ی</w:t>
      </w:r>
      <w:r>
        <w:rPr>
          <w:rFonts w:hint="eastAsia"/>
          <w:rtl/>
        </w:rPr>
        <w:t>ع‌تر</w:t>
      </w:r>
      <w:r>
        <w:rPr>
          <w:rtl/>
        </w:rPr>
        <w:t xml:space="preserve"> ، سا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درختان آماده شود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خارها پاک شود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lastRenderedPageBreak/>
        <w:t>بعد</w:t>
      </w:r>
      <w:r>
        <w:rPr>
          <w:rtl/>
        </w:rPr>
        <w:t xml:space="preserve"> از لحظات</w:t>
      </w:r>
      <w:r>
        <w:rPr>
          <w:rFonts w:hint="cs"/>
          <w:rtl/>
        </w:rPr>
        <w:t>ی</w:t>
      </w:r>
      <w:r>
        <w:rPr>
          <w:rtl/>
        </w:rPr>
        <w:t xml:space="preserve"> ،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درختان از بوته‌ها</w:t>
      </w:r>
      <w:r>
        <w:rPr>
          <w:rFonts w:hint="cs"/>
          <w:rtl/>
        </w:rPr>
        <w:t>ی</w:t>
      </w:r>
      <w:r>
        <w:rPr>
          <w:rtl/>
        </w:rPr>
        <w:t xml:space="preserve"> خار خال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امّا اگر خوب نگاه کن</w:t>
      </w:r>
      <w:r>
        <w:rPr>
          <w:rFonts w:hint="cs"/>
          <w:rtl/>
        </w:rPr>
        <w:t>ی</w:t>
      </w:r>
      <w:r>
        <w:rPr>
          <w:rtl/>
        </w:rPr>
        <w:t xml:space="preserve"> خارها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است و ممکن است به پا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برود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دستور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تا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درختان جارو شود ، و مقدار</w:t>
      </w:r>
      <w:r>
        <w:rPr>
          <w:rFonts w:hint="cs"/>
          <w:rtl/>
        </w:rPr>
        <w:t>ی</w:t>
      </w:r>
      <w:r>
        <w:rPr>
          <w:rtl/>
        </w:rPr>
        <w:t xml:space="preserve"> آب در آنجا پاش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شود .</w:t>
      </w:r>
      <w:r w:rsidRPr="00BA705F">
        <w:rPr>
          <w:rStyle w:val="libFootnotenumChar"/>
          <w:rtl/>
        </w:rPr>
        <w:t>91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از گ</w:t>
      </w:r>
      <w:r>
        <w:rPr>
          <w:rFonts w:hint="cs"/>
          <w:rtl/>
        </w:rPr>
        <w:t>ی</w:t>
      </w:r>
      <w:r>
        <w:rPr>
          <w:rFonts w:hint="eastAsia"/>
          <w:rtl/>
        </w:rPr>
        <w:t>اهان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جارو</w:t>
      </w:r>
      <w:r>
        <w:rPr>
          <w:rFonts w:hint="cs"/>
          <w:rtl/>
        </w:rPr>
        <w:t>یی</w:t>
      </w:r>
      <w:r>
        <w:rPr>
          <w:rtl/>
        </w:rPr>
        <w:t xml:space="preserve"> بساز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را جارو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!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 xml:space="preserve"> خسته شده‌ا</w:t>
      </w:r>
      <w:r>
        <w:rPr>
          <w:rFonts w:hint="cs"/>
          <w:rtl/>
        </w:rPr>
        <w:t>ی</w:t>
      </w:r>
      <w:r>
        <w:rPr>
          <w:rtl/>
        </w:rPr>
        <w:t xml:space="preserve"> ، امّا تو به سفر عشق آمده‌ا</w:t>
      </w:r>
      <w:r>
        <w:rPr>
          <w:rFonts w:hint="cs"/>
          <w:rtl/>
        </w:rPr>
        <w:t>ی</w:t>
      </w:r>
      <w:r>
        <w:rPr>
          <w:rtl/>
        </w:rPr>
        <w:t xml:space="preserve">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تحمّل کن</w:t>
      </w:r>
      <w:r>
        <w:rPr>
          <w:rFonts w:hint="cs"/>
          <w:rtl/>
        </w:rPr>
        <w:t>ی</w:t>
      </w:r>
      <w:r>
        <w:rPr>
          <w:rtl/>
        </w:rPr>
        <w:t xml:space="preserve"> ، تو دار</w:t>
      </w:r>
      <w:r>
        <w:rPr>
          <w:rFonts w:hint="cs"/>
          <w:rtl/>
        </w:rPr>
        <w:t>ی</w:t>
      </w:r>
      <w:r>
        <w:rPr>
          <w:rtl/>
        </w:rPr>
        <w:t xml:space="preserve"> به م</w:t>
      </w:r>
      <w:r>
        <w:rPr>
          <w:rFonts w:hint="cs"/>
          <w:rtl/>
        </w:rPr>
        <w:t>ی</w:t>
      </w:r>
      <w:r>
        <w:rPr>
          <w:rFonts w:hint="eastAsia"/>
          <w:rtl/>
        </w:rPr>
        <w:t>عادگاه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خدمت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به ! حالا ،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باصفا شد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درختان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نگاه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، لبخند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گوش</w:t>
      </w:r>
      <w:r>
        <w:rPr>
          <w:rtl/>
        </w:rPr>
        <w:t xml:space="preserve"> کن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است : «اکنون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سنگ‌ها</w:t>
      </w:r>
      <w:r>
        <w:rPr>
          <w:rFonts w:hint="cs"/>
          <w:rtl/>
        </w:rPr>
        <w:t>ی</w:t>
      </w:r>
      <w:r>
        <w:rPr>
          <w:rtl/>
        </w:rPr>
        <w:t xml:space="preserve"> بزرگ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را جمع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آنجا منبر</w:t>
      </w:r>
      <w:r>
        <w:rPr>
          <w:rFonts w:hint="cs"/>
          <w:rtl/>
        </w:rPr>
        <w:t>ی</w:t>
      </w:r>
      <w:r>
        <w:rPr>
          <w:rtl/>
        </w:rPr>
        <w:t xml:space="preserve"> آماده کن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 xml:space="preserve"> .</w:t>
      </w:r>
      <w:r w:rsidRPr="00BA705F">
        <w:rPr>
          <w:rStyle w:val="libFootnotenumChar"/>
          <w:rtl/>
        </w:rPr>
        <w:t>92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بلند</w:t>
      </w:r>
      <w:r>
        <w:rPr>
          <w:rtl/>
        </w:rPr>
        <w:t xml:space="preserve"> شو ،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!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مهم‌تر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سخنران</w:t>
      </w:r>
      <w:r>
        <w:rPr>
          <w:rFonts w:hint="cs"/>
          <w:rtl/>
        </w:rPr>
        <w:t>ی</w:t>
      </w:r>
      <w:r>
        <w:rPr>
          <w:rtl/>
        </w:rPr>
        <w:t xml:space="preserve"> خود را کنار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کند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معلوم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سخنران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مهم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دستور داده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ن‌قدر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مرتّب شود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سنگ‌ها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جمع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درختان ، رو</w:t>
      </w:r>
      <w:r>
        <w:rPr>
          <w:rFonts w:hint="cs"/>
          <w:rtl/>
        </w:rPr>
        <w:t>ی</w:t>
      </w:r>
      <w:r>
        <w:rPr>
          <w:rtl/>
        </w:rPr>
        <w:t xml:space="preserve"> هم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هنوز</w:t>
      </w:r>
      <w:r>
        <w:rPr>
          <w:rtl/>
        </w:rPr>
        <w:t xml:space="preserve"> ارتفاع منبر آن طور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بلند نشده است ، به نظر شما چه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اطراف که سنگ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lastRenderedPageBreak/>
        <w:t>اکنون،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دستور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تا جهاز و رواندازها</w:t>
      </w:r>
      <w:r>
        <w:rPr>
          <w:rFonts w:hint="cs"/>
          <w:rtl/>
        </w:rPr>
        <w:t>ی</w:t>
      </w:r>
      <w:r>
        <w:rPr>
          <w:rtl/>
        </w:rPr>
        <w:t xml:space="preserve"> شترها را جمع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بر رو</w:t>
      </w:r>
      <w:r>
        <w:rPr>
          <w:rFonts w:hint="cs"/>
          <w:rtl/>
        </w:rPr>
        <w:t>ی</w:t>
      </w:r>
      <w:r>
        <w:rPr>
          <w:rtl/>
        </w:rPr>
        <w:t xml:space="preserve"> سنگ‌ها قرار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  <w:r w:rsidRPr="00BA705F">
        <w:rPr>
          <w:rStyle w:val="libFootnotenumChar"/>
          <w:rtl/>
        </w:rPr>
        <w:t>93</w:t>
      </w:r>
    </w:p>
    <w:p w:rsidR="002F333A" w:rsidRDefault="002F333A" w:rsidP="002F333A">
      <w:pPr>
        <w:pStyle w:val="libNormal"/>
        <w:rPr>
          <w:rtl/>
        </w:rPr>
      </w:pPr>
      <w:r>
        <w:rPr>
          <w:rtl/>
        </w:rPr>
        <w:t>. . . سرانجام منبر</w:t>
      </w:r>
      <w:r>
        <w:rPr>
          <w:rFonts w:hint="cs"/>
          <w:rtl/>
        </w:rPr>
        <w:t>ی</w:t>
      </w:r>
      <w:r>
        <w:rPr>
          <w:rtl/>
        </w:rPr>
        <w:t xml:space="preserve"> به ارتفاع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درست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پارچه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بر رو</w:t>
      </w:r>
      <w:r>
        <w:rPr>
          <w:rFonts w:hint="cs"/>
          <w:rtl/>
        </w:rPr>
        <w:t>ی</w:t>
      </w:r>
      <w:r>
        <w:rPr>
          <w:rtl/>
        </w:rPr>
        <w:t xml:space="preserve">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منبر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دلنش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 ، خوب است پارچه‌ا</w:t>
      </w:r>
      <w:r>
        <w:rPr>
          <w:rFonts w:hint="cs"/>
          <w:rtl/>
        </w:rPr>
        <w:t>ی</w:t>
      </w:r>
      <w:r>
        <w:rPr>
          <w:rtl/>
        </w:rPr>
        <w:t xml:space="preserve"> هم پشت منبر نصب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مانع تاب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آفتاب باشد .</w:t>
      </w:r>
      <w:r w:rsidRPr="00BA705F">
        <w:rPr>
          <w:rStyle w:val="libFootnotenumChar"/>
          <w:rtl/>
        </w:rPr>
        <w:t>94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اذان ظهر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 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دستور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همه مردم در نماز شرکت کنند .</w:t>
      </w:r>
      <w:r w:rsidRPr="00BA705F">
        <w:rPr>
          <w:rStyle w:val="libFootnotenumChar"/>
          <w:rtl/>
        </w:rPr>
        <w:t>95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از آب زلال برکه ، وضو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صف‌ها</w:t>
      </w:r>
      <w:r>
        <w:rPr>
          <w:rFonts w:hint="cs"/>
          <w:rtl/>
        </w:rPr>
        <w:t>ی</w:t>
      </w:r>
      <w:r>
        <w:rPr>
          <w:rtl/>
        </w:rPr>
        <w:t xml:space="preserve"> نماز را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، آنها</w:t>
      </w:r>
      <w:r>
        <w:rPr>
          <w:rFonts w:hint="cs"/>
          <w:rtl/>
        </w:rPr>
        <w:t>یی</w:t>
      </w:r>
      <w:r>
        <w:rPr>
          <w:rtl/>
        </w:rPr>
        <w:t xml:space="preserve"> که زودتر آمده‌اند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درختان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، معلوم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120 هزار نفر</w:t>
      </w:r>
      <w:r>
        <w:rPr>
          <w:rFonts w:hint="cs"/>
          <w:rtl/>
        </w:rPr>
        <w:t>ی</w:t>
      </w:r>
      <w:r>
        <w:rPr>
          <w:rtl/>
        </w:rPr>
        <w:t xml:space="preserve">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درختان جا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رتر</w:t>
      </w:r>
      <w:r>
        <w:rPr>
          <w:rtl/>
        </w:rPr>
        <w:t xml:space="preserve"> آمده‌اند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آفتاب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،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داغ است ، آنها مجبور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تا عبا</w:t>
      </w:r>
      <w:r>
        <w:rPr>
          <w:rFonts w:hint="cs"/>
          <w:rtl/>
        </w:rPr>
        <w:t>ی</w:t>
      </w:r>
      <w:r>
        <w:rPr>
          <w:rtl/>
        </w:rPr>
        <w:t xml:space="preserve"> خود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پهن کنند .</w:t>
      </w:r>
      <w:r w:rsidRPr="00BA705F">
        <w:rPr>
          <w:rStyle w:val="libFootnotenumChar"/>
          <w:rtl/>
        </w:rPr>
        <w:t>96</w:t>
      </w:r>
    </w:p>
    <w:p w:rsidR="00BA705F" w:rsidRDefault="00BA705F" w:rsidP="002F333A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2F333A" w:rsidRDefault="002F333A" w:rsidP="00BA705F">
      <w:pPr>
        <w:pStyle w:val="Heading2"/>
        <w:rPr>
          <w:rtl/>
        </w:rPr>
      </w:pPr>
      <w:bookmarkStart w:id="23" w:name="_Toc462308478"/>
      <w:r>
        <w:rPr>
          <w:rFonts w:hint="eastAsia"/>
          <w:rtl/>
        </w:rPr>
        <w:t>شکوه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نماز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bookmarkEnd w:id="23"/>
    </w:p>
    <w:p w:rsidR="002F333A" w:rsidRDefault="002F333A" w:rsidP="002F333A">
      <w:pPr>
        <w:pStyle w:val="libNormal"/>
        <w:rPr>
          <w:rtl/>
        </w:rPr>
      </w:pP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مسلمانان در صف‌ها</w:t>
      </w:r>
      <w:r>
        <w:rPr>
          <w:rFonts w:hint="cs"/>
          <w:rtl/>
        </w:rPr>
        <w:t>ی</w:t>
      </w:r>
      <w:r>
        <w:rPr>
          <w:rtl/>
        </w:rPr>
        <w:t xml:space="preserve"> منظّم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ستاده‌اند</w:t>
      </w:r>
      <w:r>
        <w:rPr>
          <w:rtl/>
        </w:rPr>
        <w:t xml:space="preserve"> و منتظرند ظهر بشود تا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نماز بخوانند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آنها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سخنران</w:t>
      </w:r>
      <w:r>
        <w:rPr>
          <w:rFonts w:hint="cs"/>
          <w:rtl/>
        </w:rPr>
        <w:t>ی</w:t>
      </w:r>
      <w:r>
        <w:rPr>
          <w:rtl/>
        </w:rPr>
        <w:t xml:space="preserve"> مهمّ</w:t>
      </w:r>
      <w:r>
        <w:rPr>
          <w:rFonts w:hint="cs"/>
          <w:rtl/>
        </w:rPr>
        <w:t>ی</w:t>
      </w:r>
      <w:r>
        <w:rPr>
          <w:rtl/>
        </w:rPr>
        <w:t xml:space="preserve"> بکند.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که عدّه‌ا</w:t>
      </w:r>
      <w:r>
        <w:rPr>
          <w:rFonts w:hint="cs"/>
          <w:rtl/>
        </w:rPr>
        <w:t>ی</w:t>
      </w:r>
      <w:r>
        <w:rPr>
          <w:rtl/>
        </w:rPr>
        <w:t xml:space="preserve"> از مردم از جمع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فاصله گرفته‌اند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اجتماع بزرگ شرکت نکرده‌اند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مگر آنها سخن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نشن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ده‌اند</w:t>
      </w:r>
      <w:r>
        <w:rPr>
          <w:rtl/>
        </w:rPr>
        <w:t xml:space="preserve"> که همه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نماز جمع شوند ؟!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، فرستادگان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بارها و بارها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جمع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اعلام کرده‌اند که همه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نماز شرکت کنند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آنها</w:t>
      </w:r>
      <w:r>
        <w:rPr>
          <w:rtl/>
        </w:rPr>
        <w:t xml:space="preserve"> از بزرگان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هستند ، پس چرا آنها از مسلمانان جدا شده‌اند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که آنها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ده‌اند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امروز چه هدف</w:t>
      </w:r>
      <w:r>
        <w:rPr>
          <w:rFonts w:hint="cs"/>
          <w:rtl/>
        </w:rPr>
        <w:t>ی</w:t>
      </w:r>
      <w:r>
        <w:rPr>
          <w:rtl/>
        </w:rPr>
        <w:t xml:space="preserve"> دارد ،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بهانه‌ا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فردا</w:t>
      </w:r>
      <w:r>
        <w:rPr>
          <w:rFonts w:hint="cs"/>
          <w:rtl/>
        </w:rPr>
        <w:t>ی</w:t>
      </w:r>
      <w:r>
        <w:rPr>
          <w:rtl/>
        </w:rPr>
        <w:t xml:space="preserve"> خود داشته باشند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بهانه‌ا</w:t>
      </w:r>
      <w:r>
        <w:rPr>
          <w:rFonts w:hint="cs"/>
          <w:rtl/>
        </w:rPr>
        <w:t>ی</w:t>
      </w:r>
      <w:r>
        <w:rPr>
          <w:rtl/>
        </w:rPr>
        <w:t xml:space="preserve"> بهتر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ما سخنان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در روز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همسفرم</w:t>
      </w:r>
      <w:r>
        <w:rPr>
          <w:rtl/>
        </w:rPr>
        <w:t xml:space="preserve"> ! به نظر شما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چه کرد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به سمت آنها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روم</w:t>
      </w:r>
      <w:r>
        <w:rPr>
          <w:rtl/>
        </w:rPr>
        <w:t xml:space="preserve"> تا با آنها سخن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امّا وقت</w:t>
      </w:r>
      <w:r>
        <w:rPr>
          <w:rFonts w:hint="cs"/>
          <w:rtl/>
        </w:rPr>
        <w:t>ی</w:t>
      </w:r>
      <w:r>
        <w:rPr>
          <w:rtl/>
        </w:rPr>
        <w:t xml:space="preserve"> به آنها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رسم</w:t>
      </w:r>
      <w:r>
        <w:rPr>
          <w:rtl/>
        </w:rPr>
        <w:t xml:space="preserve"> ،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آدم‌ها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بزرگان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هستند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4A1674" w:rsidRPr="00BA705F">
        <w:rPr>
          <w:rStyle w:val="libAlaemChar"/>
          <w:rtl/>
        </w:rPr>
        <w:t>عليه‌السلام</w:t>
      </w:r>
      <w:r w:rsidRPr="00BA705F">
        <w:rPr>
          <w:rStyle w:val="libAlaemChar"/>
          <w:rtl/>
        </w:rPr>
        <w:t xml:space="preserve"> </w:t>
      </w:r>
      <w:r>
        <w:rPr>
          <w:rtl/>
        </w:rPr>
        <w:t>را به حضور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طلبد</w:t>
      </w:r>
      <w:r>
        <w:rPr>
          <w:rtl/>
        </w:rPr>
        <w:t xml:space="preserve"> و به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«عل</w:t>
      </w:r>
      <w:r>
        <w:rPr>
          <w:rFonts w:hint="cs"/>
          <w:rtl/>
        </w:rPr>
        <w:t>ی</w:t>
      </w:r>
      <w:r>
        <w:rPr>
          <w:rtl/>
        </w:rPr>
        <w:t xml:space="preserve"> جان ! به سو</w:t>
      </w:r>
      <w:r>
        <w:rPr>
          <w:rFonts w:hint="cs"/>
          <w:rtl/>
        </w:rPr>
        <w:t>ی</w:t>
      </w:r>
      <w:r>
        <w:rPr>
          <w:rtl/>
        </w:rPr>
        <w:t xml:space="preserve"> آن گروه برو و آنها را به سو</w:t>
      </w:r>
      <w:r>
        <w:rPr>
          <w:rFonts w:hint="cs"/>
          <w:rtl/>
        </w:rPr>
        <w:t>ی</w:t>
      </w:r>
      <w:r>
        <w:rPr>
          <w:rtl/>
        </w:rPr>
        <w:t xml:space="preserve"> ما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اور»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lastRenderedPageBreak/>
        <w:t>عل</w:t>
      </w:r>
      <w:r>
        <w:rPr>
          <w:rFonts w:hint="cs"/>
          <w:rtl/>
        </w:rPr>
        <w:t>ی</w:t>
      </w:r>
      <w:r w:rsidR="004A1674" w:rsidRPr="00BA705F">
        <w:rPr>
          <w:rStyle w:val="libAlaemChar"/>
          <w:rtl/>
        </w:rPr>
        <w:t>عليه‌السلام</w:t>
      </w:r>
      <w:r>
        <w:rPr>
          <w:rtl/>
        </w:rPr>
        <w:t xml:space="preserve"> حرکت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به سمت آنها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لحظات</w:t>
      </w:r>
      <w:r>
        <w:rPr>
          <w:rFonts w:hint="cs"/>
          <w:rtl/>
        </w:rPr>
        <w:t>ی</w:t>
      </w:r>
      <w:r>
        <w:rPr>
          <w:rtl/>
        </w:rPr>
        <w:t xml:space="preserve"> . . . همه آنها نزد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هستند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 xml:space="preserve">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آنها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زود</w:t>
      </w:r>
      <w:r>
        <w:rPr>
          <w:rFonts w:hint="cs"/>
          <w:rtl/>
        </w:rPr>
        <w:t>ی</w:t>
      </w:r>
      <w:r>
        <w:rPr>
          <w:rtl/>
        </w:rPr>
        <w:t xml:space="preserve"> از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خود منصرف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آنها</w:t>
      </w:r>
      <w:r>
        <w:rPr>
          <w:rtl/>
        </w:rPr>
        <w:t xml:space="preserve"> از ه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شجاعت عل</w:t>
      </w:r>
      <w:r>
        <w:rPr>
          <w:rFonts w:hint="cs"/>
          <w:rtl/>
        </w:rPr>
        <w:t>ی</w:t>
      </w:r>
      <w:r w:rsidR="004A1674" w:rsidRPr="00BA705F">
        <w:rPr>
          <w:rStyle w:val="libAlaemChar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ترسند</w:t>
      </w:r>
      <w:r>
        <w:rPr>
          <w:rtl/>
        </w:rPr>
        <w:t xml:space="preserve"> ،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 w:rsidR="004A1674">
        <w:rPr>
          <w:rtl/>
        </w:rPr>
        <w:t>عليه‌السلام</w:t>
      </w:r>
      <w:r>
        <w:rPr>
          <w:rtl/>
        </w:rPr>
        <w:t xml:space="preserve"> در اجرا</w:t>
      </w:r>
      <w:r>
        <w:rPr>
          <w:rFonts w:hint="cs"/>
          <w:rtl/>
        </w:rPr>
        <w:t>ی</w:t>
      </w:r>
      <w:r>
        <w:rPr>
          <w:rtl/>
        </w:rPr>
        <w:t xml:space="preserve"> دستور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کوتاه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</w:t>
      </w:r>
      <w:r w:rsidRPr="00BA705F">
        <w:rPr>
          <w:rStyle w:val="libFootnotenumChar"/>
          <w:rtl/>
        </w:rPr>
        <w:t>97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همه مسلمانان جمع شده‌اند و آماده خواندن نماز هستند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سجّاده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کنار منبر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گستراند</w:t>
      </w:r>
      <w:r>
        <w:rPr>
          <w:rtl/>
        </w:rPr>
        <w:t xml:space="preserve"> و آماده نماز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اللّه</w:t>
      </w:r>
      <w:r>
        <w:rPr>
          <w:rtl/>
        </w:rPr>
        <w:t xml:space="preserve"> اکبر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اذان است که به گوش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.</w:t>
      </w:r>
      <w:r w:rsidRPr="00BA705F">
        <w:rPr>
          <w:rStyle w:val="libFootnotenumChar"/>
          <w:rtl/>
        </w:rPr>
        <w:t>98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منظره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بِرکه آب ، درختان با شکوه و شکوه نماز جماعت!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است ، ظهر روز هجدهم ماه ذ</w:t>
      </w:r>
      <w:r>
        <w:rPr>
          <w:rFonts w:hint="cs"/>
          <w:rtl/>
        </w:rPr>
        <w:t>ی</w:t>
      </w:r>
      <w:r>
        <w:rPr>
          <w:rtl/>
        </w:rPr>
        <w:t xml:space="preserve"> الحجّه ، سال دهم هجر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عترت</w:t>
      </w:r>
      <w:r>
        <w:rPr>
          <w:rtl/>
        </w:rPr>
        <w:t xml:space="preserve"> پاک مرا بشناس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</w:t>
      </w:r>
    </w:p>
    <w:p w:rsidR="002F333A" w:rsidRDefault="002F333A" w:rsidP="002F333A">
      <w:pPr>
        <w:pStyle w:val="libNormal"/>
        <w:rPr>
          <w:rtl/>
        </w:rPr>
      </w:pP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ظهر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از جا</w:t>
      </w:r>
      <w:r>
        <w:rPr>
          <w:rFonts w:hint="cs"/>
          <w:rtl/>
        </w:rPr>
        <w:t>ی</w:t>
      </w:r>
      <w:r>
        <w:rPr>
          <w:rtl/>
        </w:rPr>
        <w:t xml:space="preserve"> خود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، از چند نفر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که سخنان او را با صدا</w:t>
      </w:r>
      <w:r>
        <w:rPr>
          <w:rFonts w:hint="cs"/>
          <w:rtl/>
        </w:rPr>
        <w:t>ی</w:t>
      </w:r>
      <w:r>
        <w:rPr>
          <w:rtl/>
        </w:rPr>
        <w:t xml:space="preserve"> بلند تکرار کنند تا همه ، سخنان او را بشنوند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بالا</w:t>
      </w:r>
      <w:r>
        <w:rPr>
          <w:rFonts w:hint="cs"/>
          <w:rtl/>
        </w:rPr>
        <w:t>ی</w:t>
      </w:r>
      <w:r>
        <w:rPr>
          <w:rtl/>
        </w:rPr>
        <w:t xml:space="preserve"> منبر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و رو به مردم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ستد</w:t>
      </w:r>
      <w:r>
        <w:rPr>
          <w:rtl/>
        </w:rPr>
        <w:t xml:space="preserve"> ، همه ، منتظر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سخنان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هستند .</w:t>
      </w:r>
      <w:r w:rsidRPr="00BA705F">
        <w:rPr>
          <w:rStyle w:val="libFootnotenumChar"/>
          <w:rtl/>
        </w:rPr>
        <w:t>99</w:t>
      </w:r>
    </w:p>
    <w:p w:rsidR="002F333A" w:rsidRDefault="002F333A" w:rsidP="00BA705F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ابتدا از مردم </w:t>
      </w:r>
      <w:r w:rsidR="00BA705F">
        <w:rPr>
          <w:rFonts w:hint="cs"/>
          <w:rtl/>
        </w:rPr>
        <w:t xml:space="preserve">سوال </w:t>
      </w:r>
      <w:r>
        <w:rPr>
          <w:rFonts w:hint="cs"/>
          <w:rtl/>
        </w:rPr>
        <w:t>می‌</w:t>
      </w:r>
      <w:r>
        <w:rPr>
          <w:rFonts w:hint="eastAsia"/>
          <w:rtl/>
        </w:rPr>
        <w:t>کند</w:t>
      </w:r>
      <w:r>
        <w:rPr>
          <w:rtl/>
        </w:rPr>
        <w:t xml:space="preserve"> :«ا</w:t>
      </w:r>
      <w:r>
        <w:rPr>
          <w:rFonts w:hint="cs"/>
          <w:rtl/>
        </w:rPr>
        <w:t>ی</w:t>
      </w:r>
      <w:r>
        <w:rPr>
          <w:rtl/>
        </w:rPr>
        <w:t xml:space="preserve"> مردم 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مرا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من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شما هستم» .</w:t>
      </w:r>
      <w:r w:rsidRPr="00BA705F">
        <w:rPr>
          <w:rStyle w:val="libFootnotenumChar"/>
          <w:rtl/>
        </w:rPr>
        <w:t>100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lastRenderedPageBreak/>
        <w:t>وقت</w:t>
      </w:r>
      <w:r>
        <w:rPr>
          <w:rFonts w:hint="cs"/>
          <w:rtl/>
        </w:rPr>
        <w:t>ی</w:t>
      </w:r>
      <w:r>
        <w:rPr>
          <w:rtl/>
        </w:rPr>
        <w:t xml:space="preserve"> او مطمئن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همه مردم به سخنان او گوش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، سخنان خود را آغاز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ابتدا خدا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گانگ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: «بِسْمِ اللَّهِ الرَّحْمَـنِ الرَّحِ</w:t>
      </w:r>
      <w:r>
        <w:rPr>
          <w:rFonts w:hint="cs"/>
          <w:rtl/>
        </w:rPr>
        <w:t>ی</w:t>
      </w:r>
      <w:r>
        <w:rPr>
          <w:rFonts w:hint="eastAsia"/>
          <w:rtl/>
        </w:rPr>
        <w:t>مِ</w:t>
      </w:r>
      <w:r>
        <w:rPr>
          <w:rtl/>
        </w:rPr>
        <w:t xml:space="preserve"> .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خدا</w:t>
      </w:r>
      <w:r>
        <w:rPr>
          <w:rFonts w:hint="cs"/>
          <w:rtl/>
        </w:rPr>
        <w:t>یی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کتاست</w:t>
      </w:r>
      <w:r>
        <w:rPr>
          <w:rtl/>
        </w:rPr>
        <w:t xml:space="preserve"> و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ندارد ، خدا</w:t>
      </w:r>
      <w:r>
        <w:rPr>
          <w:rFonts w:hint="cs"/>
          <w:rtl/>
        </w:rPr>
        <w:t>یی</w:t>
      </w:r>
      <w:r>
        <w:rPr>
          <w:rtl/>
        </w:rPr>
        <w:t xml:space="preserve"> که به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آگاه</w:t>
      </w:r>
      <w:r>
        <w:rPr>
          <w:rFonts w:hint="cs"/>
          <w:rtl/>
        </w:rPr>
        <w:t>ی</w:t>
      </w:r>
      <w:r>
        <w:rPr>
          <w:rtl/>
        </w:rPr>
        <w:t xml:space="preserve"> دارد ، آفر</w:t>
      </w:r>
      <w:r>
        <w:rPr>
          <w:rFonts w:hint="cs"/>
          <w:rtl/>
        </w:rPr>
        <w:t>ی</w:t>
      </w:r>
      <w:r>
        <w:rPr>
          <w:rFonts w:hint="eastAsia"/>
          <w:rtl/>
        </w:rPr>
        <w:t>ننده</w:t>
      </w:r>
      <w:r>
        <w:rPr>
          <w:rtl/>
        </w:rPr>
        <w:t xml:space="preserve"> آسمان‌ها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. من به </w:t>
      </w:r>
      <w:r>
        <w:rPr>
          <w:rFonts w:hint="cs"/>
          <w:rtl/>
        </w:rPr>
        <w:t>ی</w:t>
      </w:r>
      <w:r>
        <w:rPr>
          <w:rFonts w:hint="eastAsia"/>
          <w:rtl/>
        </w:rPr>
        <w:t>گانگ</w:t>
      </w:r>
      <w:r>
        <w:rPr>
          <w:rFonts w:hint="cs"/>
          <w:rtl/>
        </w:rPr>
        <w:t>ی</w:t>
      </w:r>
      <w:r>
        <w:rPr>
          <w:rtl/>
        </w:rPr>
        <w:t xml:space="preserve"> او شهادت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دهم</w:t>
      </w:r>
      <w:r>
        <w:rPr>
          <w:rtl/>
        </w:rPr>
        <w:t xml:space="preserve"> و به بندگ</w:t>
      </w:r>
      <w:r>
        <w:rPr>
          <w:rFonts w:hint="cs"/>
          <w:rtl/>
        </w:rPr>
        <w:t>ی</w:t>
      </w:r>
      <w:r>
        <w:rPr>
          <w:rtl/>
        </w:rPr>
        <w:t xml:space="preserve"> او اعتراف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tl/>
        </w:rPr>
        <w:t xml:space="preserve"> مردم ! خدا آ</w:t>
      </w:r>
      <w:r>
        <w:rPr>
          <w:rFonts w:hint="cs"/>
          <w:rtl/>
        </w:rPr>
        <w:t>ی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  <w:r>
        <w:rPr>
          <w:rtl/>
        </w:rPr>
        <w:t xml:space="preserve"> را به من نازل کرده است ، گوش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: </w:t>
      </w:r>
      <w:r w:rsidRPr="009C2FC7">
        <w:rPr>
          <w:rStyle w:val="libAieChar"/>
          <w:rFonts w:hint="cs"/>
          <w:rtl/>
        </w:rPr>
        <w:t>یَ</w:t>
      </w:r>
      <w:r w:rsidRPr="009C2FC7">
        <w:rPr>
          <w:rStyle w:val="libAieChar"/>
          <w:rFonts w:hint="eastAsia"/>
          <w:rtl/>
        </w:rPr>
        <w:t>ـأَ</w:t>
      </w:r>
      <w:r w:rsidRPr="009C2FC7">
        <w:rPr>
          <w:rStyle w:val="libAieChar"/>
          <w:rFonts w:hint="cs"/>
          <w:rtl/>
        </w:rPr>
        <w:t>یُّ</w:t>
      </w:r>
      <w:r w:rsidRPr="009C2FC7">
        <w:rPr>
          <w:rStyle w:val="libAieChar"/>
          <w:rFonts w:hint="eastAsia"/>
          <w:rtl/>
        </w:rPr>
        <w:t>هَا</w:t>
      </w:r>
      <w:r w:rsidRPr="009C2FC7">
        <w:rPr>
          <w:rStyle w:val="libAieChar"/>
          <w:rtl/>
        </w:rPr>
        <w:t xml:space="preserve"> الرَّسُولُ بَلِّغْ مَآ</w:t>
      </w:r>
      <w:r>
        <w:rPr>
          <w:rtl/>
        </w:rPr>
        <w:t xml:space="preserve"> أُنزِلَ إِلَ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... 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! آنچه را که به تو نازل کرده‌ا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مردم بگو و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نکن</w:t>
      </w:r>
      <w:r>
        <w:rPr>
          <w:rFonts w:hint="cs"/>
          <w:rtl/>
        </w:rPr>
        <w:t>ی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خود را انجام نداده‌ا</w:t>
      </w:r>
      <w:r>
        <w:rPr>
          <w:rFonts w:hint="cs"/>
          <w:rtl/>
        </w:rPr>
        <w:t>ی</w:t>
      </w:r>
      <w:r>
        <w:rPr>
          <w:rtl/>
        </w:rPr>
        <w:t xml:space="preserve"> و خداوند تو را از فتنه‌ها حفظ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 مردم !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علّتِ نازل شدن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شما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من نازل شده و از طرف خدا دستور مهمّ</w:t>
      </w:r>
      <w:r>
        <w:rPr>
          <w:rFonts w:hint="cs"/>
          <w:rtl/>
        </w:rPr>
        <w:t>ی</w:t>
      </w:r>
      <w:r>
        <w:rPr>
          <w:rtl/>
        </w:rPr>
        <w:t xml:space="preserve"> را به من داده است . ا</w:t>
      </w:r>
      <w:r>
        <w:rPr>
          <w:rFonts w:hint="cs"/>
          <w:rtl/>
        </w:rPr>
        <w:t>ی</w:t>
      </w:r>
      <w:r>
        <w:rPr>
          <w:rtl/>
        </w:rPr>
        <w:t xml:space="preserve"> مردم ! من به زود</w:t>
      </w:r>
      <w:r>
        <w:rPr>
          <w:rFonts w:hint="cs"/>
          <w:rtl/>
        </w:rPr>
        <w:t>ی</w:t>
      </w:r>
      <w:r>
        <w:rPr>
          <w:rtl/>
        </w:rPr>
        <w:t xml:space="preserve">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خدا خواهم شتافت و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شما خواهم رفت ، اکنون از شما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پرسم</w:t>
      </w:r>
      <w:r>
        <w:rPr>
          <w:rtl/>
        </w:rPr>
        <w:t xml:space="preserve"> من چگونه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شما </w:t>
      </w:r>
      <w:r>
        <w:rPr>
          <w:rFonts w:hint="eastAsia"/>
          <w:rtl/>
        </w:rPr>
        <w:t>بودم</w:t>
      </w:r>
      <w:r>
        <w:rPr>
          <w:rtl/>
        </w:rPr>
        <w:t xml:space="preserve"> ؟».</w:t>
      </w:r>
      <w:r w:rsidRPr="009C2FC7">
        <w:rPr>
          <w:rStyle w:val="libFootnotenumChar"/>
          <w:rtl/>
        </w:rPr>
        <w:t>101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اشک</w:t>
      </w:r>
      <w:r>
        <w:rPr>
          <w:rtl/>
        </w:rPr>
        <w:t xml:space="preserve"> از چشمان ما جار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آخر چگونه باور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زود</w:t>
      </w:r>
      <w:r>
        <w:rPr>
          <w:rFonts w:hint="cs"/>
          <w:rtl/>
        </w:rPr>
        <w:t>ی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خواهد رفت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سکوت کرده است و منتظر جواب است ، مردم ، همه با صدا</w:t>
      </w:r>
      <w:r>
        <w:rPr>
          <w:rFonts w:hint="cs"/>
          <w:rtl/>
        </w:rPr>
        <w:t>ی</w:t>
      </w:r>
      <w:r>
        <w:rPr>
          <w:rtl/>
        </w:rPr>
        <w:t xml:space="preserve"> بلند جواب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: «ما شهادت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در حقّ ما دلسوز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نمود</w:t>
      </w:r>
      <w:r>
        <w:rPr>
          <w:rFonts w:hint="cs"/>
          <w:rtl/>
        </w:rPr>
        <w:t>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ما بود</w:t>
      </w:r>
      <w:r>
        <w:rPr>
          <w:rFonts w:hint="cs"/>
          <w:rtl/>
        </w:rPr>
        <w:t>ی</w:t>
      </w:r>
      <w:r>
        <w:rPr>
          <w:rtl/>
        </w:rPr>
        <w:t xml:space="preserve"> ، خداوند به تو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پاداش‌ها را بدهد !» .</w:t>
      </w:r>
      <w:r w:rsidRPr="009C2FC7">
        <w:rPr>
          <w:rStyle w:val="libFootnotenumChar"/>
          <w:rtl/>
        </w:rPr>
        <w:t>102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4A1674" w:rsidRPr="009C2FC7">
        <w:rPr>
          <w:rStyle w:val="libAlaemChar"/>
          <w:rtl/>
        </w:rPr>
        <w:t>عليه‌السلام</w:t>
      </w:r>
      <w:r>
        <w:rPr>
          <w:rtl/>
        </w:rPr>
        <w:t xml:space="preserve"> را صدا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 xml:space="preserve"> ، و از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به بالا</w:t>
      </w:r>
      <w:r>
        <w:rPr>
          <w:rFonts w:hint="cs"/>
          <w:rtl/>
        </w:rPr>
        <w:t>ی</w:t>
      </w:r>
      <w:r>
        <w:rPr>
          <w:rtl/>
        </w:rPr>
        <w:t xml:space="preserve"> منبر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عل</w:t>
      </w:r>
      <w:r>
        <w:rPr>
          <w:rFonts w:hint="cs"/>
          <w:rtl/>
        </w:rPr>
        <w:t>ی</w:t>
      </w:r>
      <w:r w:rsidR="004A1674" w:rsidRPr="009C2FC7">
        <w:rPr>
          <w:rStyle w:val="libAlaemChar"/>
          <w:rtl/>
        </w:rPr>
        <w:t>عليه‌السلام</w:t>
      </w:r>
      <w:r w:rsidRPr="009C2FC7">
        <w:rPr>
          <w:rStyle w:val="libAlaemChar"/>
          <w:rtl/>
        </w:rPr>
        <w:t xml:space="preserve"> </w:t>
      </w:r>
      <w:r>
        <w:rPr>
          <w:rtl/>
        </w:rPr>
        <w:t>از منبر بالا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و طرف راست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ستد</w:t>
      </w:r>
      <w:r>
        <w:rPr>
          <w:rtl/>
        </w:rPr>
        <w:t xml:space="preserve"> .</w:t>
      </w:r>
      <w:r w:rsidRPr="009C2FC7">
        <w:rPr>
          <w:rStyle w:val="libFootnotenumChar"/>
          <w:rtl/>
        </w:rPr>
        <w:t>103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رو به جمع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«ا</w:t>
      </w:r>
      <w:r>
        <w:rPr>
          <w:rFonts w:hint="cs"/>
          <w:rtl/>
        </w:rPr>
        <w:t>ی</w:t>
      </w:r>
      <w:r>
        <w:rPr>
          <w:rtl/>
        </w:rPr>
        <w:t xml:space="preserve"> مردم ! من قرآن و عترت خود را به عنوان دو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ارزشمند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شما باق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گذارم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lastRenderedPageBreak/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بدانم شما بعد از من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، چگونه رفتار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 ».</w:t>
      </w:r>
      <w:r w:rsidRPr="009C2FC7">
        <w:rPr>
          <w:rStyle w:val="libFootnotenumChar"/>
          <w:rtl/>
        </w:rPr>
        <w:t>104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همسفر</w:t>
      </w:r>
      <w:r>
        <w:rPr>
          <w:rtl/>
        </w:rPr>
        <w:t xml:space="preserve"> خوبم !</w:t>
      </w:r>
    </w:p>
    <w:p w:rsidR="002F333A" w:rsidRDefault="002F333A" w:rsidP="009C2FC7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9C2FC7">
        <w:rPr>
          <w:rFonts w:hint="cs"/>
          <w:rtl/>
        </w:rPr>
        <w:t xml:space="preserve">سوال </w:t>
      </w:r>
      <w:r>
        <w:rPr>
          <w:rFonts w:hint="cs"/>
          <w:rtl/>
        </w:rPr>
        <w:t>به ذهنم می‌</w:t>
      </w:r>
      <w:r>
        <w:rPr>
          <w:rFonts w:hint="eastAsia"/>
          <w:rtl/>
        </w:rPr>
        <w:t>رسد</w:t>
      </w:r>
      <w:r>
        <w:rPr>
          <w:rtl/>
        </w:rPr>
        <w:t xml:space="preserve"> : چرا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4A1674" w:rsidRPr="009C2FC7">
        <w:rPr>
          <w:rStyle w:val="libAlaemChar"/>
          <w:rtl/>
        </w:rPr>
        <w:t>عليه‌السلام</w:t>
      </w:r>
      <w:r>
        <w:rPr>
          <w:rtl/>
        </w:rPr>
        <w:t xml:space="preserve"> را کنار خود فرا خواند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که عترت خود را به مردم نشان دهد ،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به مردم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 w:rsidR="004A1674" w:rsidRPr="009C2FC7">
        <w:rPr>
          <w:rStyle w:val="libAlaemChar"/>
          <w:rtl/>
        </w:rPr>
        <w:t>عليه‌السلام</w:t>
      </w:r>
      <w:r>
        <w:rPr>
          <w:rtl/>
        </w:rPr>
        <w:t xml:space="preserve"> ، محور عترت اوست ! عترت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هستند که در خانه عل</w:t>
      </w:r>
      <w:r>
        <w:rPr>
          <w:rFonts w:hint="cs"/>
          <w:rtl/>
        </w:rPr>
        <w:t>ی</w:t>
      </w:r>
      <w:r w:rsidR="004A1674" w:rsidRPr="009C2FC7">
        <w:rPr>
          <w:rStyle w:val="libAlaemChar"/>
          <w:rtl/>
        </w:rPr>
        <w:t>عليه‌السلام</w:t>
      </w:r>
      <w:r>
        <w:rPr>
          <w:rtl/>
        </w:rPr>
        <w:t xml:space="preserve"> هستند ، عل</w:t>
      </w:r>
      <w:r>
        <w:rPr>
          <w:rFonts w:hint="cs"/>
          <w:rtl/>
        </w:rPr>
        <w:t>ی</w:t>
      </w:r>
      <w:r>
        <w:rPr>
          <w:rtl/>
        </w:rPr>
        <w:t xml:space="preserve"> و فاطمه و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4A1674" w:rsidRPr="009C2FC7">
        <w:rPr>
          <w:rStyle w:val="libAlaemChar"/>
          <w:rtl/>
        </w:rPr>
        <w:t>عليه‌السلام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</w:t>
      </w:r>
      <w:r>
        <w:rPr>
          <w:rtl/>
        </w:rPr>
        <w:t>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حتما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هست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در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 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را برا</w:t>
      </w:r>
      <w:r>
        <w:rPr>
          <w:rFonts w:hint="cs"/>
          <w:rtl/>
        </w:rPr>
        <w:t>ی</w:t>
      </w:r>
      <w:r>
        <w:rPr>
          <w:rtl/>
        </w:rPr>
        <w:t xml:space="preserve"> مردم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عدّه‌ا</w:t>
      </w:r>
      <w:r>
        <w:rPr>
          <w:rFonts w:hint="cs"/>
          <w:rtl/>
        </w:rPr>
        <w:t>ی</w:t>
      </w:r>
      <w:r>
        <w:rPr>
          <w:rtl/>
        </w:rPr>
        <w:t xml:space="preserve"> در فکر هستند تا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، دختر ابوبکر را که همسر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است به عنوان عترت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معرّف</w:t>
      </w:r>
      <w:r>
        <w:rPr>
          <w:rFonts w:hint="cs"/>
          <w:rtl/>
        </w:rPr>
        <w:t>ی</w:t>
      </w:r>
      <w:r>
        <w:rPr>
          <w:rtl/>
        </w:rPr>
        <w:t xml:space="preserve"> کنند !!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آنها</w:t>
      </w:r>
      <w:r>
        <w:rPr>
          <w:rtl/>
        </w:rPr>
        <w:t xml:space="preserve"> قصد دارند تا با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خود ،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را کنار قرآن قرار دهند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امروز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، عل</w:t>
      </w:r>
      <w:r>
        <w:rPr>
          <w:rFonts w:hint="cs"/>
          <w:rtl/>
        </w:rPr>
        <w:t>ی</w:t>
      </w:r>
      <w:r w:rsidR="004A1674" w:rsidRPr="009C2FC7">
        <w:rPr>
          <w:rStyle w:val="libAlaemChar"/>
          <w:rtl/>
        </w:rPr>
        <w:t>عليه‌السلام</w:t>
      </w:r>
      <w:r>
        <w:rPr>
          <w:rtl/>
        </w:rPr>
        <w:t xml:space="preserve"> را کنار خود آورد تا عترت خود را به همه نشان بدهد ،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مردم در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عترت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دچار شک بودند ، امروز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همه روشن شد که منظور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از عترت خود (که مقام</w:t>
      </w:r>
      <w:r>
        <w:rPr>
          <w:rFonts w:hint="cs"/>
          <w:rtl/>
        </w:rPr>
        <w:t>ی</w:t>
      </w:r>
      <w:r>
        <w:rPr>
          <w:rtl/>
        </w:rPr>
        <w:t xml:space="preserve"> همچون قرآن دارند) چه کسان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سخن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ادامه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ابد</w:t>
      </w:r>
      <w:r>
        <w:rPr>
          <w:rtl/>
        </w:rPr>
        <w:t xml:space="preserve"> : «ا</w:t>
      </w:r>
      <w:r>
        <w:rPr>
          <w:rFonts w:hint="cs"/>
          <w:rtl/>
        </w:rPr>
        <w:t>ی</w:t>
      </w:r>
      <w:r>
        <w:rPr>
          <w:rtl/>
        </w:rPr>
        <w:t xml:space="preserve"> مردم ! در رفتار خود با عترت من ، خدا را فراموش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مبادا حقّ آنها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!» .</w:t>
      </w:r>
      <w:r w:rsidRPr="009C2FC7">
        <w:rPr>
          <w:rStyle w:val="libFootnotenumChar"/>
          <w:rtl/>
        </w:rPr>
        <w:t>105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خوب</w:t>
      </w:r>
      <w:r>
        <w:rPr>
          <w:rtl/>
        </w:rPr>
        <w:t xml:space="preserve"> گوش کن !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را سه بار تکرار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دست آسمان است؟</w:t>
      </w:r>
    </w:p>
    <w:p w:rsidR="002F333A" w:rsidRDefault="002F333A" w:rsidP="002F333A">
      <w:pPr>
        <w:pStyle w:val="libNormal"/>
        <w:rPr>
          <w:rtl/>
        </w:rPr>
      </w:pP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محمّد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 w:rsidR="004A1674" w:rsidRPr="009C2FC7">
        <w:rPr>
          <w:rStyle w:val="libAlaemChar"/>
          <w:rtl/>
        </w:rPr>
        <w:t>عليه‌السلام</w:t>
      </w:r>
      <w:r>
        <w:rPr>
          <w:rtl/>
        </w:rPr>
        <w:t xml:space="preserve"> بر بالا</w:t>
      </w:r>
      <w:r>
        <w:rPr>
          <w:rFonts w:hint="cs"/>
          <w:rtl/>
        </w:rPr>
        <w:t>ی</w:t>
      </w:r>
      <w:r>
        <w:rPr>
          <w:rtl/>
        </w:rPr>
        <w:t xml:space="preserve"> منبر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ستاده‌اند</w:t>
      </w:r>
      <w:r>
        <w:rPr>
          <w:rtl/>
        </w:rPr>
        <w:t xml:space="preserve"> و همه چشم‌ها به آنها 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شده است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صدا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سکوت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شکند</w:t>
      </w:r>
      <w:r>
        <w:rPr>
          <w:rtl/>
        </w:rPr>
        <w:t xml:space="preserve"> : «ا</w:t>
      </w:r>
      <w:r>
        <w:rPr>
          <w:rFonts w:hint="cs"/>
          <w:rtl/>
        </w:rPr>
        <w:t>ی</w:t>
      </w:r>
      <w:r>
        <w:rPr>
          <w:rtl/>
        </w:rPr>
        <w:t xml:space="preserve"> مردم ! چه کس</w:t>
      </w:r>
      <w:r>
        <w:rPr>
          <w:rFonts w:hint="cs"/>
          <w:rtl/>
        </w:rPr>
        <w:t>ی</w:t>
      </w:r>
      <w:r>
        <w:rPr>
          <w:rtl/>
        </w:rPr>
        <w:t xml:space="preserve"> بر شما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دارد ؟»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، منتظر جواب مردم است ، همه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زنند</w:t>
      </w:r>
      <w:r>
        <w:rPr>
          <w:rtl/>
        </w:rPr>
        <w:t xml:space="preserve"> : «خدا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او» .</w:t>
      </w:r>
    </w:p>
    <w:p w:rsidR="002F333A" w:rsidRDefault="002F333A" w:rsidP="009C2FC7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بار دوم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="009C2FC7">
        <w:rPr>
          <w:rFonts w:hint="cs"/>
          <w:rtl/>
        </w:rPr>
        <w:t xml:space="preserve">سوال </w:t>
      </w:r>
      <w:r>
        <w:rPr>
          <w:rFonts w:hint="cs"/>
          <w:rtl/>
        </w:rPr>
        <w:t>می‌</w:t>
      </w:r>
      <w:r>
        <w:rPr>
          <w:rFonts w:hint="eastAsia"/>
          <w:rtl/>
        </w:rPr>
        <w:t>کند</w:t>
      </w:r>
      <w:r>
        <w:rPr>
          <w:rtl/>
        </w:rPr>
        <w:t xml:space="preserve"> : «چه کس</w:t>
      </w:r>
      <w:r>
        <w:rPr>
          <w:rFonts w:hint="cs"/>
          <w:rtl/>
        </w:rPr>
        <w:t>ی</w:t>
      </w:r>
      <w:r>
        <w:rPr>
          <w:rtl/>
        </w:rPr>
        <w:t xml:space="preserve"> بر شما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دارد ؟»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در جواب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 «خدا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او» .</w:t>
      </w:r>
    </w:p>
    <w:p w:rsidR="002F333A" w:rsidRDefault="002F333A" w:rsidP="009C2FC7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بار سوم هم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همان </w:t>
      </w:r>
      <w:r w:rsidR="009C2FC7">
        <w:rPr>
          <w:rFonts w:hint="cs"/>
          <w:rtl/>
        </w:rPr>
        <w:t xml:space="preserve">سوال </w:t>
      </w:r>
      <w:r>
        <w:rPr>
          <w:rFonts w:hint="cs"/>
          <w:rtl/>
        </w:rPr>
        <w:t>را می‌</w:t>
      </w:r>
      <w:r>
        <w:rPr>
          <w:rFonts w:hint="eastAsia"/>
          <w:rtl/>
        </w:rPr>
        <w:t>کند</w:t>
      </w:r>
      <w:r>
        <w:rPr>
          <w:rtl/>
        </w:rPr>
        <w:t xml:space="preserve"> و مردم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جواب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.</w:t>
      </w:r>
      <w:r w:rsidRPr="009C2FC7">
        <w:rPr>
          <w:rStyle w:val="libFootnotenumChar"/>
          <w:rtl/>
        </w:rPr>
        <w:t>106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مسلمانان ، اطاعت از 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بر خود واجب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 xml:space="preserve"> 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در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شک ندارد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همسفرم</w:t>
      </w:r>
      <w:r>
        <w:rPr>
          <w:rtl/>
        </w:rPr>
        <w:t xml:space="preserve"> ! نگاه کن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دست عل</w:t>
      </w:r>
      <w:r>
        <w:rPr>
          <w:rFonts w:hint="cs"/>
          <w:rtl/>
        </w:rPr>
        <w:t>ی</w:t>
      </w:r>
      <w:r w:rsidR="004A1674" w:rsidRPr="009C2FC7">
        <w:rPr>
          <w:rStyle w:val="libAlaemChar"/>
          <w:rtl/>
        </w:rPr>
        <w:t>عليه‌السلام</w:t>
      </w:r>
      <w:r>
        <w:rPr>
          <w:rtl/>
        </w:rPr>
        <w:t xml:space="preserve"> را در 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، و تا آنجا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دست او را بالا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و با صدا</w:t>
      </w:r>
      <w:r>
        <w:rPr>
          <w:rFonts w:hint="cs"/>
          <w:rtl/>
        </w:rPr>
        <w:t>ی</w:t>
      </w:r>
      <w:r>
        <w:rPr>
          <w:rtl/>
        </w:rPr>
        <w:t xml:space="preserve"> بلند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</w:t>
      </w:r>
      <w:r w:rsidRPr="009C2FC7">
        <w:rPr>
          <w:rStyle w:val="libAieChar"/>
          <w:rtl/>
        </w:rPr>
        <w:t>«مَنْ کُنْتُ مَوْلاهُ فَهذا عَل</w:t>
      </w:r>
      <w:r w:rsidRPr="009C2FC7">
        <w:rPr>
          <w:rStyle w:val="libAieChar"/>
          <w:rFonts w:hint="cs"/>
          <w:rtl/>
        </w:rPr>
        <w:t>یٌّ</w:t>
      </w:r>
      <w:r w:rsidRPr="009C2FC7">
        <w:rPr>
          <w:rStyle w:val="libAieChar"/>
          <w:rtl/>
        </w:rPr>
        <w:t xml:space="preserve"> مَوْلاهُ؛</w:t>
      </w:r>
      <w:r>
        <w:rPr>
          <w:rtl/>
        </w:rPr>
        <w:t xml:space="preserve"> هر کس من مولا</w:t>
      </w:r>
      <w:r>
        <w:rPr>
          <w:rFonts w:hint="cs"/>
          <w:rtl/>
        </w:rPr>
        <w:t>ی</w:t>
      </w:r>
      <w:r>
        <w:rPr>
          <w:rtl/>
        </w:rPr>
        <w:t xml:space="preserve"> او هستم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tl/>
        </w:rPr>
        <w:t xml:space="preserve"> اوست ».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: «خدا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هر کس عل</w:t>
      </w:r>
      <w:r>
        <w:rPr>
          <w:rFonts w:hint="cs"/>
          <w:rtl/>
        </w:rPr>
        <w:t>ی</w:t>
      </w:r>
      <w:r>
        <w:rPr>
          <w:rtl/>
        </w:rPr>
        <w:t xml:space="preserve"> را دوست دارد تو او را دوست بدار و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کن ، و هر کس با عل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کند با او دشمن باش و او را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 ».</w:t>
      </w:r>
      <w:r w:rsidRPr="009C2FC7">
        <w:rPr>
          <w:rStyle w:val="libFootnotenumChar"/>
          <w:rtl/>
        </w:rPr>
        <w:t>107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خود را سه بار تکرار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</w:t>
      </w:r>
      <w:r w:rsidRPr="009C2FC7">
        <w:rPr>
          <w:rStyle w:val="libFootnotenumChar"/>
          <w:rtl/>
        </w:rPr>
        <w:t>108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همه مردم ، عل</w:t>
      </w:r>
      <w:r>
        <w:rPr>
          <w:rFonts w:hint="cs"/>
          <w:rtl/>
        </w:rPr>
        <w:t>ی</w:t>
      </w:r>
      <w:r w:rsidR="004A1674" w:rsidRPr="009C2FC7">
        <w:rPr>
          <w:rStyle w:val="libAlaemChar"/>
          <w:rtl/>
        </w:rPr>
        <w:t>عليه‌السلام</w:t>
      </w:r>
      <w:r>
        <w:rPr>
          <w:rtl/>
        </w:rPr>
        <w:t xml:space="preserve">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،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بازو</w:t>
      </w:r>
      <w:r>
        <w:rPr>
          <w:rFonts w:hint="cs"/>
          <w:rtl/>
        </w:rPr>
        <w:t>یِ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4A1674" w:rsidRPr="009C2FC7">
        <w:rPr>
          <w:rStyle w:val="libAlaemChar"/>
          <w:rtl/>
        </w:rPr>
        <w:t>عليه‌السلام</w:t>
      </w:r>
      <w:r>
        <w:rPr>
          <w:rtl/>
        </w:rPr>
        <w:t xml:space="preserve"> را با مهربان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او را بلند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lastRenderedPageBreak/>
        <w:t>اکنون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4A1674" w:rsidRPr="009C2FC7">
        <w:rPr>
          <w:rStyle w:val="libAlaemChar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 و گردن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بالاتر قرار گرفته است .</w:t>
      </w:r>
      <w:r w:rsidRPr="009C2FC7">
        <w:rPr>
          <w:rStyle w:val="libFootnotenumChar"/>
          <w:rtl/>
        </w:rPr>
        <w:t>109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چگونه عل</w:t>
      </w:r>
      <w:r>
        <w:rPr>
          <w:rFonts w:hint="cs"/>
          <w:rtl/>
        </w:rPr>
        <w:t>ی</w:t>
      </w:r>
      <w:r w:rsidR="004A1674" w:rsidRPr="009C2FC7">
        <w:rPr>
          <w:rStyle w:val="libAlaemChar"/>
          <w:rtl/>
        </w:rPr>
        <w:t>عليه‌السلام</w:t>
      </w:r>
      <w:r>
        <w:rPr>
          <w:rtl/>
        </w:rPr>
        <w:t xml:space="preserve"> ، رو</w:t>
      </w:r>
      <w:r>
        <w:rPr>
          <w:rFonts w:hint="cs"/>
          <w:rtl/>
        </w:rPr>
        <w:t>ی</w:t>
      </w:r>
      <w:r>
        <w:rPr>
          <w:rtl/>
        </w:rPr>
        <w:t xml:space="preserve"> دست آسمان است !!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tl/>
        </w:rPr>
        <w:t xml:space="preserve"> چرا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4A1674" w:rsidRPr="009C2FC7">
        <w:rPr>
          <w:rStyle w:val="libAlaemChar"/>
          <w:rtl/>
        </w:rPr>
        <w:t>عليه‌السلام</w:t>
      </w:r>
      <w:r>
        <w:rPr>
          <w:rtl/>
        </w:rPr>
        <w:t xml:space="preserve"> را ا</w:t>
      </w:r>
      <w:r>
        <w:rPr>
          <w:rFonts w:hint="cs"/>
          <w:rtl/>
        </w:rPr>
        <w:t>ی</w:t>
      </w:r>
      <w:r>
        <w:rPr>
          <w:rFonts w:hint="eastAsia"/>
          <w:rtl/>
        </w:rPr>
        <w:t>ن‌گونه</w:t>
      </w:r>
      <w:r>
        <w:rPr>
          <w:rtl/>
        </w:rPr>
        <w:t xml:space="preserve"> بلند کرده است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همه مردم ، امام خود را به خوب</w:t>
      </w:r>
      <w:r>
        <w:rPr>
          <w:rFonts w:hint="cs"/>
          <w:rtl/>
        </w:rPr>
        <w:t>ی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.</w:t>
      </w:r>
    </w:p>
    <w:p w:rsidR="002F333A" w:rsidRDefault="002F333A" w:rsidP="009C2FC7">
      <w:pPr>
        <w:pStyle w:val="libNormal"/>
        <w:rPr>
          <w:rtl/>
        </w:rPr>
      </w:pPr>
      <w:r>
        <w:rPr>
          <w:rFonts w:hint="eastAsia"/>
          <w:rtl/>
        </w:rPr>
        <w:t>صدا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گوش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: «ا</w:t>
      </w:r>
      <w:r>
        <w:rPr>
          <w:rFonts w:hint="cs"/>
          <w:rtl/>
        </w:rPr>
        <w:t>ی</w:t>
      </w:r>
      <w:r>
        <w:rPr>
          <w:rtl/>
        </w:rPr>
        <w:t xml:space="preserve"> مردم 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است که برادر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است ، او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9C2FC7">
        <w:rPr>
          <w:rFonts w:hint="cs"/>
          <w:rtl/>
        </w:rPr>
        <w:t xml:space="preserve">مومنان </w:t>
      </w:r>
      <w:r>
        <w:rPr>
          <w:rtl/>
        </w:rPr>
        <w:t>است و به همه دانش‌ها</w:t>
      </w:r>
      <w:r>
        <w:rPr>
          <w:rFonts w:hint="cs"/>
          <w:rtl/>
        </w:rPr>
        <w:t>ی</w:t>
      </w:r>
      <w:r>
        <w:rPr>
          <w:rtl/>
        </w:rPr>
        <w:t xml:space="preserve"> من آگاه است ».</w:t>
      </w:r>
      <w:r w:rsidRPr="009C2FC7">
        <w:rPr>
          <w:rStyle w:val="libFootnotenumChar"/>
          <w:rtl/>
        </w:rPr>
        <w:t>110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بعد از آن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«ا</w:t>
      </w:r>
      <w:r>
        <w:rPr>
          <w:rFonts w:hint="cs"/>
          <w:rtl/>
        </w:rPr>
        <w:t>ی</w:t>
      </w:r>
      <w:r>
        <w:rPr>
          <w:rtl/>
        </w:rPr>
        <w:t xml:space="preserve"> مردم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؟»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صدا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زنند</w:t>
      </w:r>
      <w:r>
        <w:rPr>
          <w:rtl/>
        </w:rPr>
        <w:t xml:space="preserve"> : «آر</w:t>
      </w:r>
      <w:r>
        <w:rPr>
          <w:rFonts w:hint="cs"/>
          <w:rtl/>
        </w:rPr>
        <w:t>ی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tl/>
        </w:rPr>
        <w:t xml:space="preserve"> رسول خدا !»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«آ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؟»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مردم جواب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: «آر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رسول خدا !»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رو به آسمان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«خدا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تو شاهد باش که من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خود را انجام دادم ، من سخن تو را برا</w:t>
      </w:r>
      <w:r>
        <w:rPr>
          <w:rFonts w:hint="cs"/>
          <w:rtl/>
        </w:rPr>
        <w:t>ی</w:t>
      </w:r>
      <w:r>
        <w:rPr>
          <w:rtl/>
        </w:rPr>
        <w:t xml:space="preserve">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گفتم»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بعد از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«ا</w:t>
      </w:r>
      <w:r>
        <w:rPr>
          <w:rFonts w:hint="cs"/>
          <w:rtl/>
        </w:rPr>
        <w:t>ی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! تو هم شاهد باش» .</w:t>
      </w:r>
      <w:r w:rsidRPr="009C2FC7">
        <w:rPr>
          <w:rStyle w:val="libFootnotenumChar"/>
          <w:rtl/>
        </w:rPr>
        <w:t>111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 مرد</w:t>
      </w:r>
      <w:r>
        <w:rPr>
          <w:rFonts w:hint="cs"/>
          <w:rtl/>
        </w:rPr>
        <w:t>ی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جمع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«ا</w:t>
      </w:r>
      <w:r>
        <w:rPr>
          <w:rFonts w:hint="cs"/>
          <w:rtl/>
        </w:rPr>
        <w:t>ی</w:t>
      </w:r>
      <w:r>
        <w:rPr>
          <w:rtl/>
        </w:rPr>
        <w:t xml:space="preserve"> رسول خدا ! منظور شما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، مولا</w:t>
      </w:r>
      <w:r>
        <w:rPr>
          <w:rFonts w:hint="cs"/>
          <w:rtl/>
        </w:rPr>
        <w:t>ی</w:t>
      </w:r>
      <w:r>
        <w:rPr>
          <w:rtl/>
        </w:rPr>
        <w:t xml:space="preserve"> ماست ،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؟»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با تعجّب به او نگاه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، سخن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واضح و روشن بود ، به نظر شما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جمله «هر کس من مولا</w:t>
      </w:r>
      <w:r>
        <w:rPr>
          <w:rFonts w:hint="cs"/>
          <w:rtl/>
        </w:rPr>
        <w:t>ی</w:t>
      </w:r>
      <w:r>
        <w:rPr>
          <w:rtl/>
        </w:rPr>
        <w:t xml:space="preserve"> او هستم ، عل</w:t>
      </w:r>
      <w:r>
        <w:rPr>
          <w:rFonts w:hint="cs"/>
          <w:rtl/>
        </w:rPr>
        <w:t>ی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tl/>
        </w:rPr>
        <w:t xml:space="preserve"> اوست»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با رو</w:t>
      </w:r>
      <w:r>
        <w:rPr>
          <w:rFonts w:hint="cs"/>
          <w:rtl/>
        </w:rPr>
        <w:t>ی</w:t>
      </w:r>
      <w:r>
        <w:rPr>
          <w:rtl/>
        </w:rPr>
        <w:t xml:space="preserve"> باز جواب او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«هر کس من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او هستم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اوست» .</w:t>
      </w:r>
      <w:r w:rsidRPr="009C2FC7">
        <w:rPr>
          <w:rStyle w:val="libFootnotenumChar"/>
          <w:rtl/>
        </w:rPr>
        <w:t>112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 w:rsidR="004A1674" w:rsidRPr="009C2FC7">
        <w:rPr>
          <w:rStyle w:val="libAlaemChar"/>
          <w:rtl/>
        </w:rPr>
        <w:t>عليه‌السلام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آقا</w:t>
      </w:r>
      <w:r>
        <w:rPr>
          <w:rFonts w:hint="cs"/>
          <w:rtl/>
        </w:rPr>
        <w:t>ی</w:t>
      </w:r>
      <w:r>
        <w:rPr>
          <w:rtl/>
        </w:rPr>
        <w:t xml:space="preserve"> همه مسلمانان است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سخنِ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شکّ</w:t>
      </w:r>
      <w:r>
        <w:rPr>
          <w:rFonts w:hint="cs"/>
          <w:rtl/>
        </w:rPr>
        <w:t>ی</w:t>
      </w:r>
      <w:r>
        <w:rPr>
          <w:rtl/>
        </w:rPr>
        <w:t xml:space="preserve"> نمانده است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مردم را مورد خطاب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است: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 ! هر دانش</w:t>
      </w:r>
      <w:r>
        <w:rPr>
          <w:rFonts w:hint="cs"/>
          <w:rtl/>
        </w:rPr>
        <w:t>ی</w:t>
      </w:r>
      <w:r>
        <w:rPr>
          <w:rtl/>
        </w:rPr>
        <w:t xml:space="preserve"> که خدا به من داده بود به عل</w:t>
      </w:r>
      <w:r>
        <w:rPr>
          <w:rFonts w:hint="cs"/>
          <w:rtl/>
        </w:rPr>
        <w:t>ی</w:t>
      </w:r>
      <w:r>
        <w:rPr>
          <w:rtl/>
        </w:rPr>
        <w:t xml:space="preserve"> آموختم ،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فقط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شما را به سو</w:t>
      </w:r>
      <w:r>
        <w:rPr>
          <w:rFonts w:hint="cs"/>
          <w:rtl/>
        </w:rPr>
        <w:t>ی</w:t>
      </w:r>
      <w:r>
        <w:rPr>
          <w:rtl/>
        </w:rPr>
        <w:t xml:space="preserve"> رستگار</w:t>
      </w:r>
      <w:r>
        <w:rPr>
          <w:rFonts w:hint="cs"/>
          <w:rtl/>
        </w:rPr>
        <w:t>ی</w:t>
      </w:r>
      <w:r>
        <w:rPr>
          <w:rtl/>
        </w:rPr>
        <w:t xml:space="preserve"> رهنمون کند ، از شما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هرگز با او مخالفت نکرده و از قبول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، سرپ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 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، اوّل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بود که به من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 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 روز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فقط من و عل</w:t>
      </w:r>
      <w:r>
        <w:rPr>
          <w:rFonts w:hint="cs"/>
          <w:rtl/>
        </w:rPr>
        <w:t>ی</w:t>
      </w:r>
      <w:r>
        <w:rPr>
          <w:rtl/>
        </w:rPr>
        <w:t xml:space="preserve"> ، به خدا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همراه ما نبود ؟ عل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بارها و بارها در مقابل دشمنان من ، جان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به خطر انداخته است، عل</w:t>
      </w:r>
      <w:r>
        <w:rPr>
          <w:rFonts w:hint="cs"/>
          <w:rtl/>
        </w:rPr>
        <w:t>ی</w:t>
      </w:r>
      <w:r>
        <w:rPr>
          <w:rtl/>
        </w:rPr>
        <w:t xml:space="preserve"> ، پ</w:t>
      </w:r>
      <w:r>
        <w:rPr>
          <w:rFonts w:hint="cs"/>
          <w:rtl/>
        </w:rPr>
        <w:t>ی</w:t>
      </w:r>
      <w:r>
        <w:rPr>
          <w:rtl/>
        </w:rPr>
        <w:t>ش من از همه، عز</w:t>
      </w:r>
      <w:r>
        <w:rPr>
          <w:rFonts w:hint="cs"/>
          <w:rtl/>
        </w:rPr>
        <w:t>ی</w:t>
      </w:r>
      <w:r>
        <w:rPr>
          <w:rFonts w:hint="eastAsia"/>
          <w:rtl/>
        </w:rPr>
        <w:t>زتر</w:t>
      </w:r>
      <w:r>
        <w:rPr>
          <w:rtl/>
        </w:rPr>
        <w:t xml:space="preserve"> است، او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کننده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و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کننده شماست .</w:t>
      </w:r>
      <w:r w:rsidRPr="009C2FC7">
        <w:rPr>
          <w:rStyle w:val="libFootnotenumChar"/>
          <w:rtl/>
        </w:rPr>
        <w:t>113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 !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عترت و خاندان هر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از نسلِ خود او بوده است ، امّا عترت و خاندان من از نسلِ 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.</w:t>
      </w:r>
      <w:r w:rsidRPr="009C2FC7">
        <w:rPr>
          <w:rStyle w:val="libFootnotenumChar"/>
          <w:rtl/>
        </w:rPr>
        <w:t>114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راه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به شما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دهم</w:t>
      </w:r>
      <w:r>
        <w:rPr>
          <w:rtl/>
        </w:rPr>
        <w:t xml:space="preserve"> ،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و فرزندان او ، راه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هستند .</w:t>
      </w:r>
      <w:r w:rsidRPr="009C2FC7">
        <w:rPr>
          <w:rStyle w:val="libFootnotenumChar"/>
          <w:rtl/>
        </w:rPr>
        <w:t>115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! خداوند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9C2FC7">
        <w:rPr>
          <w:rStyle w:val="libAieChar"/>
          <w:rtl/>
        </w:rPr>
        <w:t>: (فَـ</w:t>
      </w:r>
      <w:r w:rsidRPr="009C2FC7">
        <w:rPr>
          <w:rStyle w:val="libAieChar"/>
          <w:rFonts w:hint="cs"/>
          <w:rtl/>
        </w:rPr>
        <w:t>ٔامِنُوا بِاللَّهِ وَ رَسُولِهِ وَ النُّورِ الَّذِی</w:t>
      </w:r>
      <w:r w:rsidRPr="009C2FC7">
        <w:rPr>
          <w:rStyle w:val="libAieChar"/>
          <w:rtl/>
        </w:rPr>
        <w:t xml:space="preserve"> أَنزَلْنَا )</w:t>
      </w:r>
      <w:r>
        <w:rPr>
          <w:rtl/>
        </w:rPr>
        <w:t xml:space="preserve"> «به 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نور</w:t>
      </w:r>
      <w:r>
        <w:rPr>
          <w:rFonts w:hint="cs"/>
          <w:rtl/>
        </w:rPr>
        <w:t>ی</w:t>
      </w:r>
      <w:r>
        <w:rPr>
          <w:rtl/>
        </w:rPr>
        <w:t xml:space="preserve"> که نازل شده است ،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».</w:t>
      </w:r>
      <w:r w:rsidRPr="009C2FC7">
        <w:rPr>
          <w:rStyle w:val="libFootnotenumChar"/>
          <w:rtl/>
        </w:rPr>
        <w:t>116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 !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نور</w:t>
      </w:r>
      <w:r>
        <w:rPr>
          <w:rFonts w:hint="cs"/>
          <w:rtl/>
        </w:rPr>
        <w:t>ی</w:t>
      </w:r>
      <w:r>
        <w:rPr>
          <w:rtl/>
        </w:rPr>
        <w:t xml:space="preserve"> که شما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آن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عل</w:t>
      </w:r>
      <w:r>
        <w:rPr>
          <w:rFonts w:hint="cs"/>
          <w:rtl/>
        </w:rPr>
        <w:t>ی</w:t>
      </w:r>
      <w:r>
        <w:rPr>
          <w:rtl/>
        </w:rPr>
        <w:t xml:space="preserve"> و فرزندان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 ! خوب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 است که بتوانم آن را برا</w:t>
      </w:r>
      <w:r>
        <w:rPr>
          <w:rFonts w:hint="cs"/>
          <w:rtl/>
        </w:rPr>
        <w:t>ی</w:t>
      </w:r>
      <w:r>
        <w:rPr>
          <w:rtl/>
        </w:rPr>
        <w:t xml:space="preserve"> شما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آن قدر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هر کس از او اطاعت کند به رستگار</w:t>
      </w:r>
      <w:r>
        <w:rPr>
          <w:rFonts w:hint="cs"/>
          <w:rtl/>
        </w:rPr>
        <w:t>ی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.</w:t>
      </w:r>
      <w:r w:rsidRPr="009C2FC7">
        <w:rPr>
          <w:rStyle w:val="libFootnotenumChar"/>
          <w:rtl/>
        </w:rPr>
        <w:t>117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هستم و عل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و فرزندان او ، امامانِ شما هستند و آخر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آنها، مهد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lastRenderedPageBreak/>
        <w:t>مهد</w:t>
      </w:r>
      <w:r>
        <w:rPr>
          <w:rFonts w:hint="cs"/>
          <w:rtl/>
        </w:rPr>
        <w:t>ی</w:t>
      </w:r>
      <w:r>
        <w:rPr>
          <w:rtl/>
        </w:rPr>
        <w:t xml:space="preserve"> همان کس</w:t>
      </w:r>
      <w:r>
        <w:rPr>
          <w:rFonts w:hint="cs"/>
          <w:rtl/>
        </w:rPr>
        <w:t>ی</w:t>
      </w:r>
      <w:r>
        <w:rPr>
          <w:rtl/>
        </w:rPr>
        <w:t xml:space="preserve"> است که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کننده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قبل از من به او بشارت داده‌اند، او از جانب خدا انتخاب شده است و وارث همه علم‌ها و دانش‌ها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باشد،</w:t>
      </w:r>
      <w:r>
        <w:rPr>
          <w:rtl/>
        </w:rPr>
        <w:t xml:space="preserve"> او ول</w:t>
      </w:r>
      <w:r>
        <w:rPr>
          <w:rFonts w:hint="cs"/>
          <w:rtl/>
        </w:rPr>
        <w:t>یّ</w:t>
      </w:r>
      <w:r>
        <w:rPr>
          <w:rtl/>
        </w:rPr>
        <w:t xml:space="preserve"> خدا در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.118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 ، سخنان مرا به کسان</w:t>
      </w:r>
      <w:r>
        <w:rPr>
          <w:rFonts w:hint="cs"/>
          <w:rtl/>
        </w:rPr>
        <w:t>ی</w:t>
      </w:r>
      <w:r>
        <w:rPr>
          <w:rtl/>
        </w:rPr>
        <w:t xml:space="preserve"> که در شهر و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خود هستند ، برسان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  <w:r w:rsidRPr="009C2FC7">
        <w:rPr>
          <w:rStyle w:val="libFootnotenumChar"/>
          <w:rtl/>
        </w:rPr>
        <w:t>119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سخنان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>.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سخنان او به گوش همه مردم برسد.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همان خطبه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که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را مبهوتِ عظمت خود کرده است.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خطبه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ادِ</w:t>
      </w:r>
      <w:r>
        <w:rPr>
          <w:rtl/>
        </w:rPr>
        <w:t xml:space="preserve"> بلندِ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لحظات</w:t>
      </w:r>
      <w:r>
        <w:rPr>
          <w:rFonts w:hint="cs"/>
          <w:rtl/>
        </w:rPr>
        <w:t>ی</w:t>
      </w:r>
      <w:r>
        <w:rPr>
          <w:rtl/>
        </w:rPr>
        <w:t xml:space="preserve"> . . .صدا</w:t>
      </w:r>
      <w:r>
        <w:rPr>
          <w:rFonts w:hint="cs"/>
          <w:rtl/>
        </w:rPr>
        <w:t>ی</w:t>
      </w:r>
      <w:r>
        <w:rPr>
          <w:rtl/>
        </w:rPr>
        <w:t xml:space="preserve"> اللّه اکبرِ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در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چد</w:t>
      </w:r>
      <w:r>
        <w:rPr>
          <w:rtl/>
        </w:rPr>
        <w:t xml:space="preserve"> .</w:t>
      </w:r>
      <w:r w:rsidRPr="005A168C">
        <w:rPr>
          <w:rStyle w:val="libFootnotenumChar"/>
          <w:rtl/>
        </w:rPr>
        <w:t>120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چه خبر شده است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آمده 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را آورده است </w:t>
      </w:r>
      <w:r w:rsidRPr="005A168C">
        <w:rPr>
          <w:rStyle w:val="libAieChar"/>
          <w:rtl/>
        </w:rPr>
        <w:t>: «الْ</w:t>
      </w:r>
      <w:r w:rsidRPr="005A168C">
        <w:rPr>
          <w:rStyle w:val="libAieChar"/>
          <w:rFonts w:hint="cs"/>
          <w:rtl/>
        </w:rPr>
        <w:t>یَ</w:t>
      </w:r>
      <w:r w:rsidRPr="005A168C">
        <w:rPr>
          <w:rStyle w:val="libAieChar"/>
          <w:rFonts w:hint="eastAsia"/>
          <w:rtl/>
        </w:rPr>
        <w:t>وْمَ</w:t>
      </w:r>
      <w:r w:rsidRPr="005A168C">
        <w:rPr>
          <w:rStyle w:val="libAieChar"/>
          <w:rtl/>
        </w:rPr>
        <w:t xml:space="preserve"> أَکْمَلْتُ لَکُمْ دِ</w:t>
      </w:r>
      <w:r w:rsidRPr="005A168C">
        <w:rPr>
          <w:rStyle w:val="libAieChar"/>
          <w:rFonts w:hint="cs"/>
          <w:rtl/>
        </w:rPr>
        <w:t>ی</w:t>
      </w:r>
      <w:r w:rsidRPr="005A168C">
        <w:rPr>
          <w:rStyle w:val="libAieChar"/>
          <w:rFonts w:hint="eastAsia"/>
          <w:rtl/>
        </w:rPr>
        <w:t>نَکُمْ</w:t>
      </w:r>
      <w:r w:rsidRPr="005A168C">
        <w:rPr>
          <w:rStyle w:val="libAieChar"/>
          <w:rtl/>
        </w:rPr>
        <w:t xml:space="preserve"> وَأَتْمَمْتُ عَلَ</w:t>
      </w:r>
      <w:r w:rsidRPr="005A168C">
        <w:rPr>
          <w:rStyle w:val="libAieChar"/>
          <w:rFonts w:hint="cs"/>
          <w:rtl/>
        </w:rPr>
        <w:t>یْ</w:t>
      </w:r>
      <w:r w:rsidRPr="005A168C">
        <w:rPr>
          <w:rStyle w:val="libAieChar"/>
          <w:rFonts w:hint="eastAsia"/>
          <w:rtl/>
        </w:rPr>
        <w:t>کُمْ</w:t>
      </w:r>
      <w:r w:rsidRPr="005A168C">
        <w:rPr>
          <w:rStyle w:val="libAieChar"/>
          <w:rtl/>
        </w:rPr>
        <w:t xml:space="preserve"> نِعْمَتِ</w:t>
      </w:r>
      <w:r w:rsidRPr="005A168C">
        <w:rPr>
          <w:rStyle w:val="libAieChar"/>
          <w:rFonts w:hint="cs"/>
          <w:rtl/>
        </w:rPr>
        <w:t>ی</w:t>
      </w:r>
      <w:r w:rsidRPr="005A168C">
        <w:rPr>
          <w:rStyle w:val="libAieChar"/>
          <w:rtl/>
        </w:rPr>
        <w:t xml:space="preserve"> وَرَضِ</w:t>
      </w:r>
      <w:r w:rsidRPr="005A168C">
        <w:rPr>
          <w:rStyle w:val="libAieChar"/>
          <w:rFonts w:hint="cs"/>
          <w:rtl/>
        </w:rPr>
        <w:t>ی</w:t>
      </w:r>
      <w:r w:rsidRPr="005A168C">
        <w:rPr>
          <w:rStyle w:val="libAieChar"/>
          <w:rFonts w:hint="eastAsia"/>
          <w:rtl/>
        </w:rPr>
        <w:t>تُ</w:t>
      </w:r>
      <w:r w:rsidRPr="005A168C">
        <w:rPr>
          <w:rStyle w:val="libAieChar"/>
          <w:rtl/>
        </w:rPr>
        <w:t xml:space="preserve"> لَکُمُ الاْءِسْلامَ دِ</w:t>
      </w:r>
      <w:r w:rsidRPr="005A168C">
        <w:rPr>
          <w:rStyle w:val="libAieChar"/>
          <w:rFonts w:hint="cs"/>
          <w:rtl/>
        </w:rPr>
        <w:t>ی</w:t>
      </w:r>
      <w:r w:rsidRPr="005A168C">
        <w:rPr>
          <w:rStyle w:val="libAieChar"/>
          <w:rFonts w:hint="eastAsia"/>
          <w:rtl/>
        </w:rPr>
        <w:t>نًا</w:t>
      </w:r>
      <w:r w:rsidRPr="005A168C">
        <w:rPr>
          <w:rStyle w:val="libAieChar"/>
          <w:rtl/>
        </w:rPr>
        <w:t>:</w:t>
      </w:r>
      <w:r>
        <w:rPr>
          <w:rtl/>
        </w:rPr>
        <w:t xml:space="preserve"> امروز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بر شما کامل کرده و نعمت خود را تمام نمودم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شدم که اسلام 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باشد ».</w:t>
      </w:r>
      <w:r w:rsidRPr="005A168C">
        <w:rPr>
          <w:rStyle w:val="libFootnotenumChar"/>
          <w:rtl/>
        </w:rPr>
        <w:t>121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مردم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</w:t>
      </w:r>
      <w:r>
        <w:rPr>
          <w:rtl/>
        </w:rPr>
        <w:t xml:space="preserve"> ، همه مردم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فهمند</w:t>
      </w:r>
      <w:r>
        <w:rPr>
          <w:rtl/>
        </w:rPr>
        <w:t xml:space="preserve"> که اسلام با ولا</w:t>
      </w:r>
      <w:r>
        <w:rPr>
          <w:rFonts w:hint="cs"/>
          <w:rtl/>
        </w:rPr>
        <w:t>ی</w:t>
      </w:r>
      <w:r>
        <w:rPr>
          <w:rFonts w:hint="eastAsia"/>
          <w:rtl/>
        </w:rPr>
        <w:t>تِ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4A1674" w:rsidRPr="005A168C">
        <w:rPr>
          <w:rStyle w:val="libAlaemChar"/>
          <w:rtl/>
        </w:rPr>
        <w:t>عليه‌السلام</w:t>
      </w:r>
      <w:r>
        <w:rPr>
          <w:rtl/>
        </w:rPr>
        <w:t xml:space="preserve"> کامل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</w:t>
      </w:r>
      <w:r w:rsidRPr="005A168C">
        <w:rPr>
          <w:rStyle w:val="libFootnotenumChar"/>
          <w:rtl/>
        </w:rPr>
        <w:t>122</w:t>
      </w:r>
    </w:p>
    <w:p w:rsidR="005A168C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بدون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ناقص</w:t>
      </w:r>
      <w:r>
        <w:rPr>
          <w:rFonts w:hint="cs"/>
          <w:rtl/>
        </w:rPr>
        <w:t>ی</w:t>
      </w:r>
      <w:r>
        <w:rPr>
          <w:rtl/>
        </w:rPr>
        <w:t xml:space="preserve"> است که هرگز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انسان را به کمال برساند .</w:t>
      </w:r>
    </w:p>
    <w:p w:rsidR="002F333A" w:rsidRDefault="005A168C" w:rsidP="002F333A">
      <w:pPr>
        <w:pStyle w:val="libNormal"/>
        <w:rPr>
          <w:rtl/>
        </w:rPr>
      </w:pPr>
      <w:r>
        <w:rPr>
          <w:rtl/>
        </w:rPr>
        <w:br w:type="page"/>
      </w:r>
    </w:p>
    <w:p w:rsidR="002F333A" w:rsidRDefault="002F333A" w:rsidP="005A168C">
      <w:pPr>
        <w:pStyle w:val="Heading2"/>
        <w:rPr>
          <w:rtl/>
        </w:rPr>
      </w:pPr>
      <w:bookmarkStart w:id="24" w:name="_Toc462308479"/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با مولا</w:t>
      </w:r>
      <w:r>
        <w:rPr>
          <w:rFonts w:hint="cs"/>
          <w:rtl/>
        </w:rPr>
        <w:t>ی</w:t>
      </w:r>
      <w:r>
        <w:rPr>
          <w:rtl/>
        </w:rPr>
        <w:t xml:space="preserve"> آب و آ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bookmarkEnd w:id="24"/>
    </w:p>
    <w:p w:rsidR="002F333A" w:rsidRDefault="002F333A" w:rsidP="002F333A">
      <w:pPr>
        <w:pStyle w:val="libNormal"/>
        <w:rPr>
          <w:rtl/>
        </w:rPr>
      </w:pPr>
    </w:p>
    <w:p w:rsidR="002F333A" w:rsidRDefault="002F333A" w:rsidP="005A168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هنوز بالا</w:t>
      </w:r>
      <w:r>
        <w:rPr>
          <w:rFonts w:hint="cs"/>
          <w:rtl/>
        </w:rPr>
        <w:t>ی</w:t>
      </w:r>
      <w:r>
        <w:rPr>
          <w:rtl/>
        </w:rPr>
        <w:t xml:space="preserve"> منبر است ، او نگاه</w:t>
      </w:r>
      <w:r>
        <w:rPr>
          <w:rFonts w:hint="cs"/>
          <w:rtl/>
        </w:rPr>
        <w:t>ی</w:t>
      </w:r>
      <w:r>
        <w:rPr>
          <w:rtl/>
        </w:rPr>
        <w:t xml:space="preserve"> به مردم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«ا</w:t>
      </w:r>
      <w:r>
        <w:rPr>
          <w:rFonts w:hint="cs"/>
          <w:rtl/>
        </w:rPr>
        <w:t>ی</w:t>
      </w:r>
      <w:r>
        <w:rPr>
          <w:rtl/>
        </w:rPr>
        <w:t xml:space="preserve"> مردم ! اکنون وقت آن فرا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که به من تبر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خداوند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امامت را به عترت من داده است ، از شما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تا با عل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او با لقب «ام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 xml:space="preserve"> </w:t>
      </w:r>
      <w:r w:rsidR="005A168C">
        <w:rPr>
          <w:rFonts w:hint="cs"/>
          <w:rtl/>
        </w:rPr>
        <w:t>مومنان</w:t>
      </w:r>
      <w:r>
        <w:rPr>
          <w:rFonts w:hint="cs"/>
          <w:rtl/>
        </w:rPr>
        <w:t>» سلام کنی</w:t>
      </w:r>
      <w:r>
        <w:rPr>
          <w:rFonts w:hint="eastAsia"/>
          <w:rtl/>
        </w:rPr>
        <w:t>د</w:t>
      </w:r>
      <w:r>
        <w:rPr>
          <w:rtl/>
        </w:rPr>
        <w:t xml:space="preserve"> ، </w:t>
      </w:r>
      <w:r>
        <w:rPr>
          <w:rFonts w:hint="eastAsia"/>
          <w:rtl/>
        </w:rPr>
        <w:t>خدا</w:t>
      </w:r>
      <w:r>
        <w:rPr>
          <w:rtl/>
        </w:rPr>
        <w:t xml:space="preserve"> مرا مأمور کرده است تا از شما برا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 امامان</w:t>
      </w:r>
      <w:r>
        <w:rPr>
          <w:rFonts w:hint="cs"/>
          <w:rtl/>
        </w:rPr>
        <w:t>ی</w:t>
      </w:r>
      <w:r>
        <w:rPr>
          <w:rtl/>
        </w:rPr>
        <w:t xml:space="preserve"> که بعد از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از نسل او هستند، اقرار بگ</w:t>
      </w:r>
      <w:r>
        <w:rPr>
          <w:rFonts w:hint="cs"/>
          <w:rtl/>
        </w:rPr>
        <w:t>ی</w:t>
      </w:r>
      <w:r>
        <w:rPr>
          <w:rFonts w:hint="eastAsia"/>
          <w:rtl/>
        </w:rPr>
        <w:t>رم»</w:t>
      </w:r>
      <w:r>
        <w:rPr>
          <w:rtl/>
        </w:rPr>
        <w:t>.</w:t>
      </w:r>
      <w:r w:rsidRPr="005A168C">
        <w:rPr>
          <w:rStyle w:val="libFootnotenumChar"/>
          <w:rtl/>
        </w:rPr>
        <w:t>123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مردم به چهره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چشم دوخته‌اند، آنها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منتظر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جواب آنها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صدا جواب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>: «ما سخن تو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امامت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 فرزندان او اقرار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م»</w:t>
      </w:r>
      <w:r>
        <w:rPr>
          <w:rtl/>
        </w:rPr>
        <w:t>.</w:t>
      </w:r>
      <w:r w:rsidRPr="005A168C">
        <w:rPr>
          <w:rStyle w:val="libFootnotenumChar"/>
          <w:rtl/>
        </w:rPr>
        <w:t>124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 w:rsidR="004A1674" w:rsidRPr="005A168C">
        <w:rPr>
          <w:rStyle w:val="libAlaemChar"/>
          <w:rtl/>
        </w:rPr>
        <w:t>عليه‌السلام</w:t>
      </w:r>
      <w:r>
        <w:rPr>
          <w:rtl/>
        </w:rPr>
        <w:t xml:space="preserve"> از منبر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مراسم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با عل</w:t>
      </w:r>
      <w:r>
        <w:rPr>
          <w:rFonts w:hint="cs"/>
          <w:rtl/>
        </w:rPr>
        <w:t>ی</w:t>
      </w:r>
      <w:r w:rsidR="004A1674" w:rsidRPr="005A168C">
        <w:rPr>
          <w:rStyle w:val="libAlaemChar"/>
          <w:rtl/>
        </w:rPr>
        <w:t>عليه‌السلام</w:t>
      </w:r>
      <w:r>
        <w:rPr>
          <w:rtl/>
        </w:rPr>
        <w:t xml:space="preserve"> به صورت رسم</w:t>
      </w:r>
      <w:r>
        <w:rPr>
          <w:rFonts w:hint="cs"/>
          <w:rtl/>
        </w:rPr>
        <w:t>ی</w:t>
      </w:r>
      <w:r>
        <w:rPr>
          <w:rtl/>
        </w:rPr>
        <w:t xml:space="preserve"> باشد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تا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درختان ، خ</w:t>
      </w:r>
      <w:r>
        <w:rPr>
          <w:rFonts w:hint="cs"/>
          <w:rtl/>
        </w:rPr>
        <w:t>ی</w:t>
      </w:r>
      <w:r>
        <w:rPr>
          <w:rFonts w:hint="eastAsia"/>
          <w:rtl/>
        </w:rPr>
        <w:t>مه‌ا</w:t>
      </w:r>
      <w:r>
        <w:rPr>
          <w:rFonts w:hint="cs"/>
          <w:rtl/>
        </w:rPr>
        <w:t>ی</w:t>
      </w:r>
      <w:r>
        <w:rPr>
          <w:rtl/>
        </w:rPr>
        <w:t xml:space="preserve"> بر پا کنند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سبز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من و تو هم کمک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برپا شود .</w:t>
      </w:r>
      <w:r w:rsidRPr="005A168C">
        <w:rPr>
          <w:rStyle w:val="libFootnotenumChar"/>
          <w:rtl/>
        </w:rPr>
        <w:t>125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از عل</w:t>
      </w:r>
      <w:r>
        <w:rPr>
          <w:rFonts w:hint="cs"/>
          <w:rtl/>
        </w:rPr>
        <w:t>ی</w:t>
      </w:r>
      <w:r w:rsidR="004A1674" w:rsidRPr="005A168C">
        <w:rPr>
          <w:rStyle w:val="libAlaemChar"/>
          <w:rtl/>
        </w:rPr>
        <w:t>عليه‌السلام</w:t>
      </w:r>
      <w:r w:rsidRPr="005A168C">
        <w:rPr>
          <w:rStyle w:val="libFootnotenumChar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تا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بنش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مردم برا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نزد او بروند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 w:rsidR="004A1674" w:rsidRPr="005A168C">
        <w:rPr>
          <w:rStyle w:val="libAlaemChar"/>
          <w:rtl/>
        </w:rPr>
        <w:t>عليه‌السلام</w:t>
      </w:r>
      <w:r w:rsidRPr="005A168C">
        <w:rPr>
          <w:rStyle w:val="libAlaemChar"/>
          <w:rtl/>
        </w:rPr>
        <w:t xml:space="preserve"> </w:t>
      </w:r>
      <w:r>
        <w:rPr>
          <w:rtl/>
        </w:rPr>
        <w:t>وارد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چه حال و هوا</w:t>
      </w:r>
      <w:r>
        <w:rPr>
          <w:rFonts w:hint="cs"/>
          <w:rtl/>
        </w:rPr>
        <w:t>یی</w:t>
      </w:r>
      <w:r>
        <w:rPr>
          <w:rtl/>
        </w:rPr>
        <w:t xml:space="preserve"> دارد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وارد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کنار عل</w:t>
      </w:r>
      <w:r>
        <w:rPr>
          <w:rFonts w:hint="cs"/>
          <w:rtl/>
        </w:rPr>
        <w:t>ی</w:t>
      </w:r>
      <w:r w:rsidR="004A1674" w:rsidRPr="005A168C">
        <w:rPr>
          <w:rStyle w:val="libAlaemChar"/>
          <w:rtl/>
        </w:rPr>
        <w:t>عليه‌السلام</w:t>
      </w:r>
      <w:r w:rsidRPr="005A168C">
        <w:rPr>
          <w:rStyle w:val="libAlaemChar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ستد</w:t>
      </w:r>
      <w:r>
        <w:rPr>
          <w:rtl/>
        </w:rPr>
        <w:t xml:space="preserve"> ،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کار مهمّ</w:t>
      </w:r>
      <w:r>
        <w:rPr>
          <w:rFonts w:hint="cs"/>
          <w:rtl/>
        </w:rPr>
        <w:t>ی</w:t>
      </w:r>
      <w:r>
        <w:rPr>
          <w:rtl/>
        </w:rPr>
        <w:t xml:space="preserve"> با او دارد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عرب، رسم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وقت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را بر قوم</w:t>
      </w:r>
      <w:r>
        <w:rPr>
          <w:rFonts w:hint="cs"/>
          <w:rtl/>
        </w:rPr>
        <w:t>ی</w:t>
      </w:r>
      <w:r>
        <w:rPr>
          <w:rtl/>
        </w:rPr>
        <w:t xml:space="preserve"> اعلام کنند بر سر او عمامه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بندند</w:t>
      </w:r>
      <w:r>
        <w:rPr>
          <w:rtl/>
        </w:rPr>
        <w:t xml:space="preserve">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هم عمامه مخصوص خود را به عنوان تاج افتخار بر سر عل</w:t>
      </w:r>
      <w:r>
        <w:rPr>
          <w:rFonts w:hint="cs"/>
          <w:rtl/>
        </w:rPr>
        <w:t>ی</w:t>
      </w:r>
      <w:r w:rsidR="004A1674" w:rsidRPr="005A168C">
        <w:rPr>
          <w:rStyle w:val="libAlaemChar"/>
          <w:rtl/>
        </w:rPr>
        <w:t>عليه‌السلام</w:t>
      </w:r>
      <w:r w:rsidRPr="005A168C">
        <w:rPr>
          <w:rStyle w:val="libAlaemChar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بندد</w:t>
      </w:r>
      <w:r>
        <w:rPr>
          <w:rtl/>
        </w:rPr>
        <w:t xml:space="preserve"> ، نام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عمامه ، سحاب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.</w:t>
      </w:r>
      <w:r w:rsidRPr="005A168C">
        <w:rPr>
          <w:rStyle w:val="libFootnotenumChar"/>
          <w:rtl/>
        </w:rPr>
        <w:t>126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tl/>
        </w:rPr>
        <w:t xml:space="preserve"> مولا، ز</w:t>
      </w:r>
      <w:r>
        <w:rPr>
          <w:rFonts w:hint="cs"/>
          <w:rtl/>
        </w:rPr>
        <w:t>ی</w:t>
      </w:r>
      <w:r>
        <w:rPr>
          <w:rFonts w:hint="eastAsia"/>
          <w:rtl/>
        </w:rPr>
        <w:t>باتر</w:t>
      </w:r>
      <w:r>
        <w:rPr>
          <w:rtl/>
        </w:rPr>
        <w:t xml:space="preserve"> شده است . تاج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که بر سر اوست بر جلال او افزوده است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از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تا لحظات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، مراسم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با عل</w:t>
      </w:r>
      <w:r>
        <w:rPr>
          <w:rFonts w:hint="cs"/>
          <w:rtl/>
        </w:rPr>
        <w:t>ی</w:t>
      </w:r>
      <w:r w:rsidR="004A1674" w:rsidRPr="005A168C">
        <w:rPr>
          <w:rStyle w:val="libAlaemChar"/>
          <w:rtl/>
        </w:rPr>
        <w:t>عليه‌السلام</w:t>
      </w:r>
      <w:r>
        <w:rPr>
          <w:rtl/>
        </w:rPr>
        <w:t xml:space="preserve"> شروع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آنجا</w:t>
      </w:r>
      <w:r>
        <w:rPr>
          <w:rtl/>
        </w:rPr>
        <w:t xml:space="preserve"> را نگاه کن !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 گروه</w:t>
      </w:r>
      <w:r>
        <w:rPr>
          <w:rFonts w:hint="cs"/>
          <w:rtl/>
        </w:rPr>
        <w:t>ی</w:t>
      </w:r>
      <w:r>
        <w:rPr>
          <w:rtl/>
        </w:rPr>
        <w:t xml:space="preserve"> از بزرگان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 «ا</w:t>
      </w:r>
      <w:r>
        <w:rPr>
          <w:rFonts w:hint="cs"/>
          <w:rtl/>
        </w:rPr>
        <w:t>ی</w:t>
      </w:r>
      <w:r>
        <w:rPr>
          <w:rtl/>
        </w:rPr>
        <w:t xml:space="preserve"> رسول خدا !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تازه مسلمان شده‌اند ، آنها هنوز رسم و رسوم دوران جاهل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را فراموش نکرده‌اند ، آنها هرگز به امامت پسر عمو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عل</w:t>
      </w:r>
      <w:r>
        <w:rPr>
          <w:rFonts w:hint="cs"/>
          <w:rtl/>
        </w:rPr>
        <w:t>ی</w:t>
      </w:r>
      <w:r>
        <w:rPr>
          <w:rtl/>
        </w:rPr>
        <w:t xml:space="preserve"> ، راض</w:t>
      </w:r>
      <w:r>
        <w:rPr>
          <w:rFonts w:hint="cs"/>
          <w:rtl/>
        </w:rPr>
        <w:t>ی</w:t>
      </w:r>
      <w:r>
        <w:rPr>
          <w:rtl/>
        </w:rPr>
        <w:t xml:space="preserve"> نخواهند شد ،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 از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شخص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رهبر</w:t>
      </w:r>
      <w:r>
        <w:rPr>
          <w:rFonts w:hint="cs"/>
          <w:rtl/>
        </w:rPr>
        <w:t>ی</w:t>
      </w:r>
      <w:r>
        <w:rPr>
          <w:rtl/>
        </w:rPr>
        <w:t xml:space="preserve"> انتخاب کن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رو به آنها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«ولا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رهبر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به انتخاب من نبوده است که اکنون بتوانم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برگردم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دستور</w:t>
      </w:r>
      <w:r>
        <w:rPr>
          <w:rFonts w:hint="cs"/>
          <w:rtl/>
        </w:rPr>
        <w:t>ی</w:t>
      </w:r>
      <w:r>
        <w:rPr>
          <w:rtl/>
        </w:rPr>
        <w:t xml:space="preserve"> است که خدا به من داده است»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بزرگان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شنوند</w:t>
      </w:r>
      <w:r>
        <w:rPr>
          <w:rtl/>
        </w:rPr>
        <w:t xml:space="preserve"> به فکر فرو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روند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رو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«ا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! اگر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ترس</w:t>
      </w:r>
      <w:r>
        <w:rPr>
          <w:rFonts w:hint="cs"/>
          <w:rtl/>
        </w:rPr>
        <w:t>ی</w:t>
      </w:r>
      <w:r>
        <w:rPr>
          <w:rtl/>
        </w:rPr>
        <w:t xml:space="preserve"> مخالفت خدا را بکن</w:t>
      </w:r>
      <w:r>
        <w:rPr>
          <w:rFonts w:hint="cs"/>
          <w:rtl/>
        </w:rPr>
        <w:t>ی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را بر کنار کن</w:t>
      </w:r>
      <w:r>
        <w:rPr>
          <w:rFonts w:hint="cs"/>
          <w:rtl/>
        </w:rPr>
        <w:t>ی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بزرگان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در رهبر</w:t>
      </w:r>
      <w:r>
        <w:rPr>
          <w:rFonts w:hint="cs"/>
          <w:rtl/>
        </w:rPr>
        <w:t>ی</w:t>
      </w:r>
      <w:r>
        <w:rPr>
          <w:rtl/>
        </w:rPr>
        <w:t xml:space="preserve"> با عل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کن»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از قبول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خوددار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، امر امامت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دست خداست ، اگر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در امر امامت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 xml:space="preserve"> .</w:t>
      </w:r>
      <w:r w:rsidRPr="005A168C">
        <w:rPr>
          <w:rStyle w:val="libFootnotenumChar"/>
          <w:rtl/>
        </w:rPr>
        <w:t>127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 xml:space="preserve"> که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امامت ،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بالاتر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حکومت ظاهر</w:t>
      </w:r>
      <w:r>
        <w:rPr>
          <w:rFonts w:hint="cs"/>
          <w:rtl/>
        </w:rPr>
        <w:t>ی</w:t>
      </w:r>
      <w:r>
        <w:rPr>
          <w:rtl/>
        </w:rPr>
        <w:t xml:space="preserve"> است ،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مقام خدا</w:t>
      </w:r>
      <w:r>
        <w:rPr>
          <w:rFonts w:hint="cs"/>
          <w:rtl/>
        </w:rPr>
        <w:t>یی</w:t>
      </w:r>
      <w:r>
        <w:rPr>
          <w:rtl/>
        </w:rPr>
        <w:t xml:space="preserve"> است که فقط خدا آن را به هر کس که بخواهد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بزرگان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ترک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آنجا</w:t>
      </w:r>
      <w:r>
        <w:rPr>
          <w:rtl/>
        </w:rPr>
        <w:t xml:space="preserve"> را نگاه کن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آماده شده‌اند تا مراسم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را انجام دهند ، سلمان ، مقداد ، ابوذر و عمّار را نگاه کن ، آنها در اوّل صف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ستاده‌اند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دوستان امامت ، امروز خوشحال هستند ، به راست</w:t>
      </w:r>
      <w:r>
        <w:rPr>
          <w:rFonts w:hint="cs"/>
          <w:rtl/>
        </w:rPr>
        <w:t>ی</w:t>
      </w:r>
      <w:r>
        <w:rPr>
          <w:rtl/>
        </w:rPr>
        <w:t xml:space="preserve"> که امروز روز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خود را برا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با عل</w:t>
      </w:r>
      <w:r>
        <w:rPr>
          <w:rFonts w:hint="cs"/>
          <w:rtl/>
        </w:rPr>
        <w:t>ی</w:t>
      </w:r>
      <w:r w:rsidR="004A1674" w:rsidRPr="005A168C">
        <w:rPr>
          <w:rStyle w:val="libAlaemChar"/>
          <w:rtl/>
        </w:rPr>
        <w:t>عليه‌السلام</w:t>
      </w:r>
      <w:r w:rsidRPr="005A168C">
        <w:rPr>
          <w:rStyle w:val="libAlaemChar"/>
          <w:rtl/>
        </w:rPr>
        <w:t xml:space="preserve"> </w:t>
      </w:r>
      <w:r>
        <w:rPr>
          <w:rtl/>
        </w:rPr>
        <w:t>آماده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 چشم من به دو نفر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</w:t>
      </w:r>
      <w:r>
        <w:rPr>
          <w:rtl/>
        </w:rPr>
        <w:t xml:space="preserve"> .</w:t>
      </w:r>
    </w:p>
    <w:p w:rsidR="002F333A" w:rsidRDefault="002F333A" w:rsidP="005A168C">
      <w:pPr>
        <w:pStyle w:val="libNormal"/>
        <w:rPr>
          <w:rtl/>
        </w:rPr>
      </w:pPr>
      <w:r>
        <w:rPr>
          <w:rFonts w:hint="eastAsia"/>
          <w:rtl/>
        </w:rPr>
        <w:t>آنها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روبرو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</w:t>
      </w:r>
      <w:r w:rsidR="005A168C">
        <w:rPr>
          <w:rFonts w:hint="cs"/>
          <w:rtl/>
        </w:rPr>
        <w:t xml:space="preserve">سوال </w:t>
      </w:r>
      <w:r>
        <w:rPr>
          <w:rFonts w:hint="cs"/>
          <w:rtl/>
        </w:rPr>
        <w:t>می‌</w:t>
      </w:r>
      <w:r>
        <w:rPr>
          <w:rFonts w:hint="eastAsia"/>
          <w:rtl/>
        </w:rPr>
        <w:t>کنند</w:t>
      </w:r>
      <w:r>
        <w:rPr>
          <w:rtl/>
        </w:rPr>
        <w:t xml:space="preserve"> : «آ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دستور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عل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خواسته خود توست ؟»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در جواب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دستور خداست» .</w:t>
      </w:r>
      <w:r w:rsidRPr="005A168C">
        <w:rPr>
          <w:rStyle w:val="libFootnotenumChar"/>
          <w:rtl/>
        </w:rPr>
        <w:t>128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، آن دو نفر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خود را برا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آماده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همسفر</w:t>
      </w:r>
      <w:r>
        <w:rPr>
          <w:rtl/>
        </w:rPr>
        <w:t xml:space="preserve"> خوبم ،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ما هم با مولا</w:t>
      </w:r>
      <w:r>
        <w:rPr>
          <w:rFonts w:hint="cs"/>
          <w:rtl/>
        </w:rPr>
        <w:t>ی</w:t>
      </w:r>
      <w:r>
        <w:rPr>
          <w:rtl/>
        </w:rPr>
        <w:t xml:space="preserve">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بروم تا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اوّل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با عل</w:t>
      </w:r>
      <w:r>
        <w:rPr>
          <w:rFonts w:hint="cs"/>
          <w:rtl/>
        </w:rPr>
        <w:t>ی</w:t>
      </w:r>
      <w:r w:rsidR="004A1674" w:rsidRPr="005A168C">
        <w:rPr>
          <w:rStyle w:val="libAlaemChar"/>
          <w:rtl/>
        </w:rPr>
        <w:t>عليه‌السلام</w:t>
      </w:r>
      <w:r w:rsidRPr="005A168C">
        <w:rPr>
          <w:rStyle w:val="libAlaemChar"/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با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یی</w:t>
      </w:r>
      <w:r>
        <w:rPr>
          <w:rtl/>
        </w:rPr>
        <w:t xml:space="preserve">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صف طولان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هست ، مردم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با مولا و آقا</w:t>
      </w:r>
      <w:r>
        <w:rPr>
          <w:rFonts w:hint="cs"/>
          <w:rtl/>
        </w:rPr>
        <w:t>ی</w:t>
      </w:r>
      <w:r>
        <w:rPr>
          <w:rtl/>
        </w:rPr>
        <w:t xml:space="preserve"> خودشان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lastRenderedPageBreak/>
        <w:t>من</w:t>
      </w:r>
      <w:r>
        <w:rPr>
          <w:rtl/>
        </w:rPr>
        <w:t xml:space="preserve"> جلو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روم</w:t>
      </w:r>
      <w:r>
        <w:rPr>
          <w:rtl/>
        </w:rPr>
        <w:t xml:space="preserve"> ، به سو</w:t>
      </w:r>
      <w:r>
        <w:rPr>
          <w:rFonts w:hint="cs"/>
          <w:rtl/>
        </w:rPr>
        <w:t>ی</w:t>
      </w:r>
      <w:r>
        <w:rPr>
          <w:rtl/>
        </w:rPr>
        <w:t xml:space="preserve"> ابتدا</w:t>
      </w:r>
      <w:r>
        <w:rPr>
          <w:rFonts w:hint="cs"/>
          <w:rtl/>
        </w:rPr>
        <w:t>ی</w:t>
      </w:r>
      <w:r>
        <w:rPr>
          <w:rtl/>
        </w:rPr>
        <w:t xml:space="preserve"> صف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آقا ! با تو هستم ! کجا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؟ برو آخر صف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ببخش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من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هستم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دوستم ، خواننده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کتابم است ،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جلو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برا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، گزارش بنو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به اوّل صف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روم</w:t>
      </w:r>
      <w:r>
        <w:rPr>
          <w:rtl/>
        </w:rPr>
        <w:t xml:space="preserve"> .</w:t>
      </w:r>
    </w:p>
    <w:p w:rsidR="002F333A" w:rsidRDefault="002F333A" w:rsidP="005A168C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نفر در اوّل صف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ستاده‌اند</w:t>
      </w:r>
      <w:r>
        <w:rPr>
          <w:rtl/>
        </w:rPr>
        <w:t xml:space="preserve"> ، تا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روم</w:t>
      </w:r>
      <w:r>
        <w:rPr>
          <w:rtl/>
        </w:rPr>
        <w:t xml:space="preserve"> اسم آنها را </w:t>
      </w:r>
      <w:r w:rsidR="005A168C">
        <w:rPr>
          <w:rFonts w:hint="cs"/>
          <w:rtl/>
        </w:rPr>
        <w:t xml:space="preserve">سوال </w:t>
      </w:r>
      <w:r>
        <w:rPr>
          <w:rFonts w:hint="cs"/>
          <w:rtl/>
        </w:rPr>
        <w:t>کنم ، آنها وارد خی</w:t>
      </w:r>
      <w:r>
        <w:rPr>
          <w:rFonts w:hint="eastAsia"/>
          <w:rtl/>
        </w:rPr>
        <w:t>مه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.</w:t>
      </w:r>
    </w:p>
    <w:p w:rsidR="002F333A" w:rsidRDefault="002F333A" w:rsidP="005A168C">
      <w:pPr>
        <w:pStyle w:val="libNormal"/>
        <w:rPr>
          <w:rtl/>
        </w:rPr>
      </w:pPr>
      <w:r>
        <w:rPr>
          <w:rFonts w:hint="eastAsia"/>
          <w:rtl/>
        </w:rPr>
        <w:t>صدا</w:t>
      </w:r>
      <w:r>
        <w:rPr>
          <w:rFonts w:hint="cs"/>
          <w:rtl/>
        </w:rPr>
        <w:t>ی</w:t>
      </w:r>
      <w:r>
        <w:rPr>
          <w:rtl/>
        </w:rPr>
        <w:t xml:space="preserve"> آنها به گوشم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: «سلام بر تو 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5A168C">
        <w:rPr>
          <w:rFonts w:hint="cs"/>
          <w:rtl/>
        </w:rPr>
        <w:t>مونان</w:t>
      </w:r>
      <w:r>
        <w:rPr>
          <w:rFonts w:hint="cs"/>
          <w:rtl/>
        </w:rPr>
        <w:t>»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بعد،</w:t>
      </w:r>
      <w:r>
        <w:rPr>
          <w:rtl/>
        </w:rPr>
        <w:t xml:space="preserve"> آنها با عل</w:t>
      </w:r>
      <w:r>
        <w:rPr>
          <w:rFonts w:hint="cs"/>
          <w:rtl/>
        </w:rPr>
        <w:t>ی</w:t>
      </w:r>
      <w:r w:rsidR="004A1674" w:rsidRPr="005A168C">
        <w:rPr>
          <w:rStyle w:val="libAlaemChar"/>
          <w:rtl/>
        </w:rPr>
        <w:t>عليه‌السلام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با صدا</w:t>
      </w:r>
      <w:r>
        <w:rPr>
          <w:rFonts w:hint="cs"/>
          <w:rtl/>
        </w:rPr>
        <w:t>ی</w:t>
      </w:r>
      <w:r>
        <w:rPr>
          <w:rtl/>
        </w:rPr>
        <w:t xml:space="preserve"> بلند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 «خوشا به حال تو 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! به راست</w:t>
      </w:r>
      <w:r>
        <w:rPr>
          <w:rFonts w:hint="cs"/>
          <w:rtl/>
        </w:rPr>
        <w:t>ی</w:t>
      </w:r>
      <w:r>
        <w:rPr>
          <w:rtl/>
        </w:rPr>
        <w:t xml:space="preserve"> که تو ، مولا</w:t>
      </w:r>
      <w:r>
        <w:rPr>
          <w:rFonts w:hint="cs"/>
          <w:rtl/>
        </w:rPr>
        <w:t>ی</w:t>
      </w:r>
      <w:r>
        <w:rPr>
          <w:rtl/>
        </w:rPr>
        <w:t xml:space="preserve"> ما و مولا</w:t>
      </w:r>
      <w:r>
        <w:rPr>
          <w:rFonts w:hint="cs"/>
          <w:rtl/>
        </w:rPr>
        <w:t>ی</w:t>
      </w:r>
      <w:r>
        <w:rPr>
          <w:rtl/>
        </w:rPr>
        <w:t xml:space="preserve"> همه مردم شد</w:t>
      </w:r>
      <w:r>
        <w:rPr>
          <w:rFonts w:hint="cs"/>
          <w:rtl/>
        </w:rPr>
        <w:t>ی</w:t>
      </w:r>
      <w:r>
        <w:rPr>
          <w:rtl/>
        </w:rPr>
        <w:t xml:space="preserve"> ».</w:t>
      </w:r>
      <w:r w:rsidRPr="005A168C">
        <w:rPr>
          <w:rStyle w:val="libFootnotenumChar"/>
          <w:rtl/>
        </w:rPr>
        <w:t>129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شما آن دو نفر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صبر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آنها از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ببخش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شما خودتان را معرّف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چطور شما ما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! من ، عُمَر بن خطّاب هستم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ابو بکر است، ما اوّل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هستم که با عل</w:t>
      </w:r>
      <w:r>
        <w:rPr>
          <w:rFonts w:hint="cs"/>
          <w:rtl/>
        </w:rPr>
        <w:t>ی</w:t>
      </w:r>
      <w:r w:rsidR="004A1674" w:rsidRPr="005A168C">
        <w:rPr>
          <w:rStyle w:val="libAlaemChar"/>
          <w:rtl/>
        </w:rPr>
        <w:t>عليه‌السلام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  <w:r w:rsidRPr="005A168C">
        <w:rPr>
          <w:rStyle w:val="libFootnotenumChar"/>
          <w:rtl/>
        </w:rPr>
        <w:t>130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دلشان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که آنها اوّل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نفر باشند ، ول</w:t>
      </w:r>
      <w:r>
        <w:rPr>
          <w:rFonts w:hint="cs"/>
          <w:rtl/>
        </w:rPr>
        <w:t>ی</w:t>
      </w:r>
      <w:r>
        <w:rPr>
          <w:rtl/>
        </w:rPr>
        <w:t xml:space="preserve"> ما ، گو</w:t>
      </w:r>
      <w:r>
        <w:rPr>
          <w:rFonts w:hint="cs"/>
          <w:rtl/>
        </w:rPr>
        <w:t>ی</w:t>
      </w:r>
      <w:r>
        <w:rPr>
          <w:rtl/>
        </w:rPr>
        <w:t xml:space="preserve"> سبقت را از همه ربود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من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اصلاً مهم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نفر اوّل</w:t>
      </w:r>
      <w:r>
        <w:rPr>
          <w:rFonts w:hint="cs"/>
          <w:rtl/>
        </w:rPr>
        <w:t>ی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مهم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اوّل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نفر</w:t>
      </w:r>
      <w:r>
        <w:rPr>
          <w:rFonts w:hint="cs"/>
          <w:rtl/>
        </w:rPr>
        <w:t>ی</w:t>
      </w:r>
      <w:r>
        <w:rPr>
          <w:rtl/>
        </w:rPr>
        <w:t xml:space="preserve"> نباش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خود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شکن</w:t>
      </w:r>
      <w:r>
        <w:rPr>
          <w:rFonts w:hint="cs"/>
          <w:rtl/>
        </w:rPr>
        <w:t>ی</w:t>
      </w:r>
      <w:r>
        <w:rPr>
          <w:rtl/>
        </w:rPr>
        <w:t xml:space="preserve"> !!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بتوان</w:t>
      </w:r>
      <w:r>
        <w:rPr>
          <w:rFonts w:hint="cs"/>
          <w:rtl/>
        </w:rPr>
        <w:t>ی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خود وفادار بمان</w:t>
      </w:r>
      <w:r>
        <w:rPr>
          <w:rFonts w:hint="cs"/>
          <w:rtl/>
        </w:rPr>
        <w:t>ی</w:t>
      </w:r>
      <w:r>
        <w:rPr>
          <w:rtl/>
        </w:rPr>
        <w:t xml:space="preserve"> ، هنر کرده‌ا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5A168C" w:rsidRDefault="005A168C" w:rsidP="002F333A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2F333A" w:rsidRDefault="002F333A" w:rsidP="005A168C">
      <w:pPr>
        <w:pStyle w:val="Heading2"/>
        <w:rPr>
          <w:rtl/>
        </w:rPr>
      </w:pPr>
      <w:bookmarkStart w:id="25" w:name="_Toc462308480"/>
      <w:r>
        <w:rPr>
          <w:rFonts w:hint="eastAsia"/>
          <w:rtl/>
        </w:rPr>
        <w:t>خاک</w:t>
      </w:r>
      <w:r>
        <w:rPr>
          <w:rtl/>
        </w:rPr>
        <w:t xml:space="preserve"> بر سر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bookmarkEnd w:id="25"/>
    </w:p>
    <w:p w:rsidR="002F333A" w:rsidRDefault="002F333A" w:rsidP="002F333A">
      <w:pPr>
        <w:pStyle w:val="libNormal"/>
        <w:rPr>
          <w:rtl/>
        </w:rPr>
      </w:pP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که همه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خواستند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را معرّف</w:t>
      </w:r>
      <w:r>
        <w:rPr>
          <w:rFonts w:hint="cs"/>
          <w:rtl/>
        </w:rPr>
        <w:t>ی</w:t>
      </w:r>
      <w:r>
        <w:rPr>
          <w:rtl/>
        </w:rPr>
        <w:t xml:space="preserve"> کنند در روز هجدهم ماه ذ</w:t>
      </w:r>
      <w:r>
        <w:rPr>
          <w:rFonts w:hint="cs"/>
          <w:rtl/>
        </w:rPr>
        <w:t>ی</w:t>
      </w:r>
      <w:r>
        <w:rPr>
          <w:rtl/>
        </w:rPr>
        <w:t xml:space="preserve"> الحجّه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دادند</w:t>
      </w:r>
      <w:r>
        <w:rPr>
          <w:rtl/>
        </w:rPr>
        <w:t xml:space="preserve">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tl/>
        </w:rPr>
        <w:t xml:space="preserve"> هجدهم ماه ذ</w:t>
      </w:r>
      <w:r>
        <w:rPr>
          <w:rFonts w:hint="cs"/>
          <w:rtl/>
        </w:rPr>
        <w:t>ی</w:t>
      </w:r>
      <w:r>
        <w:rPr>
          <w:rtl/>
        </w:rPr>
        <w:t xml:space="preserve"> الحجّه از همان ابتدا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، روز مقدّس</w:t>
      </w:r>
      <w:r>
        <w:rPr>
          <w:rFonts w:hint="cs"/>
          <w:rtl/>
        </w:rPr>
        <w:t>ی</w:t>
      </w:r>
      <w:r>
        <w:rPr>
          <w:rtl/>
        </w:rPr>
        <w:t xml:space="preserve"> بوده است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امروز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است که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کامل شده است 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شاد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نظر من که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امروز است 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به بزرگ</w:t>
      </w:r>
      <w:r>
        <w:rPr>
          <w:rFonts w:hint="cs"/>
          <w:rtl/>
        </w:rPr>
        <w:t>ی</w:t>
      </w:r>
      <w:r>
        <w:rPr>
          <w:rtl/>
        </w:rPr>
        <w:t xml:space="preserve"> امروز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.</w:t>
      </w:r>
      <w:r w:rsidRPr="005A168C">
        <w:rPr>
          <w:rStyle w:val="libFootnotenumChar"/>
          <w:rtl/>
        </w:rPr>
        <w:t>131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جانِ</w:t>
      </w:r>
      <w:r>
        <w:rPr>
          <w:rtl/>
        </w:rPr>
        <w:t xml:space="preserve"> برادر ! آنجا را نگاه کن !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خاک بر سر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که هستند ؟ امروز که روز سرور و شاد</w:t>
      </w:r>
      <w:r>
        <w:rPr>
          <w:rFonts w:hint="cs"/>
          <w:rtl/>
        </w:rPr>
        <w:t>ی</w:t>
      </w:r>
      <w:r>
        <w:rPr>
          <w:rtl/>
        </w:rPr>
        <w:t xml:space="preserve"> است ،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همه ، ش</w:t>
      </w:r>
      <w:r>
        <w:rPr>
          <w:rFonts w:hint="cs"/>
          <w:rtl/>
        </w:rPr>
        <w:t>ی</w:t>
      </w:r>
      <w:r>
        <w:rPr>
          <w:rFonts w:hint="eastAsia"/>
          <w:rtl/>
        </w:rPr>
        <w:t>طان‌ها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هستند که وقت</w:t>
      </w:r>
      <w:r>
        <w:rPr>
          <w:rFonts w:hint="cs"/>
          <w:rtl/>
        </w:rPr>
        <w:t>ی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ده‌اند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، عل</w:t>
      </w:r>
      <w:r>
        <w:rPr>
          <w:rFonts w:hint="cs"/>
          <w:rtl/>
        </w:rPr>
        <w:t>ی</w:t>
      </w:r>
      <w:r w:rsidR="004A1674" w:rsidRPr="005A168C">
        <w:rPr>
          <w:rStyle w:val="libAlaemChar"/>
          <w:rtl/>
        </w:rPr>
        <w:t>عليه‌السلام</w:t>
      </w:r>
      <w:r w:rsidRPr="005A168C">
        <w:rPr>
          <w:rStyle w:val="libAlaemChar"/>
          <w:rtl/>
        </w:rPr>
        <w:t xml:space="preserve"> </w:t>
      </w:r>
      <w:r>
        <w:rPr>
          <w:rtl/>
        </w:rPr>
        <w:t>را به عنوان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معرّف</w:t>
      </w:r>
      <w:r>
        <w:rPr>
          <w:rFonts w:hint="cs"/>
          <w:rtl/>
        </w:rPr>
        <w:t>ی</w:t>
      </w:r>
      <w:r>
        <w:rPr>
          <w:rtl/>
        </w:rPr>
        <w:t xml:space="preserve"> کرده است ناراحت شده‌اند و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خاک بر سر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، امروز برا</w:t>
      </w:r>
      <w:r>
        <w:rPr>
          <w:rFonts w:hint="cs"/>
          <w:rtl/>
        </w:rPr>
        <w:t>ی</w:t>
      </w:r>
      <w:r>
        <w:rPr>
          <w:rtl/>
        </w:rPr>
        <w:t xml:space="preserve"> آنها روز غصّه است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آنها</w:t>
      </w:r>
      <w:r>
        <w:rPr>
          <w:rtl/>
        </w:rPr>
        <w:t xml:space="preserve"> نزد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خود ، ابل</w:t>
      </w:r>
      <w:r>
        <w:rPr>
          <w:rFonts w:hint="cs"/>
          <w:rtl/>
        </w:rPr>
        <w:t>ی</w:t>
      </w:r>
      <w:r>
        <w:rPr>
          <w:rFonts w:hint="eastAsia"/>
          <w:rtl/>
        </w:rPr>
        <w:t>س،</w:t>
      </w:r>
      <w:r>
        <w:rPr>
          <w:rtl/>
        </w:rPr>
        <w:t xml:space="preserve"> جمع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،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به آنها نگاه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به آنها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«چه شده است ؟ چرا خاک بر سر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؟»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آنها</w:t>
      </w:r>
      <w:r>
        <w:rPr>
          <w:rtl/>
        </w:rPr>
        <w:t xml:space="preserve"> جواب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: «مگر 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که محمّد ،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همه اعلام کرد و همه مردم با عل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کنند؟»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خنده‌ا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«ناراحت نباش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عدّه‌ا</w:t>
      </w:r>
      <w:r>
        <w:rPr>
          <w:rFonts w:hint="cs"/>
          <w:rtl/>
        </w:rPr>
        <w:t>ی</w:t>
      </w:r>
      <w:r>
        <w:rPr>
          <w:rtl/>
        </w:rPr>
        <w:t xml:space="preserve"> هستند که قول داده‌اند به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امروز خود وفا دار نمانند» .</w:t>
      </w:r>
      <w:r w:rsidRPr="005A168C">
        <w:rPr>
          <w:rStyle w:val="libFootnotenumChar"/>
          <w:rtl/>
        </w:rPr>
        <w:t>132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lastRenderedPageBreak/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که عدّه‌ا</w:t>
      </w:r>
      <w:r>
        <w:rPr>
          <w:rFonts w:hint="cs"/>
          <w:rtl/>
        </w:rPr>
        <w:t>ی</w:t>
      </w:r>
      <w:r>
        <w:rPr>
          <w:rtl/>
        </w:rPr>
        <w:t xml:space="preserve"> از بزرگان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داخل کعبه بسته‌اند خبر دارد ،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که آنها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گرفته‌اند بعد از وفات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نگذارند حکومت به دست عل</w:t>
      </w:r>
      <w:r>
        <w:rPr>
          <w:rFonts w:hint="cs"/>
          <w:rtl/>
        </w:rPr>
        <w:t>ی</w:t>
      </w:r>
      <w:r w:rsidR="004A1674" w:rsidRPr="005A168C">
        <w:rPr>
          <w:rStyle w:val="libAlaemChar"/>
          <w:rtl/>
        </w:rPr>
        <w:t>عليه‌السلام</w:t>
      </w:r>
      <w:r w:rsidRPr="005A168C">
        <w:rPr>
          <w:rStyle w:val="libAlaemChar"/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فتد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درست</w:t>
      </w:r>
      <w:r>
        <w:rPr>
          <w:rtl/>
        </w:rPr>
        <w:t xml:space="preserve"> است که امروز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اجتماع باشکوه کار</w:t>
      </w:r>
      <w:r>
        <w:rPr>
          <w:rFonts w:hint="cs"/>
          <w:rtl/>
        </w:rPr>
        <w:t>ی</w:t>
      </w:r>
      <w:r>
        <w:rPr>
          <w:rtl/>
        </w:rPr>
        <w:t xml:space="preserve"> بکنند و به ظاهر با عل</w:t>
      </w:r>
      <w:r>
        <w:rPr>
          <w:rFonts w:hint="cs"/>
          <w:rtl/>
        </w:rPr>
        <w:t>ی</w:t>
      </w:r>
      <w:r w:rsidR="004A1674" w:rsidRPr="005A168C">
        <w:rPr>
          <w:rStyle w:val="libAlaemChar"/>
          <w:rtl/>
        </w:rPr>
        <w:t>عليه‌السلام</w:t>
      </w:r>
      <w:r w:rsidRPr="005A168C">
        <w:rPr>
          <w:rStyle w:val="libAlaemChar"/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کرده‌اند ، امّا عشق به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، آنها را به شکستن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وادار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هم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حکومت عدالت‌محور عل</w:t>
      </w:r>
      <w:r>
        <w:rPr>
          <w:rFonts w:hint="cs"/>
          <w:rtl/>
        </w:rPr>
        <w:t>ی</w:t>
      </w:r>
      <w:r w:rsidR="004A1674" w:rsidRPr="005A168C">
        <w:rPr>
          <w:rStyle w:val="libAlaemChar"/>
          <w:rtl/>
        </w:rPr>
        <w:t>عليه‌السلام</w:t>
      </w:r>
      <w:r>
        <w:rPr>
          <w:rtl/>
        </w:rPr>
        <w:t xml:space="preserve"> برپا نشود همه سع</w:t>
      </w:r>
      <w:r>
        <w:rPr>
          <w:rFonts w:hint="cs"/>
          <w:rtl/>
        </w:rPr>
        <w:t>ی</w:t>
      </w:r>
      <w:r>
        <w:rPr>
          <w:rtl/>
        </w:rPr>
        <w:t xml:space="preserve"> و تلاش خود را خواهد نمود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آنجا</w:t>
      </w:r>
      <w:r>
        <w:rPr>
          <w:rtl/>
        </w:rPr>
        <w:t xml:space="preserve"> را نگاه کن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با سرعت از جمع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دور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حدس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زنم</w:t>
      </w:r>
      <w:r>
        <w:rPr>
          <w:rtl/>
        </w:rPr>
        <w:t xml:space="preserve"> او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با عل</w:t>
      </w:r>
      <w:r>
        <w:rPr>
          <w:rFonts w:hint="cs"/>
          <w:rtl/>
        </w:rPr>
        <w:t>ی</w:t>
      </w:r>
      <w:r w:rsidR="004A1674" w:rsidRPr="005A168C">
        <w:rPr>
          <w:rStyle w:val="libAlaemChar"/>
          <w:rtl/>
        </w:rPr>
        <w:t>عليه‌السلام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لحظات</w:t>
      </w:r>
      <w:r>
        <w:rPr>
          <w:rFonts w:hint="cs"/>
          <w:rtl/>
        </w:rPr>
        <w:t>ی</w:t>
      </w:r>
      <w:r>
        <w:rPr>
          <w:rtl/>
        </w:rPr>
        <w:t xml:space="preserve"> او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که به سو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tl/>
        </w:rPr>
        <w:t xml:space="preserve"> چه شده است ، چرا او برگشته است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او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روبرو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«من داشتم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رفتم</w:t>
      </w:r>
      <w:r>
        <w:rPr>
          <w:rtl/>
        </w:rPr>
        <w:t xml:space="preserve"> 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خواستم</w:t>
      </w:r>
      <w:r>
        <w:rPr>
          <w:rtl/>
        </w:rPr>
        <w:t xml:space="preserve"> با عل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کنم ، ناگهان به سوار</w:t>
      </w:r>
      <w:r>
        <w:rPr>
          <w:rFonts w:hint="cs"/>
          <w:rtl/>
        </w:rPr>
        <w:t>ی</w:t>
      </w:r>
      <w:r>
        <w:rPr>
          <w:rtl/>
        </w:rPr>
        <w:t xml:space="preserve"> برخوردم که صورت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داشت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خوشبو بود ، او به من گفت که هر کس از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خوددار</w:t>
      </w:r>
      <w:r>
        <w:rPr>
          <w:rFonts w:hint="cs"/>
          <w:rtl/>
        </w:rPr>
        <w:t>ی</w:t>
      </w:r>
      <w:r>
        <w:rPr>
          <w:rtl/>
        </w:rPr>
        <w:t xml:space="preserve"> کند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کافر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منافق ؛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م</w:t>
      </w:r>
      <w:r>
        <w:rPr>
          <w:rFonts w:hint="eastAsia"/>
          <w:rtl/>
        </w:rPr>
        <w:t>ن</w:t>
      </w:r>
      <w:r>
        <w:rPr>
          <w:rtl/>
        </w:rPr>
        <w:t xml:space="preserve"> بازگشتم تا با عل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کنم ».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لبخند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«آ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 سوار را شناخت</w:t>
      </w:r>
      <w:r>
        <w:rPr>
          <w:rFonts w:hint="cs"/>
          <w:rtl/>
        </w:rPr>
        <w:t>ی</w:t>
      </w:r>
      <w:r>
        <w:rPr>
          <w:rtl/>
        </w:rPr>
        <w:t xml:space="preserve"> ؟ او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بود که تو را به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با عل</w:t>
      </w:r>
      <w:r>
        <w:rPr>
          <w:rFonts w:hint="cs"/>
          <w:rtl/>
        </w:rPr>
        <w:t>ی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کرد» .</w:t>
      </w:r>
      <w:r w:rsidRPr="005A168C">
        <w:rPr>
          <w:rStyle w:val="libFootnotenumChar"/>
          <w:rtl/>
        </w:rPr>
        <w:t>133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در مقابل دس</w:t>
      </w:r>
      <w:r>
        <w:rPr>
          <w:rFonts w:hint="cs"/>
          <w:rtl/>
        </w:rPr>
        <w:t>ی</w:t>
      </w:r>
      <w:r>
        <w:rPr>
          <w:rFonts w:hint="eastAsia"/>
          <w:rtl/>
        </w:rPr>
        <w:t>سه‌ها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، فرشتگان خود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فرستد</w:t>
      </w:r>
      <w:r>
        <w:rPr>
          <w:rtl/>
        </w:rPr>
        <w:t xml:space="preserve"> تا مردم را به راه راست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lastRenderedPageBreak/>
        <w:t>اکنون</w:t>
      </w:r>
      <w:r>
        <w:rPr>
          <w:rtl/>
        </w:rPr>
        <w:t xml:space="preserve"> نوبت آن است که زنان با عل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کنند 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دستور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تا همسران او هم با عل</w:t>
      </w:r>
      <w:r>
        <w:rPr>
          <w:rFonts w:hint="cs"/>
          <w:rtl/>
        </w:rPr>
        <w:t>ی</w:t>
      </w:r>
      <w:r w:rsidR="004A1674" w:rsidRPr="007473E1">
        <w:rPr>
          <w:rStyle w:val="libAlaemChar"/>
          <w:rtl/>
        </w:rPr>
        <w:t>عليه‌السلام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دستور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ظرف آب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آورند</w:t>
      </w:r>
      <w:r>
        <w:rPr>
          <w:rtl/>
        </w:rPr>
        <w:t xml:space="preserve"> و پرده‌ا</w:t>
      </w:r>
      <w:r>
        <w:rPr>
          <w:rFonts w:hint="cs"/>
          <w:rtl/>
        </w:rPr>
        <w:t>ی</w:t>
      </w:r>
      <w:r>
        <w:rPr>
          <w:rtl/>
        </w:rPr>
        <w:t xml:space="preserve"> بر رو</w:t>
      </w:r>
      <w:r>
        <w:rPr>
          <w:rFonts w:hint="cs"/>
          <w:rtl/>
        </w:rPr>
        <w:t>ی</w:t>
      </w:r>
      <w:r>
        <w:rPr>
          <w:rtl/>
        </w:rPr>
        <w:t xml:space="preserve">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زنند</w:t>
      </w:r>
      <w:r>
        <w:rPr>
          <w:rtl/>
        </w:rPr>
        <w:t xml:space="preserve"> .</w:t>
      </w:r>
    </w:p>
    <w:p w:rsidR="00D105D3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زنان</w:t>
      </w:r>
      <w:r>
        <w:rPr>
          <w:rtl/>
        </w:rPr>
        <w:t xml:space="preserve"> در آن سو</w:t>
      </w:r>
      <w:r>
        <w:rPr>
          <w:rFonts w:hint="cs"/>
          <w:rtl/>
        </w:rPr>
        <w:t>ی</w:t>
      </w:r>
      <w:r>
        <w:rPr>
          <w:rtl/>
        </w:rPr>
        <w:t xml:space="preserve"> پرده دست خود را در آن آب م</w:t>
      </w:r>
      <w:r>
        <w:rPr>
          <w:rFonts w:hint="cs"/>
          <w:rtl/>
        </w:rPr>
        <w:t>ی‌</w:t>
      </w:r>
      <w:r>
        <w:rPr>
          <w:rFonts w:hint="eastAsia"/>
          <w:rtl/>
        </w:rPr>
        <w:t>نهند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 w:rsidR="004A1674" w:rsidRPr="00D105D3">
        <w:rPr>
          <w:rStyle w:val="libAlaemChar"/>
          <w:rtl/>
        </w:rPr>
        <w:t>عليه‌السلام</w:t>
      </w:r>
      <w:r>
        <w:rPr>
          <w:rtl/>
        </w:rPr>
        <w:t xml:space="preserve"> هم در سو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پرده دست خود را در آب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 xml:space="preserve">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 آنها هم با امام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.</w:t>
      </w:r>
    </w:p>
    <w:p w:rsidR="002F333A" w:rsidRDefault="00D105D3" w:rsidP="002F333A">
      <w:pPr>
        <w:pStyle w:val="libNormal"/>
        <w:rPr>
          <w:rtl/>
        </w:rPr>
      </w:pPr>
      <w:r>
        <w:rPr>
          <w:rtl/>
        </w:rPr>
        <w:br w:type="page"/>
      </w:r>
    </w:p>
    <w:p w:rsidR="002F333A" w:rsidRDefault="002F333A" w:rsidP="00D105D3">
      <w:pPr>
        <w:pStyle w:val="Heading2"/>
        <w:rPr>
          <w:rtl/>
        </w:rPr>
      </w:pPr>
      <w:bookmarkStart w:id="26" w:name="_Toc462308481"/>
      <w:r>
        <w:rPr>
          <w:rFonts w:hint="eastAsia"/>
          <w:rtl/>
        </w:rPr>
        <w:t>هنر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در اوج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</w:t>
      </w:r>
      <w:bookmarkEnd w:id="26"/>
    </w:p>
    <w:p w:rsidR="002F333A" w:rsidRDefault="002F333A" w:rsidP="002F333A">
      <w:pPr>
        <w:pStyle w:val="libNormal"/>
        <w:rPr>
          <w:rtl/>
        </w:rPr>
      </w:pP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نگاه</w:t>
      </w:r>
      <w:r>
        <w:rPr>
          <w:rtl/>
        </w:rPr>
        <w:t xml:space="preserve"> کن ، حَسّان ، شاعر توانمند عرب به سو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او روبرو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«ا</w:t>
      </w:r>
      <w:r>
        <w:rPr>
          <w:rFonts w:hint="cs"/>
          <w:rtl/>
        </w:rPr>
        <w:t>ی</w:t>
      </w:r>
      <w:r>
        <w:rPr>
          <w:rtl/>
        </w:rPr>
        <w:t xml:space="preserve"> رسول خدا 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اجازه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tl/>
        </w:rPr>
        <w:t xml:space="preserve"> شعر</w:t>
      </w:r>
      <w:r>
        <w:rPr>
          <w:rFonts w:hint="cs"/>
          <w:rtl/>
        </w:rPr>
        <w:t>ی</w:t>
      </w:r>
      <w:r>
        <w:rPr>
          <w:rtl/>
        </w:rPr>
        <w:t xml:space="preserve"> را که امروز در مدح عل</w:t>
      </w:r>
      <w:r>
        <w:rPr>
          <w:rFonts w:hint="cs"/>
          <w:rtl/>
        </w:rPr>
        <w:t>ی</w:t>
      </w:r>
      <w:r>
        <w:rPr>
          <w:rtl/>
        </w:rPr>
        <w:t xml:space="preserve"> سروده‌ام بخوانم ؟»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لبخند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 xml:space="preserve"> و به او اجازه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حَسّان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نه‌ا</w:t>
      </w:r>
      <w:r>
        <w:rPr>
          <w:rFonts w:hint="cs"/>
          <w:rtl/>
        </w:rPr>
        <w:t>ی</w:t>
      </w:r>
      <w:r>
        <w:rPr>
          <w:rtl/>
        </w:rPr>
        <w:t xml:space="preserve"> صاف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با صدا</w:t>
      </w:r>
      <w:r>
        <w:rPr>
          <w:rFonts w:hint="cs"/>
          <w:rtl/>
        </w:rPr>
        <w:t>ی</w:t>
      </w:r>
      <w:r>
        <w:rPr>
          <w:rtl/>
        </w:rPr>
        <w:t xml:space="preserve"> بلند شروع به خواندن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: «</w:t>
      </w:r>
      <w:r>
        <w:rPr>
          <w:rFonts w:hint="cs"/>
          <w:rtl/>
        </w:rPr>
        <w:t>یُ</w:t>
      </w:r>
      <w:r>
        <w:rPr>
          <w:rFonts w:hint="eastAsia"/>
          <w:rtl/>
        </w:rPr>
        <w:t>ناد</w:t>
      </w:r>
      <w:r>
        <w:rPr>
          <w:rFonts w:hint="cs"/>
          <w:rtl/>
        </w:rPr>
        <w:t>ی</w:t>
      </w:r>
      <w:r>
        <w:rPr>
          <w:rFonts w:hint="eastAsia"/>
          <w:rtl/>
        </w:rPr>
        <w:t>هِم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ومَ</w:t>
      </w:r>
      <w:r>
        <w:rPr>
          <w:rtl/>
        </w:rPr>
        <w:t xml:space="preserve"> الغَد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 xml:space="preserve"> نَب</w:t>
      </w:r>
      <w:r>
        <w:rPr>
          <w:rFonts w:hint="cs"/>
          <w:rtl/>
        </w:rPr>
        <w:t>یُّ</w:t>
      </w:r>
      <w:r>
        <w:rPr>
          <w:rFonts w:hint="eastAsia"/>
          <w:rtl/>
        </w:rPr>
        <w:t>هُم</w:t>
      </w:r>
      <w:r>
        <w:rPr>
          <w:rtl/>
        </w:rPr>
        <w:t>/ بِخُمٍّ وَاَکْرَمَ بِالنَّب</w:t>
      </w:r>
      <w:r>
        <w:rPr>
          <w:rFonts w:hint="cs"/>
          <w:rtl/>
        </w:rPr>
        <w:t>یِّ</w:t>
      </w:r>
      <w:r>
        <w:rPr>
          <w:rtl/>
        </w:rPr>
        <w:t xml:space="preserve"> مُنادِ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...پ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در روز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 امّت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سخن گفت و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سخنگو</w:t>
      </w:r>
      <w:r>
        <w:rPr>
          <w:rFonts w:hint="cs"/>
          <w:rtl/>
        </w:rPr>
        <w:t>یی</w:t>
      </w:r>
      <w:r>
        <w:rPr>
          <w:rtl/>
        </w:rPr>
        <w:t xml:space="preserve"> گرام</w:t>
      </w:r>
      <w:r>
        <w:rPr>
          <w:rFonts w:hint="cs"/>
          <w:rtl/>
        </w:rPr>
        <w:t>ی‌</w:t>
      </w:r>
      <w:r>
        <w:rPr>
          <w:rFonts w:hint="eastAsia"/>
          <w:rtl/>
        </w:rPr>
        <w:t>تر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او از امّت خود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مولا</w:t>
      </w:r>
      <w:r>
        <w:rPr>
          <w:rFonts w:hint="cs"/>
          <w:rtl/>
        </w:rPr>
        <w:t>یِ</w:t>
      </w:r>
      <w:r>
        <w:rPr>
          <w:rtl/>
        </w:rPr>
        <w:t xml:space="preserve"> شما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؟، همه مردم در پاسخ گفتند : خدا و شما ، مولا</w:t>
      </w:r>
      <w:r>
        <w:rPr>
          <w:rFonts w:hint="cs"/>
          <w:rtl/>
        </w:rPr>
        <w:t>ی</w:t>
      </w:r>
      <w:r>
        <w:rPr>
          <w:rtl/>
        </w:rPr>
        <w:t xml:space="preserve"> ما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ما همه ، گوش به فرمان تو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سپس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رو به عل</w:t>
      </w:r>
      <w:r>
        <w:rPr>
          <w:rFonts w:hint="cs"/>
          <w:rtl/>
        </w:rPr>
        <w:t>ی</w:t>
      </w:r>
      <w:r w:rsidR="004A1674" w:rsidRPr="00D105D3">
        <w:rPr>
          <w:rStyle w:val="libAlaemChar"/>
          <w:rtl/>
        </w:rPr>
        <w:t>عليه‌السلام</w:t>
      </w:r>
      <w:r>
        <w:rPr>
          <w:rtl/>
        </w:rPr>
        <w:t xml:space="preserve"> کرد و گفت : 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! از جا</w:t>
      </w:r>
      <w:r>
        <w:rPr>
          <w:rFonts w:hint="cs"/>
          <w:rtl/>
        </w:rPr>
        <w:t>ی</w:t>
      </w:r>
      <w:r>
        <w:rPr>
          <w:rtl/>
        </w:rPr>
        <w:t xml:space="preserve"> خود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که من تو را امام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بعد از خود قرار داده‌ام» .</w:t>
      </w:r>
      <w:r w:rsidRPr="00D105D3">
        <w:rPr>
          <w:rStyle w:val="libFootnotenumChar"/>
          <w:rtl/>
        </w:rPr>
        <w:t>134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شعر</w:t>
      </w:r>
      <w:r>
        <w:rPr>
          <w:rtl/>
        </w:rPr>
        <w:t xml:space="preserve"> حسّان تمام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او نگاه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«ا</w:t>
      </w:r>
      <w:r>
        <w:rPr>
          <w:rFonts w:hint="cs"/>
          <w:rtl/>
        </w:rPr>
        <w:t>ی</w:t>
      </w:r>
      <w:r>
        <w:rPr>
          <w:rtl/>
        </w:rPr>
        <w:t xml:space="preserve"> حسّان ، تا زمان</w:t>
      </w:r>
      <w:r>
        <w:rPr>
          <w:rFonts w:hint="cs"/>
          <w:rtl/>
        </w:rPr>
        <w:t>ی</w:t>
      </w:r>
      <w:r>
        <w:rPr>
          <w:rtl/>
        </w:rPr>
        <w:t xml:space="preserve"> که با شعر خود ما 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از جانب فرشتگان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شد» .</w:t>
      </w:r>
      <w:r w:rsidRPr="00D105D3">
        <w:rPr>
          <w:rStyle w:val="libFootnotenumChar"/>
          <w:rtl/>
        </w:rPr>
        <w:t>135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tl/>
        </w:rPr>
        <w:t xml:space="preserve"> که هنر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را ماندگار کند و تا ق</w:t>
      </w:r>
      <w:r>
        <w:rPr>
          <w:rFonts w:hint="cs"/>
          <w:rtl/>
        </w:rPr>
        <w:t>ی</w:t>
      </w:r>
      <w:r>
        <w:rPr>
          <w:rFonts w:hint="eastAsia"/>
          <w:rtl/>
        </w:rPr>
        <w:t>امت،</w:t>
      </w:r>
      <w:r>
        <w:rPr>
          <w:rtl/>
        </w:rPr>
        <w:t xml:space="preserve"> شعر حسّان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ادها</w:t>
      </w:r>
      <w:r>
        <w:rPr>
          <w:rtl/>
        </w:rPr>
        <w:t xml:space="preserve"> فراموش نخواهد شد ، کاش من و تو هم با زبان عرب</w:t>
      </w:r>
      <w:r>
        <w:rPr>
          <w:rFonts w:hint="cs"/>
          <w:rtl/>
        </w:rPr>
        <w:t>ی</w:t>
      </w:r>
      <w:r>
        <w:rPr>
          <w:rtl/>
        </w:rPr>
        <w:t xml:space="preserve"> آشنا</w:t>
      </w:r>
      <w:r>
        <w:rPr>
          <w:rFonts w:hint="cs"/>
          <w:rtl/>
        </w:rPr>
        <w:t>یی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اشعار را بهتر درک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شعر آن قدر در کام عرب‌ها،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دلنش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ممکن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از ذهن‌ها پاک شود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شعر در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همچون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در آسمان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خواهد درخش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روشن</w:t>
      </w:r>
      <w:r>
        <w:rPr>
          <w:rFonts w:hint="cs"/>
          <w:rtl/>
        </w:rPr>
        <w:t>ی</w:t>
      </w:r>
      <w:r>
        <w:rPr>
          <w:rtl/>
        </w:rPr>
        <w:t xml:space="preserve"> بخش راه آزادگان خواهد بود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اجازه بده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آرزو</w:t>
      </w:r>
      <w:r>
        <w:rPr>
          <w:rFonts w:hint="cs"/>
          <w:rtl/>
        </w:rPr>
        <w:t>یی</w:t>
      </w:r>
      <w:r>
        <w:rPr>
          <w:rtl/>
        </w:rPr>
        <w:t xml:space="preserve"> بکنم : کاش همه ما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شعر را حفظ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شعر،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سندها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امامت است .</w:t>
      </w:r>
    </w:p>
    <w:p w:rsidR="00D105D3" w:rsidRDefault="00D105D3" w:rsidP="002F333A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2F333A" w:rsidRDefault="002F333A" w:rsidP="00D105D3">
      <w:pPr>
        <w:pStyle w:val="Heading2"/>
        <w:rPr>
          <w:rtl/>
        </w:rPr>
      </w:pPr>
      <w:bookmarkStart w:id="27" w:name="_Toc462308482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عاقل‌تر از همه است</w:t>
      </w:r>
      <w:bookmarkEnd w:id="27"/>
    </w:p>
    <w:p w:rsidR="002F333A" w:rsidRDefault="002F333A" w:rsidP="002F333A">
      <w:pPr>
        <w:pStyle w:val="libNormal"/>
        <w:rPr>
          <w:rtl/>
        </w:rPr>
      </w:pP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خسته شده‌ام ، اگر اجازه بده</w:t>
      </w:r>
      <w:r>
        <w:rPr>
          <w:rFonts w:hint="cs"/>
          <w:rtl/>
        </w:rPr>
        <w:t>ی</w:t>
      </w:r>
      <w:r>
        <w:rPr>
          <w:rtl/>
        </w:rPr>
        <w:t xml:space="preserve"> بروم و خ</w:t>
      </w:r>
      <w:r>
        <w:rPr>
          <w:rFonts w:hint="cs"/>
          <w:rtl/>
        </w:rPr>
        <w:t>ی</w:t>
      </w:r>
      <w:r>
        <w:rPr>
          <w:rFonts w:hint="eastAsia"/>
          <w:rtl/>
        </w:rPr>
        <w:t>مه‌ا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خود آماده بسازم و قدر</w:t>
      </w:r>
      <w:r>
        <w:rPr>
          <w:rFonts w:hint="cs"/>
          <w:rtl/>
        </w:rPr>
        <w:t>ی</w:t>
      </w:r>
      <w:r>
        <w:rPr>
          <w:rtl/>
        </w:rPr>
        <w:t xml:space="preserve"> استراحت کنم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من در آماده ساز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کمک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بدهد ! تو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همسفر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وارد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شوم</w:t>
      </w:r>
      <w:r>
        <w:rPr>
          <w:rtl/>
        </w:rPr>
        <w:t xml:space="preserve"> و قلم و کاغذ را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دارم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حوادث امروز را بنو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tl/>
        </w:rPr>
        <w:t xml:space="preserve">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گاه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، امروز را فراموش نخواهد کرد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انکار کند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در حضور هزاران نفر فرمود : «هر که من مولا</w:t>
      </w:r>
      <w:r>
        <w:rPr>
          <w:rFonts w:hint="cs"/>
          <w:rtl/>
        </w:rPr>
        <w:t>ی</w:t>
      </w:r>
      <w:r>
        <w:rPr>
          <w:rtl/>
        </w:rPr>
        <w:t xml:space="preserve"> او هستم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، مولا</w:t>
      </w:r>
      <w:r>
        <w:rPr>
          <w:rFonts w:hint="cs"/>
          <w:rtl/>
        </w:rPr>
        <w:t>ی</w:t>
      </w:r>
      <w:r>
        <w:rPr>
          <w:rtl/>
        </w:rPr>
        <w:t xml:space="preserve"> اوست»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را همه شن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ناگهان</w:t>
      </w:r>
      <w:r>
        <w:rPr>
          <w:rtl/>
        </w:rPr>
        <w:t xml:space="preserve"> ، مطلب</w:t>
      </w:r>
      <w:r>
        <w:rPr>
          <w:rFonts w:hint="cs"/>
          <w:rtl/>
        </w:rPr>
        <w:t>ی</w:t>
      </w:r>
      <w:r>
        <w:rPr>
          <w:rtl/>
        </w:rPr>
        <w:t xml:space="preserve"> به ذهنم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،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 xml:space="preserve"> به تو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دوست من هست</w:t>
      </w:r>
      <w:r>
        <w:rPr>
          <w:rFonts w:hint="cs"/>
          <w:rtl/>
        </w:rPr>
        <w:t>ی</w:t>
      </w:r>
      <w:r>
        <w:rPr>
          <w:rtl/>
        </w:rPr>
        <w:t xml:space="preserve"> و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توانم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راحت حرف خود را با تو بزنم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منظور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از کلمه مولا چه بود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زبان عرب</w:t>
      </w:r>
      <w:r>
        <w:rPr>
          <w:rFonts w:hint="cs"/>
          <w:rtl/>
        </w:rPr>
        <w:t>ی</w:t>
      </w:r>
      <w:r>
        <w:rPr>
          <w:rtl/>
        </w:rPr>
        <w:t xml:space="preserve"> کلمه مولا ، دو معنا دارد :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 xml:space="preserve"> . صاحبِ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 xml:space="preserve"> . دوست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ممکن</w:t>
      </w:r>
      <w:r>
        <w:rPr>
          <w:rtl/>
        </w:rPr>
        <w:t xml:space="preserve"> است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با توجّه به معنا</w:t>
      </w:r>
      <w:r>
        <w:rPr>
          <w:rFonts w:hint="cs"/>
          <w:rtl/>
        </w:rPr>
        <w:t>ی</w:t>
      </w:r>
      <w:r>
        <w:rPr>
          <w:rtl/>
        </w:rPr>
        <w:t xml:space="preserve"> دومِ کلمه مولا ، از سخن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بفهمد : «هر کس که من دوست او هستم ، عل</w:t>
      </w:r>
      <w:r>
        <w:rPr>
          <w:rFonts w:hint="cs"/>
          <w:rtl/>
        </w:rPr>
        <w:t>ی</w:t>
      </w:r>
      <w:r>
        <w:rPr>
          <w:rtl/>
        </w:rPr>
        <w:t xml:space="preserve"> هم دوست اوست»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تو خوب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که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4A1674" w:rsidRPr="00D105D3">
        <w:rPr>
          <w:rStyle w:val="libAlaemChar"/>
          <w:rtl/>
        </w:rPr>
        <w:t>عليه‌السلام</w:t>
      </w:r>
      <w:r>
        <w:rPr>
          <w:rtl/>
        </w:rPr>
        <w:t xml:space="preserve"> ثابت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همسفر</w:t>
      </w:r>
      <w:r>
        <w:rPr>
          <w:rtl/>
        </w:rPr>
        <w:t xml:space="preserve"> خوبم ! باور کن ، فردا عدّه‌ا</w:t>
      </w:r>
      <w:r>
        <w:rPr>
          <w:rFonts w:hint="cs"/>
          <w:rtl/>
        </w:rPr>
        <w:t>ی</w:t>
      </w:r>
      <w:r>
        <w:rPr>
          <w:rtl/>
        </w:rPr>
        <w:t xml:space="preserve"> از دشمنان عل</w:t>
      </w:r>
      <w:r>
        <w:rPr>
          <w:rFonts w:hint="cs"/>
          <w:rtl/>
        </w:rPr>
        <w:t>ی</w:t>
      </w:r>
      <w:r w:rsidR="004A1674" w:rsidRPr="00D105D3">
        <w:rPr>
          <w:rStyle w:val="libAlaemChar"/>
          <w:rtl/>
        </w:rPr>
        <w:t>عليه‌السلام</w:t>
      </w:r>
      <w:r>
        <w:rPr>
          <w:rtl/>
        </w:rPr>
        <w:t xml:space="preserve"> ، وقت</w:t>
      </w:r>
      <w:r>
        <w:rPr>
          <w:rFonts w:hint="cs"/>
          <w:rtl/>
        </w:rPr>
        <w:t>ی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که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اصل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انکار کنند ، سع</w:t>
      </w:r>
      <w:r>
        <w:rPr>
          <w:rFonts w:hint="cs"/>
          <w:rtl/>
        </w:rPr>
        <w:t>ی</w:t>
      </w:r>
      <w:r>
        <w:rPr>
          <w:rtl/>
        </w:rPr>
        <w:t xml:space="preserve"> خواهند کرد در معنا</w:t>
      </w:r>
      <w:r>
        <w:rPr>
          <w:rFonts w:hint="cs"/>
          <w:rtl/>
        </w:rPr>
        <w:t>ی</w:t>
      </w:r>
      <w:r>
        <w:rPr>
          <w:rtl/>
        </w:rPr>
        <w:t xml:space="preserve"> سخن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، اشکال وارد کنند .</w:t>
      </w:r>
      <w:r w:rsidRPr="00D105D3">
        <w:rPr>
          <w:rStyle w:val="libFootnotenumChar"/>
          <w:rtl/>
        </w:rPr>
        <w:t>136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به من کمک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تا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شبهه ، جواب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کنم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، تو هم فکر کن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ساعت فکر کردن، بهتر از هفتاد سال عبادت است .</w:t>
      </w:r>
    </w:p>
    <w:p w:rsidR="002F333A" w:rsidRDefault="002F333A" w:rsidP="00D105D3">
      <w:pPr>
        <w:pStyle w:val="libNormal"/>
        <w:rPr>
          <w:rtl/>
        </w:rPr>
      </w:pPr>
      <w:r>
        <w:rPr>
          <w:rFonts w:hint="eastAsia"/>
          <w:rtl/>
        </w:rPr>
        <w:t>همسفرم</w:t>
      </w:r>
      <w:r>
        <w:rPr>
          <w:rtl/>
        </w:rPr>
        <w:t xml:space="preserve"> ! من جواب را ن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 xml:space="preserve"> ، امّا به چند</w:t>
      </w:r>
      <w:r w:rsidR="00D105D3" w:rsidRPr="00D105D3">
        <w:rPr>
          <w:rFonts w:hint="cs"/>
          <w:rtl/>
        </w:rPr>
        <w:t xml:space="preserve"> </w:t>
      </w:r>
      <w:r w:rsidR="00D105D3">
        <w:rPr>
          <w:rFonts w:hint="cs"/>
          <w:rtl/>
        </w:rPr>
        <w:t>سوال</w:t>
      </w:r>
      <w:r>
        <w:rPr>
          <w:rtl/>
        </w:rPr>
        <w:t xml:space="preserve"> </w:t>
      </w:r>
      <w:r>
        <w:rPr>
          <w:rFonts w:hint="cs"/>
          <w:rtl/>
        </w:rPr>
        <w:t>مهم رسی</w:t>
      </w:r>
      <w:r>
        <w:rPr>
          <w:rFonts w:hint="eastAsia"/>
          <w:rtl/>
        </w:rPr>
        <w:t>ده‌ام</w:t>
      </w:r>
      <w:r>
        <w:rPr>
          <w:rtl/>
        </w:rPr>
        <w:t xml:space="preserve"> :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دستور داد تا آن همه جمع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در آن هوا</w:t>
      </w:r>
      <w:r>
        <w:rPr>
          <w:rFonts w:hint="cs"/>
          <w:rtl/>
        </w:rPr>
        <w:t>ی</w:t>
      </w:r>
      <w:r>
        <w:rPr>
          <w:rtl/>
        </w:rPr>
        <w:t xml:space="preserve"> گرم توقّف کنند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همه آنها</w:t>
      </w:r>
      <w:r>
        <w:rPr>
          <w:rFonts w:hint="cs"/>
          <w:rtl/>
        </w:rPr>
        <w:t>یی</w:t>
      </w:r>
      <w:r>
        <w:rPr>
          <w:rtl/>
        </w:rPr>
        <w:t xml:space="preserve"> را که جلوتر رفته بودند، باز گرداند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چه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از همه مسلمانان خواست تا با عل</w:t>
      </w:r>
      <w:r>
        <w:rPr>
          <w:rFonts w:hint="cs"/>
          <w:rtl/>
        </w:rPr>
        <w:t>ی</w:t>
      </w:r>
      <w:r w:rsidR="004A1674" w:rsidRPr="00D105D3">
        <w:rPr>
          <w:rStyle w:val="libAlaemChar"/>
          <w:rtl/>
        </w:rPr>
        <w:t>عليه‌السلام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کنند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امروز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قرآن نازل شد که خدا 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را کامل کرد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چه خداوند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قول داد که او را از فتنه‌ها حفظ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؟</w:t>
      </w:r>
    </w:p>
    <w:p w:rsidR="002F333A" w:rsidRDefault="002F333A" w:rsidP="00D105D3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دستور داد تا مردم عل</w:t>
      </w:r>
      <w:r>
        <w:rPr>
          <w:rFonts w:hint="cs"/>
          <w:rtl/>
        </w:rPr>
        <w:t>ی</w:t>
      </w:r>
      <w:r w:rsidR="004A1674" w:rsidRPr="00D105D3">
        <w:rPr>
          <w:rStyle w:val="libAlaemChar"/>
          <w:rtl/>
        </w:rPr>
        <w:t>عليه‌السلام</w:t>
      </w:r>
      <w:r>
        <w:rPr>
          <w:rtl/>
        </w:rPr>
        <w:t xml:space="preserve"> را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D105D3">
        <w:rPr>
          <w:rtl/>
        </w:rPr>
        <w:t xml:space="preserve"> </w:t>
      </w:r>
      <w:r w:rsidR="00D105D3">
        <w:rPr>
          <w:rFonts w:hint="cs"/>
          <w:rtl/>
        </w:rPr>
        <w:t>مومنان</w:t>
      </w:r>
      <w:r>
        <w:rPr>
          <w:rFonts w:hint="cs"/>
          <w:rtl/>
        </w:rPr>
        <w:t xml:space="preserve"> خطاب کنند؟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اعلام «دوست</w:t>
      </w:r>
      <w:r>
        <w:rPr>
          <w:rFonts w:hint="cs"/>
          <w:rtl/>
        </w:rPr>
        <w:t>ی</w:t>
      </w:r>
      <w:r>
        <w:rPr>
          <w:rtl/>
        </w:rPr>
        <w:t xml:space="preserve"> با عل</w:t>
      </w:r>
      <w:r>
        <w:rPr>
          <w:rFonts w:hint="cs"/>
          <w:rtl/>
        </w:rPr>
        <w:t>ی</w:t>
      </w:r>
      <w:r w:rsidR="004A1674" w:rsidRPr="00D105D3">
        <w:rPr>
          <w:rStyle w:val="libAlaemChar"/>
          <w:rtl/>
        </w:rPr>
        <w:t>عليه‌السلام</w:t>
      </w:r>
      <w:r>
        <w:rPr>
          <w:rtl/>
        </w:rPr>
        <w:t>» ، احتمال خطر و فتنه‌ا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</w:t>
      </w:r>
      <w:r>
        <w:rPr>
          <w:rtl/>
        </w:rPr>
        <w:t xml:space="preserve"> که خدا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وعده داد که ما تو را از فتنه‌ها حفظ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اعلامِ دوست</w:t>
      </w:r>
      <w:r>
        <w:rPr>
          <w:rFonts w:hint="cs"/>
          <w:rtl/>
        </w:rPr>
        <w:t>ی</w:t>
      </w:r>
      <w:r>
        <w:rPr>
          <w:rtl/>
        </w:rPr>
        <w:t xml:space="preserve"> با عل</w:t>
      </w:r>
      <w:r>
        <w:rPr>
          <w:rFonts w:hint="cs"/>
          <w:rtl/>
        </w:rPr>
        <w:t>ی</w:t>
      </w:r>
      <w:r w:rsidR="004A1674" w:rsidRPr="00D105D3">
        <w:rPr>
          <w:rStyle w:val="libAlaemChar"/>
          <w:rtl/>
        </w:rPr>
        <w:t>عليه‌السلام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ن‌قدر</w:t>
      </w:r>
      <w:r>
        <w:rPr>
          <w:rtl/>
        </w:rPr>
        <w:t xml:space="preserve"> مهم باشد که اگر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انجام ندهد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خود را انجام نداده باشد ؟!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اعلام دوست</w:t>
      </w:r>
      <w:r>
        <w:rPr>
          <w:rFonts w:hint="cs"/>
          <w:rtl/>
        </w:rPr>
        <w:t>ی</w:t>
      </w:r>
      <w:r>
        <w:rPr>
          <w:rtl/>
        </w:rPr>
        <w:t xml:space="preserve"> با عل</w:t>
      </w:r>
      <w:r>
        <w:rPr>
          <w:rFonts w:hint="cs"/>
          <w:rtl/>
        </w:rPr>
        <w:t>ی</w:t>
      </w:r>
      <w:r w:rsidR="004A1674" w:rsidRPr="00D105D3">
        <w:rPr>
          <w:rStyle w:val="libAlaemChar"/>
          <w:rtl/>
        </w:rPr>
        <w:t>عليه‌السلام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آن داشت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مردم را در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جمع کند ؟!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فقط</w:t>
      </w:r>
      <w:r>
        <w:rPr>
          <w:rtl/>
        </w:rPr>
        <w:t xml:space="preserve"> در اعلام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رهبر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4A1674" w:rsidRPr="00D105D3">
        <w:rPr>
          <w:rStyle w:val="libAlaemChar"/>
          <w:rtl/>
        </w:rPr>
        <w:t>عليه‌السلام</w:t>
      </w:r>
      <w:r>
        <w:rPr>
          <w:rtl/>
        </w:rPr>
        <w:t xml:space="preserve"> بود که احتمال فتنه دشمنان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</w:t>
      </w:r>
      <w:r>
        <w:rPr>
          <w:rtl/>
        </w:rPr>
        <w:t xml:space="preserve"> و خدا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فتنه‌ها حفظ فرمود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4A1674" w:rsidRPr="00D105D3">
        <w:rPr>
          <w:rStyle w:val="libAlaemChar"/>
          <w:rtl/>
        </w:rPr>
        <w:t>عليه‌السلام</w:t>
      </w:r>
      <w:r w:rsidRPr="00D105D3">
        <w:rPr>
          <w:rStyle w:val="libAlaemChar"/>
          <w:rtl/>
        </w:rPr>
        <w:t xml:space="preserve"> </w:t>
      </w:r>
      <w:r>
        <w:rPr>
          <w:rtl/>
        </w:rPr>
        <w:t>است که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کامل کرد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فقط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رهبر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4A1674" w:rsidRPr="00D105D3">
        <w:rPr>
          <w:rStyle w:val="libAlaemChar"/>
          <w:rtl/>
        </w:rPr>
        <w:t>عليه‌السلام</w:t>
      </w:r>
      <w:r>
        <w:rPr>
          <w:rtl/>
        </w:rPr>
        <w:t xml:space="preserve"> است که با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کردن سازگار</w:t>
      </w:r>
      <w:r>
        <w:rPr>
          <w:rFonts w:hint="cs"/>
          <w:rtl/>
        </w:rPr>
        <w:t>ی</w:t>
      </w:r>
      <w:r>
        <w:rPr>
          <w:rtl/>
        </w:rPr>
        <w:t xml:space="preserve"> دارد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موافق</w:t>
      </w:r>
      <w:r>
        <w:rPr>
          <w:rFonts w:hint="cs"/>
          <w:rtl/>
        </w:rPr>
        <w:t>ی</w:t>
      </w:r>
      <w:r>
        <w:rPr>
          <w:rtl/>
        </w:rPr>
        <w:t xml:space="preserve"> کارها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با هم مرور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دستور داد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درختان را جارو بزنند ، آب بپاشند ، منبر</w:t>
      </w:r>
      <w:r>
        <w:rPr>
          <w:rFonts w:hint="cs"/>
          <w:rtl/>
        </w:rPr>
        <w:t>ی</w:t>
      </w:r>
      <w:r>
        <w:rPr>
          <w:rtl/>
        </w:rPr>
        <w:t xml:space="preserve"> درست کنند ، همه مردم جمع شوند ، در نماز شرکت کنند و بعد از سخنران</w:t>
      </w:r>
      <w:r>
        <w:rPr>
          <w:rFonts w:hint="cs"/>
          <w:rtl/>
        </w:rPr>
        <w:t>ی</w:t>
      </w:r>
      <w:r>
        <w:rPr>
          <w:rtl/>
        </w:rPr>
        <w:t xml:space="preserve"> او ، همه مردان و زنان با عل</w:t>
      </w:r>
      <w:r>
        <w:rPr>
          <w:rFonts w:hint="cs"/>
          <w:rtl/>
        </w:rPr>
        <w:t>ی</w:t>
      </w:r>
      <w:r w:rsidR="004A1674" w:rsidRPr="00D105D3">
        <w:rPr>
          <w:rStyle w:val="libAlaemChar"/>
          <w:rtl/>
        </w:rPr>
        <w:t>عليه‌السلام</w:t>
      </w:r>
      <w:r w:rsidRPr="00D105D3">
        <w:rPr>
          <w:rStyle w:val="libAlaemChar"/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فقط با معنا</w:t>
      </w:r>
      <w:r>
        <w:rPr>
          <w:rFonts w:hint="cs"/>
          <w:rtl/>
        </w:rPr>
        <w:t>ی</w:t>
      </w:r>
      <w:r>
        <w:rPr>
          <w:rtl/>
        </w:rPr>
        <w:t xml:space="preserve"> صاحبِ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سازگار</w:t>
      </w:r>
      <w:r>
        <w:rPr>
          <w:rFonts w:hint="cs"/>
          <w:rtl/>
        </w:rPr>
        <w:t>ی</w:t>
      </w:r>
      <w:r>
        <w:rPr>
          <w:rtl/>
        </w:rPr>
        <w:t xml:space="preserve"> دارد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منظور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: «هر کس من بر او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دارم ، عل</w:t>
      </w:r>
      <w:r>
        <w:rPr>
          <w:rFonts w:hint="cs"/>
          <w:rtl/>
        </w:rPr>
        <w:t>ی</w:t>
      </w:r>
      <w:r>
        <w:rPr>
          <w:rtl/>
        </w:rPr>
        <w:t xml:space="preserve"> هم بر او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دارد»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 xml:space="preserve"> منظور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در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فقط اعلام دوست</w:t>
      </w:r>
      <w:r>
        <w:rPr>
          <w:rFonts w:hint="cs"/>
          <w:rtl/>
        </w:rPr>
        <w:t>ی</w:t>
      </w:r>
      <w:r>
        <w:rPr>
          <w:rtl/>
        </w:rPr>
        <w:t xml:space="preserve"> با عل</w:t>
      </w:r>
      <w:r>
        <w:rPr>
          <w:rFonts w:hint="cs"/>
          <w:rtl/>
        </w:rPr>
        <w:t>ی</w:t>
      </w:r>
      <w:r w:rsidR="004A1674" w:rsidRPr="00D105D3">
        <w:rPr>
          <w:rStyle w:val="libAlaemChar"/>
          <w:rtl/>
        </w:rPr>
        <w:t>عليه‌السلام</w:t>
      </w:r>
      <w:r>
        <w:rPr>
          <w:rtl/>
        </w:rPr>
        <w:t xml:space="preserve"> بود ، به سخن من گوش کن : من حرف</w:t>
      </w:r>
      <w:r>
        <w:rPr>
          <w:rFonts w:hint="cs"/>
          <w:rtl/>
        </w:rPr>
        <w:t>ی</w:t>
      </w:r>
      <w:r>
        <w:rPr>
          <w:rtl/>
        </w:rPr>
        <w:t xml:space="preserve"> ندارم که سخن تو را قبول کنم ، امّا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انسان کامل</w:t>
      </w:r>
      <w:r>
        <w:rPr>
          <w:rFonts w:hint="cs"/>
          <w:rtl/>
        </w:rPr>
        <w:t>ی</w:t>
      </w:r>
      <w:r>
        <w:rPr>
          <w:rtl/>
        </w:rPr>
        <w:t xml:space="preserve"> نخواهد بود.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تعجّب</w:t>
      </w:r>
      <w:r>
        <w:rPr>
          <w:rtl/>
        </w:rPr>
        <w:t xml:space="preserve"> نکن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ندگان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را بشنوند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شده و در هوا</w:t>
      </w:r>
      <w:r>
        <w:rPr>
          <w:rFonts w:hint="cs"/>
          <w:rtl/>
        </w:rPr>
        <w:t>ی</w:t>
      </w:r>
      <w:r>
        <w:rPr>
          <w:rtl/>
        </w:rPr>
        <w:t xml:space="preserve"> داغ و سوزان ، 120 هزار نفر را ساعت‌ها معطّل کرده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پسر عمو</w:t>
      </w:r>
      <w:r>
        <w:rPr>
          <w:rFonts w:hint="cs"/>
          <w:rtl/>
        </w:rPr>
        <w:t>ی</w:t>
      </w:r>
      <w:r>
        <w:rPr>
          <w:rtl/>
        </w:rPr>
        <w:t xml:space="preserve"> خودم را دوست دارم، انصاف بده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آنها نخواهند گفت آن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چگونه انسان</w:t>
      </w:r>
      <w:r>
        <w:rPr>
          <w:rFonts w:hint="cs"/>
          <w:rtl/>
        </w:rPr>
        <w:t>ی</w:t>
      </w:r>
      <w:r>
        <w:rPr>
          <w:rtl/>
        </w:rPr>
        <w:t xml:space="preserve"> بود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4A1674" w:rsidRPr="00D105D3">
        <w:rPr>
          <w:rStyle w:val="libAlaemChar"/>
          <w:rtl/>
        </w:rPr>
        <w:t>عليه‌السلام</w:t>
      </w:r>
      <w:r>
        <w:rPr>
          <w:rtl/>
        </w:rPr>
        <w:t xml:space="preserve"> را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دوست دارد 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چه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بود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مراسم باشکوه برگزار شود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عشق</w:t>
      </w:r>
      <w:r>
        <w:rPr>
          <w:rtl/>
        </w:rPr>
        <w:t xml:space="preserve"> و دوست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عل</w:t>
      </w:r>
      <w:r>
        <w:rPr>
          <w:rFonts w:hint="cs"/>
          <w:rtl/>
        </w:rPr>
        <w:t>ی</w:t>
      </w:r>
      <w:r w:rsidR="004A1674" w:rsidRPr="00D105D3">
        <w:rPr>
          <w:rStyle w:val="libAlaemChar"/>
          <w:rtl/>
        </w:rPr>
        <w:t>عليه‌السلام</w:t>
      </w:r>
      <w:r>
        <w:rPr>
          <w:rtl/>
        </w:rPr>
        <w:t xml:space="preserve"> ، حرف تازه‌ا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روز اوّل 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عاشق او بوده است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مراسم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چرا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سخن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در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به گونه‌ا</w:t>
      </w:r>
      <w:r>
        <w:rPr>
          <w:rFonts w:hint="cs"/>
          <w:rtl/>
        </w:rPr>
        <w:t>ی</w:t>
      </w:r>
      <w:r>
        <w:rPr>
          <w:rtl/>
        </w:rPr>
        <w:t xml:space="preserve"> معنا کن</w:t>
      </w:r>
      <w:r>
        <w:rPr>
          <w:rFonts w:hint="cs"/>
          <w:rtl/>
        </w:rPr>
        <w:t>ی</w:t>
      </w:r>
      <w:r>
        <w:rPr>
          <w:rtl/>
        </w:rPr>
        <w:t xml:space="preserve"> که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کامل ساخته شود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سخن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به گونه‌ا</w:t>
      </w:r>
      <w:r>
        <w:rPr>
          <w:rFonts w:hint="cs"/>
          <w:rtl/>
        </w:rPr>
        <w:t>ی</w:t>
      </w:r>
      <w:r>
        <w:rPr>
          <w:rtl/>
        </w:rPr>
        <w:t xml:space="preserve"> معنا کن</w:t>
      </w:r>
      <w:r>
        <w:rPr>
          <w:rFonts w:hint="cs"/>
          <w:rtl/>
        </w:rPr>
        <w:t>ی</w:t>
      </w:r>
      <w:r>
        <w:rPr>
          <w:rtl/>
        </w:rPr>
        <w:t xml:space="preserve"> که با عقل و هوش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مطابق باشد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مراسم باشکوه را برگزار کرد تا مسأله مهمّ رهبر</w:t>
      </w:r>
      <w:r>
        <w:rPr>
          <w:rFonts w:hint="cs"/>
          <w:rtl/>
        </w:rPr>
        <w:t>ی</w:t>
      </w:r>
      <w:r>
        <w:rPr>
          <w:rtl/>
        </w:rPr>
        <w:t xml:space="preserve"> جامعه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tl/>
        </w:rPr>
        <w:t xml:space="preserve"> چه مسأله‌ا</w:t>
      </w:r>
      <w:r>
        <w:rPr>
          <w:rFonts w:hint="cs"/>
          <w:rtl/>
        </w:rPr>
        <w:t>ی</w:t>
      </w:r>
      <w:r>
        <w:rPr>
          <w:rtl/>
        </w:rPr>
        <w:t xml:space="preserve"> مهمّ‌تر از رهبر</w:t>
      </w:r>
      <w:r>
        <w:rPr>
          <w:rFonts w:hint="cs"/>
          <w:rtl/>
        </w:rPr>
        <w:t>ی</w:t>
      </w:r>
      <w:r>
        <w:rPr>
          <w:rtl/>
        </w:rPr>
        <w:t xml:space="preserve"> جامعه وجود دارد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فقط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معناست که همه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عقل و درا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متعجّب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.</w:t>
      </w:r>
    </w:p>
    <w:p w:rsidR="00D105D3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ما به دستور خدا در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زمان و مکان ، امّت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جمع کرد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را به آنها معرّف</w:t>
      </w:r>
      <w:r>
        <w:rPr>
          <w:rFonts w:hint="cs"/>
          <w:rtl/>
        </w:rPr>
        <w:t>ی</w:t>
      </w:r>
      <w:r>
        <w:rPr>
          <w:rtl/>
        </w:rPr>
        <w:t xml:space="preserve"> نمود .</w:t>
      </w:r>
    </w:p>
    <w:p w:rsidR="002F333A" w:rsidRDefault="00D105D3" w:rsidP="002F333A">
      <w:pPr>
        <w:pStyle w:val="libNormal"/>
        <w:rPr>
          <w:rtl/>
        </w:rPr>
      </w:pPr>
      <w:r>
        <w:rPr>
          <w:rtl/>
        </w:rPr>
        <w:br w:type="page"/>
      </w:r>
    </w:p>
    <w:p w:rsidR="002F333A" w:rsidRDefault="002F333A" w:rsidP="00D105D3">
      <w:pPr>
        <w:pStyle w:val="Heading2"/>
        <w:rPr>
          <w:rtl/>
        </w:rPr>
      </w:pPr>
      <w:bookmarkStart w:id="28" w:name="_Toc462308483"/>
      <w:r>
        <w:rPr>
          <w:rFonts w:hint="eastAsia"/>
          <w:rtl/>
        </w:rPr>
        <w:t>جوان</w:t>
      </w:r>
      <w:r>
        <w:rPr>
          <w:rFonts w:hint="cs"/>
          <w:rtl/>
        </w:rPr>
        <w:t>ی</w:t>
      </w:r>
      <w:r>
        <w:rPr>
          <w:rtl/>
        </w:rPr>
        <w:t xml:space="preserve"> که با غرور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bookmarkEnd w:id="28"/>
    </w:p>
    <w:p w:rsidR="002F333A" w:rsidRDefault="002F333A" w:rsidP="002F333A">
      <w:pPr>
        <w:pStyle w:val="libNormal"/>
        <w:rPr>
          <w:rtl/>
        </w:rPr>
      </w:pP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گروه</w:t>
      </w:r>
      <w:r>
        <w:rPr>
          <w:rFonts w:hint="cs"/>
          <w:rtl/>
        </w:rPr>
        <w:t>ی</w:t>
      </w:r>
      <w:r>
        <w:rPr>
          <w:rtl/>
        </w:rPr>
        <w:t xml:space="preserve"> از مردم هنوز منتظر هستند تا نوبت آنها فرا برسد، آنها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با عل</w:t>
      </w:r>
      <w:r>
        <w:rPr>
          <w:rFonts w:hint="cs"/>
          <w:rtl/>
        </w:rPr>
        <w:t>ی</w:t>
      </w:r>
      <w:r w:rsidR="004A1674" w:rsidRPr="00D105D3">
        <w:rPr>
          <w:rStyle w:val="libAlaemChar"/>
          <w:rtl/>
        </w:rPr>
        <w:t>عليه‌السلام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کنند.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صحنه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لذّت بخش است . او بعد از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هر گروه ، رو به آسمان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«ستا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خدا</w:t>
      </w:r>
      <w:r>
        <w:rPr>
          <w:rFonts w:hint="cs"/>
          <w:rtl/>
        </w:rPr>
        <w:t>یی</w:t>
      </w:r>
      <w:r>
        <w:rPr>
          <w:rtl/>
        </w:rPr>
        <w:t xml:space="preserve"> که من و خاندان مرا بر همه برتر</w:t>
      </w:r>
      <w:r>
        <w:rPr>
          <w:rFonts w:hint="cs"/>
          <w:rtl/>
        </w:rPr>
        <w:t>ی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 xml:space="preserve"> .</w:t>
      </w:r>
      <w:r w:rsidRPr="00D105D3">
        <w:rPr>
          <w:rStyle w:val="libFootnotenumChar"/>
          <w:rtl/>
        </w:rPr>
        <w:t>137</w:t>
      </w:r>
    </w:p>
    <w:p w:rsidR="002F333A" w:rsidRDefault="002F333A" w:rsidP="00D105D3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با </w:t>
      </w:r>
      <w:r w:rsidR="00D105D3">
        <w:rPr>
          <w:rFonts w:hint="cs"/>
          <w:rtl/>
        </w:rPr>
        <w:t>علی</w:t>
      </w:r>
      <w:r w:rsidR="00D105D3">
        <w:rPr>
          <w:rStyle w:val="libBold1Char"/>
          <w:rFonts w:hint="cs"/>
          <w:rtl/>
        </w:rPr>
        <w:t xml:space="preserve"> </w:t>
      </w:r>
      <w:r w:rsidR="004A1674" w:rsidRPr="00D105D3">
        <w:rPr>
          <w:rStyle w:val="libAlaemChar"/>
          <w:rtl/>
        </w:rPr>
        <w:t>عليه‌السلام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مراسم باشکوه</w:t>
      </w:r>
      <w:r>
        <w:rPr>
          <w:rFonts w:hint="cs"/>
          <w:rtl/>
        </w:rPr>
        <w:t>ی</w:t>
      </w:r>
      <w:r>
        <w:rPr>
          <w:rtl/>
        </w:rPr>
        <w:t xml:space="preserve"> برگزار شده است ، شادمان است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جامعه اسلام</w:t>
      </w:r>
      <w:r>
        <w:rPr>
          <w:rFonts w:hint="cs"/>
          <w:rtl/>
        </w:rPr>
        <w:t>ی</w:t>
      </w:r>
      <w:r>
        <w:rPr>
          <w:rtl/>
        </w:rPr>
        <w:t xml:space="preserve"> رهبر و امام دارد و اگر مرگ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فرا برسد جامعه ،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کمال و سعادت خود را ادامه خواهد داد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که تو در گوشه‌ا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ستاده‌ا</w:t>
      </w:r>
      <w:r>
        <w:rPr>
          <w:rFonts w:hint="cs"/>
          <w:rtl/>
        </w:rPr>
        <w:t>ی</w:t>
      </w:r>
      <w:r>
        <w:rPr>
          <w:rtl/>
        </w:rPr>
        <w:t xml:space="preserve"> و به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فکر هست</w:t>
      </w:r>
      <w:r>
        <w:rPr>
          <w:rFonts w:hint="cs"/>
          <w:rtl/>
        </w:rPr>
        <w:t>ی</w:t>
      </w:r>
      <w:r>
        <w:rPr>
          <w:rtl/>
        </w:rPr>
        <w:t xml:space="preserve"> که چه موقع نوبت تو فرا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تا برا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tl/>
        </w:rPr>
        <w:t xml:space="preserve"> آن لحظه‌ا</w:t>
      </w:r>
      <w:r>
        <w:rPr>
          <w:rFonts w:hint="cs"/>
          <w:rtl/>
        </w:rPr>
        <w:t>ی</w:t>
      </w:r>
      <w:r>
        <w:rPr>
          <w:rtl/>
        </w:rPr>
        <w:t xml:space="preserve"> که وارد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tl/>
        </w:rPr>
        <w:t xml:space="preserve"> مهربان بشو</w:t>
      </w:r>
      <w:r>
        <w:rPr>
          <w:rFonts w:hint="cs"/>
          <w:rtl/>
        </w:rPr>
        <w:t>ی</w:t>
      </w:r>
      <w:r>
        <w:rPr>
          <w:rtl/>
        </w:rPr>
        <w:t xml:space="preserve"> چه خواه</w:t>
      </w:r>
      <w:r>
        <w:rPr>
          <w:rFonts w:hint="cs"/>
          <w:rtl/>
        </w:rPr>
        <w:t>ی</w:t>
      </w:r>
      <w:r>
        <w:rPr>
          <w:rtl/>
        </w:rPr>
        <w:t xml:space="preserve"> گفت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 xml:space="preserve"> که اشک ، امانت نخواهد داد ، لحظه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با امام ،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لحظه زندگ</w:t>
      </w:r>
      <w:r>
        <w:rPr>
          <w:rFonts w:hint="cs"/>
          <w:rtl/>
        </w:rPr>
        <w:t>ی</w:t>
      </w:r>
      <w:r>
        <w:rPr>
          <w:rtl/>
        </w:rPr>
        <w:t xml:space="preserve"> تو خواهد بود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امام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بند</w:t>
      </w:r>
      <w:r>
        <w:rPr>
          <w:rFonts w:hint="cs"/>
          <w:rtl/>
        </w:rPr>
        <w:t>ی</w:t>
      </w:r>
      <w:r>
        <w:rPr>
          <w:rtl/>
        </w:rPr>
        <w:t xml:space="preserve"> که تا پا</w:t>
      </w:r>
      <w:r>
        <w:rPr>
          <w:rFonts w:hint="cs"/>
          <w:rtl/>
        </w:rPr>
        <w:t>ی</w:t>
      </w:r>
      <w:r>
        <w:rPr>
          <w:rtl/>
        </w:rPr>
        <w:t xml:space="preserve"> جان در راه او و مکتبش ،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ستادگ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، سر و صدا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خبر شده است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آنجا</w:t>
      </w:r>
      <w:r>
        <w:rPr>
          <w:rtl/>
        </w:rPr>
        <w:t xml:space="preserve"> را نگاه کن ! آن جوان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lastRenderedPageBreak/>
        <w:t>او</w:t>
      </w:r>
      <w:r>
        <w:rPr>
          <w:rtl/>
        </w:rPr>
        <w:t xml:space="preserve"> با چند نفر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دور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او چقدر با غرور و تکبّر راه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نقدر</w:t>
      </w:r>
      <w:r>
        <w:rPr>
          <w:rtl/>
        </w:rPr>
        <w:t xml:space="preserve"> عصبان</w:t>
      </w:r>
      <w:r>
        <w:rPr>
          <w:rFonts w:hint="cs"/>
          <w:rtl/>
        </w:rPr>
        <w:t>ی</w:t>
      </w:r>
      <w:r>
        <w:rPr>
          <w:rtl/>
        </w:rPr>
        <w:t xml:space="preserve"> است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: «محمّد دروغ گفته است ! ما هرگز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را قبول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!»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tl/>
        </w:rPr>
        <w:t xml:space="preserve"> او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اطراف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خود پرس‌وجو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، 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فهمم</w:t>
      </w:r>
      <w:r>
        <w:rPr>
          <w:rtl/>
        </w:rPr>
        <w:t xml:space="preserve"> که او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تعجّب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سال‌ها پدر او پرچمدار لشکر کفر بوده است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پسر همان کس</w:t>
      </w:r>
      <w:r>
        <w:rPr>
          <w:rFonts w:hint="cs"/>
          <w:rtl/>
        </w:rPr>
        <w:t>ی</w:t>
      </w:r>
      <w:r>
        <w:rPr>
          <w:rtl/>
        </w:rPr>
        <w:t xml:space="preserve"> است که برا</w:t>
      </w:r>
      <w:r>
        <w:rPr>
          <w:rFonts w:hint="cs"/>
          <w:rtl/>
        </w:rPr>
        <w:t>ی</w:t>
      </w:r>
      <w:r>
        <w:rPr>
          <w:rtl/>
        </w:rPr>
        <w:t xml:space="preserve"> کشتن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لشکر کش</w:t>
      </w:r>
      <w:r>
        <w:rPr>
          <w:rFonts w:hint="cs"/>
          <w:rtl/>
        </w:rPr>
        <w:t>ی</w:t>
      </w:r>
      <w:r>
        <w:rPr>
          <w:rtl/>
        </w:rPr>
        <w:t xml:space="preserve"> کرده بود.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با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را از پدر به ارث برده است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نه تنها با عل</w:t>
      </w:r>
      <w:r>
        <w:rPr>
          <w:rFonts w:hint="cs"/>
          <w:rtl/>
        </w:rPr>
        <w:t>ی</w:t>
      </w:r>
      <w:r w:rsidR="004A1674" w:rsidRPr="00D105D3">
        <w:rPr>
          <w:rStyle w:val="libAlaemChar"/>
          <w:rtl/>
        </w:rPr>
        <w:t>عليه‌السلام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بلکه آشکارا مخالفت خود را اعلام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نگاه</w:t>
      </w:r>
      <w:r>
        <w:rPr>
          <w:rtl/>
        </w:rPr>
        <w:t xml:space="preserve"> کن ! او به سو</w:t>
      </w:r>
      <w:r>
        <w:rPr>
          <w:rFonts w:hint="cs"/>
          <w:rtl/>
        </w:rPr>
        <w:t>ی</w:t>
      </w:r>
      <w:r>
        <w:rPr>
          <w:rtl/>
        </w:rPr>
        <w:t xml:space="preserve"> خاندان و فام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خود که بن</w:t>
      </w:r>
      <w:r>
        <w:rPr>
          <w:rFonts w:hint="cs"/>
          <w:rtl/>
        </w:rPr>
        <w:t>ی</w:t>
      </w:r>
      <w:r>
        <w:rPr>
          <w:rtl/>
        </w:rPr>
        <w:t xml:space="preserve"> اُم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نام دارند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همسفر</w:t>
      </w:r>
      <w:r>
        <w:rPr>
          <w:rtl/>
        </w:rPr>
        <w:t xml:space="preserve"> ! ما چه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 نکند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باعث فتنه‌ا</w:t>
      </w:r>
      <w:r>
        <w:rPr>
          <w:rFonts w:hint="cs"/>
          <w:rtl/>
        </w:rPr>
        <w:t>ی</w:t>
      </w:r>
      <w:r>
        <w:rPr>
          <w:rtl/>
        </w:rPr>
        <w:t xml:space="preserve"> بشود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موافق</w:t>
      </w:r>
      <w:r>
        <w:rPr>
          <w:rFonts w:hint="cs"/>
          <w:rtl/>
        </w:rPr>
        <w:t>ی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خبر بده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آنجا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است ، عدّه‌ا</w:t>
      </w:r>
      <w:r>
        <w:rPr>
          <w:rFonts w:hint="cs"/>
          <w:rtl/>
        </w:rPr>
        <w:t>ی</w:t>
      </w:r>
      <w:r>
        <w:rPr>
          <w:rtl/>
        </w:rPr>
        <w:t xml:space="preserve"> از مسلمانان داخل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هستند ، من و تو هم وارد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سکوت</w:t>
      </w:r>
      <w:r>
        <w:rPr>
          <w:rtl/>
        </w:rPr>
        <w:t xml:space="preserve"> همه جا را فرا گرفته و نگاه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گوشه‌ا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مانده است 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سخن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لحظات</w:t>
      </w:r>
      <w:r>
        <w:rPr>
          <w:rFonts w:hint="cs"/>
          <w:rtl/>
        </w:rPr>
        <w:t>ی</w:t>
      </w:r>
      <w:r>
        <w:rPr>
          <w:rtl/>
        </w:rPr>
        <w:t xml:space="preserve"> . . .پ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سکوت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شکند</w:t>
      </w:r>
      <w:r>
        <w:rPr>
          <w:rtl/>
        </w:rPr>
        <w:t xml:space="preserve"> و آ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Fonts w:hint="cs"/>
          <w:rtl/>
        </w:rPr>
        <w:t>یی</w:t>
      </w:r>
      <w:r>
        <w:rPr>
          <w:rtl/>
        </w:rPr>
        <w:t xml:space="preserve"> که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الآن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آورده است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</w:t>
      </w:r>
      <w:r>
        <w:rPr>
          <w:rtl/>
        </w:rPr>
        <w:t xml:space="preserve"> :</w:t>
      </w:r>
    </w:p>
    <w:p w:rsidR="002F333A" w:rsidRDefault="002F333A" w:rsidP="002F333A">
      <w:pPr>
        <w:pStyle w:val="libNormal"/>
        <w:rPr>
          <w:rtl/>
        </w:rPr>
      </w:pPr>
      <w:r w:rsidRPr="00235C34">
        <w:rPr>
          <w:rStyle w:val="libAieChar"/>
          <w:rtl/>
        </w:rPr>
        <w:lastRenderedPageBreak/>
        <w:t>(فَلا صَدَّقَ و لاصَلّ</w:t>
      </w:r>
      <w:r w:rsidRPr="00235C34">
        <w:rPr>
          <w:rStyle w:val="libAieChar"/>
          <w:rFonts w:hint="cs"/>
          <w:rtl/>
        </w:rPr>
        <w:t>ی</w:t>
      </w:r>
      <w:r w:rsidRPr="00235C34">
        <w:rPr>
          <w:rStyle w:val="libAieChar"/>
          <w:rtl/>
        </w:rPr>
        <w:t>... وَ لـکِنْ کذَّبَ و تَولّ</w:t>
      </w:r>
      <w:r w:rsidRPr="00235C34">
        <w:rPr>
          <w:rStyle w:val="libAieChar"/>
          <w:rFonts w:hint="cs"/>
          <w:rtl/>
        </w:rPr>
        <w:t>ی</w:t>
      </w:r>
      <w:r w:rsidRPr="00235C34">
        <w:rPr>
          <w:rStyle w:val="libAieChar"/>
          <w:rtl/>
        </w:rPr>
        <w:t xml:space="preserve"> ... )</w:t>
      </w:r>
      <w:r>
        <w:rPr>
          <w:rtl/>
        </w:rPr>
        <w:t xml:space="preserve"> ، «وا</w:t>
      </w:r>
      <w:r>
        <w:rPr>
          <w:rFonts w:hint="cs"/>
          <w:rtl/>
        </w:rPr>
        <w:t>ی</w:t>
      </w:r>
      <w:r>
        <w:rPr>
          <w:rtl/>
        </w:rPr>
        <w:t xml:space="preserve"> بر آن کس</w:t>
      </w:r>
      <w:r>
        <w:rPr>
          <w:rFonts w:hint="cs"/>
          <w:rtl/>
        </w:rPr>
        <w:t>ی</w:t>
      </w:r>
      <w:r>
        <w:rPr>
          <w:rtl/>
        </w:rPr>
        <w:t xml:space="preserve"> که حق را قبول نکرد و آن را دروغ شمرد و با تکبّر به سو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شانش</w:t>
      </w:r>
      <w:r>
        <w:rPr>
          <w:rtl/>
        </w:rPr>
        <w:t xml:space="preserve"> رفت ، پس وا</w:t>
      </w:r>
      <w:r>
        <w:rPr>
          <w:rFonts w:hint="cs"/>
          <w:rtl/>
        </w:rPr>
        <w:t>ی</w:t>
      </w:r>
      <w:r>
        <w:rPr>
          <w:rtl/>
        </w:rPr>
        <w:t xml:space="preserve"> بر او !».</w:t>
      </w:r>
      <w:r w:rsidRPr="00235C34">
        <w:rPr>
          <w:rStyle w:val="libFootnotenumChar"/>
          <w:rtl/>
        </w:rPr>
        <w:t>138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با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tl/>
        </w:rPr>
        <w:t xml:space="preserve"> به چه مناسبت نازل شده است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آنها</w:t>
      </w:r>
      <w:r>
        <w:rPr>
          <w:rtl/>
        </w:rPr>
        <w:t xml:space="preserve"> خبر ندارند که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4A1674" w:rsidRPr="00235C34">
        <w:rPr>
          <w:rStyle w:val="libAlaemChar"/>
          <w:rtl/>
        </w:rPr>
        <w:t>عليه‌السلام</w:t>
      </w:r>
      <w:r>
        <w:rPr>
          <w:rtl/>
        </w:rPr>
        <w:t xml:space="preserve"> را قبول نکرده و با تکبّر به سو</w:t>
      </w:r>
      <w:r>
        <w:rPr>
          <w:rFonts w:hint="cs"/>
          <w:rtl/>
        </w:rPr>
        <w:t>ی</w:t>
      </w:r>
      <w:r>
        <w:rPr>
          <w:rtl/>
        </w:rPr>
        <w:t xml:space="preserve"> خاندان خود رفته است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همه خبرها را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آورده و با نازل شدنِ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tl/>
        </w:rPr>
        <w:t xml:space="preserve"> ، آبرو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مردم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در ابتدا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تا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مجازات کند ، امّا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منصرف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</w:t>
      </w:r>
      <w:r w:rsidRPr="00235C34">
        <w:rPr>
          <w:rStyle w:val="libFootnotenumChar"/>
          <w:rtl/>
        </w:rPr>
        <w:t>139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 بگو</w:t>
      </w:r>
      <w:r>
        <w:rPr>
          <w:rFonts w:hint="cs"/>
          <w:rtl/>
        </w:rPr>
        <w:t>یی</w:t>
      </w:r>
      <w:r>
        <w:rPr>
          <w:rtl/>
        </w:rPr>
        <w:t xml:space="preserve"> :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را به سزا</w:t>
      </w:r>
      <w:r>
        <w:rPr>
          <w:rFonts w:hint="cs"/>
          <w:rtl/>
        </w:rPr>
        <w:t>ی</w:t>
      </w:r>
      <w:r>
        <w:rPr>
          <w:rtl/>
        </w:rPr>
        <w:t xml:space="preserve"> عمل خود برساند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بدان که امروز ، حنا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رنگ</w:t>
      </w:r>
      <w:r>
        <w:rPr>
          <w:rFonts w:hint="cs"/>
          <w:rtl/>
        </w:rPr>
        <w:t>ی</w:t>
      </w:r>
      <w:r>
        <w:rPr>
          <w:rtl/>
        </w:rPr>
        <w:t xml:space="preserve"> ندارد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خود را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آشکار کرد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مردم او را شناختند 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خورند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او و پدرش (ابوسف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) را به خوب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شناسند</w:t>
      </w:r>
      <w:r>
        <w:rPr>
          <w:rtl/>
        </w:rPr>
        <w:t xml:space="preserve"> ، آنها از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دشمنان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بوده‌اند ، دست آنها آلوده به خون حمزه، عمو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است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همسفرم</w:t>
      </w:r>
      <w:r>
        <w:rPr>
          <w:rtl/>
        </w:rPr>
        <w:t xml:space="preserve"> 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نگران چه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رمردها</w:t>
      </w:r>
      <w:r>
        <w:rPr>
          <w:rFonts w:hint="cs"/>
          <w:rtl/>
        </w:rPr>
        <w:t>یی</w:t>
      </w:r>
      <w:r>
        <w:rPr>
          <w:rtl/>
        </w:rPr>
        <w:t xml:space="preserve"> که سنّ و سال</w:t>
      </w:r>
      <w:r>
        <w:rPr>
          <w:rFonts w:hint="cs"/>
          <w:rtl/>
        </w:rPr>
        <w:t>ی</w:t>
      </w:r>
      <w:r>
        <w:rPr>
          <w:rtl/>
        </w:rPr>
        <w:t xml:space="preserve"> از آنها گذشته است ، آنها به ظاهر 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 را در راه اسلام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کرده‌اند و مردم آنها را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شناسند</w:t>
      </w:r>
      <w:r>
        <w:rPr>
          <w:rtl/>
        </w:rPr>
        <w:t xml:space="preserve"> و همه جا خود را همراه و هم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نشان داده‌اند!!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آنها</w:t>
      </w:r>
      <w:r>
        <w:rPr>
          <w:rtl/>
        </w:rPr>
        <w:t xml:space="preserve"> با عل</w:t>
      </w:r>
      <w:r>
        <w:rPr>
          <w:rFonts w:hint="cs"/>
          <w:rtl/>
        </w:rPr>
        <w:t>ی</w:t>
      </w:r>
      <w:r w:rsidR="004A1674" w:rsidRPr="00235C34">
        <w:rPr>
          <w:rStyle w:val="libAlaemChar"/>
          <w:rtl/>
        </w:rPr>
        <w:t>عليه‌السلام</w:t>
      </w:r>
      <w:r w:rsidRPr="00235C34">
        <w:rPr>
          <w:rStyle w:val="libAlaemChar"/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کردند و اتفاقا ، اوّل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نفرها</w:t>
      </w:r>
      <w:r>
        <w:rPr>
          <w:rFonts w:hint="cs"/>
          <w:rtl/>
        </w:rPr>
        <w:t>یی</w:t>
      </w:r>
      <w:r>
        <w:rPr>
          <w:rtl/>
        </w:rPr>
        <w:t xml:space="preserve"> بودند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کردند ، امّا . .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lastRenderedPageBreak/>
        <w:t>آنها</w:t>
      </w:r>
      <w:r>
        <w:rPr>
          <w:rtl/>
        </w:rPr>
        <w:t xml:space="preserve"> امروز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کرده‌اند ، امّا به فکر فتنه‌ا</w:t>
      </w:r>
      <w:r>
        <w:rPr>
          <w:rFonts w:hint="cs"/>
          <w:rtl/>
        </w:rPr>
        <w:t>ی</w:t>
      </w:r>
      <w:r>
        <w:rPr>
          <w:rtl/>
        </w:rPr>
        <w:t xml:space="preserve"> بزرگ هستند ، آنها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با نام اسلام ، کمر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بشکنند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فراموش</w:t>
      </w:r>
      <w:r>
        <w:rPr>
          <w:rtl/>
        </w:rPr>
        <w:t xml:space="preserve"> نکن ! ما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تو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2F333A" w:rsidRDefault="002F333A" w:rsidP="002F333A">
      <w:pPr>
        <w:pStyle w:val="libNormal"/>
        <w:rPr>
          <w:rtl/>
        </w:rPr>
      </w:pP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کم‌کم</w:t>
      </w:r>
      <w:r>
        <w:rPr>
          <w:rtl/>
        </w:rPr>
        <w:t xml:space="preserve">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دارد به افق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هنوز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از مردم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نکرده‌اند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من خبر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دو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بماند تا همه مردم با امام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کنند .140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مراسم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فعلاً متوقّف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اذان مغرب گفته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نماز برپا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بعد از نماز هر کس</w:t>
      </w:r>
      <w:r>
        <w:rPr>
          <w:rFonts w:hint="cs"/>
          <w:rtl/>
        </w:rPr>
        <w:t>ی</w:t>
      </w:r>
      <w:r>
        <w:rPr>
          <w:rtl/>
        </w:rPr>
        <w:t xml:space="preserve"> به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امشب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زبان</w:t>
      </w:r>
      <w:r>
        <w:rPr>
          <w:rtl/>
        </w:rPr>
        <w:t xml:space="preserve"> 120 هزار نفر است ،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 ماه تا چشم 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ساعت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گذرد</w:t>
      </w:r>
      <w:r>
        <w:rPr>
          <w:rtl/>
        </w:rPr>
        <w:t xml:space="preserve"> و من در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خود هستم ، امّا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 xml:space="preserve"> چرا خواب به چشمم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خوب</w:t>
      </w:r>
      <w:r>
        <w:rPr>
          <w:rtl/>
        </w:rPr>
        <w:t xml:space="preserve"> است بلند شوم و دور</w:t>
      </w:r>
      <w:r>
        <w:rPr>
          <w:rFonts w:hint="cs"/>
          <w:rtl/>
        </w:rPr>
        <w:t>ی</w:t>
      </w:r>
      <w:r>
        <w:rPr>
          <w:rtl/>
        </w:rPr>
        <w:t xml:space="preserve"> بزنم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کنار برکه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روم</w:t>
      </w:r>
      <w:r>
        <w:rPr>
          <w:rtl/>
        </w:rPr>
        <w:t xml:space="preserve"> ،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tl/>
        </w:rPr>
        <w:t xml:space="preserve"> ماه در آب افتاده است ، نس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آرام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وزد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بلند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شوم</w:t>
      </w:r>
      <w:r>
        <w:rPr>
          <w:rtl/>
        </w:rPr>
        <w:t xml:space="preserve"> که به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خود بروم تا استراحت کنم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راه ، صدا</w:t>
      </w:r>
      <w:r>
        <w:rPr>
          <w:rFonts w:hint="cs"/>
          <w:rtl/>
        </w:rPr>
        <w:t>یی</w:t>
      </w:r>
      <w:r>
        <w:rPr>
          <w:rtl/>
        </w:rPr>
        <w:t xml:space="preserve"> به گوشم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؟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چند نفر در خ</w:t>
      </w:r>
      <w:r>
        <w:rPr>
          <w:rFonts w:hint="cs"/>
          <w:rtl/>
        </w:rPr>
        <w:t>ی</w:t>
      </w:r>
      <w:r>
        <w:rPr>
          <w:rFonts w:hint="eastAsia"/>
          <w:rtl/>
        </w:rPr>
        <w:t>مه‌ا</w:t>
      </w:r>
      <w:r>
        <w:rPr>
          <w:rFonts w:hint="cs"/>
          <w:rtl/>
        </w:rPr>
        <w:t>ی</w:t>
      </w:r>
      <w:r>
        <w:rPr>
          <w:rtl/>
        </w:rPr>
        <w:t xml:space="preserve"> با هم سخن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گوش</w:t>
      </w:r>
      <w:r>
        <w:rPr>
          <w:rtl/>
        </w:rPr>
        <w:t xml:space="preserve"> کن ، صدا</w:t>
      </w:r>
      <w:r>
        <w:rPr>
          <w:rFonts w:hint="cs"/>
          <w:rtl/>
        </w:rPr>
        <w:t>ی</w:t>
      </w:r>
      <w:r>
        <w:rPr>
          <w:rtl/>
        </w:rPr>
        <w:t xml:space="preserve"> آنها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به خدا قسم ، محمّد د</w:t>
      </w:r>
      <w:r>
        <w:rPr>
          <w:rFonts w:hint="cs"/>
          <w:rtl/>
        </w:rPr>
        <w:t>ی</w:t>
      </w:r>
      <w:r>
        <w:rPr>
          <w:rFonts w:hint="eastAsia"/>
          <w:rtl/>
        </w:rPr>
        <w:t>وانه</w:t>
      </w:r>
      <w:r>
        <w:rPr>
          <w:rtl/>
        </w:rPr>
        <w:t xml:space="preserve"> شده است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lastRenderedPageBreak/>
        <w:t>ــ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چگونه عشق عل</w:t>
      </w:r>
      <w:r>
        <w:rPr>
          <w:rFonts w:hint="cs"/>
          <w:rtl/>
        </w:rPr>
        <w:t>ی</w:t>
      </w:r>
      <w:r>
        <w:rPr>
          <w:rtl/>
        </w:rPr>
        <w:t xml:space="preserve"> ، محمّد را د</w:t>
      </w:r>
      <w:r>
        <w:rPr>
          <w:rFonts w:hint="cs"/>
          <w:rtl/>
        </w:rPr>
        <w:t>ی</w:t>
      </w:r>
      <w:r>
        <w:rPr>
          <w:rFonts w:hint="eastAsia"/>
          <w:rtl/>
        </w:rPr>
        <w:t>وانه</w:t>
      </w:r>
      <w:r>
        <w:rPr>
          <w:rtl/>
        </w:rPr>
        <w:t xml:space="preserve"> کرد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او آرزو دارد که بعد از او ، عل</w:t>
      </w:r>
      <w:r>
        <w:rPr>
          <w:rFonts w:hint="cs"/>
          <w:rtl/>
        </w:rPr>
        <w:t>ی</w:t>
      </w:r>
      <w:r>
        <w:rPr>
          <w:rtl/>
        </w:rPr>
        <w:t xml:space="preserve"> به حکومت برسد ، امّا به خدا قسم ، ما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بشود .</w:t>
      </w:r>
      <w:r w:rsidRPr="00235C34">
        <w:rPr>
          <w:rStyle w:val="libFootnotenumChar"/>
          <w:rtl/>
        </w:rPr>
        <w:t>141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tl/>
        </w:rPr>
        <w:t xml:space="preserve"> من !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شنوم</w:t>
      </w:r>
      <w:r>
        <w:rPr>
          <w:rtl/>
        </w:rPr>
        <w:t xml:space="preserve">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چه کسان</w:t>
      </w:r>
      <w:r>
        <w:rPr>
          <w:rFonts w:hint="cs"/>
          <w:rtl/>
        </w:rPr>
        <w:t>ی</w:t>
      </w:r>
      <w:r>
        <w:rPr>
          <w:rtl/>
        </w:rPr>
        <w:t xml:space="preserve"> هستند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جسارت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نکند</w:t>
      </w:r>
      <w:r>
        <w:rPr>
          <w:rtl/>
        </w:rPr>
        <w:t xml:space="preserve"> آنها نقشه‌ا</w:t>
      </w:r>
      <w:r>
        <w:rPr>
          <w:rFonts w:hint="cs"/>
          <w:rtl/>
        </w:rPr>
        <w:t>ی</w:t>
      </w:r>
      <w:r>
        <w:rPr>
          <w:rtl/>
        </w:rPr>
        <w:t xml:space="preserve"> در سر داشته باشند ؟ نکند بخواهند فتنه‌ا</w:t>
      </w:r>
      <w:r>
        <w:rPr>
          <w:rFonts w:hint="cs"/>
          <w:rtl/>
        </w:rPr>
        <w:t>ی</w:t>
      </w:r>
      <w:r>
        <w:rPr>
          <w:rtl/>
        </w:rPr>
        <w:t xml:space="preserve"> برپا کنند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خداوند خودش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قول داده است که او را از فتنه‌ها حفظ کند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وارد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آنها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با ناراحت</w:t>
      </w:r>
      <w:r>
        <w:rPr>
          <w:rFonts w:hint="cs"/>
          <w:rtl/>
        </w:rPr>
        <w:t>ی</w:t>
      </w:r>
      <w:r>
        <w:rPr>
          <w:rtl/>
        </w:rPr>
        <w:t xml:space="preserve"> به آنها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«هنوز رسول خدا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ماست و شما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؟ به خدا قسم ، فردا صبح همه سخنان شما را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خواهم گفت»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نگاه</w:t>
      </w:r>
      <w:r>
        <w:rPr>
          <w:rtl/>
        </w:rPr>
        <w:t xml:space="preserve"> کن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آن مرد از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آنها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من به سراغ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روم</w:t>
      </w:r>
      <w:r>
        <w:rPr>
          <w:rtl/>
        </w:rPr>
        <w:t xml:space="preserve"> تا او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حُذ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باوفا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ظاهرا</w:t>
      </w:r>
      <w:r>
        <w:rPr>
          <w:rtl/>
        </w:rPr>
        <w:t xml:space="preserve"> ،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او در همسا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نفر بوده و سخنان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نگاه</w:t>
      </w:r>
      <w:r>
        <w:rPr>
          <w:rtl/>
        </w:rPr>
        <w:t xml:space="preserve"> کن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شب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نفر به دنبال حذ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دوند</w:t>
      </w:r>
      <w:r>
        <w:rPr>
          <w:rtl/>
        </w:rPr>
        <w:t xml:space="preserve"> :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حُذ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! ما همسا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tl/>
        </w:rPr>
        <w:t xml:space="preserve"> تو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تو را به حقِّ همسا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راز ما را فاش نکن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جا</w:t>
      </w:r>
      <w:r>
        <w:rPr>
          <w:rFonts w:hint="cs"/>
          <w:rtl/>
        </w:rPr>
        <w:t>یِ</w:t>
      </w:r>
      <w:r>
        <w:rPr>
          <w:rtl/>
        </w:rPr>
        <w:t xml:space="preserve"> حقِّ همسا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اگر من سخن شما را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پنهان کنم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خود را نسبت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انجام نداده‌ام .</w:t>
      </w:r>
      <w:r w:rsidRPr="00235C34">
        <w:rPr>
          <w:rStyle w:val="libFootnotenumChar"/>
          <w:rtl/>
        </w:rPr>
        <w:t>142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خدا بود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نفر حواسشان پرت شود و آن قدر بلند حرف بزنند که صدا</w:t>
      </w:r>
      <w:r>
        <w:rPr>
          <w:rFonts w:hint="cs"/>
          <w:rtl/>
        </w:rPr>
        <w:t>ی</w:t>
      </w:r>
      <w:r>
        <w:rPr>
          <w:rtl/>
        </w:rPr>
        <w:t xml:space="preserve"> آنها به گوش حُذ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برسد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خود وعده داده بود که او را از فتنه‌ها حفظ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برق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مانمان</w:t>
      </w:r>
      <w:r>
        <w:rPr>
          <w:rtl/>
        </w:rPr>
        <w:t xml:space="preserve"> کرد</w:t>
      </w:r>
    </w:p>
    <w:p w:rsidR="002F333A" w:rsidRDefault="002F333A" w:rsidP="002F333A">
      <w:pPr>
        <w:pStyle w:val="libNormal"/>
        <w:rPr>
          <w:rtl/>
        </w:rPr>
      </w:pP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همسفر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!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! صبح شده است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خواندن نماز صف م</w:t>
      </w:r>
      <w:r>
        <w:rPr>
          <w:rFonts w:hint="cs"/>
          <w:rtl/>
        </w:rPr>
        <w:t>ی‌</w:t>
      </w:r>
      <w:r>
        <w:rPr>
          <w:rFonts w:hint="eastAsia"/>
          <w:rtl/>
        </w:rPr>
        <w:t>بندند</w:t>
      </w:r>
      <w:r>
        <w:rPr>
          <w:rtl/>
        </w:rPr>
        <w:t xml:space="preserve"> ، نماز صبح برپا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روز دوم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طلوع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همه جا را روشن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در اطراف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پرسه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زنم</w:t>
      </w:r>
      <w:r>
        <w:rPr>
          <w:rtl/>
        </w:rPr>
        <w:t xml:space="preserve"> ، منتظر هستم تا حُذ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کنم ،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 xml:space="preserve"> او به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خواهد آمد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آنجا</w:t>
      </w:r>
      <w:r>
        <w:rPr>
          <w:rtl/>
        </w:rPr>
        <w:t xml:space="preserve"> را نگاه کن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حُذ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او داخل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، خوب است من هم همراه او بروم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! د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، صدا</w:t>
      </w:r>
      <w:r>
        <w:rPr>
          <w:rFonts w:hint="cs"/>
          <w:rtl/>
        </w:rPr>
        <w:t>ی</w:t>
      </w:r>
      <w:r>
        <w:rPr>
          <w:rtl/>
        </w:rPr>
        <w:t xml:space="preserve"> چند نفر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ظاهرا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توطئه‌ا</w:t>
      </w:r>
      <w:r>
        <w:rPr>
          <w:rFonts w:hint="cs"/>
          <w:rtl/>
        </w:rPr>
        <w:t>ی</w:t>
      </w:r>
      <w:r>
        <w:rPr>
          <w:rtl/>
        </w:rPr>
        <w:t xml:space="preserve"> بکنند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حُذ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آنها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آر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برو و آنها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حُذ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و آن سه نفر را با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آنها</w:t>
      </w:r>
      <w:r>
        <w:rPr>
          <w:rtl/>
        </w:rPr>
        <w:t xml:space="preserve"> وارد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، عل</w:t>
      </w:r>
      <w:r>
        <w:rPr>
          <w:rFonts w:hint="cs"/>
          <w:rtl/>
        </w:rPr>
        <w:t>ی</w:t>
      </w:r>
      <w:r w:rsidR="004A1674" w:rsidRPr="00235C34">
        <w:rPr>
          <w:rStyle w:val="libAlaemChar"/>
          <w:rtl/>
        </w:rPr>
        <w:t>عليه‌السلام</w:t>
      </w:r>
      <w:r w:rsidRPr="00235C34">
        <w:rPr>
          <w:rStyle w:val="libAlaemChar"/>
          <w:rtl/>
        </w:rPr>
        <w:t xml:space="preserve"> </w:t>
      </w:r>
      <w:r>
        <w:rPr>
          <w:rtl/>
        </w:rPr>
        <w:t>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که شمش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را در دست دارد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رو به آنها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«شما د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؟»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آنها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 «به خدا قسم ، ما اصلاً با هم سخن</w:t>
      </w:r>
      <w:r>
        <w:rPr>
          <w:rFonts w:hint="cs"/>
          <w:rtl/>
        </w:rPr>
        <w:t>ی</w:t>
      </w:r>
      <w:r>
        <w:rPr>
          <w:rtl/>
        </w:rPr>
        <w:t xml:space="preserve"> نگفته‌ا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هر کس از ما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شما گفته، دروغگو است»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نفر قسم دروغ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خورند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آنها را به حال خود رها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آنها از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به خ</w:t>
      </w:r>
      <w:r>
        <w:rPr>
          <w:rFonts w:hint="cs"/>
          <w:rtl/>
        </w:rPr>
        <w:t>ی</w:t>
      </w:r>
      <w:r>
        <w:rPr>
          <w:rFonts w:hint="eastAsia"/>
          <w:rtl/>
        </w:rPr>
        <w:t>مه‌ها</w:t>
      </w:r>
      <w:r>
        <w:rPr>
          <w:rFonts w:hint="cs"/>
          <w:rtl/>
        </w:rPr>
        <w:t>ی</w:t>
      </w:r>
      <w:r>
        <w:rPr>
          <w:rtl/>
        </w:rPr>
        <w:t xml:space="preserve">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روند</w:t>
      </w:r>
      <w:r>
        <w:rPr>
          <w:rtl/>
        </w:rPr>
        <w:t xml:space="preserve"> .</w:t>
      </w:r>
      <w:r w:rsidRPr="00235C34">
        <w:rPr>
          <w:rStyle w:val="libAlaemChar"/>
          <w:rtl/>
        </w:rPr>
        <w:t>143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آنها شناسا</w:t>
      </w:r>
      <w:r>
        <w:rPr>
          <w:rFonts w:hint="cs"/>
          <w:rtl/>
        </w:rPr>
        <w:t>یی</w:t>
      </w:r>
      <w:r>
        <w:rPr>
          <w:rtl/>
        </w:rPr>
        <w:t xml:space="preserve"> شده‌اند و با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برق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4A1674" w:rsidRPr="00235C34">
        <w:rPr>
          <w:rStyle w:val="libAlaemChar"/>
          <w:rtl/>
        </w:rPr>
        <w:t>عليه‌السلام</w:t>
      </w:r>
      <w:r>
        <w:rPr>
          <w:rtl/>
        </w:rPr>
        <w:t xml:space="preserve"> ترس تمام وجود آنها را فرا گرفته است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دستور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تا بق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مردم با عل</w:t>
      </w:r>
      <w:r>
        <w:rPr>
          <w:rFonts w:hint="cs"/>
          <w:rtl/>
        </w:rPr>
        <w:t>ی</w:t>
      </w:r>
      <w:r w:rsidR="004A1674" w:rsidRPr="00235C34">
        <w:rPr>
          <w:rStyle w:val="libAlaemChar"/>
          <w:rtl/>
        </w:rPr>
        <w:t>عليه‌السلام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کنند ، کسان</w:t>
      </w:r>
      <w:r>
        <w:rPr>
          <w:rFonts w:hint="cs"/>
          <w:rtl/>
        </w:rPr>
        <w:t>ی</w:t>
      </w:r>
      <w:r>
        <w:rPr>
          <w:rtl/>
        </w:rPr>
        <w:t xml:space="preserve"> که روز قبل موفّق به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نشدند به سو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همه مردم با امام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کنند تا برا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بهانه‌ا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نماند .</w:t>
      </w:r>
    </w:p>
    <w:p w:rsidR="00235C34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روز نوزدهم ماه ذ</w:t>
      </w:r>
      <w:r>
        <w:rPr>
          <w:rFonts w:hint="cs"/>
          <w:rtl/>
        </w:rPr>
        <w:t>ی</w:t>
      </w:r>
      <w:r>
        <w:rPr>
          <w:rtl/>
        </w:rPr>
        <w:t xml:space="preserve"> الحجّه غروب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دوّم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هم تمام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</w:t>
      </w:r>
    </w:p>
    <w:p w:rsidR="002F333A" w:rsidRDefault="00235C34" w:rsidP="002F333A">
      <w:pPr>
        <w:pStyle w:val="libNormal"/>
        <w:rPr>
          <w:rtl/>
        </w:rPr>
      </w:pPr>
      <w:r>
        <w:rPr>
          <w:rtl/>
        </w:rPr>
        <w:br w:type="page"/>
      </w:r>
    </w:p>
    <w:p w:rsidR="002F333A" w:rsidRDefault="002F333A" w:rsidP="00235C34">
      <w:pPr>
        <w:pStyle w:val="Heading2"/>
        <w:rPr>
          <w:rtl/>
        </w:rPr>
      </w:pPr>
      <w:bookmarkStart w:id="29" w:name="_Toc462308484"/>
      <w:r>
        <w:rPr>
          <w:rFonts w:hint="eastAsia"/>
          <w:rtl/>
        </w:rPr>
        <w:t>چوب</w:t>
      </w:r>
      <w:r>
        <w:rPr>
          <w:rtl/>
        </w:rPr>
        <w:t xml:space="preserve"> خدا صدا ندارد</w:t>
      </w:r>
      <w:bookmarkEnd w:id="29"/>
    </w:p>
    <w:p w:rsidR="002F333A" w:rsidRDefault="002F333A" w:rsidP="002F333A">
      <w:pPr>
        <w:pStyle w:val="libNormal"/>
        <w:rPr>
          <w:rtl/>
        </w:rPr>
      </w:pP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امروز</w:t>
      </w:r>
      <w:r>
        <w:rPr>
          <w:rtl/>
        </w:rPr>
        <w:t xml:space="preserve"> ، سه شنبه ، ب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ماه ذ</w:t>
      </w:r>
      <w:r>
        <w:rPr>
          <w:rFonts w:hint="cs"/>
          <w:rtl/>
        </w:rPr>
        <w:t>ی</w:t>
      </w:r>
      <w:r>
        <w:rPr>
          <w:rtl/>
        </w:rPr>
        <w:t xml:space="preserve"> الحجّه است ، امروز روز سوم است که در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  <w:r w:rsidRPr="00235C34">
        <w:rPr>
          <w:rStyle w:val="libFootnotenumChar"/>
          <w:rtl/>
        </w:rPr>
        <w:t>144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اکثر</w:t>
      </w:r>
      <w:r>
        <w:rPr>
          <w:rtl/>
        </w:rPr>
        <w:t xml:space="preserve"> مردم با عل</w:t>
      </w:r>
      <w:r>
        <w:rPr>
          <w:rFonts w:hint="cs"/>
          <w:rtl/>
        </w:rPr>
        <w:t>ی</w:t>
      </w:r>
      <w:r w:rsidR="004A1674" w:rsidRPr="00235C34">
        <w:rPr>
          <w:rStyle w:val="libAlaemChar"/>
          <w:rtl/>
        </w:rPr>
        <w:t>عليه‌السلام</w:t>
      </w:r>
      <w:r w:rsidRPr="00235C34">
        <w:rPr>
          <w:rStyle w:val="libAlaemChar"/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کرده‌اند و گروه کم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مانده‌اند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فکر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که امروز تا ظهر مراسم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تمام شود و ما به سو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حرکت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آنجا</w:t>
      </w:r>
      <w:r>
        <w:rPr>
          <w:rtl/>
        </w:rPr>
        <w:t xml:space="preserve"> را نگاه کن ! مرد</w:t>
      </w:r>
      <w:r>
        <w:rPr>
          <w:rFonts w:hint="cs"/>
          <w:rtl/>
        </w:rPr>
        <w:t>ی</w:t>
      </w:r>
      <w:r>
        <w:rPr>
          <w:rtl/>
        </w:rPr>
        <w:t xml:space="preserve"> سراس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اسم</w:t>
      </w:r>
      <w:r>
        <w:rPr>
          <w:rtl/>
        </w:rPr>
        <w:t xml:space="preserve"> او حارث فَهر</w:t>
      </w:r>
      <w:r>
        <w:rPr>
          <w:rFonts w:hint="cs"/>
          <w:rtl/>
        </w:rPr>
        <w:t>ی</w:t>
      </w:r>
      <w:r>
        <w:rPr>
          <w:rtl/>
        </w:rPr>
        <w:t xml:space="preserve"> است ، او نزد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ستد</w:t>
      </w:r>
      <w:r>
        <w:rPr>
          <w:rtl/>
        </w:rPr>
        <w:t xml:space="preserve"> 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«ا</w:t>
      </w:r>
      <w:r>
        <w:rPr>
          <w:rFonts w:hint="cs"/>
          <w:rtl/>
        </w:rPr>
        <w:t>ی</w:t>
      </w:r>
      <w:r>
        <w:rPr>
          <w:rtl/>
        </w:rPr>
        <w:t xml:space="preserve"> محمّد ! به ما گفت</w:t>
      </w:r>
      <w:r>
        <w:rPr>
          <w:rFonts w:hint="cs"/>
          <w:rtl/>
        </w:rPr>
        <w:t>ی</w:t>
      </w:r>
      <w:r>
        <w:rPr>
          <w:rtl/>
        </w:rPr>
        <w:t xml:space="preserve"> که به </w:t>
      </w:r>
      <w:r>
        <w:rPr>
          <w:rFonts w:hint="cs"/>
          <w:rtl/>
        </w:rPr>
        <w:t>ی</w:t>
      </w:r>
      <w:r>
        <w:rPr>
          <w:rFonts w:hint="eastAsia"/>
          <w:rtl/>
        </w:rPr>
        <w:t>گانگ</w:t>
      </w:r>
      <w:r>
        <w:rPr>
          <w:rFonts w:hint="cs"/>
          <w:rtl/>
        </w:rPr>
        <w:t>ی</w:t>
      </w:r>
      <w:r>
        <w:rPr>
          <w:rtl/>
        </w:rPr>
        <w:t xml:space="preserve"> 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ما هم قبول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بعد به ما گفت</w:t>
      </w:r>
      <w:r>
        <w:rPr>
          <w:rFonts w:hint="cs"/>
          <w:rtl/>
        </w:rPr>
        <w:t>ی</w:t>
      </w:r>
      <w:r>
        <w:rPr>
          <w:rtl/>
        </w:rPr>
        <w:t xml:space="preserve"> که نماز بخوان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حج به جا آور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ما هم قبول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امّا اکنون پسر عمو</w:t>
      </w:r>
      <w:r>
        <w:rPr>
          <w:rFonts w:hint="cs"/>
          <w:rtl/>
        </w:rPr>
        <w:t>ی</w:t>
      </w:r>
      <w:r>
        <w:rPr>
          <w:rtl/>
        </w:rPr>
        <w:t xml:space="preserve"> خود را بر ما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، بگو بدانم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از جانب خود انجام داد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دستور را به تو داده است ؟»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نگاه</w:t>
      </w:r>
      <w:r>
        <w:rPr>
          <w:rFonts w:hint="cs"/>
          <w:rtl/>
        </w:rPr>
        <w:t>ی</w:t>
      </w:r>
      <w:r>
        <w:rPr>
          <w:rtl/>
        </w:rPr>
        <w:t xml:space="preserve"> به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«آنچه من گفتم دستور خدا بوده است و من از خود سخن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م»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حارث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شنود</w:t>
      </w:r>
      <w:r>
        <w:rPr>
          <w:rtl/>
        </w:rPr>
        <w:t xml:space="preserve"> سر خود را به سو</w:t>
      </w:r>
      <w:r>
        <w:rPr>
          <w:rFonts w:hint="cs"/>
          <w:rtl/>
        </w:rPr>
        <w:t>ی</w:t>
      </w:r>
      <w:r>
        <w:rPr>
          <w:rtl/>
        </w:rPr>
        <w:t xml:space="preserve"> آسمان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«خدا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اگر محمّد راست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از آسمان آمده است ، پس عذاب</w:t>
      </w:r>
      <w:r>
        <w:rPr>
          <w:rFonts w:hint="cs"/>
          <w:rtl/>
        </w:rPr>
        <w:t>ی</w:t>
      </w:r>
      <w:r>
        <w:rPr>
          <w:rtl/>
        </w:rPr>
        <w:t xml:space="preserve"> را بر من بفرست و مرا نابود کن»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حارث</w:t>
      </w:r>
      <w:r>
        <w:rPr>
          <w:rtl/>
        </w:rPr>
        <w:t xml:space="preserve"> سه بار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گرداند</w:t>
      </w:r>
      <w:r>
        <w:rPr>
          <w:rtl/>
        </w:rPr>
        <w:t xml:space="preserve"> .</w:t>
      </w:r>
      <w:r w:rsidRPr="00235C34">
        <w:rPr>
          <w:rStyle w:val="libFootnotenumChar"/>
          <w:rtl/>
        </w:rPr>
        <w:t>145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از سخن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تعجّب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، آخر نادان</w:t>
      </w:r>
      <w:r>
        <w:rPr>
          <w:rFonts w:hint="cs"/>
          <w:rtl/>
        </w:rPr>
        <w:t>ی</w:t>
      </w:r>
      <w:r>
        <w:rPr>
          <w:rtl/>
        </w:rPr>
        <w:t xml:space="preserve"> و جهالت تا چه اندازه ؟!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نگاه</w:t>
      </w:r>
      <w:r>
        <w:rPr>
          <w:rFonts w:hint="cs"/>
          <w:rtl/>
        </w:rPr>
        <w:t>ی</w:t>
      </w:r>
      <w:r>
        <w:rPr>
          <w:rtl/>
        </w:rPr>
        <w:t xml:space="preserve"> به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بعد از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تا از آنچه بر زبان جار</w:t>
      </w:r>
      <w:r>
        <w:rPr>
          <w:rFonts w:hint="cs"/>
          <w:rtl/>
        </w:rPr>
        <w:t>ی</w:t>
      </w:r>
      <w:r>
        <w:rPr>
          <w:rtl/>
        </w:rPr>
        <w:t xml:space="preserve"> کرده است توبه کند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نادان</w:t>
      </w:r>
      <w:r>
        <w:rPr>
          <w:rFonts w:hint="cs"/>
          <w:rtl/>
        </w:rPr>
        <w:t>ی</w:t>
      </w:r>
      <w:r>
        <w:rPr>
          <w:rtl/>
        </w:rPr>
        <w:t xml:space="preserve"> باعث شده که او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مهربان است ، از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که توبه کند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حارث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«من از سخن</w:t>
      </w:r>
      <w:r>
        <w:rPr>
          <w:rFonts w:hint="cs"/>
          <w:rtl/>
        </w:rPr>
        <w:t>ی</w:t>
      </w:r>
      <w:r>
        <w:rPr>
          <w:rtl/>
        </w:rPr>
        <w:t xml:space="preserve"> که گفته‌ام توبه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کنم»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در دلش م</w:t>
      </w:r>
      <w:r>
        <w:rPr>
          <w:rFonts w:hint="cs"/>
          <w:rtl/>
        </w:rPr>
        <w:t>ی‌</w:t>
      </w:r>
      <w:r>
        <w:rPr>
          <w:rFonts w:hint="eastAsia"/>
          <w:rtl/>
        </w:rPr>
        <w:t>خندد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«پس چرا عذاب نازل نشد ؟ شما که خود را بر حق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پس کو آن عذاب</w:t>
      </w:r>
      <w:r>
        <w:rPr>
          <w:rFonts w:hint="cs"/>
          <w:rtl/>
        </w:rPr>
        <w:t>ی</w:t>
      </w:r>
      <w:r>
        <w:rPr>
          <w:rtl/>
        </w:rPr>
        <w:t xml:space="preserve"> که من طلب کردم!»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است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عذاب</w:t>
      </w:r>
      <w:r>
        <w:rPr>
          <w:rFonts w:hint="cs"/>
          <w:rtl/>
        </w:rPr>
        <w:t>ی</w:t>
      </w:r>
      <w:r>
        <w:rPr>
          <w:rtl/>
        </w:rPr>
        <w:t xml:space="preserve"> نازل نشد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هم در فکر فرو رفته‌ام ، راستش را 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شده‌ام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4A1674" w:rsidRPr="00235C34">
        <w:rPr>
          <w:rStyle w:val="libAlaemChar"/>
          <w:rtl/>
        </w:rPr>
        <w:t>عليه‌السلام</w:t>
      </w:r>
      <w:r>
        <w:rPr>
          <w:rtl/>
        </w:rPr>
        <w:t xml:space="preserve"> بر حق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پس چرا خدا با فرستادن عذاب</w:t>
      </w:r>
      <w:r>
        <w:rPr>
          <w:rFonts w:hint="cs"/>
          <w:rtl/>
        </w:rPr>
        <w:t>ی</w:t>
      </w:r>
      <w:r>
        <w:rPr>
          <w:rtl/>
        </w:rPr>
        <w:t xml:space="preserve"> ، آبرو</w:t>
      </w:r>
      <w:r>
        <w:rPr>
          <w:rFonts w:hint="cs"/>
          <w:rtl/>
        </w:rPr>
        <w:t>ی</w:t>
      </w:r>
      <w:r>
        <w:rPr>
          <w:rtl/>
        </w:rPr>
        <w:t xml:space="preserve"> حارث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 xml:space="preserve"> ؟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عذاب نازل نشود مردم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که همه سخنان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دروغ است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هر چه زودتر کار</w:t>
      </w:r>
      <w:r>
        <w:rPr>
          <w:rFonts w:hint="cs"/>
          <w:rtl/>
        </w:rPr>
        <w:t>ی</w:t>
      </w:r>
      <w:r>
        <w:rPr>
          <w:rtl/>
        </w:rPr>
        <w:t xml:space="preserve"> بکن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هر چه صبر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عذاب</w:t>
      </w:r>
      <w:r>
        <w:rPr>
          <w:rFonts w:hint="cs"/>
          <w:rtl/>
        </w:rPr>
        <w:t>ی</w:t>
      </w:r>
      <w:r>
        <w:rPr>
          <w:rtl/>
        </w:rPr>
        <w:t xml:space="preserve"> نازل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نگاه</w:t>
      </w:r>
      <w:r>
        <w:rPr>
          <w:rFonts w:hint="cs"/>
          <w:rtl/>
        </w:rPr>
        <w:t>ی</w:t>
      </w:r>
      <w:r>
        <w:rPr>
          <w:rtl/>
        </w:rPr>
        <w:t xml:space="preserve"> به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«اکنون که توبه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ما برو» .</w:t>
      </w:r>
      <w:r w:rsidRPr="00235C34">
        <w:rPr>
          <w:rStyle w:val="libFootnotenumChar"/>
          <w:rtl/>
        </w:rPr>
        <w:t>146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حارث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«باشد من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روم»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خوشحال است سوار بر شتر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، سالم و سرحال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من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شده‌ام نزد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! چه شده است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lastRenderedPageBreak/>
        <w:t>ــ</w:t>
      </w:r>
      <w:r>
        <w:rPr>
          <w:rtl/>
        </w:rPr>
        <w:t xml:space="preserve"> چرا خدا عذاب</w:t>
      </w:r>
      <w:r>
        <w:rPr>
          <w:rFonts w:hint="cs"/>
          <w:rtl/>
        </w:rPr>
        <w:t>ی</w:t>
      </w:r>
      <w:r>
        <w:rPr>
          <w:rtl/>
        </w:rPr>
        <w:t xml:space="preserve"> نازل نکرد تا آبرو</w:t>
      </w:r>
      <w:r>
        <w:rPr>
          <w:rFonts w:hint="cs"/>
          <w:rtl/>
        </w:rPr>
        <w:t>ی</w:t>
      </w:r>
      <w:r>
        <w:rPr>
          <w:rtl/>
        </w:rPr>
        <w:t xml:space="preserve"> آن مرد را ببرد ؟ من برا</w:t>
      </w:r>
      <w:r>
        <w:rPr>
          <w:rFonts w:hint="cs"/>
          <w:rtl/>
        </w:rPr>
        <w:t>ی</w:t>
      </w:r>
      <w:r>
        <w:rPr>
          <w:rtl/>
        </w:rPr>
        <w:t xml:space="preserve"> خوانندگان خود چه بنو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 xml:space="preserve"> 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درست است بنو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 xml:space="preserve"> که حارث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رفت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آر</w:t>
      </w:r>
      <w:r>
        <w:rPr>
          <w:rFonts w:hint="cs"/>
          <w:rtl/>
        </w:rPr>
        <w:t>ی</w:t>
      </w:r>
      <w:r>
        <w:rPr>
          <w:rtl/>
        </w:rPr>
        <w:t xml:space="preserve"> ، تو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واقع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را بنو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 xml:space="preserve"> که او راست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 xml:space="preserve"> ؟ 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حرف</w:t>
      </w:r>
      <w:r>
        <w:rPr>
          <w:rFonts w:hint="cs"/>
          <w:rtl/>
        </w:rPr>
        <w:t>ی</w:t>
      </w:r>
      <w:r>
        <w:rPr>
          <w:rtl/>
        </w:rPr>
        <w:t xml:space="preserve"> است که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tl/>
        </w:rPr>
        <w:t xml:space="preserve"> ؟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تو از قانون خدا اطّلاع ندار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کدام قانون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مگر قرآن را نخوانده‌ا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آنجا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«ا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! تا زمان</w:t>
      </w:r>
      <w:r>
        <w:rPr>
          <w:rFonts w:hint="cs"/>
          <w:rtl/>
        </w:rPr>
        <w:t>ی</w:t>
      </w:r>
      <w:r>
        <w:rPr>
          <w:rtl/>
        </w:rPr>
        <w:t xml:space="preserve"> که تو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هست</w:t>
      </w:r>
      <w:r>
        <w:rPr>
          <w:rFonts w:hint="cs"/>
          <w:rtl/>
        </w:rPr>
        <w:t>ی</w:t>
      </w:r>
      <w:r>
        <w:rPr>
          <w:rtl/>
        </w:rPr>
        <w:t xml:space="preserve"> من عذاب نازل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کنم»</w:t>
      </w:r>
      <w:r>
        <w:rPr>
          <w:rtl/>
        </w:rPr>
        <w:t xml:space="preserve"> .</w:t>
      </w:r>
      <w:r w:rsidRPr="005E3F5C">
        <w:rPr>
          <w:rStyle w:val="libFootnotenumChar"/>
          <w:rtl/>
        </w:rPr>
        <w:t>147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ما،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مهربان</w:t>
      </w:r>
      <w:r>
        <w:rPr>
          <w:rFonts w:hint="cs"/>
          <w:rtl/>
        </w:rPr>
        <w:t>ی</w:t>
      </w:r>
      <w:r>
        <w:rPr>
          <w:rtl/>
        </w:rPr>
        <w:t xml:space="preserve"> است ،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،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مقدّس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چگونه</w:t>
      </w:r>
      <w:r>
        <w:rPr>
          <w:rtl/>
        </w:rPr>
        <w:t xml:space="preserve"> خدا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مقدّس و در حضور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عذاب نازل کند ؟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ممنونم ،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فراموش کرده بودم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خوب ، حالا زود به دنبال حارث برو ، وقت</w:t>
      </w:r>
      <w:r>
        <w:rPr>
          <w:rFonts w:hint="cs"/>
          <w:rtl/>
        </w:rPr>
        <w:t>ی</w:t>
      </w:r>
      <w:r>
        <w:rPr>
          <w:rtl/>
        </w:rPr>
        <w:t xml:space="preserve"> او از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دور شود عذاب نازل خواهد شد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شنوم</w:t>
      </w:r>
      <w:r>
        <w:rPr>
          <w:rtl/>
        </w:rPr>
        <w:t xml:space="preserve"> ، دفتر و قلم خود را جمع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و به دنبال حارث م</w:t>
      </w:r>
      <w:r>
        <w:rPr>
          <w:rFonts w:hint="cs"/>
          <w:rtl/>
        </w:rPr>
        <w:t>ی‌</w:t>
      </w:r>
      <w:r>
        <w:rPr>
          <w:rFonts w:hint="eastAsia"/>
          <w:rtl/>
        </w:rPr>
        <w:t>دوم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حارث از کدام طرف رفت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«از آن طرف»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به آن سمت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دوم</w:t>
      </w:r>
      <w:r>
        <w:rPr>
          <w:rtl/>
        </w:rPr>
        <w:t xml:space="preserve"> تا به او برسم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هم همراه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یی</w:t>
      </w:r>
      <w:r>
        <w:rPr>
          <w:rtl/>
        </w:rPr>
        <w:t xml:space="preserve">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lastRenderedPageBreak/>
        <w:t>من</w:t>
      </w:r>
      <w:r>
        <w:rPr>
          <w:rtl/>
        </w:rPr>
        <w:t xml:space="preserve"> در دل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به دنبال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شتر سوار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گردم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لومترها</w:t>
      </w:r>
      <w:r>
        <w:rPr>
          <w:rtl/>
        </w:rPr>
        <w:t xml:space="preserve"> از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شوم</w:t>
      </w:r>
      <w:r>
        <w:rPr>
          <w:rtl/>
        </w:rPr>
        <w:t xml:space="preserve"> ، هنوز او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نکرده‌ام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 مرد کجا رفته است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برا</w:t>
      </w:r>
      <w:r>
        <w:rPr>
          <w:rFonts w:hint="cs"/>
          <w:rtl/>
        </w:rPr>
        <w:t>ی</w:t>
      </w:r>
      <w:r>
        <w:rPr>
          <w:rtl/>
        </w:rPr>
        <w:t xml:space="preserve"> طلب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بدوم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آنجا</w:t>
      </w:r>
      <w:r>
        <w:rPr>
          <w:rtl/>
        </w:rPr>
        <w:t xml:space="preserve"> را نگاه کن ! شتر سوار</w:t>
      </w:r>
      <w:r>
        <w:rPr>
          <w:rFonts w:hint="cs"/>
          <w:rtl/>
        </w:rPr>
        <w:t>ی</w:t>
      </w:r>
      <w:r>
        <w:rPr>
          <w:rtl/>
        </w:rPr>
        <w:t xml:space="preserve"> از دور پ</w:t>
      </w:r>
      <w:r>
        <w:rPr>
          <w:rFonts w:hint="cs"/>
          <w:rtl/>
        </w:rPr>
        <w:t>ی</w:t>
      </w:r>
      <w:r>
        <w:rPr>
          <w:rFonts w:hint="eastAsia"/>
          <w:rtl/>
        </w:rPr>
        <w:t>داست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کتر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شوم</w:t>
      </w:r>
      <w:r>
        <w:rPr>
          <w:rtl/>
        </w:rPr>
        <w:t xml:space="preserve"> ، خودش است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حارث است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دور شده‌ام 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درختان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هم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حارث</w:t>
      </w:r>
      <w:r>
        <w:rPr>
          <w:rtl/>
        </w:rPr>
        <w:t xml:space="preserve"> سوار بر شتر خود در دل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خانه‌اش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است و گاه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شخند</w:t>
      </w:r>
      <w:r>
        <w:rPr>
          <w:rFonts w:hint="cs"/>
          <w:rtl/>
        </w:rPr>
        <w:t>ی</w:t>
      </w:r>
      <w:r>
        <w:rPr>
          <w:rtl/>
        </w:rPr>
        <w:t xml:space="preserve"> به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ناگهان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گنجشک</w:t>
      </w:r>
      <w:r>
        <w:rPr>
          <w:rFonts w:hint="cs"/>
          <w:rtl/>
        </w:rPr>
        <w:t>ی</w:t>
      </w:r>
      <w:r>
        <w:rPr>
          <w:rtl/>
        </w:rPr>
        <w:t xml:space="preserve"> به گوشم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گنجشک ! در وسط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نه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گنجشک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اباب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سوره 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خوانده‌ا</w:t>
      </w:r>
      <w:r>
        <w:rPr>
          <w:rFonts w:hint="cs"/>
          <w:rtl/>
        </w:rPr>
        <w:t>ی</w:t>
      </w:r>
      <w:r>
        <w:rPr>
          <w:rtl/>
        </w:rPr>
        <w:t xml:space="preserve"> ؟ وقت</w:t>
      </w:r>
      <w:r>
        <w:rPr>
          <w:rFonts w:hint="cs"/>
          <w:rtl/>
        </w:rPr>
        <w:t>ی</w:t>
      </w:r>
      <w:r>
        <w:rPr>
          <w:rtl/>
        </w:rPr>
        <w:t xml:space="preserve"> ابرهه برا</w:t>
      </w:r>
      <w:r>
        <w:rPr>
          <w:rFonts w:hint="cs"/>
          <w:rtl/>
        </w:rPr>
        <w:t>ی</w:t>
      </w:r>
      <w:r>
        <w:rPr>
          <w:rtl/>
        </w:rPr>
        <w:t xml:space="preserve"> خراب کردن کعبه آمده بود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پرندگان کوچک را (که نامشان اباب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است) فرستاد ، بر منقار هر کدام از آنها سنگ</w:t>
      </w:r>
      <w:r>
        <w:rPr>
          <w:rFonts w:hint="cs"/>
          <w:rtl/>
        </w:rPr>
        <w:t>ی</w:t>
      </w:r>
      <w:r>
        <w:rPr>
          <w:rtl/>
        </w:rPr>
        <w:t xml:space="preserve"> بود که بر سر سپاه ابرهه زدند و همه آنها را نابود کردند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نگاه</w:t>
      </w:r>
      <w:r>
        <w:rPr>
          <w:rtl/>
        </w:rPr>
        <w:t xml:space="preserve"> کن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پرنده کوچک هم بر منقار خود سنگ</w:t>
      </w:r>
      <w:r>
        <w:rPr>
          <w:rFonts w:hint="cs"/>
          <w:rtl/>
        </w:rPr>
        <w:t>ی</w:t>
      </w:r>
      <w:r>
        <w:rPr>
          <w:rtl/>
        </w:rPr>
        <w:t xml:space="preserve"> دارد ،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درست بالا</w:t>
      </w:r>
      <w:r>
        <w:rPr>
          <w:rFonts w:hint="cs"/>
          <w:rtl/>
        </w:rPr>
        <w:t>ی</w:t>
      </w:r>
      <w:r>
        <w:rPr>
          <w:rtl/>
        </w:rPr>
        <w:t xml:space="preserve"> سر حارث پرواز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منقار خود را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سنگ را بر سر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اندازد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lastRenderedPageBreak/>
        <w:t>وقت</w:t>
      </w:r>
      <w:r>
        <w:rPr>
          <w:rFonts w:hint="cs"/>
          <w:rtl/>
        </w:rPr>
        <w:t>ی</w:t>
      </w:r>
      <w:r>
        <w:rPr>
          <w:rtl/>
        </w:rPr>
        <w:t xml:space="preserve"> سنگ بر سر حارث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</w:t>
      </w:r>
      <w:r>
        <w:rPr>
          <w:rtl/>
        </w:rPr>
        <w:t xml:space="preserve"> سر او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سوزاند</w:t>
      </w:r>
      <w:r>
        <w:rPr>
          <w:rtl/>
        </w:rPr>
        <w:t xml:space="preserve"> و در آن فرو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و او بر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.</w:t>
      </w:r>
      <w:r w:rsidRPr="005E3F5C">
        <w:rPr>
          <w:rStyle w:val="libFootnotenumChar"/>
          <w:rtl/>
        </w:rPr>
        <w:t>148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حارث ! تو عذاب خدا را برا</w:t>
      </w:r>
      <w:r>
        <w:rPr>
          <w:rFonts w:hint="cs"/>
          <w:rtl/>
        </w:rPr>
        <w:t>ی</w:t>
      </w:r>
      <w:r>
        <w:rPr>
          <w:rtl/>
        </w:rPr>
        <w:t xml:space="preserve"> خود طلب کرد</w:t>
      </w:r>
      <w:r>
        <w:rPr>
          <w:rFonts w:hint="cs"/>
          <w:rtl/>
        </w:rPr>
        <w:t>ی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عذاب خدا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 که چوب خدا صدا ندارد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برگردم تا ماجرا را برا</w:t>
      </w:r>
      <w:r>
        <w:rPr>
          <w:rFonts w:hint="cs"/>
          <w:rtl/>
        </w:rPr>
        <w:t>ی</w:t>
      </w:r>
      <w:r>
        <w:rPr>
          <w:rtl/>
        </w:rPr>
        <w:t xml:space="preserve"> بق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مردم باز 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راه عدّه‌ا</w:t>
      </w:r>
      <w:r>
        <w:rPr>
          <w:rFonts w:hint="cs"/>
          <w:rtl/>
        </w:rPr>
        <w:t>ی</w:t>
      </w:r>
      <w:r>
        <w:rPr>
          <w:rtl/>
        </w:rPr>
        <w:t xml:space="preserve"> از مردم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، آنها سراغ حارث را از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، من مکان</w:t>
      </w:r>
      <w:r>
        <w:rPr>
          <w:rFonts w:hint="cs"/>
          <w:rtl/>
        </w:rPr>
        <w:t>ی</w:t>
      </w:r>
      <w:r>
        <w:rPr>
          <w:rtl/>
        </w:rPr>
        <w:t xml:space="preserve"> که حارث به عذاب خدا گرفتار شده است را به آنها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دهم</w:t>
      </w:r>
      <w:r>
        <w:rPr>
          <w:rtl/>
        </w:rPr>
        <w:t xml:space="preserve"> ، مردم به آن سو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روند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خبر کشته شدن حارث را بدهم ، امّا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که مردم خبر دارند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تعجّب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،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شما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چگونه باخبر شده‌ا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خداوند دو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نازل کرده است !!!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من بخوان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ــ</w:t>
      </w:r>
      <w:r>
        <w:rPr>
          <w:rtl/>
        </w:rPr>
        <w:t xml:space="preserve"> آر</w:t>
      </w:r>
      <w:r>
        <w:rPr>
          <w:rFonts w:hint="cs"/>
          <w:rtl/>
        </w:rPr>
        <w:t>ی</w:t>
      </w:r>
      <w:r>
        <w:rPr>
          <w:rtl/>
        </w:rPr>
        <w:t xml:space="preserve"> ! گوش کن : </w:t>
      </w:r>
      <w:r w:rsidRPr="005E3F5C">
        <w:rPr>
          <w:rStyle w:val="libAieChar"/>
          <w:rtl/>
        </w:rPr>
        <w:t>«سَأَلَ سَآئِلُ بِعَذَابٍ وَاقِعٍ</w:t>
      </w:r>
      <w:r>
        <w:rPr>
          <w:rtl/>
        </w:rPr>
        <w:t>... مرد</w:t>
      </w:r>
      <w:r>
        <w:rPr>
          <w:rFonts w:hint="cs"/>
          <w:rtl/>
        </w:rPr>
        <w:t>ی</w:t>
      </w:r>
      <w:r>
        <w:rPr>
          <w:rtl/>
        </w:rPr>
        <w:t xml:space="preserve"> عذاب را برا</w:t>
      </w:r>
      <w:r>
        <w:rPr>
          <w:rFonts w:hint="cs"/>
          <w:rtl/>
        </w:rPr>
        <w:t>ی</w:t>
      </w:r>
      <w:r>
        <w:rPr>
          <w:rtl/>
        </w:rPr>
        <w:t xml:space="preserve"> خود طلب کرد ، عذاب</w:t>
      </w:r>
      <w:r>
        <w:rPr>
          <w:rFonts w:hint="cs"/>
          <w:rtl/>
        </w:rPr>
        <w:t>ی</w:t>
      </w:r>
      <w:r>
        <w:rPr>
          <w:rtl/>
        </w:rPr>
        <w:t xml:space="preserve"> که بر کافران نازل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آن را برطرف گرداند».</w:t>
      </w:r>
      <w:r w:rsidRPr="005E3F5C">
        <w:rPr>
          <w:rStyle w:val="libFootnotenumChar"/>
          <w:rtl/>
        </w:rPr>
        <w:t>149</w:t>
      </w:r>
    </w:p>
    <w:p w:rsidR="005E3F5C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همسفرم</w:t>
      </w:r>
      <w:r>
        <w:rPr>
          <w:rtl/>
        </w:rPr>
        <w:t xml:space="preserve"> !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بعد، هر وقت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حادثه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آور.</w:t>
      </w:r>
    </w:p>
    <w:p w:rsidR="002F333A" w:rsidRDefault="005E3F5C" w:rsidP="002F333A">
      <w:pPr>
        <w:pStyle w:val="libNormal"/>
        <w:rPr>
          <w:rtl/>
        </w:rPr>
      </w:pPr>
      <w:r>
        <w:rPr>
          <w:rtl/>
        </w:rPr>
        <w:br w:type="page"/>
      </w:r>
    </w:p>
    <w:p w:rsidR="002F333A" w:rsidRDefault="002F333A" w:rsidP="005E3F5C">
      <w:pPr>
        <w:pStyle w:val="Heading2"/>
        <w:rPr>
          <w:rtl/>
        </w:rPr>
      </w:pPr>
      <w:bookmarkStart w:id="30" w:name="_Toc462308485"/>
      <w:r>
        <w:rPr>
          <w:rFonts w:hint="eastAsia"/>
          <w:rtl/>
        </w:rPr>
        <w:t>خداحافظ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چشمه آسمان</w:t>
      </w:r>
      <w:bookmarkEnd w:id="30"/>
    </w:p>
    <w:p w:rsidR="002F333A" w:rsidRDefault="002F333A" w:rsidP="002F333A">
      <w:pPr>
        <w:pStyle w:val="libNormal"/>
        <w:rPr>
          <w:rtl/>
        </w:rPr>
      </w:pP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خبر</w:t>
      </w:r>
      <w:r>
        <w:rPr>
          <w:rtl/>
        </w:rPr>
        <w:t xml:space="preserve"> نازل شدن عذاب بر حارث به گوش همه مردم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، آنها به سخنان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کرده‌اند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دوارم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 برا</w:t>
      </w:r>
      <w:r>
        <w:rPr>
          <w:rFonts w:hint="cs"/>
          <w:rtl/>
        </w:rPr>
        <w:t>ی</w:t>
      </w:r>
      <w:r>
        <w:rPr>
          <w:rtl/>
        </w:rPr>
        <w:t xml:space="preserve"> منافقان که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هستند درس عبرت</w:t>
      </w:r>
      <w:r>
        <w:rPr>
          <w:rFonts w:hint="cs"/>
          <w:rtl/>
        </w:rPr>
        <w:t>ی</w:t>
      </w:r>
      <w:r>
        <w:rPr>
          <w:rtl/>
        </w:rPr>
        <w:t xml:space="preserve"> باشد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نگاه به مردم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،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هلاک شدنِ حارث ،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در مردم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کرده است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به جا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مردم سخنران</w:t>
      </w:r>
      <w:r>
        <w:rPr>
          <w:rFonts w:hint="cs"/>
          <w:rtl/>
        </w:rPr>
        <w:t>ی</w:t>
      </w:r>
      <w:r>
        <w:rPr>
          <w:rtl/>
        </w:rPr>
        <w:t xml:space="preserve"> کند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الآن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فرصت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آمده استفاده کرد 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دستور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تا همه مردم پا</w:t>
      </w:r>
      <w:r>
        <w:rPr>
          <w:rFonts w:hint="cs"/>
          <w:rtl/>
        </w:rPr>
        <w:t>ی</w:t>
      </w:r>
      <w:r>
        <w:rPr>
          <w:rtl/>
        </w:rPr>
        <w:t xml:space="preserve"> منبر جمع بشوند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به بالا</w:t>
      </w:r>
      <w:r>
        <w:rPr>
          <w:rFonts w:hint="cs"/>
          <w:rtl/>
        </w:rPr>
        <w:t>ی</w:t>
      </w:r>
      <w:r>
        <w:rPr>
          <w:rtl/>
        </w:rPr>
        <w:t xml:space="preserve"> منبر رفته ، رو به مردم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«ا</w:t>
      </w:r>
      <w:r>
        <w:rPr>
          <w:rFonts w:hint="cs"/>
          <w:rtl/>
        </w:rPr>
        <w:t>ی</w:t>
      </w:r>
      <w:r>
        <w:rPr>
          <w:rtl/>
        </w:rPr>
        <w:t xml:space="preserve"> مردم ! خوشا به حال کس</w:t>
      </w:r>
      <w:r>
        <w:rPr>
          <w:rFonts w:hint="cs"/>
          <w:rtl/>
        </w:rPr>
        <w:t>ی</w:t>
      </w:r>
      <w:r>
        <w:rPr>
          <w:rtl/>
        </w:rPr>
        <w:t xml:space="preserve"> که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را قبول کند و وا</w:t>
      </w:r>
      <w:r>
        <w:rPr>
          <w:rFonts w:hint="cs"/>
          <w:rtl/>
        </w:rPr>
        <w:t>ی</w:t>
      </w:r>
      <w:r>
        <w:rPr>
          <w:rtl/>
        </w:rPr>
        <w:t xml:space="preserve"> بر کس</w:t>
      </w:r>
      <w:r>
        <w:rPr>
          <w:rFonts w:hint="cs"/>
          <w:rtl/>
        </w:rPr>
        <w:t>ی</w:t>
      </w:r>
      <w:r>
        <w:rPr>
          <w:rtl/>
        </w:rPr>
        <w:t xml:space="preserve"> که با عل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کند ، عل</w:t>
      </w:r>
      <w:r>
        <w:rPr>
          <w:rFonts w:hint="cs"/>
          <w:rtl/>
        </w:rPr>
        <w:t>ی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بهشت خواهند رفت و در آن روز 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ترس و واهمه‌ا</w:t>
      </w:r>
      <w:r>
        <w:rPr>
          <w:rFonts w:hint="cs"/>
          <w:rtl/>
        </w:rPr>
        <w:t>ی</w:t>
      </w:r>
      <w:r>
        <w:rPr>
          <w:rtl/>
        </w:rPr>
        <w:t xml:space="preserve"> نخواهند داشت . خداوند از آنها </w:t>
      </w:r>
      <w:r>
        <w:rPr>
          <w:rFonts w:hint="eastAsia"/>
          <w:rtl/>
        </w:rPr>
        <w:t>راض</w:t>
      </w:r>
      <w:r>
        <w:rPr>
          <w:rFonts w:hint="cs"/>
          <w:rtl/>
        </w:rPr>
        <w:t>ی</w:t>
      </w:r>
      <w:r>
        <w:rPr>
          <w:rtl/>
        </w:rPr>
        <w:t xml:space="preserve"> خواهد بود و آنها غرق رحمت و مهربان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به خوشبخت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خواهند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بهشت منزل خواهند کرد و فرشتگان بر آنان سلام خواهند کرد ».</w:t>
      </w:r>
      <w:r w:rsidRPr="005E3F5C">
        <w:rPr>
          <w:rStyle w:val="libFootnotenumChar"/>
          <w:rtl/>
        </w:rPr>
        <w:t>150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مراسم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در غد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وعده بهشت برا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4A1674" w:rsidRPr="005E3F5C">
        <w:rPr>
          <w:rStyle w:val="libAlaemChar"/>
          <w:rtl/>
        </w:rPr>
        <w:t>عليه‌السلام</w:t>
      </w:r>
      <w:r>
        <w:rPr>
          <w:rtl/>
        </w:rPr>
        <w:t>است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4A1674" w:rsidRPr="005E3F5C">
        <w:rPr>
          <w:rStyle w:val="libAlaemChar"/>
          <w:rtl/>
        </w:rPr>
        <w:t>عليه‌السلام</w:t>
      </w:r>
      <w:r w:rsidRPr="005E3F5C">
        <w:rPr>
          <w:rStyle w:val="libAlaemChar"/>
          <w:rtl/>
        </w:rPr>
        <w:t xml:space="preserve"> </w:t>
      </w:r>
      <w:r>
        <w:rPr>
          <w:rtl/>
        </w:rPr>
        <w:t>وفادار بماند و او را دوست بدارد، در بهشت منزل خواهد نمود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lastRenderedPageBreak/>
        <w:t>همسفرم</w:t>
      </w:r>
      <w:r>
        <w:rPr>
          <w:rtl/>
        </w:rPr>
        <w:t xml:space="preserve">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مراسم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رو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 ، مردم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به خانه و کاشانه خود برگردند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آنها</w:t>
      </w:r>
      <w:r>
        <w:rPr>
          <w:rtl/>
        </w:rPr>
        <w:t xml:space="preserve"> نزد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اجازه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تا حرکت خود را آغاز کنند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آنها اجازه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، مردم خود را برا</w:t>
      </w:r>
      <w:r>
        <w:rPr>
          <w:rFonts w:hint="cs"/>
          <w:rtl/>
        </w:rPr>
        <w:t>ی</w:t>
      </w:r>
      <w:r>
        <w:rPr>
          <w:rtl/>
        </w:rPr>
        <w:t xml:space="preserve"> حرکت آماده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، خ</w:t>
      </w:r>
      <w:r>
        <w:rPr>
          <w:rFonts w:hint="cs"/>
          <w:rtl/>
        </w:rPr>
        <w:t>ی</w:t>
      </w:r>
      <w:r>
        <w:rPr>
          <w:rFonts w:hint="eastAsia"/>
          <w:rtl/>
        </w:rPr>
        <w:t>مه‌ها</w:t>
      </w:r>
      <w:r>
        <w:rPr>
          <w:rtl/>
        </w:rPr>
        <w:t xml:space="preserve"> جمع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ساعت</w:t>
      </w:r>
      <w:r>
        <w:rPr>
          <w:rtl/>
        </w:rPr>
        <w:t xml:space="preserve"> حدود چهار بعد از ظهر است ، من با خودم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کاش امشب هم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صبح زود حرکت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مردم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هر چه زودتر نزد خانواده‌ها</w:t>
      </w:r>
      <w:r>
        <w:rPr>
          <w:rFonts w:hint="cs"/>
          <w:rtl/>
        </w:rPr>
        <w:t>ی</w:t>
      </w:r>
      <w:r>
        <w:rPr>
          <w:rtl/>
        </w:rPr>
        <w:t xml:space="preserve"> خود باز گردند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اهل</w:t>
      </w:r>
      <w:r>
        <w:rPr>
          <w:rtl/>
        </w:rPr>
        <w:t xml:space="preserve"> مکّه و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خداحافظ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آنها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وداع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به سو</w:t>
      </w:r>
      <w:r>
        <w:rPr>
          <w:rFonts w:hint="cs"/>
          <w:rtl/>
        </w:rPr>
        <w:t>ی</w:t>
      </w:r>
      <w:r>
        <w:rPr>
          <w:rtl/>
        </w:rPr>
        <w:t xml:space="preserve"> شهر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روند</w:t>
      </w:r>
      <w:r>
        <w:rPr>
          <w:rtl/>
        </w:rPr>
        <w:t xml:space="preserve"> . سپس آنان</w:t>
      </w:r>
      <w:r>
        <w:rPr>
          <w:rFonts w:hint="cs"/>
          <w:rtl/>
        </w:rPr>
        <w:t>ی</w:t>
      </w:r>
      <w:r>
        <w:rPr>
          <w:rtl/>
        </w:rPr>
        <w:t xml:space="preserve"> که منزلشان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عراق و مصر است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حافظ</w:t>
      </w:r>
      <w:r>
        <w:rPr>
          <w:rFonts w:hint="cs"/>
          <w:rtl/>
        </w:rPr>
        <w:t>ی</w:t>
      </w:r>
      <w:r>
        <w:rPr>
          <w:rtl/>
        </w:rPr>
        <w:t xml:space="preserve"> کرده و حرکت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هم همراه با مردم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حرکت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و تو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ما اکنون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خُم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برکه ز</w:t>
      </w:r>
      <w:r>
        <w:rPr>
          <w:rFonts w:hint="cs"/>
          <w:rtl/>
        </w:rPr>
        <w:t>ی</w:t>
      </w:r>
      <w:r>
        <w:rPr>
          <w:rFonts w:hint="eastAsia"/>
          <w:rtl/>
        </w:rPr>
        <w:t>با،</w:t>
      </w:r>
      <w:r>
        <w:rPr>
          <w:rtl/>
        </w:rPr>
        <w:t xml:space="preserve"> وداع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به راست</w:t>
      </w:r>
      <w:r>
        <w:rPr>
          <w:rFonts w:hint="cs"/>
          <w:rtl/>
        </w:rPr>
        <w:t>ی</w:t>
      </w:r>
      <w:r>
        <w:rPr>
          <w:rtl/>
        </w:rPr>
        <w:t xml:space="preserve"> که دل کندن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سخت است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سخن‌ها</w:t>
      </w:r>
      <w:r>
        <w:rPr>
          <w:rFonts w:hint="cs"/>
          <w:rtl/>
        </w:rPr>
        <w:t>ی</w:t>
      </w:r>
      <w:r>
        <w:rPr>
          <w:rtl/>
        </w:rPr>
        <w:t xml:space="preserve"> خود را 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: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زمزمه آبِ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برکه‌ا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کباره</w:t>
      </w:r>
      <w:r>
        <w:rPr>
          <w:rtl/>
        </w:rPr>
        <w:t xml:space="preserve"> ، چشمه آسمان شد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tl/>
        </w:rPr>
        <w:t xml:space="preserve"> که تو همواره ، گنج بزرگ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ماند .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سوگند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هرگز فراموشت نکن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؛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تا نفس در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از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تو دم بزن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؛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lastRenderedPageBreak/>
        <w:t>تا</w:t>
      </w:r>
      <w:r>
        <w:rPr>
          <w:rtl/>
        </w:rPr>
        <w:t xml:space="preserve"> جان در بدن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به شکوه تو ب</w:t>
      </w:r>
      <w:r>
        <w:rPr>
          <w:rFonts w:hint="cs"/>
          <w:rtl/>
        </w:rPr>
        <w:t>ی</w:t>
      </w:r>
      <w:r>
        <w:rPr>
          <w:rFonts w:hint="eastAsia"/>
          <w:rtl/>
        </w:rPr>
        <w:t>افزا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؛</w:t>
      </w:r>
    </w:p>
    <w:p w:rsidR="002F333A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حماسه جاو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 را رونق</w:t>
      </w:r>
      <w:r>
        <w:rPr>
          <w:rFonts w:hint="cs"/>
          <w:rtl/>
        </w:rPr>
        <w:t>ی</w:t>
      </w:r>
      <w:r>
        <w:rPr>
          <w:rtl/>
        </w:rPr>
        <w:t xml:space="preserve"> دوباره ببخش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5E3F5C" w:rsidRDefault="002F333A" w:rsidP="002F333A">
      <w:pPr>
        <w:pStyle w:val="libNormal"/>
        <w:rPr>
          <w:rtl/>
        </w:rPr>
      </w:pP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.</w:t>
      </w:r>
    </w:p>
    <w:p w:rsidR="002F333A" w:rsidRDefault="005E3F5C" w:rsidP="005E3F5C">
      <w:pPr>
        <w:pStyle w:val="libFootnote0"/>
        <w:rPr>
          <w:rtl/>
        </w:rPr>
      </w:pPr>
      <w:r>
        <w:rPr>
          <w:rtl/>
        </w:rPr>
        <w:br w:type="page"/>
      </w:r>
    </w:p>
    <w:p w:rsidR="002F333A" w:rsidRDefault="002F333A" w:rsidP="005E3F5C">
      <w:pPr>
        <w:pStyle w:val="libFootnote0"/>
        <w:rPr>
          <w:rtl/>
        </w:rPr>
      </w:pPr>
      <w:r>
        <w:rPr>
          <w:rFonts w:hint="eastAsia"/>
          <w:rtl/>
        </w:rPr>
        <w:t>منابع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</w:p>
    <w:p w:rsidR="002F333A" w:rsidRDefault="002F333A" w:rsidP="005E3F5C">
      <w:pPr>
        <w:pStyle w:val="libFootnote0"/>
        <w:rPr>
          <w:rtl/>
        </w:rPr>
      </w:pP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1 . الاحتجاج عل</w:t>
      </w:r>
      <w:r>
        <w:rPr>
          <w:rFonts w:hint="cs"/>
          <w:rtl/>
        </w:rPr>
        <w:t>ی</w:t>
      </w:r>
      <w:r>
        <w:rPr>
          <w:rtl/>
        </w:rPr>
        <w:t xml:space="preserve"> أهل اللجاج ، أبو منصور أحمد بن عل</w:t>
      </w:r>
      <w:r>
        <w:rPr>
          <w:rFonts w:hint="cs"/>
          <w:rtl/>
        </w:rPr>
        <w:t>ی</w:t>
      </w:r>
      <w:r>
        <w:rPr>
          <w:rtl/>
        </w:rPr>
        <w:t xml:space="preserve"> الطبرس</w:t>
      </w:r>
      <w:r>
        <w:rPr>
          <w:rFonts w:hint="cs"/>
          <w:rtl/>
        </w:rPr>
        <w:t>ی</w:t>
      </w:r>
      <w:r>
        <w:rPr>
          <w:rtl/>
        </w:rPr>
        <w:t xml:space="preserve"> (ت 620 ه )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إبراه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البهادر</w:t>
      </w:r>
      <w:r>
        <w:rPr>
          <w:rFonts w:hint="cs"/>
          <w:rtl/>
        </w:rPr>
        <w:t>ی</w:t>
      </w:r>
      <w:r>
        <w:rPr>
          <w:rtl/>
        </w:rPr>
        <w:t xml:space="preserve"> ومحمّد هاد</w:t>
      </w:r>
      <w:r>
        <w:rPr>
          <w:rFonts w:hint="cs"/>
          <w:rtl/>
        </w:rPr>
        <w:t>ی</w:t>
      </w:r>
      <w:r>
        <w:rPr>
          <w:rtl/>
        </w:rPr>
        <w:t xml:space="preserve"> به، طهران : دار الاُسوة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1413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2 . الأذکار النوو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، مح</w:t>
      </w:r>
      <w:r>
        <w:rPr>
          <w:rFonts w:hint="cs"/>
          <w:rtl/>
        </w:rPr>
        <w:t>یی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أبو زکر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شرف النوو</w:t>
      </w:r>
      <w:r>
        <w:rPr>
          <w:rFonts w:hint="cs"/>
          <w:rtl/>
        </w:rPr>
        <w:t>ی</w:t>
      </w:r>
      <w:r>
        <w:rPr>
          <w:rtl/>
        </w:rPr>
        <w:t xml:space="preserve"> الدمشق</w:t>
      </w:r>
      <w:r>
        <w:rPr>
          <w:rFonts w:hint="cs"/>
          <w:rtl/>
        </w:rPr>
        <w:t>ی</w:t>
      </w:r>
      <w:r>
        <w:rPr>
          <w:rtl/>
        </w:rPr>
        <w:t xml:space="preserve"> ( ت 676 ه )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الفکر للطباعة والنشر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1414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3 . الإرشاد ف</w:t>
      </w:r>
      <w:r>
        <w:rPr>
          <w:rFonts w:hint="cs"/>
          <w:rtl/>
        </w:rPr>
        <w:t>ی</w:t>
      </w:r>
      <w:r>
        <w:rPr>
          <w:rtl/>
        </w:rPr>
        <w:t xml:space="preserve"> معرفة حجج اللّه عل</w:t>
      </w:r>
      <w:r>
        <w:rPr>
          <w:rFonts w:hint="cs"/>
          <w:rtl/>
        </w:rPr>
        <w:t>ی</w:t>
      </w:r>
      <w:r>
        <w:rPr>
          <w:rtl/>
        </w:rPr>
        <w:t xml:space="preserve"> العباد ، أبو عبد اللّه محمّدبن محمّدبن النعمان العکبر</w:t>
      </w:r>
      <w:r>
        <w:rPr>
          <w:rFonts w:hint="cs"/>
          <w:rtl/>
        </w:rPr>
        <w:t>ی</w:t>
      </w:r>
      <w:r>
        <w:rPr>
          <w:rFonts w:hint="eastAsia"/>
          <w:rtl/>
        </w:rPr>
        <w:t>البغداد</w:t>
      </w:r>
      <w:r>
        <w:rPr>
          <w:rFonts w:hint="cs"/>
          <w:rtl/>
        </w:rPr>
        <w:t>ی</w:t>
      </w:r>
      <w:r>
        <w:rPr>
          <w:rtl/>
        </w:rPr>
        <w:t xml:space="preserve"> المعروف بالش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(ت 413 ه )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مؤسّسة آل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قمّ : مؤسّسة آل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1413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 xml:space="preserve">4 . الاستذکار لمذهب علماء الأمصار ، الحافظ أبو عمر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بن عبد اللّه بن محمّد بن عبد البرّ القرطب</w:t>
      </w:r>
      <w:r>
        <w:rPr>
          <w:rFonts w:hint="cs"/>
          <w:rtl/>
        </w:rPr>
        <w:t>ی</w:t>
      </w:r>
      <w:r>
        <w:rPr>
          <w:rtl/>
        </w:rPr>
        <w:t xml:space="preserve"> (ت 368 ه ) ، القاهرة : 1971 م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5 . الاست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معرفة الأصحاب ،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بن عبد اللّه القُرطُب</w:t>
      </w:r>
      <w:r>
        <w:rPr>
          <w:rFonts w:hint="cs"/>
          <w:rtl/>
        </w:rPr>
        <w:t>ی</w:t>
      </w:r>
      <w:r>
        <w:rPr>
          <w:rtl/>
        </w:rPr>
        <w:t xml:space="preserve"> المالک</w:t>
      </w:r>
      <w:r>
        <w:rPr>
          <w:rFonts w:hint="cs"/>
          <w:rtl/>
        </w:rPr>
        <w:t>ی</w:t>
      </w:r>
      <w:r>
        <w:rPr>
          <w:rtl/>
        </w:rPr>
        <w:t xml:space="preserve"> (ت 363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عل</w:t>
      </w:r>
      <w:r>
        <w:rPr>
          <w:rFonts w:hint="cs"/>
          <w:rtl/>
        </w:rPr>
        <w:t>ی</w:t>
      </w:r>
      <w:r>
        <w:rPr>
          <w:rtl/>
        </w:rPr>
        <w:t xml:space="preserve"> محمّد معوّض وعادل أحمد عبد الموجود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الکتب العلم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 xml:space="preserve"> ، 1415 ه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6 . إعلام الور</w:t>
      </w:r>
      <w:r>
        <w:rPr>
          <w:rFonts w:hint="cs"/>
          <w:rtl/>
        </w:rPr>
        <w:t>ی</w:t>
      </w:r>
      <w:r>
        <w:rPr>
          <w:rtl/>
        </w:rPr>
        <w:t xml:space="preserve"> بأعلام الهد</w:t>
      </w:r>
      <w:r>
        <w:rPr>
          <w:rFonts w:hint="cs"/>
          <w:rtl/>
        </w:rPr>
        <w:t>ی</w:t>
      </w:r>
      <w:r>
        <w:rPr>
          <w:rtl/>
        </w:rPr>
        <w:t xml:space="preserve"> ، أبو عل</w:t>
      </w:r>
      <w:r>
        <w:rPr>
          <w:rFonts w:hint="cs"/>
          <w:rtl/>
        </w:rPr>
        <w:t>ی</w:t>
      </w:r>
      <w:r>
        <w:rPr>
          <w:rtl/>
        </w:rPr>
        <w:t xml:space="preserve"> الفضل بن الحسن الطبرس</w:t>
      </w:r>
      <w:r>
        <w:rPr>
          <w:rFonts w:hint="cs"/>
          <w:rtl/>
        </w:rPr>
        <w:t>ی</w:t>
      </w:r>
      <w:r>
        <w:rPr>
          <w:rtl/>
        </w:rPr>
        <w:t xml:space="preserve"> (ت 548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عل</w:t>
      </w:r>
      <w:r>
        <w:rPr>
          <w:rFonts w:hint="cs"/>
          <w:rtl/>
        </w:rPr>
        <w:t>ی</w:t>
      </w:r>
      <w:r>
        <w:rPr>
          <w:rtl/>
        </w:rPr>
        <w:t xml:space="preserve"> أکبر الغفّار</w:t>
      </w:r>
      <w:r>
        <w:rPr>
          <w:rFonts w:hint="cs"/>
          <w:rtl/>
        </w:rPr>
        <w:t>ی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دارالمعرفة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1399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7 . أع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، محسن بن عبد 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یّ</w:t>
      </w:r>
      <w:r>
        <w:rPr>
          <w:rtl/>
        </w:rPr>
        <w:t xml:space="preserve"> العامل</w:t>
      </w:r>
      <w:r>
        <w:rPr>
          <w:rFonts w:hint="cs"/>
          <w:rtl/>
        </w:rPr>
        <w:t>یّ</w:t>
      </w:r>
      <w:r>
        <w:rPr>
          <w:rtl/>
        </w:rPr>
        <w:t xml:space="preserve"> الشقرائ</w:t>
      </w:r>
      <w:r>
        <w:rPr>
          <w:rFonts w:hint="cs"/>
          <w:rtl/>
        </w:rPr>
        <w:t>یّ</w:t>
      </w:r>
      <w:r>
        <w:rPr>
          <w:rtl/>
        </w:rPr>
        <w:t xml:space="preserve"> (ت 1371 ه ) ، إعداد : الس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حسن الأم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دارالتعارف ، الطبعة الخامسة، 1403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8 . إقبال الأعمال، الس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ابن طاووس، (ت 664 ه)،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جواد الق</w:t>
      </w:r>
      <w:r>
        <w:rPr>
          <w:rFonts w:hint="cs"/>
          <w:rtl/>
        </w:rPr>
        <w:t>یّ</w:t>
      </w:r>
      <w:r>
        <w:rPr>
          <w:rFonts w:hint="eastAsia"/>
          <w:rtl/>
        </w:rPr>
        <w:t>وم</w:t>
      </w:r>
      <w:r>
        <w:rPr>
          <w:rFonts w:hint="cs"/>
          <w:rtl/>
        </w:rPr>
        <w:t>ی</w:t>
      </w:r>
      <w:r>
        <w:rPr>
          <w:rtl/>
        </w:rPr>
        <w:t xml:space="preserve"> الإصفهان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قمّ : مکتب الإعلام الإسلام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الطبعة الاُول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9 . الإقبال بالأعمال الحسنة ف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عمل</w:t>
      </w:r>
      <w:r>
        <w:rPr>
          <w:rtl/>
        </w:rPr>
        <w:t xml:space="preserve"> مرّة ف</w:t>
      </w:r>
      <w:r>
        <w:rPr>
          <w:rFonts w:hint="cs"/>
          <w:rtl/>
        </w:rPr>
        <w:t>ی</w:t>
      </w:r>
      <w:r>
        <w:rPr>
          <w:rtl/>
        </w:rPr>
        <w:t xml:space="preserve"> السنة ، أبو القاسم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الحلّ</w:t>
      </w:r>
      <w:r>
        <w:rPr>
          <w:rFonts w:hint="cs"/>
          <w:rtl/>
        </w:rPr>
        <w:t>ی</w:t>
      </w:r>
      <w:r>
        <w:rPr>
          <w:rtl/>
        </w:rPr>
        <w:t xml:space="preserve"> الحسن</w:t>
      </w:r>
      <w:r>
        <w:rPr>
          <w:rFonts w:hint="cs"/>
          <w:rtl/>
        </w:rPr>
        <w:t>ی</w:t>
      </w:r>
      <w:r>
        <w:rPr>
          <w:rtl/>
        </w:rPr>
        <w:t xml:space="preserve"> المعروف بابن طاووس (ت 664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جواد الق</w:t>
      </w:r>
      <w:r>
        <w:rPr>
          <w:rFonts w:hint="cs"/>
          <w:rtl/>
        </w:rPr>
        <w:t>یّ</w:t>
      </w:r>
      <w:r>
        <w:rPr>
          <w:rFonts w:hint="eastAsia"/>
          <w:rtl/>
        </w:rPr>
        <w:t>وم</w:t>
      </w:r>
      <w:r>
        <w:rPr>
          <w:rFonts w:hint="cs"/>
          <w:rtl/>
        </w:rPr>
        <w:t>ی</w:t>
      </w:r>
      <w:r>
        <w:rPr>
          <w:rtl/>
        </w:rPr>
        <w:t xml:space="preserve"> ، قمّ : مکتب الإعلام الإسلام</w:t>
      </w:r>
      <w:r>
        <w:rPr>
          <w:rFonts w:hint="cs"/>
          <w:rtl/>
        </w:rPr>
        <w:t>ی</w:t>
      </w:r>
      <w:r>
        <w:rPr>
          <w:rtl/>
        </w:rPr>
        <w:t xml:space="preserve">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1414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10 . الالأمال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أبو جعفر محمّد بن الحسن المعروف بالش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الطوس</w:t>
      </w:r>
      <w:r>
        <w:rPr>
          <w:rFonts w:hint="cs"/>
          <w:rtl/>
        </w:rPr>
        <w:t>ی</w:t>
      </w:r>
      <w:r>
        <w:rPr>
          <w:rtl/>
        </w:rPr>
        <w:t xml:space="preserve"> (ت 460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مؤسّسة البعثة ، قمّ : دار الثقافة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1414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11 . الأمال</w:t>
      </w:r>
      <w:r>
        <w:rPr>
          <w:rFonts w:hint="cs"/>
          <w:rtl/>
        </w:rPr>
        <w:t>ی</w:t>
      </w:r>
      <w:r>
        <w:rPr>
          <w:rtl/>
        </w:rPr>
        <w:t xml:space="preserve"> ، محمّد بن عل</w:t>
      </w:r>
      <w:r>
        <w:rPr>
          <w:rFonts w:hint="cs"/>
          <w:rtl/>
        </w:rPr>
        <w:t>ی</w:t>
      </w:r>
      <w:r>
        <w:rPr>
          <w:rtl/>
        </w:rPr>
        <w:t xml:space="preserve"> بن بابو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القمّ</w:t>
      </w:r>
      <w:r>
        <w:rPr>
          <w:rFonts w:hint="cs"/>
          <w:rtl/>
        </w:rPr>
        <w:t>ی</w:t>
      </w:r>
      <w:r>
        <w:rPr>
          <w:rtl/>
        </w:rPr>
        <w:t xml:space="preserve"> (الش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الصدوق) (ت 381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مؤسّسة البعثة ، قمّ : مؤسّسة البعثة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1417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lastRenderedPageBreak/>
        <w:t>12 . إمتاع الأسماع ف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للنب</w:t>
      </w:r>
      <w:r>
        <w:rPr>
          <w:rFonts w:hint="cs"/>
          <w:rtl/>
        </w:rPr>
        <w:t>ی</w:t>
      </w:r>
      <w:r>
        <w:rPr>
          <w:rtl/>
        </w:rPr>
        <w:t xml:space="preserve"> من الحفدة والمتاع، تق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أحمد بن محمّد المقر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(ت 845 ه )،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محمّد عبد الحم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النم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: دار الکتب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الطبعة الاُول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1420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 xml:space="preserve">13 . أنساب الأشراف ، أحمد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جابر البلاذر</w:t>
      </w:r>
      <w:r>
        <w:rPr>
          <w:rFonts w:hint="cs"/>
          <w:rtl/>
        </w:rPr>
        <w:t>یّ</w:t>
      </w:r>
      <w:r>
        <w:rPr>
          <w:rtl/>
        </w:rPr>
        <w:t xml:space="preserve"> (ت 279 ه ) ، إعداد : محمّد باقر المحمود</w:t>
      </w:r>
      <w:r>
        <w:rPr>
          <w:rFonts w:hint="cs"/>
          <w:rtl/>
        </w:rPr>
        <w:t>یّ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المعارف ، الطبعة الثالثة.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14 . أقسام المول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اللسان ، أبو عبد اللّه محمّد بن النعمان العُکبَر</w:t>
      </w:r>
      <w:r>
        <w:rPr>
          <w:rFonts w:hint="cs"/>
          <w:rtl/>
        </w:rPr>
        <w:t>ی</w:t>
      </w:r>
      <w:r>
        <w:rPr>
          <w:rtl/>
        </w:rPr>
        <w:t xml:space="preserve"> البغداد</w:t>
      </w:r>
      <w:r>
        <w:rPr>
          <w:rFonts w:hint="cs"/>
          <w:rtl/>
        </w:rPr>
        <w:t>ی</w:t>
      </w:r>
      <w:r>
        <w:rPr>
          <w:rtl/>
        </w:rPr>
        <w:t xml:space="preserve"> المعروف بالش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(ت 413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مهد</w:t>
      </w:r>
      <w:r>
        <w:rPr>
          <w:rFonts w:hint="cs"/>
          <w:rtl/>
        </w:rPr>
        <w:t>ی</w:t>
      </w:r>
      <w:r>
        <w:rPr>
          <w:rtl/>
        </w:rPr>
        <w:t xml:space="preserve"> نجف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15 . بحار الأنوار الجامعة لدرر أخبار الأئمّة الأطهار ، محمّد بن محمّد تق</w:t>
      </w:r>
      <w:r>
        <w:rPr>
          <w:rFonts w:hint="cs"/>
          <w:rtl/>
        </w:rPr>
        <w:t>ی</w:t>
      </w:r>
      <w:r>
        <w:rPr>
          <w:rtl/>
        </w:rPr>
        <w:t xml:space="preserve"> المجلس</w:t>
      </w:r>
      <w:r>
        <w:rPr>
          <w:rFonts w:hint="cs"/>
          <w:rtl/>
        </w:rPr>
        <w:t>ی</w:t>
      </w:r>
      <w:r>
        <w:rPr>
          <w:rtl/>
        </w:rPr>
        <w:t xml:space="preserve"> ( ت 1110 ه ) ، طهران : دار الکتب الإسلام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1386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16 . البدا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والنها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، أبو الفداء إسماع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 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الدمشق</w:t>
      </w:r>
      <w:r>
        <w:rPr>
          <w:rFonts w:hint="cs"/>
          <w:rtl/>
        </w:rPr>
        <w:t>ی</w:t>
      </w:r>
      <w:r>
        <w:rPr>
          <w:rtl/>
        </w:rPr>
        <w:t xml:space="preserve"> (ت 774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مکتبة المعارف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مکتبة المعارف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17 . بشارة المصطف</w:t>
      </w:r>
      <w:r>
        <w:rPr>
          <w:rFonts w:hint="cs"/>
          <w:rtl/>
        </w:rPr>
        <w:t>ی</w:t>
      </w:r>
      <w:r>
        <w:rPr>
          <w:rtl/>
        </w:rPr>
        <w:t xml:space="preserve"> 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المرتض</w:t>
      </w:r>
      <w:r>
        <w:rPr>
          <w:rFonts w:hint="cs"/>
          <w:rtl/>
        </w:rPr>
        <w:t>ی</w:t>
      </w:r>
      <w:r>
        <w:rPr>
          <w:rtl/>
        </w:rPr>
        <w:t xml:space="preserve"> ، أبو جعفر محمّد بن محمّد بن عل</w:t>
      </w:r>
      <w:r>
        <w:rPr>
          <w:rFonts w:hint="cs"/>
          <w:rtl/>
        </w:rPr>
        <w:t>یّ</w:t>
      </w:r>
      <w:r>
        <w:rPr>
          <w:rtl/>
        </w:rPr>
        <w:t xml:space="preserve"> الطبر</w:t>
      </w:r>
      <w:r>
        <w:rPr>
          <w:rFonts w:hint="cs"/>
          <w:rtl/>
        </w:rPr>
        <w:t>ی</w:t>
      </w:r>
      <w:r>
        <w:rPr>
          <w:rtl/>
        </w:rPr>
        <w:t xml:space="preserve"> (ت 525 ه ) ، النجف الأشرف : المطبعة الح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 xml:space="preserve"> ، الطبعة الثان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، 1383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18 . بصائر الدرجات ، أبو جعفر محمّد بن الحسن الصفّار القمّ</w:t>
      </w:r>
      <w:r>
        <w:rPr>
          <w:rFonts w:hint="cs"/>
          <w:rtl/>
        </w:rPr>
        <w:t>ی</w:t>
      </w:r>
      <w:r>
        <w:rPr>
          <w:rtl/>
        </w:rPr>
        <w:t xml:space="preserve"> المعروف بابن فروخ (ت 290 ه ) ، قمّ : مکتبة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اللّه المرعش</w:t>
      </w:r>
      <w:r>
        <w:rPr>
          <w:rFonts w:hint="cs"/>
          <w:rtl/>
        </w:rPr>
        <w:t>ی</w:t>
      </w:r>
      <w:r>
        <w:rPr>
          <w:rtl/>
        </w:rPr>
        <w:t xml:space="preserve">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1404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19 . تاج العروس من جواهر القاموس ، محمّد بن محمّد مرتض</w:t>
      </w:r>
      <w:r>
        <w:rPr>
          <w:rFonts w:hint="cs"/>
          <w:rtl/>
        </w:rPr>
        <w:t>ی</w:t>
      </w:r>
      <w:r>
        <w:rPr>
          <w:rtl/>
        </w:rPr>
        <w:t xml:space="preserve">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الزب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( ت 1205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عل</w:t>
      </w:r>
      <w:r>
        <w:rPr>
          <w:rFonts w:hint="cs"/>
          <w:rtl/>
        </w:rPr>
        <w:t>ی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، 1414 ه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الفکر للطباعة والنشر والتوز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20 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خلدون ، عبد الرحمن بن محمّد الحضرم</w:t>
      </w:r>
      <w:r>
        <w:rPr>
          <w:rFonts w:hint="cs"/>
          <w:rtl/>
        </w:rPr>
        <w:t>ی</w:t>
      </w:r>
      <w:r>
        <w:rPr>
          <w:rtl/>
        </w:rPr>
        <w:t xml:space="preserve"> (ابن خلدون) (ت 808 ه )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الفکر ، الطبعة الثان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، 1408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21 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الطبر</w:t>
      </w:r>
      <w:r>
        <w:rPr>
          <w:rFonts w:hint="cs"/>
          <w:rtl/>
        </w:rPr>
        <w:t>یّ</w:t>
      </w:r>
      <w:r>
        <w:rPr>
          <w:rtl/>
        </w:rPr>
        <w:t xml:space="preserve"> (تار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الاُمم والملوک) ، أبو جعفر محمّد 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الطبر</w:t>
      </w:r>
      <w:r>
        <w:rPr>
          <w:rFonts w:hint="cs"/>
          <w:rtl/>
        </w:rPr>
        <w:t>ی</w:t>
      </w:r>
      <w:r>
        <w:rPr>
          <w:rtl/>
        </w:rPr>
        <w:t xml:space="preserve"> الإمام</w:t>
      </w:r>
      <w:r>
        <w:rPr>
          <w:rFonts w:hint="cs"/>
          <w:rtl/>
        </w:rPr>
        <w:t>ی</w:t>
      </w:r>
      <w:r>
        <w:rPr>
          <w:rtl/>
        </w:rPr>
        <w:t xml:space="preserve"> (ت 310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محمّد أبو الفضل إبراه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المعارف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22 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 أو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السلام ، أبو بکر أحمد بن عل</w:t>
      </w:r>
      <w:r>
        <w:rPr>
          <w:rFonts w:hint="cs"/>
          <w:rtl/>
        </w:rPr>
        <w:t>ی</w:t>
      </w:r>
      <w:r>
        <w:rPr>
          <w:rtl/>
        </w:rPr>
        <w:t xml:space="preserve"> الخط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البغداد</w:t>
      </w:r>
      <w:r>
        <w:rPr>
          <w:rFonts w:hint="cs"/>
          <w:rtl/>
        </w:rPr>
        <w:t>ی</w:t>
      </w:r>
      <w:r>
        <w:rPr>
          <w:rtl/>
        </w:rPr>
        <w:t xml:space="preserve"> ( ت 463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مصطف</w:t>
      </w:r>
      <w:r>
        <w:rPr>
          <w:rFonts w:hint="cs"/>
          <w:rtl/>
        </w:rPr>
        <w:t>ی</w:t>
      </w:r>
      <w:r>
        <w:rPr>
          <w:rtl/>
        </w:rPr>
        <w:t xml:space="preserve"> عبد القادر عطاء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الکتب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23 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دمشق ، عل</w:t>
      </w:r>
      <w:r>
        <w:rPr>
          <w:rFonts w:hint="cs"/>
          <w:rtl/>
        </w:rPr>
        <w:t>ی</w:t>
      </w:r>
      <w:r>
        <w:rPr>
          <w:rtl/>
        </w:rPr>
        <w:t xml:space="preserve"> بن الحسن بن عساکر الدمشق</w:t>
      </w:r>
      <w:r>
        <w:rPr>
          <w:rFonts w:hint="cs"/>
          <w:rtl/>
        </w:rPr>
        <w:t>ی</w:t>
      </w:r>
      <w:r>
        <w:rPr>
          <w:rtl/>
        </w:rPr>
        <w:t xml:space="preserve"> ( ت 571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عل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، 1415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الفکر للطباعة والنشر والتوز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24 . التحص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عل</w:t>
      </w:r>
      <w:r>
        <w:rPr>
          <w:rFonts w:hint="cs"/>
          <w:rtl/>
        </w:rPr>
        <w:t>ی</w:t>
      </w:r>
      <w:r>
        <w:rPr>
          <w:rtl/>
        </w:rPr>
        <w:t xml:space="preserve"> بن طاووس الحلّ</w:t>
      </w:r>
      <w:r>
        <w:rPr>
          <w:rFonts w:hint="cs"/>
          <w:rtl/>
        </w:rPr>
        <w:t>ی</w:t>
      </w:r>
      <w:r>
        <w:rPr>
          <w:rtl/>
        </w:rPr>
        <w:t xml:space="preserve"> (ت 664 ه ) ، قمّ : دار الکتاب ، 1413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25 . تحف العقول عن آل الرسول ، أبو محمّد الحسن بن عل</w:t>
      </w:r>
      <w:r>
        <w:rPr>
          <w:rFonts w:hint="cs"/>
          <w:rtl/>
        </w:rPr>
        <w:t>یّ</w:t>
      </w:r>
      <w:r>
        <w:rPr>
          <w:rtl/>
        </w:rPr>
        <w:t xml:space="preserve"> الحران</w:t>
      </w:r>
      <w:r>
        <w:rPr>
          <w:rFonts w:hint="cs"/>
          <w:rtl/>
        </w:rPr>
        <w:t>ی</w:t>
      </w:r>
      <w:r>
        <w:rPr>
          <w:rtl/>
        </w:rPr>
        <w:t xml:space="preserve"> المعروف بابن شعبة (ت 381 ه )،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tl/>
        </w:rPr>
        <w:t xml:space="preserve"> أکبر الغفّار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قمّ : مؤسّسة النشر الإسلام</w:t>
      </w:r>
      <w:r>
        <w:rPr>
          <w:rFonts w:hint="cs"/>
          <w:rtl/>
        </w:rPr>
        <w:t>ی</w:t>
      </w:r>
      <w:r>
        <w:rPr>
          <w:rtl/>
        </w:rPr>
        <w:t xml:space="preserve"> ، الطبعة الثان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1404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lastRenderedPageBreak/>
        <w:t>26 . تحفة الأحوذ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المبارکفور</w:t>
      </w:r>
      <w:r>
        <w:rPr>
          <w:rFonts w:hint="cs"/>
          <w:rtl/>
        </w:rPr>
        <w:t>ی</w:t>
      </w:r>
      <w:r>
        <w:rPr>
          <w:rtl/>
        </w:rPr>
        <w:t xml:space="preserve"> (ت 1282 ه )،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الکتب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الطبعة الاُول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1410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27 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القرآن 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) ، أبو الفداء إسماع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 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البصرو</w:t>
      </w:r>
      <w:r>
        <w:rPr>
          <w:rFonts w:hint="cs"/>
          <w:rtl/>
        </w:rPr>
        <w:t>ی</w:t>
      </w:r>
      <w:r>
        <w:rPr>
          <w:rtl/>
        </w:rPr>
        <w:t xml:space="preserve"> الدمشق</w:t>
      </w:r>
      <w:r>
        <w:rPr>
          <w:rFonts w:hint="cs"/>
          <w:rtl/>
        </w:rPr>
        <w:t>ی</w:t>
      </w:r>
      <w:r>
        <w:rPr>
          <w:rtl/>
        </w:rPr>
        <w:t xml:space="preserve"> (ت 774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عبد 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ومحمّد أحمد عاشور ، ومحمّد إبراه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البنّا ، القاهرة : دار الشعب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28 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البغو</w:t>
      </w:r>
      <w:r>
        <w:rPr>
          <w:rFonts w:hint="cs"/>
          <w:rtl/>
        </w:rPr>
        <w:t>ی</w:t>
      </w:r>
      <w:r>
        <w:rPr>
          <w:rtl/>
        </w:rPr>
        <w:t xml:space="preserve"> (معالم التنز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) ، أبو محمّد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مسعود الفرّاء البغو</w:t>
      </w:r>
      <w:r>
        <w:rPr>
          <w:rFonts w:hint="cs"/>
          <w:rtl/>
        </w:rPr>
        <w:t>ی</w:t>
      </w:r>
      <w:r>
        <w:rPr>
          <w:rtl/>
        </w:rPr>
        <w:t xml:space="preserve"> (ت 516 ه )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المعرفة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29 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الثعلب</w:t>
      </w:r>
      <w:r>
        <w:rPr>
          <w:rFonts w:hint="cs"/>
          <w:rtl/>
        </w:rPr>
        <w:t>ی</w:t>
      </w:r>
      <w:r>
        <w:rPr>
          <w:rtl/>
        </w:rPr>
        <w:t xml:space="preserve"> ، الثعلب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(ت 427 ه)،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أبو محمّد بن عاشور،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إح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الطبعة الاُول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1422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30 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الطبر</w:t>
      </w:r>
      <w:r>
        <w:rPr>
          <w:rFonts w:hint="cs"/>
          <w:rtl/>
        </w:rPr>
        <w:t>یّ</w:t>
      </w:r>
      <w:r>
        <w:rPr>
          <w:rtl/>
        </w:rPr>
        <w:t xml:space="preserve"> (جامع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القرآن) ، أبو جعفر محمّد 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الطبر</w:t>
      </w:r>
      <w:r>
        <w:rPr>
          <w:rFonts w:hint="cs"/>
          <w:rtl/>
        </w:rPr>
        <w:t>یّ</w:t>
      </w:r>
      <w:r>
        <w:rPr>
          <w:rtl/>
        </w:rPr>
        <w:t xml:space="preserve"> (310 ه )،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الفکر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31 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الع</w:t>
      </w:r>
      <w:r>
        <w:rPr>
          <w:rFonts w:hint="cs"/>
          <w:rtl/>
        </w:rPr>
        <w:t>یّ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أبو النضر محمّدبن مسعود السلم</w:t>
      </w:r>
      <w:r>
        <w:rPr>
          <w:rFonts w:hint="cs"/>
          <w:rtl/>
        </w:rPr>
        <w:t>ی</w:t>
      </w:r>
      <w:r>
        <w:rPr>
          <w:rtl/>
        </w:rPr>
        <w:t xml:space="preserve"> السمرقند</w:t>
      </w:r>
      <w:r>
        <w:rPr>
          <w:rFonts w:hint="cs"/>
          <w:rtl/>
        </w:rPr>
        <w:t>ی</w:t>
      </w:r>
      <w:r>
        <w:rPr>
          <w:rtl/>
        </w:rPr>
        <w:t xml:space="preserve"> المعروف بالع</w:t>
      </w:r>
      <w:r>
        <w:rPr>
          <w:rFonts w:hint="cs"/>
          <w:rtl/>
        </w:rPr>
        <w:t>یّ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(ت 320 ه )،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الس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هاشم الرسول</w:t>
      </w:r>
      <w:r>
        <w:rPr>
          <w:rFonts w:hint="cs"/>
          <w:rtl/>
        </w:rPr>
        <w:t>ی</w:t>
      </w:r>
      <w:r>
        <w:rPr>
          <w:rtl/>
        </w:rPr>
        <w:t xml:space="preserve"> المحلاّت</w:t>
      </w:r>
      <w:r>
        <w:rPr>
          <w:rFonts w:hint="cs"/>
          <w:rtl/>
        </w:rPr>
        <w:t>ی</w:t>
      </w:r>
      <w:r>
        <w:rPr>
          <w:rtl/>
        </w:rPr>
        <w:t xml:space="preserve"> ، طهران : المکتبة العلم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 xml:space="preserve">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1380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32 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القمّ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إبراه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القمّ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(ت 329 ه )،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الس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ط</w:t>
      </w:r>
      <w:r>
        <w:rPr>
          <w:rFonts w:hint="cs"/>
          <w:rtl/>
        </w:rPr>
        <w:t>یّ</w:t>
      </w:r>
      <w:r>
        <w:rPr>
          <w:rFonts w:hint="eastAsia"/>
          <w:rtl/>
        </w:rPr>
        <w:t>ب</w:t>
      </w:r>
      <w:r>
        <w:rPr>
          <w:rtl/>
        </w:rPr>
        <w:t xml:space="preserve"> الموسو</w:t>
      </w:r>
      <w:r>
        <w:rPr>
          <w:rFonts w:hint="cs"/>
          <w:rtl/>
        </w:rPr>
        <w:t>ی</w:t>
      </w:r>
      <w:r>
        <w:rPr>
          <w:rtl/>
        </w:rPr>
        <w:t xml:space="preserve"> الجزائر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قمّ : منشورات مکتبة الهد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الطبعة الثالثة، 1404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33 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عبد عل</w:t>
      </w:r>
      <w:r>
        <w:rPr>
          <w:rFonts w:hint="cs"/>
          <w:rtl/>
        </w:rPr>
        <w:t>یّ</w:t>
      </w:r>
      <w:r>
        <w:rPr>
          <w:rtl/>
        </w:rPr>
        <w:t xml:space="preserve"> بن جمعة العروس</w:t>
      </w:r>
      <w:r>
        <w:rPr>
          <w:rFonts w:hint="cs"/>
          <w:rtl/>
        </w:rPr>
        <w:t>ی</w:t>
      </w:r>
      <w:r>
        <w:rPr>
          <w:rtl/>
        </w:rPr>
        <w:t xml:space="preserve"> الحو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(ت 1112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الس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هاشم الرسول</w:t>
      </w:r>
      <w:r>
        <w:rPr>
          <w:rFonts w:hint="cs"/>
          <w:rtl/>
        </w:rPr>
        <w:t>ی</w:t>
      </w:r>
      <w:r>
        <w:rPr>
          <w:rtl/>
        </w:rPr>
        <w:t xml:space="preserve"> المحلاّت</w:t>
      </w:r>
      <w:r>
        <w:rPr>
          <w:rFonts w:hint="cs"/>
          <w:rtl/>
        </w:rPr>
        <w:t>ی</w:t>
      </w:r>
      <w:r>
        <w:rPr>
          <w:rtl/>
        </w:rPr>
        <w:t xml:space="preserve"> ، قمّ : مؤسّسة إسماع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 الطبعة الرابعة، 1412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34 . التلخ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الحب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أحمد بن عل</w:t>
      </w:r>
      <w:r>
        <w:rPr>
          <w:rFonts w:hint="cs"/>
          <w:rtl/>
        </w:rPr>
        <w:t>ی</w:t>
      </w:r>
      <w:r>
        <w:rPr>
          <w:rtl/>
        </w:rPr>
        <w:t xml:space="preserve"> بن حجر العسقلان</w:t>
      </w:r>
      <w:r>
        <w:rPr>
          <w:rFonts w:hint="cs"/>
          <w:rtl/>
        </w:rPr>
        <w:t>ی</w:t>
      </w:r>
      <w:r>
        <w:rPr>
          <w:rtl/>
        </w:rPr>
        <w:t xml:space="preserve"> (ت 852 ه )،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محمد الثان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>: أضواء السلف، 1428 ه.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35 . التمه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لما ف</w:t>
      </w:r>
      <w:r>
        <w:rPr>
          <w:rFonts w:hint="cs"/>
          <w:rtl/>
        </w:rPr>
        <w:t>ی</w:t>
      </w:r>
      <w:r>
        <w:rPr>
          <w:rtl/>
        </w:rPr>
        <w:t xml:space="preserve"> الموطّأ من المعان</w:t>
      </w:r>
      <w:r>
        <w:rPr>
          <w:rFonts w:hint="cs"/>
          <w:rtl/>
        </w:rPr>
        <w:t>ی</w:t>
      </w:r>
      <w:r>
        <w:rPr>
          <w:rtl/>
        </w:rPr>
        <w:t xml:space="preserve"> والأسان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بن عبد اللّه القرطب</w:t>
      </w:r>
      <w:r>
        <w:rPr>
          <w:rFonts w:hint="cs"/>
          <w:rtl/>
        </w:rPr>
        <w:t>ی</w:t>
      </w:r>
      <w:r>
        <w:rPr>
          <w:rtl/>
        </w:rPr>
        <w:t xml:space="preserve"> (ابن عبد البرّ) (ت 463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مصطف</w:t>
      </w:r>
      <w:r>
        <w:rPr>
          <w:rFonts w:hint="cs"/>
          <w:rtl/>
        </w:rPr>
        <w:t>ی</w:t>
      </w:r>
      <w:r>
        <w:rPr>
          <w:rtl/>
        </w:rPr>
        <w:t xml:space="preserve"> العلو</w:t>
      </w:r>
      <w:r>
        <w:rPr>
          <w:rFonts w:hint="cs"/>
          <w:rtl/>
        </w:rPr>
        <w:t>ی</w:t>
      </w:r>
      <w:r>
        <w:rPr>
          <w:rtl/>
        </w:rPr>
        <w:t xml:space="preserve"> ومحمّد عبد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البکر</w:t>
      </w:r>
      <w:r>
        <w:rPr>
          <w:rFonts w:hint="cs"/>
          <w:rtl/>
        </w:rPr>
        <w:t>ی</w:t>
      </w:r>
      <w:r>
        <w:rPr>
          <w:rtl/>
        </w:rPr>
        <w:t xml:space="preserve"> ، جدّة : مکتبة السواد</w:t>
      </w:r>
      <w:r>
        <w:rPr>
          <w:rFonts w:hint="cs"/>
          <w:rtl/>
        </w:rPr>
        <w:t>ی</w:t>
      </w:r>
      <w:r>
        <w:rPr>
          <w:rtl/>
        </w:rPr>
        <w:t xml:space="preserve"> ، 1387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36 . التنب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والإشراف ،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المسعود</w:t>
      </w:r>
      <w:r>
        <w:rPr>
          <w:rFonts w:hint="cs"/>
          <w:rtl/>
        </w:rPr>
        <w:t>ی</w:t>
      </w:r>
      <w:r>
        <w:rPr>
          <w:rtl/>
        </w:rPr>
        <w:t xml:space="preserve"> (ق 4 ه ) ،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: عبد اللّه إسماع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الصاو</w:t>
      </w:r>
      <w:r>
        <w:rPr>
          <w:rFonts w:hint="cs"/>
          <w:rtl/>
        </w:rPr>
        <w:t>ی</w:t>
      </w:r>
      <w:r>
        <w:rPr>
          <w:rtl/>
        </w:rPr>
        <w:t xml:space="preserve"> ، قاهره : دار الصاو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37 . تنز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الأنب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،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الموسو</w:t>
      </w:r>
      <w:r>
        <w:rPr>
          <w:rFonts w:hint="cs"/>
          <w:rtl/>
        </w:rPr>
        <w:t>ی</w:t>
      </w:r>
      <w:r>
        <w:rPr>
          <w:rtl/>
        </w:rPr>
        <w:t xml:space="preserve"> (الس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المرتض</w:t>
      </w:r>
      <w:r>
        <w:rPr>
          <w:rFonts w:hint="cs"/>
          <w:rtl/>
        </w:rPr>
        <w:t>ی</w:t>
      </w:r>
      <w:r>
        <w:rPr>
          <w:rtl/>
        </w:rPr>
        <w:t>) (ت 436 ه ) ، قمّ : منشورات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38 . التوح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أبو جعفر محمّد بن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بابَوَ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القمّ</w:t>
      </w:r>
      <w:r>
        <w:rPr>
          <w:rFonts w:hint="cs"/>
          <w:rtl/>
        </w:rPr>
        <w:t>ی</w:t>
      </w:r>
      <w:r>
        <w:rPr>
          <w:rtl/>
        </w:rPr>
        <w:t xml:space="preserve"> المعروف بالش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الصدوق ( ت 381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هاشم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الطهران</w:t>
      </w:r>
      <w:r>
        <w:rPr>
          <w:rFonts w:hint="cs"/>
          <w:rtl/>
        </w:rPr>
        <w:t>ی</w:t>
      </w:r>
      <w:r>
        <w:rPr>
          <w:rtl/>
        </w:rPr>
        <w:t xml:space="preserve"> ، قمّ : مؤسّسة النشر الإسلام</w:t>
      </w:r>
      <w:r>
        <w:rPr>
          <w:rFonts w:hint="cs"/>
          <w:rtl/>
        </w:rPr>
        <w:t>ی</w:t>
      </w:r>
      <w:r>
        <w:rPr>
          <w:rtl/>
        </w:rPr>
        <w:t xml:space="preserve">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1398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lastRenderedPageBreak/>
        <w:t>39 .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الأحکام ف</w:t>
      </w:r>
      <w:r>
        <w:rPr>
          <w:rFonts w:hint="cs"/>
          <w:rtl/>
        </w:rPr>
        <w:t>ی</w:t>
      </w:r>
      <w:r>
        <w:rPr>
          <w:rtl/>
        </w:rPr>
        <w:t xml:space="preserve"> شرح المقنعة ، محمّد بن الحسن الطوس</w:t>
      </w:r>
      <w:r>
        <w:rPr>
          <w:rFonts w:hint="cs"/>
          <w:rtl/>
        </w:rPr>
        <w:t>ی</w:t>
      </w:r>
      <w:r>
        <w:rPr>
          <w:rtl/>
        </w:rPr>
        <w:t xml:space="preserve"> ( ت 460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الس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حسن الموسو</w:t>
      </w:r>
      <w:r>
        <w:rPr>
          <w:rFonts w:hint="cs"/>
          <w:rtl/>
        </w:rPr>
        <w:t>ی</w:t>
      </w:r>
      <w:r>
        <w:rPr>
          <w:rtl/>
        </w:rPr>
        <w:t xml:space="preserve"> ، طهران : دار الکتب الإسلام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، الطبعة الثالثة ، 1364 ش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40 .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الکمال ف</w:t>
      </w:r>
      <w:r>
        <w:rPr>
          <w:rFonts w:hint="cs"/>
          <w:rtl/>
        </w:rPr>
        <w:t>ی</w:t>
      </w:r>
      <w:r>
        <w:rPr>
          <w:rtl/>
        </w:rPr>
        <w:t xml:space="preserve"> أسماء الرجال ،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بن عبد الرحمن المزّ</w:t>
      </w:r>
      <w:r>
        <w:rPr>
          <w:rFonts w:hint="cs"/>
          <w:rtl/>
        </w:rPr>
        <w:t>ی</w:t>
      </w:r>
      <w:r>
        <w:rPr>
          <w:rtl/>
        </w:rPr>
        <w:t xml:space="preserve"> ( ت 742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الدکتور بشّار عوّاد معروف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مؤسّسة الرسالة ، الطبعة الرابعة ، 1406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41 . الثقات ، محمّد بن حبّان البست</w:t>
      </w:r>
      <w:r>
        <w:rPr>
          <w:rFonts w:hint="cs"/>
          <w:rtl/>
        </w:rPr>
        <w:t>ی</w:t>
      </w:r>
      <w:r>
        <w:rPr>
          <w:rtl/>
        </w:rPr>
        <w:t xml:space="preserve"> (ت 354 ه )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مؤسّسة الکتب الثقاف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1408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42 . جامع أحاد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، الس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البروجرد</w:t>
      </w:r>
      <w:r>
        <w:rPr>
          <w:rFonts w:hint="cs"/>
          <w:rtl/>
        </w:rPr>
        <w:t>ی</w:t>
      </w:r>
      <w:r>
        <w:rPr>
          <w:rtl/>
        </w:rPr>
        <w:t xml:space="preserve"> ( ت 1383 ه ) ، قمّ : المطبعة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43 . الجامع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أحاد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النذ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عبد الرحمن بن أب</w:t>
      </w:r>
      <w:r>
        <w:rPr>
          <w:rFonts w:hint="cs"/>
          <w:rtl/>
        </w:rPr>
        <w:t>ی</w:t>
      </w:r>
      <w:r>
        <w:rPr>
          <w:rtl/>
        </w:rPr>
        <w:t xml:space="preserve"> بکر الس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( ت 911 ه )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الفکر للطباعة والنشر والتوز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1401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44 . الجواهر السن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الأحاد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القدس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محمّد بن الحسن بن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الحرّ العامل</w:t>
      </w:r>
      <w:r>
        <w:rPr>
          <w:rFonts w:hint="cs"/>
          <w:rtl/>
        </w:rPr>
        <w:t>ی</w:t>
      </w:r>
      <w:r>
        <w:rPr>
          <w:rtl/>
        </w:rPr>
        <w:t xml:space="preserve"> (ت 1104 ه )، قمّ: مکتبة المف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45 . جواهر الکلام ف</w:t>
      </w:r>
      <w:r>
        <w:rPr>
          <w:rFonts w:hint="cs"/>
          <w:rtl/>
        </w:rPr>
        <w:t>ی</w:t>
      </w:r>
      <w:r>
        <w:rPr>
          <w:rtl/>
        </w:rPr>
        <w:t xml:space="preserve"> شرح شرائع الإسلام ، محمّد حسن النجف</w:t>
      </w:r>
      <w:r>
        <w:rPr>
          <w:rFonts w:hint="cs"/>
          <w:rtl/>
        </w:rPr>
        <w:t>ی</w:t>
      </w:r>
      <w:r>
        <w:rPr>
          <w:rtl/>
        </w:rPr>
        <w:t xml:space="preserve"> (ت 1266 ه )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مؤسّسة المرتض</w:t>
      </w:r>
      <w:r>
        <w:rPr>
          <w:rFonts w:hint="cs"/>
          <w:rtl/>
        </w:rPr>
        <w:t>ی</w:t>
      </w:r>
      <w:r>
        <w:rPr>
          <w:rtl/>
        </w:rPr>
        <w:t xml:space="preserve">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46 . الحدائق الناضرة ف</w:t>
      </w:r>
      <w:r>
        <w:rPr>
          <w:rFonts w:hint="cs"/>
          <w:rtl/>
        </w:rPr>
        <w:t>ی</w:t>
      </w:r>
      <w:r>
        <w:rPr>
          <w:rtl/>
        </w:rPr>
        <w:t xml:space="preserve"> أحکام العترة الطاهرة ،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بن أحمد البحران</w:t>
      </w:r>
      <w:r>
        <w:rPr>
          <w:rFonts w:hint="cs"/>
          <w:rtl/>
        </w:rPr>
        <w:t>ی</w:t>
      </w:r>
      <w:r>
        <w:rPr>
          <w:rtl/>
        </w:rPr>
        <w:t xml:space="preserve"> ( ت 1186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وإشراف : محمّد تق</w:t>
      </w:r>
      <w:r>
        <w:rPr>
          <w:rFonts w:hint="cs"/>
          <w:rtl/>
        </w:rPr>
        <w:t>ی</w:t>
      </w:r>
      <w:r>
        <w:rPr>
          <w:rtl/>
        </w:rPr>
        <w:t xml:space="preserve"> الإ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Fonts w:hint="cs"/>
          <w:rtl/>
        </w:rPr>
        <w:t>ی</w:t>
      </w:r>
      <w:r>
        <w:rPr>
          <w:rtl/>
        </w:rPr>
        <w:t xml:space="preserve"> ، قمّ : مو</w:t>
      </w:r>
      <w:r>
        <w:rPr>
          <w:rFonts w:cs="Times New Roman" w:hint="cs"/>
          <w:rtl/>
        </w:rPr>
        <w:t>ٔ</w:t>
      </w:r>
      <w:r>
        <w:rPr>
          <w:rFonts w:hint="cs"/>
          <w:rtl/>
        </w:rPr>
        <w:t>ّسة النشر الإسلامی</w:t>
      </w:r>
      <w:r>
        <w:rPr>
          <w:rtl/>
        </w:rPr>
        <w:t xml:space="preserve"> التابعة لجماعة المدرّس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47 . الخرائج والجرائح ، أبو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عبد اللّه الراوند</w:t>
      </w:r>
      <w:r>
        <w:rPr>
          <w:rFonts w:hint="cs"/>
          <w:rtl/>
        </w:rPr>
        <w:t>ی</w:t>
      </w:r>
      <w:r>
        <w:rPr>
          <w:rtl/>
        </w:rPr>
        <w:t xml:space="preserve"> المعروف بقطب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الراوند</w:t>
      </w:r>
      <w:r>
        <w:rPr>
          <w:rFonts w:hint="cs"/>
          <w:rtl/>
        </w:rPr>
        <w:t>ی</w:t>
      </w:r>
      <w:r>
        <w:rPr>
          <w:rtl/>
        </w:rPr>
        <w:t xml:space="preserve"> (ت 573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مؤسّسة الإمام المهد</w:t>
      </w:r>
      <w:r>
        <w:rPr>
          <w:rFonts w:hint="cs"/>
          <w:rtl/>
        </w:rPr>
        <w:t>ی</w:t>
      </w:r>
      <w:r>
        <w:rPr>
          <w:rtl/>
        </w:rPr>
        <w:t xml:space="preserve"> عج ، قمّ : مؤسّسة الإمام المهد</w:t>
      </w:r>
      <w:r>
        <w:rPr>
          <w:rFonts w:hint="cs"/>
          <w:rtl/>
        </w:rPr>
        <w:t>ی</w:t>
      </w:r>
      <w:r>
        <w:rPr>
          <w:rtl/>
        </w:rPr>
        <w:t xml:space="preserve"> عج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1409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48 . خصائص الأئمّة ، أبو الحسن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 xml:space="preserve"> محمّد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الموسو</w:t>
      </w:r>
      <w:r>
        <w:rPr>
          <w:rFonts w:hint="cs"/>
          <w:rtl/>
        </w:rPr>
        <w:t>ی</w:t>
      </w:r>
      <w:r>
        <w:rPr>
          <w:rtl/>
        </w:rPr>
        <w:t xml:space="preserve"> (ت 406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محمّد هاد</w:t>
      </w:r>
      <w:r>
        <w:rPr>
          <w:rFonts w:hint="cs"/>
          <w:rtl/>
        </w:rPr>
        <w:t>ی</w:t>
      </w:r>
      <w:r>
        <w:rPr>
          <w:rtl/>
        </w:rPr>
        <w:t xml:space="preserve"> الأم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 مشهد : آستان قدس رضو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49 . خصائص الأئمّة عل</w:t>
      </w:r>
      <w:r>
        <w:rPr>
          <w:rFonts w:hint="cs"/>
          <w:rtl/>
        </w:rPr>
        <w:t>ی</w:t>
      </w:r>
      <w:r>
        <w:rPr>
          <w:rFonts w:hint="eastAsia"/>
          <w:rtl/>
        </w:rPr>
        <w:t>هم‌السلام</w:t>
      </w:r>
      <w:r>
        <w:rPr>
          <w:rtl/>
        </w:rPr>
        <w:t xml:space="preserve"> (خصائص أم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>) ، محمّد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الموسو</w:t>
      </w:r>
      <w:r>
        <w:rPr>
          <w:rFonts w:hint="cs"/>
          <w:rtl/>
        </w:rPr>
        <w:t>ی</w:t>
      </w:r>
      <w:r>
        <w:rPr>
          <w:rtl/>
        </w:rPr>
        <w:t xml:space="preserve"> (الشر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tl/>
        </w:rPr>
        <w:t>) (ت 406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محمّد هاد</w:t>
      </w:r>
      <w:r>
        <w:rPr>
          <w:rFonts w:hint="cs"/>
          <w:rtl/>
        </w:rPr>
        <w:t>ی</w:t>
      </w:r>
      <w:r>
        <w:rPr>
          <w:rtl/>
        </w:rPr>
        <w:t xml:space="preserve"> الأم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 مشهد : مجمع البحوث الإسلام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 xml:space="preserve"> التابع للحضرة الرضو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 xml:space="preserve"> المقدّسة ، 1406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50 . الخصال ، أبو جعفر محمّد بن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بابَوَ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القمّ</w:t>
      </w:r>
      <w:r>
        <w:rPr>
          <w:rFonts w:hint="cs"/>
          <w:rtl/>
        </w:rPr>
        <w:t>ی</w:t>
      </w:r>
      <w:r>
        <w:rPr>
          <w:rtl/>
        </w:rPr>
        <w:t xml:space="preserve"> المعروف بالش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الصدوق ( ت 381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عل</w:t>
      </w:r>
      <w:r>
        <w:rPr>
          <w:rFonts w:hint="cs"/>
          <w:rtl/>
        </w:rPr>
        <w:t>ی</w:t>
      </w:r>
      <w:r>
        <w:rPr>
          <w:rtl/>
        </w:rPr>
        <w:t xml:space="preserve"> أکبر الغفار</w:t>
      </w:r>
      <w:r>
        <w:rPr>
          <w:rFonts w:hint="cs"/>
          <w:rtl/>
        </w:rPr>
        <w:t>ی</w:t>
      </w:r>
      <w:r>
        <w:rPr>
          <w:rtl/>
        </w:rPr>
        <w:t xml:space="preserve"> ، قمّ : منشورات جماعة المدرّس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الحوزة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51 . الدُرّ المنثور ف</w:t>
      </w:r>
      <w:r>
        <w:rPr>
          <w:rFonts w:hint="cs"/>
          <w:rtl/>
        </w:rPr>
        <w:t>ی</w:t>
      </w:r>
      <w:r>
        <w:rPr>
          <w:rtl/>
        </w:rPr>
        <w:t xml:space="preserve"> التفس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المأثور ،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عبد الرحمن بن أب</w:t>
      </w:r>
      <w:r>
        <w:rPr>
          <w:rFonts w:hint="cs"/>
          <w:rtl/>
        </w:rPr>
        <w:t>ی</w:t>
      </w:r>
      <w:r>
        <w:rPr>
          <w:rtl/>
        </w:rPr>
        <w:t xml:space="preserve"> بکر الس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(ت 911 ه )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الفکر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1414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lastRenderedPageBreak/>
        <w:t>52 . دعائم الإسلام وذکر الحلال والحرام والقضا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والأحکام ، أبو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النعمان بن محمّد بن منصور بن أحمد بن ح</w:t>
      </w:r>
      <w:r>
        <w:rPr>
          <w:rFonts w:hint="cs"/>
          <w:rtl/>
        </w:rPr>
        <w:t>یّ</w:t>
      </w:r>
      <w:r>
        <w:rPr>
          <w:rFonts w:hint="eastAsia"/>
          <w:rtl/>
        </w:rPr>
        <w:t>ون</w:t>
      </w:r>
      <w:r>
        <w:rPr>
          <w:rtl/>
        </w:rPr>
        <w:t xml:space="preserve"> التم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المغرب</w:t>
      </w:r>
      <w:r>
        <w:rPr>
          <w:rFonts w:hint="cs"/>
          <w:rtl/>
        </w:rPr>
        <w:t>ی</w:t>
      </w:r>
      <w:r>
        <w:rPr>
          <w:rtl/>
        </w:rPr>
        <w:t xml:space="preserve"> ( ت 363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آصف بن عل</w:t>
      </w:r>
      <w:r>
        <w:rPr>
          <w:rFonts w:hint="cs"/>
          <w:rtl/>
        </w:rPr>
        <w:t>ی</w:t>
      </w:r>
      <w:r>
        <w:rPr>
          <w:rtl/>
        </w:rPr>
        <w:t xml:space="preserve"> أصغر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tl/>
        </w:rPr>
        <w:t xml:space="preserve"> ، قمّ : مو</w:t>
      </w:r>
      <w:r>
        <w:rPr>
          <w:rFonts w:cs="Times New Roman" w:hint="cs"/>
          <w:rtl/>
        </w:rPr>
        <w:t>ٔ</w:t>
      </w:r>
      <w:r>
        <w:rPr>
          <w:rFonts w:hint="cs"/>
          <w:rtl/>
        </w:rPr>
        <w:t>ّسة آل البی</w:t>
      </w:r>
      <w:r>
        <w:rPr>
          <w:rFonts w:hint="eastAsia"/>
          <w:rtl/>
        </w:rPr>
        <w:t>ت</w:t>
      </w:r>
      <w:r>
        <w:rPr>
          <w:rtl/>
        </w:rPr>
        <w:t xml:space="preserve"> ، بالاُوفس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عن طبعة دار المعارف ف</w:t>
      </w:r>
      <w:r>
        <w:rPr>
          <w:rFonts w:hint="cs"/>
          <w:rtl/>
        </w:rPr>
        <w:t>ی</w:t>
      </w:r>
      <w:r>
        <w:rPr>
          <w:rtl/>
        </w:rPr>
        <w:t xml:space="preserve"> القاهرة ، 1383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53 . ذخائر العقب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مناقب ذو</w:t>
      </w:r>
      <w:r>
        <w:rPr>
          <w:rFonts w:hint="cs"/>
          <w:rtl/>
        </w:rPr>
        <w:t>ی</w:t>
      </w:r>
      <w:r>
        <w:rPr>
          <w:rtl/>
        </w:rPr>
        <w:t xml:space="preserve"> القرب</w:t>
      </w:r>
      <w:r>
        <w:rPr>
          <w:rFonts w:hint="cs"/>
          <w:rtl/>
        </w:rPr>
        <w:t>ی</w:t>
      </w:r>
      <w:r>
        <w:rPr>
          <w:rtl/>
        </w:rPr>
        <w:t xml:space="preserve"> ، أبو العبّاس أحمد بن عبد اللّه الطبر</w:t>
      </w:r>
      <w:r>
        <w:rPr>
          <w:rFonts w:hint="cs"/>
          <w:rtl/>
        </w:rPr>
        <w:t>ی</w:t>
      </w:r>
      <w:r>
        <w:rPr>
          <w:rtl/>
        </w:rPr>
        <w:t xml:space="preserve"> (ت 693 ه )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المعرفة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54 . ذخ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المعاد ف</w:t>
      </w:r>
      <w:r>
        <w:rPr>
          <w:rFonts w:hint="cs"/>
          <w:rtl/>
        </w:rPr>
        <w:t>ی</w:t>
      </w:r>
      <w:r>
        <w:rPr>
          <w:rtl/>
        </w:rPr>
        <w:t xml:space="preserve"> شرح الإرشاد ، العلاّمة المول</w:t>
      </w:r>
      <w:r>
        <w:rPr>
          <w:rFonts w:hint="cs"/>
          <w:rtl/>
        </w:rPr>
        <w:t>ی</w:t>
      </w:r>
      <w:r>
        <w:rPr>
          <w:rtl/>
        </w:rPr>
        <w:t xml:space="preserve"> محمّد باقر السبزوار</w:t>
      </w:r>
      <w:r>
        <w:rPr>
          <w:rFonts w:hint="cs"/>
          <w:rtl/>
        </w:rPr>
        <w:t>ی</w:t>
      </w:r>
      <w:r>
        <w:rPr>
          <w:rtl/>
        </w:rPr>
        <w:t xml:space="preserve"> (ت 1090 ه ) ، قمّ : مؤسّسة آل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لإح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55 . روح المعان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القرآن (تفس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الآلوس</w:t>
      </w:r>
      <w:r>
        <w:rPr>
          <w:rFonts w:hint="cs"/>
          <w:rtl/>
        </w:rPr>
        <w:t>ی</w:t>
      </w:r>
      <w:r>
        <w:rPr>
          <w:rtl/>
        </w:rPr>
        <w:t>) ، محمود بن عبد اللّه الآلوس</w:t>
      </w:r>
      <w:r>
        <w:rPr>
          <w:rFonts w:hint="cs"/>
          <w:rtl/>
        </w:rPr>
        <w:t>ی</w:t>
      </w:r>
      <w:r>
        <w:rPr>
          <w:rtl/>
        </w:rPr>
        <w:t xml:space="preserve"> (ت 1270 ه )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إح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56 . روضة الواعظ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محمّد بن الحسن بن عل</w:t>
      </w:r>
      <w:r>
        <w:rPr>
          <w:rFonts w:hint="cs"/>
          <w:rtl/>
        </w:rPr>
        <w:t>یّ</w:t>
      </w:r>
      <w:r>
        <w:rPr>
          <w:rtl/>
        </w:rPr>
        <w:t xml:space="preserve"> الفتّال الن</w:t>
      </w:r>
      <w:r>
        <w:rPr>
          <w:rFonts w:hint="cs"/>
          <w:rtl/>
        </w:rPr>
        <w:t>ی</w:t>
      </w:r>
      <w:r>
        <w:rPr>
          <w:rFonts w:hint="eastAsia"/>
          <w:rtl/>
        </w:rPr>
        <w:t>سابور</w:t>
      </w:r>
      <w:r>
        <w:rPr>
          <w:rFonts w:hint="cs"/>
          <w:rtl/>
        </w:rPr>
        <w:t>ی</w:t>
      </w:r>
      <w:r>
        <w:rPr>
          <w:rtl/>
        </w:rPr>
        <w:t xml:space="preserve"> (ت 508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الأعلم</w:t>
      </w:r>
      <w:r>
        <w:rPr>
          <w:rFonts w:hint="cs"/>
          <w:rtl/>
        </w:rPr>
        <w:t>ی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مؤسّسة الأعلم</w:t>
      </w:r>
      <w:r>
        <w:rPr>
          <w:rFonts w:hint="cs"/>
          <w:rtl/>
        </w:rPr>
        <w:t>ی</w:t>
      </w:r>
      <w:r>
        <w:rPr>
          <w:rtl/>
        </w:rPr>
        <w:t xml:space="preserve">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1406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57 . سبل السلام ( شرح بلوغ المرام ) ، محمّد بن إسماع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الکحلان</w:t>
      </w:r>
      <w:r>
        <w:rPr>
          <w:rFonts w:hint="cs"/>
          <w:rtl/>
        </w:rPr>
        <w:t>ی</w:t>
      </w:r>
      <w:r>
        <w:rPr>
          <w:rtl/>
        </w:rPr>
        <w:t xml:space="preserve"> المعروف بالأم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 ت 1182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محمّد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الخول</w:t>
      </w:r>
      <w:r>
        <w:rPr>
          <w:rFonts w:hint="cs"/>
          <w:rtl/>
        </w:rPr>
        <w:t>ی</w:t>
      </w:r>
      <w:r>
        <w:rPr>
          <w:rtl/>
        </w:rPr>
        <w:t xml:space="preserve"> ، القاهرة : مطبعة الباب</w:t>
      </w:r>
      <w:r>
        <w:rPr>
          <w:rFonts w:hint="cs"/>
          <w:rtl/>
        </w:rPr>
        <w:t>ی</w:t>
      </w:r>
      <w:r>
        <w:rPr>
          <w:rtl/>
        </w:rPr>
        <w:t xml:space="preserve"> الحلب</w:t>
      </w:r>
      <w:r>
        <w:rPr>
          <w:rFonts w:hint="cs"/>
          <w:rtl/>
        </w:rPr>
        <w:t>ی</w:t>
      </w:r>
      <w:r>
        <w:rPr>
          <w:rtl/>
        </w:rPr>
        <w:t xml:space="preserve"> ، الطبعة الرابعة ، 1379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58 . سبل الهد</w:t>
      </w:r>
      <w:r>
        <w:rPr>
          <w:rFonts w:hint="cs"/>
          <w:rtl/>
        </w:rPr>
        <w:t>ی</w:t>
      </w:r>
      <w:r>
        <w:rPr>
          <w:rtl/>
        </w:rPr>
        <w:t xml:space="preserve"> والرشاد ف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العباد، الإمام محمّد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الصالح</w:t>
      </w:r>
      <w:r>
        <w:rPr>
          <w:rFonts w:hint="cs"/>
          <w:rtl/>
        </w:rPr>
        <w:t>ی</w:t>
      </w:r>
      <w:r>
        <w:rPr>
          <w:rtl/>
        </w:rPr>
        <w:t xml:space="preserve"> الشام</w:t>
      </w:r>
      <w:r>
        <w:rPr>
          <w:rFonts w:hint="cs"/>
          <w:rtl/>
        </w:rPr>
        <w:t>ی</w:t>
      </w:r>
      <w:r>
        <w:rPr>
          <w:rtl/>
        </w:rPr>
        <w:t xml:space="preserve"> ( ت 942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عادل أحمد عبد الموجود وعل</w:t>
      </w:r>
      <w:r>
        <w:rPr>
          <w:rFonts w:hint="cs"/>
          <w:rtl/>
        </w:rPr>
        <w:t>ی</w:t>
      </w:r>
      <w:r>
        <w:rPr>
          <w:rtl/>
        </w:rPr>
        <w:t xml:space="preserve"> محمّد معوّض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الکتب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1414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59 . سعد السعود ، أبو القاسم عل</w:t>
      </w:r>
      <w:r>
        <w:rPr>
          <w:rFonts w:hint="cs"/>
          <w:rtl/>
        </w:rPr>
        <w:t>یّ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الحلّ</w:t>
      </w:r>
      <w:r>
        <w:rPr>
          <w:rFonts w:hint="cs"/>
          <w:rtl/>
        </w:rPr>
        <w:t>ی</w:t>
      </w:r>
      <w:r>
        <w:rPr>
          <w:rtl/>
        </w:rPr>
        <w:t xml:space="preserve"> المعروف بابن طاووس (ت 664 ه ) ، قم : مکتبة الرض</w:t>
      </w:r>
      <w:r>
        <w:rPr>
          <w:rFonts w:hint="cs"/>
          <w:rtl/>
        </w:rPr>
        <w:t>ی</w:t>
      </w:r>
      <w:r>
        <w:rPr>
          <w:rtl/>
        </w:rPr>
        <w:t xml:space="preserve">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1363 ه . ش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 xml:space="preserve">60 . سنن ابن ماجة ، أبو عبداللّه محمّد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ماجة القزو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( ت 275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محمّد فو</w:t>
      </w:r>
      <w:r>
        <w:rPr>
          <w:rFonts w:cs="Times New Roman" w:hint="cs"/>
          <w:rtl/>
        </w:rPr>
        <w:t>ٔ</w:t>
      </w:r>
      <w:r>
        <w:rPr>
          <w:rFonts w:hint="cs"/>
          <w:rtl/>
        </w:rPr>
        <w:t>د عبد الباقی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الفکر للطباعة والنشر والتوز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61 . سنن أب</w:t>
      </w:r>
      <w:r>
        <w:rPr>
          <w:rFonts w:hint="cs"/>
          <w:rtl/>
        </w:rPr>
        <w:t>ی</w:t>
      </w:r>
      <w:r>
        <w:rPr>
          <w:rtl/>
        </w:rPr>
        <w:t xml:space="preserve"> داود ، أبو داود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أشعث السِّجِستان</w:t>
      </w:r>
      <w:r>
        <w:rPr>
          <w:rFonts w:hint="cs"/>
          <w:rtl/>
        </w:rPr>
        <w:t>ی</w:t>
      </w:r>
      <w:r>
        <w:rPr>
          <w:rtl/>
        </w:rPr>
        <w:t xml:space="preserve"> الأزد</w:t>
      </w:r>
      <w:r>
        <w:rPr>
          <w:rFonts w:hint="cs"/>
          <w:rtl/>
        </w:rPr>
        <w:t>ی</w:t>
      </w:r>
      <w:r>
        <w:rPr>
          <w:rtl/>
        </w:rPr>
        <w:t xml:space="preserve"> ( ت 275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محمّد اللحّام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الفکر للطباعة والنشر والتوز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1410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62 . سنن الترمذ</w:t>
      </w:r>
      <w:r>
        <w:rPr>
          <w:rFonts w:hint="cs"/>
          <w:rtl/>
        </w:rPr>
        <w:t>ی</w:t>
      </w:r>
      <w:r>
        <w:rPr>
          <w:rtl/>
        </w:rPr>
        <w:t xml:space="preserve"> ( الجامع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) ، أبو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محمّد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سورة الترمذ</w:t>
      </w:r>
      <w:r>
        <w:rPr>
          <w:rFonts w:hint="cs"/>
          <w:rtl/>
        </w:rPr>
        <w:t>ی</w:t>
      </w:r>
      <w:r>
        <w:rPr>
          <w:rtl/>
        </w:rPr>
        <w:t xml:space="preserve"> ( ت 279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عبد الرحمن محمّد عثمان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الفکر للطباعة والنشر والتوز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، الطبعة الثان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، 1403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63 . سنن الدارم</w:t>
      </w:r>
      <w:r>
        <w:rPr>
          <w:rFonts w:hint="cs"/>
          <w:rtl/>
        </w:rPr>
        <w:t>ی</w:t>
      </w:r>
      <w:r>
        <w:rPr>
          <w:rtl/>
        </w:rPr>
        <w:t xml:space="preserve"> ، أبو محمّد عبد اللّه بن عبد الرحمن الدارم</w:t>
      </w:r>
      <w:r>
        <w:rPr>
          <w:rFonts w:hint="cs"/>
          <w:rtl/>
        </w:rPr>
        <w:t>ی</w:t>
      </w:r>
      <w:r>
        <w:rPr>
          <w:rtl/>
        </w:rPr>
        <w:t xml:space="preserve"> (ت 255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مصطف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البغا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العلم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lastRenderedPageBreak/>
        <w:t>64 . السنن الکبر</w:t>
      </w:r>
      <w:r>
        <w:rPr>
          <w:rFonts w:hint="cs"/>
          <w:rtl/>
        </w:rPr>
        <w:t>ی</w:t>
      </w:r>
      <w:r>
        <w:rPr>
          <w:rtl/>
        </w:rPr>
        <w:t xml:space="preserve"> ، أبو بکر أحمد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الب</w:t>
      </w:r>
      <w:r>
        <w:rPr>
          <w:rFonts w:hint="cs"/>
          <w:rtl/>
        </w:rPr>
        <w:t>ی</w:t>
      </w:r>
      <w:r>
        <w:rPr>
          <w:rFonts w:hint="eastAsia"/>
          <w:rtl/>
        </w:rPr>
        <w:t>هق</w:t>
      </w:r>
      <w:r>
        <w:rPr>
          <w:rFonts w:hint="cs"/>
          <w:rtl/>
        </w:rPr>
        <w:t>ی</w:t>
      </w:r>
      <w:r>
        <w:rPr>
          <w:rtl/>
        </w:rPr>
        <w:t xml:space="preserve"> ( ت 458 ه )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الفکر للطباعة والنشر والتوز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65 . السنن الکبر</w:t>
      </w:r>
      <w:r>
        <w:rPr>
          <w:rFonts w:hint="cs"/>
          <w:rtl/>
        </w:rPr>
        <w:t>ی</w:t>
      </w:r>
      <w:r>
        <w:rPr>
          <w:rtl/>
        </w:rPr>
        <w:t xml:space="preserve"> ، أبو عبد الرحمن بن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النسائ</w:t>
      </w:r>
      <w:r>
        <w:rPr>
          <w:rFonts w:hint="cs"/>
          <w:rtl/>
        </w:rPr>
        <w:t>ی</w:t>
      </w:r>
      <w:r>
        <w:rPr>
          <w:rtl/>
        </w:rPr>
        <w:t xml:space="preserve"> ( ت 303 ه )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الفکر للطباعة والنشر والتوز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1348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66 . سنن النسائ</w:t>
      </w:r>
      <w:r>
        <w:rPr>
          <w:rFonts w:hint="cs"/>
          <w:rtl/>
        </w:rPr>
        <w:t>ی</w:t>
      </w:r>
      <w:r>
        <w:rPr>
          <w:rtl/>
        </w:rPr>
        <w:t xml:space="preserve"> (بشرح الحافظ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وحاش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الإمام السند</w:t>
      </w:r>
      <w:r>
        <w:rPr>
          <w:rFonts w:hint="cs"/>
          <w:rtl/>
        </w:rPr>
        <w:t>ی</w:t>
      </w:r>
      <w:r>
        <w:rPr>
          <w:rtl/>
        </w:rPr>
        <w:t>) ، أبو بکر عبد الرحمن أحمد بن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النسائ</w:t>
      </w:r>
      <w:r>
        <w:rPr>
          <w:rFonts w:hint="cs"/>
          <w:rtl/>
        </w:rPr>
        <w:t>ی</w:t>
      </w:r>
      <w:r>
        <w:rPr>
          <w:rtl/>
        </w:rPr>
        <w:t xml:space="preserve"> (ت 303 ه )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دارالمعرفة ، الطبعة الثالثة ، 1414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67 . الس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الحلب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 xml:space="preserve"> ، عل</w:t>
      </w:r>
      <w:r>
        <w:rPr>
          <w:rFonts w:hint="cs"/>
          <w:rtl/>
        </w:rPr>
        <w:t>ی</w:t>
      </w:r>
      <w:r>
        <w:rPr>
          <w:rtl/>
        </w:rPr>
        <w:t xml:space="preserve"> بن برهان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الحلب</w:t>
      </w:r>
      <w:r>
        <w:rPr>
          <w:rFonts w:hint="cs"/>
          <w:rtl/>
        </w:rPr>
        <w:t>ی</w:t>
      </w:r>
      <w:r>
        <w:rPr>
          <w:rtl/>
        </w:rPr>
        <w:t xml:space="preserve"> الشافع</w:t>
      </w:r>
      <w:r>
        <w:rPr>
          <w:rFonts w:hint="cs"/>
          <w:rtl/>
        </w:rPr>
        <w:t>ی</w:t>
      </w:r>
      <w:r>
        <w:rPr>
          <w:rtl/>
        </w:rPr>
        <w:t xml:space="preserve"> ( ت 11 ه )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إح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68 . الس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النبو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 xml:space="preserve"> ، إسماع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 البصرو</w:t>
      </w:r>
      <w:r>
        <w:rPr>
          <w:rFonts w:hint="cs"/>
          <w:rtl/>
        </w:rPr>
        <w:t>ی</w:t>
      </w:r>
      <w:r>
        <w:rPr>
          <w:rtl/>
        </w:rPr>
        <w:t xml:space="preserve"> الدمشق</w:t>
      </w:r>
      <w:r>
        <w:rPr>
          <w:rFonts w:hint="cs"/>
          <w:rtl/>
        </w:rPr>
        <w:t>ی</w:t>
      </w:r>
      <w:r>
        <w:rPr>
          <w:rtl/>
        </w:rPr>
        <w:t xml:space="preserve"> (ابن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) (ت 747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مصطف</w:t>
      </w:r>
      <w:r>
        <w:rPr>
          <w:rFonts w:hint="cs"/>
          <w:rtl/>
        </w:rPr>
        <w:t>ی</w:t>
      </w:r>
      <w:r>
        <w:rPr>
          <w:rtl/>
        </w:rPr>
        <w:t xml:space="preserve"> عبد الواحد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إح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69 . شرح الأخبار ف</w:t>
      </w:r>
      <w:r>
        <w:rPr>
          <w:rFonts w:hint="cs"/>
          <w:rtl/>
        </w:rPr>
        <w:t>ی</w:t>
      </w:r>
      <w:r>
        <w:rPr>
          <w:rtl/>
        </w:rPr>
        <w:t xml:space="preserve"> فضائل الأئمّة الأطهار ، أبو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القاض</w:t>
      </w:r>
      <w:r>
        <w:rPr>
          <w:rFonts w:hint="cs"/>
          <w:rtl/>
        </w:rPr>
        <w:t>ی</w:t>
      </w:r>
      <w:r>
        <w:rPr>
          <w:rtl/>
        </w:rPr>
        <w:t xml:space="preserve"> النعمان بن محمّد المصر</w:t>
      </w:r>
      <w:r>
        <w:rPr>
          <w:rFonts w:hint="cs"/>
          <w:rtl/>
        </w:rPr>
        <w:t>ی</w:t>
      </w:r>
      <w:r>
        <w:rPr>
          <w:rtl/>
        </w:rPr>
        <w:t xml:space="preserve"> (ت 363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الس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محمّد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الجلال</w:t>
      </w:r>
      <w:r>
        <w:rPr>
          <w:rFonts w:hint="cs"/>
          <w:rtl/>
        </w:rPr>
        <w:t>ی</w:t>
      </w:r>
      <w:r>
        <w:rPr>
          <w:rtl/>
        </w:rPr>
        <w:t xml:space="preserve"> ، قمّ : مؤسّسة النشر الإسلام</w:t>
      </w:r>
      <w:r>
        <w:rPr>
          <w:rFonts w:hint="cs"/>
          <w:rtl/>
        </w:rPr>
        <w:t>ی</w:t>
      </w:r>
      <w:r>
        <w:rPr>
          <w:rtl/>
        </w:rPr>
        <w:t xml:space="preserve">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1412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70 . شواهد التنز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لقواعد التفض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أبو القاسم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داللّه</w:t>
      </w:r>
      <w:r>
        <w:rPr>
          <w:rtl/>
        </w:rPr>
        <w:t xml:space="preserve"> بن عبد اللّه الن</w:t>
      </w:r>
      <w:r>
        <w:rPr>
          <w:rFonts w:hint="cs"/>
          <w:rtl/>
        </w:rPr>
        <w:t>ی</w:t>
      </w:r>
      <w:r>
        <w:rPr>
          <w:rFonts w:hint="eastAsia"/>
          <w:rtl/>
        </w:rPr>
        <w:t>سابور</w:t>
      </w:r>
      <w:r>
        <w:rPr>
          <w:rFonts w:hint="cs"/>
          <w:rtl/>
        </w:rPr>
        <w:t>یّ</w:t>
      </w:r>
      <w:r>
        <w:rPr>
          <w:rtl/>
        </w:rPr>
        <w:t xml:space="preserve"> المعروف بالحاکم الحسکان</w:t>
      </w:r>
      <w:r>
        <w:rPr>
          <w:rFonts w:hint="cs"/>
          <w:rtl/>
        </w:rPr>
        <w:t>یّ</w:t>
      </w:r>
      <w:r>
        <w:rPr>
          <w:rtl/>
        </w:rPr>
        <w:t xml:space="preserve"> (ق 5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محمّد باقر المحمود</w:t>
      </w:r>
      <w:r>
        <w:rPr>
          <w:rFonts w:hint="cs"/>
          <w:rtl/>
        </w:rPr>
        <w:t>یّ</w:t>
      </w:r>
      <w:r>
        <w:rPr>
          <w:rtl/>
        </w:rPr>
        <w:t xml:space="preserve"> ، طهران : مؤسّسة الطبع والنشر التابعة لوزارة الثقافة والإرشاد الإسلام</w:t>
      </w:r>
      <w:r>
        <w:rPr>
          <w:rFonts w:hint="cs"/>
          <w:rtl/>
        </w:rPr>
        <w:t>یّ</w:t>
      </w:r>
      <w:r>
        <w:rPr>
          <w:rtl/>
        </w:rPr>
        <w:t xml:space="preserve">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1411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71 . الصاف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القرآن (تفس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الصاف</w:t>
      </w:r>
      <w:r>
        <w:rPr>
          <w:rFonts w:hint="cs"/>
          <w:rtl/>
        </w:rPr>
        <w:t>ی</w:t>
      </w:r>
      <w:r>
        <w:rPr>
          <w:rtl/>
        </w:rPr>
        <w:t>) ، محمّد محسن بن شاه مرتض</w:t>
      </w:r>
      <w:r>
        <w:rPr>
          <w:rFonts w:hint="cs"/>
          <w:rtl/>
        </w:rPr>
        <w:t>ی</w:t>
      </w:r>
      <w:r>
        <w:rPr>
          <w:rtl/>
        </w:rPr>
        <w:t xml:space="preserve"> (الف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الکاشان</w:t>
      </w:r>
      <w:r>
        <w:rPr>
          <w:rFonts w:hint="cs"/>
          <w:rtl/>
        </w:rPr>
        <w:t>ی</w:t>
      </w:r>
      <w:r>
        <w:rPr>
          <w:rtl/>
        </w:rPr>
        <w:t>) (ت 1091 ه ) ، طهران : مکتبة الصدر ، الطبعة الاُول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1415 ه.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72 .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ابن حبّان ، عل</w:t>
      </w:r>
      <w:r>
        <w:rPr>
          <w:rFonts w:hint="cs"/>
          <w:rtl/>
        </w:rPr>
        <w:t>یّ</w:t>
      </w:r>
      <w:r>
        <w:rPr>
          <w:rtl/>
        </w:rPr>
        <w:t xml:space="preserve"> بن بلبان الفارس</w:t>
      </w:r>
      <w:r>
        <w:rPr>
          <w:rFonts w:hint="cs"/>
          <w:rtl/>
        </w:rPr>
        <w:t>ی</w:t>
      </w:r>
      <w:r>
        <w:rPr>
          <w:rtl/>
        </w:rPr>
        <w:t xml:space="preserve"> المعروف بابن بلبان (ت 739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الأرنؤوط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مؤسّسة الرسالة ، الطبعة الثان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، 1414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73 .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ابن خز</w:t>
      </w:r>
      <w:r>
        <w:rPr>
          <w:rFonts w:hint="cs"/>
          <w:rtl/>
        </w:rPr>
        <w:t>ی</w:t>
      </w:r>
      <w:r>
        <w:rPr>
          <w:rFonts w:hint="eastAsia"/>
          <w:rtl/>
        </w:rPr>
        <w:t>مة</w:t>
      </w:r>
      <w:r>
        <w:rPr>
          <w:rtl/>
        </w:rPr>
        <w:t xml:space="preserve"> ، أبو بکر محمّد بن إسحاق السلم</w:t>
      </w:r>
      <w:r>
        <w:rPr>
          <w:rFonts w:hint="cs"/>
          <w:rtl/>
        </w:rPr>
        <w:t>ی</w:t>
      </w:r>
      <w:r>
        <w:rPr>
          <w:rtl/>
        </w:rPr>
        <w:t xml:space="preserve"> الن</w:t>
      </w:r>
      <w:r>
        <w:rPr>
          <w:rFonts w:hint="cs"/>
          <w:rtl/>
        </w:rPr>
        <w:t>ی</w:t>
      </w:r>
      <w:r>
        <w:rPr>
          <w:rFonts w:hint="eastAsia"/>
          <w:rtl/>
        </w:rPr>
        <w:t>سابور</w:t>
      </w:r>
      <w:r>
        <w:rPr>
          <w:rFonts w:hint="cs"/>
          <w:rtl/>
        </w:rPr>
        <w:t>ی</w:t>
      </w:r>
      <w:r>
        <w:rPr>
          <w:rtl/>
        </w:rPr>
        <w:t xml:space="preserve"> المعروف بابن خز</w:t>
      </w:r>
      <w:r>
        <w:rPr>
          <w:rFonts w:hint="cs"/>
          <w:rtl/>
        </w:rPr>
        <w:t>ی</w:t>
      </w:r>
      <w:r>
        <w:rPr>
          <w:rFonts w:hint="eastAsia"/>
          <w:rtl/>
        </w:rPr>
        <w:t>مة</w:t>
      </w:r>
      <w:r>
        <w:rPr>
          <w:rtl/>
        </w:rPr>
        <w:t xml:space="preserve"> (ت 311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محمّد مصطف</w:t>
      </w:r>
      <w:r>
        <w:rPr>
          <w:rFonts w:hint="cs"/>
          <w:rtl/>
        </w:rPr>
        <w:t>ی</w:t>
      </w:r>
      <w:r>
        <w:rPr>
          <w:rtl/>
        </w:rPr>
        <w:t xml:space="preserve"> أعظم</w:t>
      </w:r>
      <w:r>
        <w:rPr>
          <w:rFonts w:hint="cs"/>
          <w:rtl/>
        </w:rPr>
        <w:t>ی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المکتبة الإسلام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، الطبعة الثالثة ، 1412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74 .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البخار</w:t>
      </w:r>
      <w:r>
        <w:rPr>
          <w:rFonts w:hint="cs"/>
          <w:rtl/>
        </w:rPr>
        <w:t>ی</w:t>
      </w:r>
      <w:r>
        <w:rPr>
          <w:rtl/>
        </w:rPr>
        <w:t xml:space="preserve"> ، أبو عبد اللّه محمّد بن إسماع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البخار</w:t>
      </w:r>
      <w:r>
        <w:rPr>
          <w:rFonts w:hint="cs"/>
          <w:rtl/>
        </w:rPr>
        <w:t>ی</w:t>
      </w:r>
      <w:r>
        <w:rPr>
          <w:rtl/>
        </w:rPr>
        <w:t xml:space="preserve"> (ت 256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مصطف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البغا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الطبعة الرابعة، 1410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75 .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، أبو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مسلم بن الحجّاج القش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الن</w:t>
      </w:r>
      <w:r>
        <w:rPr>
          <w:rFonts w:hint="cs"/>
          <w:rtl/>
        </w:rPr>
        <w:t>ی</w:t>
      </w:r>
      <w:r>
        <w:rPr>
          <w:rFonts w:hint="eastAsia"/>
          <w:rtl/>
        </w:rPr>
        <w:t>سابور</w:t>
      </w:r>
      <w:r>
        <w:rPr>
          <w:rFonts w:hint="cs"/>
          <w:rtl/>
        </w:rPr>
        <w:t>ی</w:t>
      </w:r>
      <w:r>
        <w:rPr>
          <w:rtl/>
        </w:rPr>
        <w:t xml:space="preserve"> ( ت 261 ه )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الفکر ، طبعة مصحّحة ومقابلة عل</w:t>
      </w:r>
      <w:r>
        <w:rPr>
          <w:rFonts w:hint="cs"/>
          <w:rtl/>
        </w:rPr>
        <w:t>ی</w:t>
      </w:r>
      <w:r>
        <w:rPr>
          <w:rtl/>
        </w:rPr>
        <w:t xml:space="preserve"> عدّة مخطوطات ونسخ معتمدة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76 . الطرائف ف</w:t>
      </w:r>
      <w:r>
        <w:rPr>
          <w:rFonts w:hint="cs"/>
          <w:rtl/>
        </w:rPr>
        <w:t>ی</w:t>
      </w:r>
      <w:r>
        <w:rPr>
          <w:rtl/>
        </w:rPr>
        <w:t xml:space="preserve"> معرفة مذاهب الطوائف ، أبو القاسم رض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یّ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بن طاووس الحسن</w:t>
      </w:r>
      <w:r>
        <w:rPr>
          <w:rFonts w:hint="cs"/>
          <w:rtl/>
        </w:rPr>
        <w:t>ی</w:t>
      </w:r>
      <w:r>
        <w:rPr>
          <w:rtl/>
        </w:rPr>
        <w:t xml:space="preserve"> (ت 664 ه ) ، مطبعة الخ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ـ قمّ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1400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lastRenderedPageBreak/>
        <w:t>77 . العدد القو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الحلّ</w:t>
      </w:r>
      <w:r>
        <w:rPr>
          <w:rFonts w:hint="cs"/>
          <w:rtl/>
        </w:rPr>
        <w:t>ی</w:t>
      </w:r>
      <w:r>
        <w:rPr>
          <w:rtl/>
        </w:rPr>
        <w:t xml:space="preserve"> (ق 8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مهد</w:t>
      </w:r>
      <w:r>
        <w:rPr>
          <w:rFonts w:hint="cs"/>
          <w:rtl/>
        </w:rPr>
        <w:t>ی</w:t>
      </w:r>
      <w:r>
        <w:rPr>
          <w:rtl/>
        </w:rPr>
        <w:t xml:space="preserve"> الرجائ</w:t>
      </w:r>
      <w:r>
        <w:rPr>
          <w:rFonts w:hint="cs"/>
          <w:rtl/>
        </w:rPr>
        <w:t>ی</w:t>
      </w:r>
      <w:r>
        <w:rPr>
          <w:rtl/>
        </w:rPr>
        <w:t xml:space="preserve"> ، قمّ : مکتبة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اللّه المرعش</w:t>
      </w:r>
      <w:r>
        <w:rPr>
          <w:rFonts w:hint="cs"/>
          <w:rtl/>
        </w:rPr>
        <w:t>ی</w:t>
      </w:r>
      <w:r>
        <w:rPr>
          <w:rtl/>
        </w:rPr>
        <w:t xml:space="preserve"> العامّة ، 1408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78 . علل الشرائع ، أبو جعفر محمّد بن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بابَوَ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القمّ</w:t>
      </w:r>
      <w:r>
        <w:rPr>
          <w:rFonts w:hint="cs"/>
          <w:rtl/>
        </w:rPr>
        <w:t>ی</w:t>
      </w:r>
      <w:r>
        <w:rPr>
          <w:rtl/>
        </w:rPr>
        <w:t xml:space="preserve"> المعروف بالش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الصدوق ( ت 381 ه ) ، 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 الس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محمّد صادق بحر العلوم ، 1385 ه ، النجف الأشرف : منشورات المکتبة الح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79 . عمدة القار</w:t>
      </w:r>
      <w:r>
        <w:rPr>
          <w:rFonts w:hint="cs"/>
          <w:rtl/>
        </w:rPr>
        <w:t>ی</w:t>
      </w:r>
      <w:r>
        <w:rPr>
          <w:rtl/>
        </w:rPr>
        <w:t xml:space="preserve"> شرح البخار</w:t>
      </w:r>
      <w:r>
        <w:rPr>
          <w:rFonts w:hint="cs"/>
          <w:rtl/>
        </w:rPr>
        <w:t>ی</w:t>
      </w:r>
      <w:r>
        <w:rPr>
          <w:rtl/>
        </w:rPr>
        <w:t xml:space="preserve"> ، أبو محمّد بدر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أحمد 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الحنف</w:t>
      </w:r>
      <w:r>
        <w:rPr>
          <w:rFonts w:hint="cs"/>
          <w:rtl/>
        </w:rPr>
        <w:t>ی</w:t>
      </w:r>
      <w:r>
        <w:rPr>
          <w:rtl/>
        </w:rPr>
        <w:t xml:space="preserve"> (ت 855 ه ) ، مصر : دار الطباعة المن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80 . عمدة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صحاح الأخبار ف</w:t>
      </w:r>
      <w:r>
        <w:rPr>
          <w:rFonts w:hint="cs"/>
          <w:rtl/>
        </w:rPr>
        <w:t>ی</w:t>
      </w:r>
      <w:r>
        <w:rPr>
          <w:rtl/>
        </w:rPr>
        <w:t xml:space="preserve"> مناقب إمام الأبرار (العمدة) ،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الحسن الأسد</w:t>
      </w:r>
      <w:r>
        <w:rPr>
          <w:rFonts w:hint="cs"/>
          <w:rtl/>
        </w:rPr>
        <w:t>ی</w:t>
      </w:r>
      <w:r>
        <w:rPr>
          <w:rtl/>
        </w:rPr>
        <w:t xml:space="preserve"> الحلّ</w:t>
      </w:r>
      <w:r>
        <w:rPr>
          <w:rFonts w:hint="cs"/>
          <w:rtl/>
        </w:rPr>
        <w:t>ی</w:t>
      </w:r>
      <w:r>
        <w:rPr>
          <w:rtl/>
        </w:rPr>
        <w:t xml:space="preserve"> المعروف بابن البطر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(ت 600 ه ) ، قمّ : مؤسّسة النشر الإسلام</w:t>
      </w:r>
      <w:r>
        <w:rPr>
          <w:rFonts w:hint="cs"/>
          <w:rtl/>
        </w:rPr>
        <w:t>ی</w:t>
      </w:r>
      <w:r>
        <w:rPr>
          <w:rtl/>
        </w:rPr>
        <w:t xml:space="preserve">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1407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81 . عون المعبود (شرح سنن أب</w:t>
      </w:r>
      <w:r>
        <w:rPr>
          <w:rFonts w:hint="cs"/>
          <w:rtl/>
        </w:rPr>
        <w:t>ی</w:t>
      </w:r>
      <w:r>
        <w:rPr>
          <w:rtl/>
        </w:rPr>
        <w:t xml:space="preserve"> داود) ، محمّد شمس الحقّ 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الآباد</w:t>
      </w:r>
      <w:r>
        <w:rPr>
          <w:rFonts w:hint="cs"/>
          <w:rtl/>
        </w:rPr>
        <w:t>ی</w:t>
      </w:r>
      <w:r>
        <w:rPr>
          <w:rtl/>
        </w:rPr>
        <w:t xml:space="preserve"> (ت 1329ه )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الکتب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1415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82 .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أخبار الرضا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، أبو جعفر محمّد بن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بابَوَ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القمّ</w:t>
      </w:r>
      <w:r>
        <w:rPr>
          <w:rFonts w:hint="cs"/>
          <w:rtl/>
        </w:rPr>
        <w:t>ی</w:t>
      </w:r>
      <w:r>
        <w:rPr>
          <w:rtl/>
        </w:rPr>
        <w:t xml:space="preserve"> المعروف بالش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الصدوق ( ت 381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الأعلم</w:t>
      </w:r>
      <w:r>
        <w:rPr>
          <w:rFonts w:hint="cs"/>
          <w:rtl/>
        </w:rPr>
        <w:t>ی</w:t>
      </w:r>
      <w:r>
        <w:rPr>
          <w:rtl/>
        </w:rPr>
        <w:t xml:space="preserve"> ، 1404 ه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مو</w:t>
      </w:r>
      <w:r>
        <w:rPr>
          <w:rFonts w:cs="Times New Roman" w:hint="cs"/>
          <w:rtl/>
        </w:rPr>
        <w:t>ٔ</w:t>
      </w:r>
      <w:r>
        <w:rPr>
          <w:rFonts w:hint="cs"/>
          <w:rtl/>
        </w:rPr>
        <w:t>ّسة الأعلمی</w:t>
      </w:r>
      <w:r>
        <w:rPr>
          <w:rtl/>
        </w:rPr>
        <w:t xml:space="preserve"> للمطبوعات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83 .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الأثر ف</w:t>
      </w:r>
      <w:r>
        <w:rPr>
          <w:rFonts w:hint="cs"/>
          <w:rtl/>
        </w:rPr>
        <w:t>ی</w:t>
      </w:r>
      <w:r>
        <w:rPr>
          <w:rtl/>
        </w:rPr>
        <w:t xml:space="preserve"> فنون المغاز</w:t>
      </w:r>
      <w:r>
        <w:rPr>
          <w:rFonts w:hint="cs"/>
          <w:rtl/>
        </w:rPr>
        <w:t>ی</w:t>
      </w:r>
      <w:r>
        <w:rPr>
          <w:rtl/>
        </w:rPr>
        <w:t xml:space="preserve"> والشمائل والس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(الس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النبو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 xml:space="preserve"> لابن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الناس) ، محمّد عبد اللّه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الناس (ت 734 ه )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مؤسّسة عزّ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1406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84 . غا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المرام وحجّة الخصام ف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الإمام ، هاشم بن إسماع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البحران</w:t>
      </w:r>
      <w:r>
        <w:rPr>
          <w:rFonts w:hint="cs"/>
          <w:rtl/>
        </w:rPr>
        <w:t>ی</w:t>
      </w:r>
      <w:r>
        <w:rPr>
          <w:rtl/>
        </w:rPr>
        <w:t xml:space="preserve"> (ت 1107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الس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عاشور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مؤسّسة 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العرب</w:t>
      </w:r>
      <w:r>
        <w:rPr>
          <w:rFonts w:hint="cs"/>
          <w:rtl/>
        </w:rPr>
        <w:t>ی</w:t>
      </w:r>
      <w:r>
        <w:rPr>
          <w:rtl/>
        </w:rPr>
        <w:t xml:space="preserve"> ، 1422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85 .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الکتاب والسنّة والأدب ، عبد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أحمد الأم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(ت 1390 ه )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الکتاب العرب</w:t>
      </w:r>
      <w:r>
        <w:rPr>
          <w:rFonts w:hint="cs"/>
          <w:rtl/>
        </w:rPr>
        <w:t>ی</w:t>
      </w:r>
      <w:r>
        <w:rPr>
          <w:rtl/>
        </w:rPr>
        <w:t xml:space="preserve"> ، الطبعة الثالثة ، 1387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86 . فتح البار</w:t>
      </w:r>
      <w:r>
        <w:rPr>
          <w:rFonts w:hint="cs"/>
          <w:rtl/>
        </w:rPr>
        <w:t>ی</w:t>
      </w:r>
      <w:r>
        <w:rPr>
          <w:rtl/>
        </w:rPr>
        <w:t xml:space="preserve"> شرح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البخار</w:t>
      </w:r>
      <w:r>
        <w:rPr>
          <w:rFonts w:hint="cs"/>
          <w:rtl/>
        </w:rPr>
        <w:t>ی</w:t>
      </w:r>
      <w:r>
        <w:rPr>
          <w:rtl/>
        </w:rPr>
        <w:t xml:space="preserve"> ، أحمد بن عل</w:t>
      </w:r>
      <w:r>
        <w:rPr>
          <w:rFonts w:hint="cs"/>
          <w:rtl/>
        </w:rPr>
        <w:t>ی</w:t>
      </w:r>
      <w:r>
        <w:rPr>
          <w:rtl/>
        </w:rPr>
        <w:t xml:space="preserve"> العسقلان</w:t>
      </w:r>
      <w:r>
        <w:rPr>
          <w:rFonts w:hint="cs"/>
          <w:rtl/>
        </w:rPr>
        <w:t>ی</w:t>
      </w:r>
      <w:r>
        <w:rPr>
          <w:rtl/>
        </w:rPr>
        <w:t xml:space="preserve"> (ابن حجر) (ت 852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 عبد اللّه بن باز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الفکر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1379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87 . فتح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الجامع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فنّ</w:t>
      </w:r>
      <w:r>
        <w:rPr>
          <w:rFonts w:hint="cs"/>
          <w:rtl/>
        </w:rPr>
        <w:t>ی</w:t>
      </w:r>
      <w:r>
        <w:rPr>
          <w:rtl/>
        </w:rPr>
        <w:t xml:space="preserve"> الروا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والدرا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من علم التفس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محمّد بن عل</w:t>
      </w:r>
      <w:r>
        <w:rPr>
          <w:rFonts w:hint="cs"/>
          <w:rtl/>
        </w:rPr>
        <w:t>ی</w:t>
      </w:r>
      <w:r>
        <w:rPr>
          <w:rtl/>
        </w:rPr>
        <w:t xml:space="preserve"> بن محمّد الشوکان</w:t>
      </w:r>
      <w:r>
        <w:rPr>
          <w:rFonts w:hint="cs"/>
          <w:rtl/>
        </w:rPr>
        <w:t>ی</w:t>
      </w:r>
      <w:r>
        <w:rPr>
          <w:rtl/>
        </w:rPr>
        <w:t xml:space="preserve"> (ت 1250 ه).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88 . فرائد 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فضائل المرتض</w:t>
      </w:r>
      <w:r>
        <w:rPr>
          <w:rFonts w:hint="cs"/>
          <w:rtl/>
        </w:rPr>
        <w:t>ی</w:t>
      </w:r>
      <w:r>
        <w:rPr>
          <w:rtl/>
        </w:rPr>
        <w:t xml:space="preserve"> والبتول والسبط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والأئمّة من ذرّ</w:t>
      </w:r>
      <w:r>
        <w:rPr>
          <w:rFonts w:hint="cs"/>
          <w:rtl/>
        </w:rPr>
        <w:t>یّ</w:t>
      </w:r>
      <w:r>
        <w:rPr>
          <w:rFonts w:hint="eastAsia"/>
          <w:rtl/>
        </w:rPr>
        <w:t>تهم</w:t>
      </w:r>
      <w:r>
        <w:rPr>
          <w:rtl/>
        </w:rPr>
        <w:t xml:space="preserve"> ، إبراه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محمّد بن المؤ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بن عبد اللّه الجو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یّ</w:t>
      </w:r>
      <w:r>
        <w:rPr>
          <w:rtl/>
        </w:rPr>
        <w:t xml:space="preserve"> (ت 730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محمّد باقر المحمود</w:t>
      </w:r>
      <w:r>
        <w:rPr>
          <w:rFonts w:hint="cs"/>
          <w:rtl/>
        </w:rPr>
        <w:t>یّ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مؤسّسة المحمود</w:t>
      </w:r>
      <w:r>
        <w:rPr>
          <w:rFonts w:hint="cs"/>
          <w:rtl/>
        </w:rPr>
        <w:t>یّ</w:t>
      </w:r>
      <w:r>
        <w:rPr>
          <w:rtl/>
        </w:rPr>
        <w:t xml:space="preserve"> ، الطبعة الاُول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1398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lastRenderedPageBreak/>
        <w:t>89 . الفصول المختارة من الع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والمحاسن ، أبو القاسم عل</w:t>
      </w:r>
      <w:r>
        <w:rPr>
          <w:rFonts w:hint="cs"/>
          <w:rtl/>
        </w:rPr>
        <w:t>یّ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الموسو</w:t>
      </w:r>
      <w:r>
        <w:rPr>
          <w:rFonts w:hint="cs"/>
          <w:rtl/>
        </w:rPr>
        <w:t>ی</w:t>
      </w:r>
      <w:r>
        <w:rPr>
          <w:rtl/>
        </w:rPr>
        <w:t xml:space="preserve"> المعروف، بالشر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المرتض</w:t>
      </w:r>
      <w:r>
        <w:rPr>
          <w:rFonts w:hint="cs"/>
          <w:rtl/>
        </w:rPr>
        <w:t>ی</w:t>
      </w:r>
      <w:r>
        <w:rPr>
          <w:rtl/>
        </w:rPr>
        <w:t xml:space="preserve"> وعلم الهد</w:t>
      </w:r>
      <w:r>
        <w:rPr>
          <w:rFonts w:hint="cs"/>
          <w:rtl/>
        </w:rPr>
        <w:t>ی</w:t>
      </w:r>
      <w:r>
        <w:rPr>
          <w:rtl/>
        </w:rPr>
        <w:t xml:space="preserve"> (ت 436 ه ) ، قمّ : المؤتمر العالم</w:t>
      </w:r>
      <w:r>
        <w:rPr>
          <w:rFonts w:hint="cs"/>
          <w:rtl/>
        </w:rPr>
        <w:t>ی</w:t>
      </w:r>
      <w:r>
        <w:rPr>
          <w:rtl/>
        </w:rPr>
        <w:t xml:space="preserve"> بمناسبة ذکر</w:t>
      </w:r>
      <w:r>
        <w:rPr>
          <w:rFonts w:hint="cs"/>
          <w:rtl/>
        </w:rPr>
        <w:t>ی</w:t>
      </w:r>
      <w:r>
        <w:rPr>
          <w:rtl/>
        </w:rPr>
        <w:t xml:space="preserve"> ألف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1413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90 . الفصول المهمّة ف</w:t>
      </w:r>
      <w:r>
        <w:rPr>
          <w:rFonts w:hint="cs"/>
          <w:rtl/>
        </w:rPr>
        <w:t>ی</w:t>
      </w:r>
      <w:r>
        <w:rPr>
          <w:rtl/>
        </w:rPr>
        <w:t xml:space="preserve"> معرفة أحوال الأئمّة ، عل</w:t>
      </w:r>
      <w:r>
        <w:rPr>
          <w:rFonts w:hint="cs"/>
          <w:rtl/>
        </w:rPr>
        <w:t>یّ</w:t>
      </w:r>
      <w:r>
        <w:rPr>
          <w:rtl/>
        </w:rPr>
        <w:t xml:space="preserve"> بن محمّد بن أحمد المالک</w:t>
      </w:r>
      <w:r>
        <w:rPr>
          <w:rFonts w:hint="cs"/>
          <w:rtl/>
        </w:rPr>
        <w:t>ی</w:t>
      </w:r>
      <w:r>
        <w:rPr>
          <w:rtl/>
        </w:rPr>
        <w:t xml:space="preserve"> المکّ</w:t>
      </w:r>
      <w:r>
        <w:rPr>
          <w:rFonts w:hint="cs"/>
          <w:rtl/>
        </w:rPr>
        <w:t>ی</w:t>
      </w:r>
      <w:r>
        <w:rPr>
          <w:rtl/>
        </w:rPr>
        <w:t xml:space="preserve"> المعروف بابن صبّاغ (ت 855 ه )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مؤسّسة الأعلم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91 . فضائل الصحابة ، أبو عبد اللّه أحمد بن محمّد بن حنبل المعروف بالنسائ</w:t>
      </w:r>
      <w:r>
        <w:rPr>
          <w:rFonts w:hint="cs"/>
          <w:rtl/>
        </w:rPr>
        <w:t>ی</w:t>
      </w:r>
      <w:r>
        <w:rPr>
          <w:rtl/>
        </w:rPr>
        <w:t xml:space="preserve"> (ت 241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وص</w:t>
      </w:r>
      <w:r>
        <w:rPr>
          <w:rFonts w:hint="cs"/>
          <w:rtl/>
        </w:rPr>
        <w:t>یّ</w:t>
      </w:r>
      <w:r>
        <w:rPr>
          <w:rtl/>
        </w:rPr>
        <w:t xml:space="preserve"> اللّه بن محمّد عبّاس ، جدّة : دار العلم ، الطبعة الاُول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1403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92 . فقه القرآن ،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عبد اللّه الراوند</w:t>
      </w:r>
      <w:r>
        <w:rPr>
          <w:rFonts w:hint="cs"/>
          <w:rtl/>
        </w:rPr>
        <w:t>ی</w:t>
      </w:r>
      <w:r>
        <w:rPr>
          <w:rtl/>
        </w:rPr>
        <w:t xml:space="preserve"> (قطب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الراوند</w:t>
      </w:r>
      <w:r>
        <w:rPr>
          <w:rFonts w:hint="cs"/>
          <w:rtl/>
        </w:rPr>
        <w:t>ی</w:t>
      </w:r>
      <w:r>
        <w:rPr>
          <w:rtl/>
        </w:rPr>
        <w:t>) (ت 573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أحمد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 قمّ : مکتبة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اللّه المرعش</w:t>
      </w:r>
      <w:r>
        <w:rPr>
          <w:rFonts w:hint="cs"/>
          <w:rtl/>
        </w:rPr>
        <w:t>ی</w:t>
      </w:r>
      <w:r>
        <w:rPr>
          <w:rtl/>
        </w:rPr>
        <w:t xml:space="preserve"> النجف</w:t>
      </w:r>
      <w:r>
        <w:rPr>
          <w:rFonts w:hint="cs"/>
          <w:rtl/>
        </w:rPr>
        <w:t>ی</w:t>
      </w:r>
      <w:r>
        <w:rPr>
          <w:rtl/>
        </w:rPr>
        <w:t xml:space="preserve">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1397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93 .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= کتاب من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حضره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أبو جعفر محمّد بن عل</w:t>
      </w:r>
      <w:r>
        <w:rPr>
          <w:rFonts w:hint="cs"/>
          <w:rtl/>
        </w:rPr>
        <w:t>یّ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بابو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القمّ</w:t>
      </w:r>
      <w:r>
        <w:rPr>
          <w:rFonts w:hint="cs"/>
          <w:rtl/>
        </w:rPr>
        <w:t>ی</w:t>
      </w:r>
      <w:r>
        <w:rPr>
          <w:rtl/>
        </w:rPr>
        <w:t xml:space="preserve"> المعروف بالش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الصدوق (ت 381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عل</w:t>
      </w:r>
      <w:r>
        <w:rPr>
          <w:rFonts w:hint="cs"/>
          <w:rtl/>
        </w:rPr>
        <w:t>ی</w:t>
      </w:r>
      <w:r>
        <w:rPr>
          <w:rtl/>
        </w:rPr>
        <w:t xml:space="preserve"> أکبر الغفّار</w:t>
      </w:r>
      <w:r>
        <w:rPr>
          <w:rFonts w:hint="cs"/>
          <w:rtl/>
        </w:rPr>
        <w:t>ی</w:t>
      </w:r>
      <w:r>
        <w:rPr>
          <w:rtl/>
        </w:rPr>
        <w:t xml:space="preserve"> ، قمّ : مؤسّسة النشر الإسلام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94 .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شرح الجامع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محمّد عبد الرؤوف المناو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أحمد عبد السلام،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الکتب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الطبعة الاُول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1415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95 . قرب الإسناد، أبو العبّاس عبد اللّه بن جعفر الحِم</w:t>
      </w:r>
      <w:r>
        <w:rPr>
          <w:rFonts w:hint="cs"/>
          <w:rtl/>
        </w:rPr>
        <w:t>یَ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القمّ</w:t>
      </w:r>
      <w:r>
        <w:rPr>
          <w:rFonts w:hint="cs"/>
          <w:rtl/>
        </w:rPr>
        <w:t>ی</w:t>
      </w:r>
      <w:r>
        <w:rPr>
          <w:rtl/>
        </w:rPr>
        <w:t xml:space="preserve"> (ت بعد 304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مؤسّسة آل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قمّ : مؤسّسة آل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1413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96 . الکاف</w:t>
      </w:r>
      <w:r>
        <w:rPr>
          <w:rFonts w:hint="cs"/>
          <w:rtl/>
        </w:rPr>
        <w:t>ی</w:t>
      </w:r>
      <w:r>
        <w:rPr>
          <w:rtl/>
        </w:rPr>
        <w:t xml:space="preserve"> ، أبو جعفر ثقة الإسلام محمّد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بن إسحاق الکل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الراز</w:t>
      </w:r>
      <w:r>
        <w:rPr>
          <w:rFonts w:hint="cs"/>
          <w:rtl/>
        </w:rPr>
        <w:t>ی</w:t>
      </w:r>
      <w:r>
        <w:rPr>
          <w:rtl/>
        </w:rPr>
        <w:t xml:space="preserve"> ( ت 329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عل</w:t>
      </w:r>
      <w:r>
        <w:rPr>
          <w:rFonts w:hint="cs"/>
          <w:rtl/>
        </w:rPr>
        <w:t>ی</w:t>
      </w:r>
      <w:r>
        <w:rPr>
          <w:rtl/>
        </w:rPr>
        <w:t xml:space="preserve"> أکبر الغفار</w:t>
      </w:r>
      <w:r>
        <w:rPr>
          <w:rFonts w:hint="cs"/>
          <w:rtl/>
        </w:rPr>
        <w:t>ی</w:t>
      </w:r>
      <w:r>
        <w:rPr>
          <w:rtl/>
        </w:rPr>
        <w:t xml:space="preserve"> ، طهران : دار الکتب الإسلام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، الطبعة الثان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، 1389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97 . الکامل، عبد اللّه بن عد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(ت 365 ه )،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مختار غزّاو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الفکر للطباعة والنشر والتوز</w:t>
      </w:r>
      <w:r>
        <w:rPr>
          <w:rFonts w:hint="cs"/>
          <w:rtl/>
        </w:rPr>
        <w:t>ی</w:t>
      </w:r>
      <w:r>
        <w:rPr>
          <w:rFonts w:hint="eastAsia"/>
          <w:rtl/>
        </w:rPr>
        <w:t>ع،</w:t>
      </w:r>
      <w:r>
        <w:rPr>
          <w:rtl/>
        </w:rPr>
        <w:t xml:space="preserve"> الطبعة الثالثة ، 1409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98 . الکامل ف</w:t>
      </w:r>
      <w:r>
        <w:rPr>
          <w:rFonts w:hint="cs"/>
          <w:rtl/>
        </w:rPr>
        <w:t>ی</w:t>
      </w:r>
      <w:r>
        <w:rPr>
          <w:rtl/>
        </w:rPr>
        <w:t xml:space="preserve"> 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، أبو الحسن عل</w:t>
      </w:r>
      <w:r>
        <w:rPr>
          <w:rFonts w:hint="cs"/>
          <w:rtl/>
        </w:rPr>
        <w:t>یّ</w:t>
      </w:r>
      <w:r>
        <w:rPr>
          <w:rtl/>
        </w:rPr>
        <w:t xml:space="preserve"> بن محمّد الش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یّ</w:t>
      </w:r>
      <w:r>
        <w:rPr>
          <w:rtl/>
        </w:rPr>
        <w:t xml:space="preserve"> الموصل</w:t>
      </w:r>
      <w:r>
        <w:rPr>
          <w:rFonts w:hint="cs"/>
          <w:rtl/>
        </w:rPr>
        <w:t>یّ</w:t>
      </w:r>
      <w:r>
        <w:rPr>
          <w:rtl/>
        </w:rPr>
        <w:t xml:space="preserve"> المعروف بابن الأث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(ت 630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عل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إح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العرب</w:t>
      </w:r>
      <w:r>
        <w:rPr>
          <w:rFonts w:hint="cs"/>
          <w:rtl/>
        </w:rPr>
        <w:t>یّ</w:t>
      </w:r>
      <w:r>
        <w:rPr>
          <w:rtl/>
        </w:rPr>
        <w:t xml:space="preserve">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1408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99 . کتاب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،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أب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محمّد بن إبراه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النعمان</w:t>
      </w:r>
      <w:r>
        <w:rPr>
          <w:rFonts w:hint="cs"/>
          <w:rtl/>
        </w:rPr>
        <w:t>ی</w:t>
      </w:r>
      <w:r>
        <w:rPr>
          <w:rtl/>
        </w:rPr>
        <w:t xml:space="preserve"> (ت 342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عل</w:t>
      </w:r>
      <w:r>
        <w:rPr>
          <w:rFonts w:hint="cs"/>
          <w:rtl/>
        </w:rPr>
        <w:t>ی</w:t>
      </w:r>
      <w:r>
        <w:rPr>
          <w:rtl/>
        </w:rPr>
        <w:t xml:space="preserve"> أکبر الغفار</w:t>
      </w:r>
      <w:r>
        <w:rPr>
          <w:rFonts w:hint="cs"/>
          <w:rtl/>
        </w:rPr>
        <w:t>ی</w:t>
      </w:r>
      <w:r>
        <w:rPr>
          <w:rtl/>
        </w:rPr>
        <w:t xml:space="preserve"> ، طهران : مکتبة الصدوق ، 1399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100 . کتاب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،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الهلال</w:t>
      </w:r>
      <w:r>
        <w:rPr>
          <w:rFonts w:hint="cs"/>
          <w:rtl/>
        </w:rPr>
        <w:t>ی</w:t>
      </w:r>
      <w:r>
        <w:rPr>
          <w:rtl/>
        </w:rPr>
        <w:t xml:space="preserve"> العامر</w:t>
      </w:r>
      <w:r>
        <w:rPr>
          <w:rFonts w:hint="cs"/>
          <w:rtl/>
        </w:rPr>
        <w:t>ی</w:t>
      </w:r>
      <w:r>
        <w:rPr>
          <w:rtl/>
        </w:rPr>
        <w:t xml:space="preserve"> (ت حوال</w:t>
      </w:r>
      <w:r>
        <w:rPr>
          <w:rFonts w:hint="cs"/>
          <w:rtl/>
        </w:rPr>
        <w:t>ی</w:t>
      </w:r>
      <w:r>
        <w:rPr>
          <w:rtl/>
        </w:rPr>
        <w:t xml:space="preserve"> 90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محمّد باقر الأنصار</w:t>
      </w:r>
      <w:r>
        <w:rPr>
          <w:rFonts w:hint="cs"/>
          <w:rtl/>
        </w:rPr>
        <w:t>ی</w:t>
      </w:r>
      <w:r>
        <w:rPr>
          <w:rtl/>
        </w:rPr>
        <w:t xml:space="preserve"> ، قمّ : نشر الهاد</w:t>
      </w:r>
      <w:r>
        <w:rPr>
          <w:rFonts w:hint="cs"/>
          <w:rtl/>
        </w:rPr>
        <w:t>ی</w:t>
      </w:r>
      <w:r>
        <w:rPr>
          <w:rtl/>
        </w:rPr>
        <w:t xml:space="preserve">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1415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101 . کشف الغمّة ف</w:t>
      </w:r>
      <w:r>
        <w:rPr>
          <w:rFonts w:hint="cs"/>
          <w:rtl/>
        </w:rPr>
        <w:t>ی</w:t>
      </w:r>
      <w:r>
        <w:rPr>
          <w:rtl/>
        </w:rPr>
        <w:t xml:space="preserve"> معرفة الأئمّة ، عل</w:t>
      </w:r>
      <w:r>
        <w:rPr>
          <w:rFonts w:hint="cs"/>
          <w:rtl/>
        </w:rPr>
        <w:t>یّ</w:t>
      </w:r>
      <w:r>
        <w:rPr>
          <w:rtl/>
        </w:rPr>
        <w:t xml:space="preserve">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الإربل</w:t>
      </w:r>
      <w:r>
        <w:rPr>
          <w:rFonts w:hint="cs"/>
          <w:rtl/>
        </w:rPr>
        <w:t>یّ</w:t>
      </w:r>
      <w:r>
        <w:rPr>
          <w:rtl/>
        </w:rPr>
        <w:t xml:space="preserve"> (ت 687 ه ) ،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: الس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هاشم الرسول</w:t>
      </w:r>
      <w:r>
        <w:rPr>
          <w:rFonts w:hint="cs"/>
          <w:rtl/>
        </w:rPr>
        <w:t>یّ</w:t>
      </w:r>
      <w:r>
        <w:rPr>
          <w:rtl/>
        </w:rPr>
        <w:t xml:space="preserve"> المحلاّت</w:t>
      </w:r>
      <w:r>
        <w:rPr>
          <w:rFonts w:hint="cs"/>
          <w:rtl/>
        </w:rPr>
        <w:t>یّ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دارالکتاب الإسلام</w:t>
      </w:r>
      <w:r>
        <w:rPr>
          <w:rFonts w:hint="cs"/>
          <w:rtl/>
        </w:rPr>
        <w:t>یّ</w:t>
      </w:r>
      <w:r>
        <w:rPr>
          <w:rtl/>
        </w:rPr>
        <w:t xml:space="preserve">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1401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lastRenderedPageBreak/>
        <w:t>102 . کشف المحجّة لثمرة المهجة ، أبو القاسم رض</w:t>
      </w:r>
      <w:r>
        <w:rPr>
          <w:rFonts w:hint="cs"/>
          <w:rtl/>
        </w:rPr>
        <w:t>یّ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بن طاووس الحسن</w:t>
      </w:r>
      <w:r>
        <w:rPr>
          <w:rFonts w:hint="cs"/>
          <w:rtl/>
        </w:rPr>
        <w:t>ی</w:t>
      </w:r>
      <w:r>
        <w:rPr>
          <w:rtl/>
        </w:rPr>
        <w:t xml:space="preserve"> (ت 664 ه )،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محمّد الحسّون ، قمّ : مکتب الإعلام الإسلام</w:t>
      </w:r>
      <w:r>
        <w:rPr>
          <w:rFonts w:hint="cs"/>
          <w:rtl/>
        </w:rPr>
        <w:t>ی</w:t>
      </w:r>
      <w:r>
        <w:rPr>
          <w:rtl/>
        </w:rPr>
        <w:t xml:space="preserve">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1412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103 .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وتمام النعمة ، أبو جعفر محمّد بن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بابَوَ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القمّ</w:t>
      </w:r>
      <w:r>
        <w:rPr>
          <w:rFonts w:hint="cs"/>
          <w:rtl/>
        </w:rPr>
        <w:t>ی</w:t>
      </w:r>
      <w:r>
        <w:rPr>
          <w:rtl/>
        </w:rPr>
        <w:t xml:space="preserve"> المعروف بالش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الصدوق ( ت 381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عل</w:t>
      </w:r>
      <w:r>
        <w:rPr>
          <w:rFonts w:hint="cs"/>
          <w:rtl/>
        </w:rPr>
        <w:t>ی</w:t>
      </w:r>
      <w:r>
        <w:rPr>
          <w:rtl/>
        </w:rPr>
        <w:t xml:space="preserve"> أکبر الغفّار</w:t>
      </w:r>
      <w:r>
        <w:rPr>
          <w:rFonts w:hint="cs"/>
          <w:rtl/>
        </w:rPr>
        <w:t>ی</w:t>
      </w:r>
      <w:r>
        <w:rPr>
          <w:rtl/>
        </w:rPr>
        <w:t xml:space="preserve"> ، قمّ : مو</w:t>
      </w:r>
      <w:r>
        <w:rPr>
          <w:rFonts w:cs="Times New Roman" w:hint="cs"/>
          <w:rtl/>
        </w:rPr>
        <w:t>ٔ</w:t>
      </w:r>
      <w:r>
        <w:rPr>
          <w:rFonts w:hint="cs"/>
          <w:rtl/>
        </w:rPr>
        <w:t>ّسة النشر الإسلامی</w:t>
      </w:r>
      <w:r>
        <w:rPr>
          <w:rtl/>
        </w:rPr>
        <w:t xml:space="preserve"> التابعة لجماعة المدرّس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1405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104 . کنز العمّال ف</w:t>
      </w:r>
      <w:r>
        <w:rPr>
          <w:rFonts w:hint="cs"/>
          <w:rtl/>
        </w:rPr>
        <w:t>ی</w:t>
      </w:r>
      <w:r>
        <w:rPr>
          <w:rtl/>
        </w:rPr>
        <w:t xml:space="preserve"> سنن الأقوال والأفعال ، علاء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المتّق</w:t>
      </w:r>
      <w:r>
        <w:rPr>
          <w:rFonts w:hint="cs"/>
          <w:rtl/>
        </w:rPr>
        <w:t>ی</w:t>
      </w:r>
      <w:r>
        <w:rPr>
          <w:rtl/>
        </w:rPr>
        <w:t xml:space="preserve"> بن حسام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الهند</w:t>
      </w:r>
      <w:r>
        <w:rPr>
          <w:rFonts w:hint="cs"/>
          <w:rtl/>
        </w:rPr>
        <w:t>ی</w:t>
      </w:r>
      <w:r>
        <w:rPr>
          <w:rtl/>
        </w:rPr>
        <w:t xml:space="preserve"> ( ت 975 ه ) ، ضبط وتفس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: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بکر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یّ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،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وفهرسة :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صفوة السقا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مو</w:t>
      </w:r>
      <w:r>
        <w:rPr>
          <w:rFonts w:cs="Times New Roman" w:hint="cs"/>
          <w:rtl/>
        </w:rPr>
        <w:t>ٔ</w:t>
      </w:r>
      <w:r>
        <w:rPr>
          <w:rFonts w:hint="cs"/>
          <w:rtl/>
        </w:rPr>
        <w:t>ّسة الرسالة ، الطبعة الاُولی</w:t>
      </w:r>
      <w:r>
        <w:rPr>
          <w:rtl/>
        </w:rPr>
        <w:t xml:space="preserve"> ، 1397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105 . کنز الفوائد ، أبو الفتح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محمّد بن عل</w:t>
      </w:r>
      <w:r>
        <w:rPr>
          <w:rFonts w:hint="cs"/>
          <w:rtl/>
        </w:rPr>
        <w:t>یّ</w:t>
      </w:r>
      <w:r>
        <w:rPr>
          <w:rtl/>
        </w:rPr>
        <w:t xml:space="preserve"> بن عثمان الکراجک</w:t>
      </w:r>
      <w:r>
        <w:rPr>
          <w:rFonts w:hint="cs"/>
          <w:rtl/>
        </w:rPr>
        <w:t>ی</w:t>
      </w:r>
      <w:r>
        <w:rPr>
          <w:rtl/>
        </w:rPr>
        <w:t xml:space="preserve"> الطرابلس</w:t>
      </w:r>
      <w:r>
        <w:rPr>
          <w:rFonts w:hint="cs"/>
          <w:rtl/>
        </w:rPr>
        <w:t>ی</w:t>
      </w:r>
      <w:r>
        <w:rPr>
          <w:rtl/>
        </w:rPr>
        <w:t xml:space="preserve"> (ت 449 ه ) ، إعداد : عبد اللّه نعمة ، قمّ : دار الذخائر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1410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106 . لسان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، أبو الفضل أحمد بن عل</w:t>
      </w:r>
      <w:r>
        <w:rPr>
          <w:rFonts w:hint="cs"/>
          <w:rtl/>
        </w:rPr>
        <w:t>ی</w:t>
      </w:r>
      <w:r>
        <w:rPr>
          <w:rtl/>
        </w:rPr>
        <w:t xml:space="preserve"> بن حجر العسقلان</w:t>
      </w:r>
      <w:r>
        <w:rPr>
          <w:rFonts w:hint="cs"/>
          <w:rtl/>
        </w:rPr>
        <w:t>ی</w:t>
      </w:r>
      <w:r>
        <w:rPr>
          <w:rtl/>
        </w:rPr>
        <w:t xml:space="preserve"> (ت 852 ه )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مؤسّسة الأعلم</w:t>
      </w:r>
      <w:r>
        <w:rPr>
          <w:rFonts w:hint="cs"/>
          <w:rtl/>
        </w:rPr>
        <w:t>ی</w:t>
      </w:r>
      <w:r>
        <w:rPr>
          <w:rtl/>
        </w:rPr>
        <w:t xml:space="preserve"> ، الطبعة الثالثة ، 1406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107 . المبسوط ف</w:t>
      </w:r>
      <w:r>
        <w:rPr>
          <w:rFonts w:hint="cs"/>
          <w:rtl/>
        </w:rPr>
        <w:t>ی</w:t>
      </w:r>
      <w:r>
        <w:rPr>
          <w:rtl/>
        </w:rPr>
        <w:t xml:space="preserve"> فقه الإمام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 xml:space="preserve"> ، أبو جعفر محمّد بن الحسن المعروف بالش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الطوس</w:t>
      </w:r>
      <w:r>
        <w:rPr>
          <w:rFonts w:hint="cs"/>
          <w:rtl/>
        </w:rPr>
        <w:t>ی</w:t>
      </w:r>
      <w:r>
        <w:rPr>
          <w:rtl/>
        </w:rPr>
        <w:t xml:space="preserve"> (ت 460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محمّد عل</w:t>
      </w:r>
      <w:r>
        <w:rPr>
          <w:rFonts w:hint="cs"/>
          <w:rtl/>
        </w:rPr>
        <w:t>ی</w:t>
      </w:r>
      <w:r>
        <w:rPr>
          <w:rtl/>
        </w:rPr>
        <w:t xml:space="preserve"> الکشف</w:t>
      </w:r>
      <w:r>
        <w:rPr>
          <w:rFonts w:hint="cs"/>
          <w:rtl/>
        </w:rPr>
        <w:t>ی</w:t>
      </w:r>
      <w:r>
        <w:rPr>
          <w:rtl/>
        </w:rPr>
        <w:t xml:space="preserve"> ، طهران : المکتبة المرتضو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 xml:space="preserve"> ، الطبعة الثالثة، 1387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108 .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القرآن ، أبو عل</w:t>
      </w:r>
      <w:r>
        <w:rPr>
          <w:rFonts w:hint="cs"/>
          <w:rtl/>
        </w:rPr>
        <w:t>یّ</w:t>
      </w:r>
      <w:r>
        <w:rPr>
          <w:rtl/>
        </w:rPr>
        <w:t xml:space="preserve"> الفضل بن الحسن الطبرس</w:t>
      </w:r>
      <w:r>
        <w:rPr>
          <w:rFonts w:hint="cs"/>
          <w:rtl/>
        </w:rPr>
        <w:t>یّ</w:t>
      </w:r>
      <w:r>
        <w:rPr>
          <w:rtl/>
        </w:rPr>
        <w:t xml:space="preserve"> (ت 548 ه .)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الس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هاشم الرسول</w:t>
      </w:r>
      <w:r>
        <w:rPr>
          <w:rFonts w:hint="cs"/>
          <w:rtl/>
        </w:rPr>
        <w:t>یّ</w:t>
      </w:r>
      <w:r>
        <w:rPr>
          <w:rtl/>
        </w:rPr>
        <w:t xml:space="preserve"> المحلاّت</w:t>
      </w:r>
      <w:r>
        <w:rPr>
          <w:rFonts w:hint="cs"/>
          <w:rtl/>
        </w:rPr>
        <w:t>یّ</w:t>
      </w:r>
      <w:r>
        <w:rPr>
          <w:rtl/>
        </w:rPr>
        <w:t xml:space="preserve"> والس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فضل اللّه ال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یّ</w:t>
      </w:r>
      <w:r>
        <w:rPr>
          <w:rtl/>
        </w:rPr>
        <w:t xml:space="preserve"> الطباطبائ</w:t>
      </w:r>
      <w:r>
        <w:rPr>
          <w:rFonts w:hint="cs"/>
          <w:rtl/>
        </w:rPr>
        <w:t>یّ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المعرفة ، الطبعة الثان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، 1408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109 . مجمع الزوائد ومنبع الفوائد ، نور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أب</w:t>
      </w:r>
      <w:r>
        <w:rPr>
          <w:rFonts w:hint="cs"/>
          <w:rtl/>
        </w:rPr>
        <w:t>ی</w:t>
      </w:r>
      <w:r>
        <w:rPr>
          <w:rtl/>
        </w:rPr>
        <w:t xml:space="preserve"> بکر اله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( ت 807 ه )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الکتب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1408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110 . المجموع (شرح المهذّب) ، الإمام أبو زکر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شرف النوو</w:t>
      </w:r>
      <w:r>
        <w:rPr>
          <w:rFonts w:hint="cs"/>
          <w:rtl/>
        </w:rPr>
        <w:t>ی</w:t>
      </w:r>
      <w:r>
        <w:rPr>
          <w:rtl/>
        </w:rPr>
        <w:t xml:space="preserve"> ( ت676 ه )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الفکر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111 . المحلّ</w:t>
      </w:r>
      <w:r>
        <w:rPr>
          <w:rFonts w:hint="cs"/>
          <w:rtl/>
        </w:rPr>
        <w:t>ی</w:t>
      </w:r>
      <w:r>
        <w:rPr>
          <w:rtl/>
        </w:rPr>
        <w:t xml:space="preserve"> ، أبو محمّد عل</w:t>
      </w:r>
      <w:r>
        <w:rPr>
          <w:rFonts w:hint="cs"/>
          <w:rtl/>
        </w:rPr>
        <w:t>ی</w:t>
      </w:r>
      <w:r>
        <w:rPr>
          <w:rtl/>
        </w:rPr>
        <w:t xml:space="preserve"> بن أحمد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(ابن حزم) ( ت 456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أحمد محمّد شاکر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الفکر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112 . مختصر بصائر الدرجات ، حسن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الحلّ</w:t>
      </w:r>
      <w:r>
        <w:rPr>
          <w:rFonts w:hint="cs"/>
          <w:rtl/>
        </w:rPr>
        <w:t>ی</w:t>
      </w:r>
      <w:r>
        <w:rPr>
          <w:rtl/>
        </w:rPr>
        <w:t xml:space="preserve"> (ق 9 ه ) ، قمّ : انتشارات الرسول المصطف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113 . مختلف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، أبو منصور الحسن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بن المطهّر الأسد</w:t>
      </w:r>
      <w:r>
        <w:rPr>
          <w:rFonts w:hint="cs"/>
          <w:rtl/>
        </w:rPr>
        <w:t>ی</w:t>
      </w:r>
      <w:r>
        <w:rPr>
          <w:rtl/>
        </w:rPr>
        <w:t xml:space="preserve"> الحلّ</w:t>
      </w:r>
      <w:r>
        <w:rPr>
          <w:rFonts w:hint="cs"/>
          <w:rtl/>
        </w:rPr>
        <w:t>ی</w:t>
      </w:r>
      <w:r>
        <w:rPr>
          <w:rtl/>
        </w:rPr>
        <w:t xml:space="preserve"> ( ت 726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مؤسّسة النشر الإسلام</w:t>
      </w:r>
      <w:r>
        <w:rPr>
          <w:rFonts w:hint="cs"/>
          <w:rtl/>
        </w:rPr>
        <w:t>ی</w:t>
      </w:r>
      <w:r>
        <w:rPr>
          <w:rtl/>
        </w:rPr>
        <w:t xml:space="preserve"> التابعة لجماعة المدرّس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قمّ : مؤسّسة النشر الإسلام</w:t>
      </w:r>
      <w:r>
        <w:rPr>
          <w:rFonts w:hint="cs"/>
          <w:rtl/>
        </w:rPr>
        <w:t>ی</w:t>
      </w:r>
      <w:r>
        <w:rPr>
          <w:rtl/>
        </w:rPr>
        <w:t xml:space="preserve">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1412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lastRenderedPageBreak/>
        <w:t>114 . مدارک الأحکام، الس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محمّد العامل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(ت 1009 ه )، قمّ : مؤسّسة آل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لإح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، الطبعة الاُول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1410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115 . المراجعات ، عبد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شرف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العامل</w:t>
      </w:r>
      <w:r>
        <w:rPr>
          <w:rFonts w:hint="cs"/>
          <w:rtl/>
        </w:rPr>
        <w:t>ی</w:t>
      </w:r>
      <w:r>
        <w:rPr>
          <w:rtl/>
        </w:rPr>
        <w:t xml:space="preserve"> (ت 1377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الراض</w:t>
      </w:r>
      <w:r>
        <w:rPr>
          <w:rFonts w:hint="cs"/>
          <w:rtl/>
        </w:rPr>
        <w:t>ی</w:t>
      </w:r>
      <w:r>
        <w:rPr>
          <w:rtl/>
        </w:rPr>
        <w:t xml:space="preserve"> ، قمّ : دار الکتاب الإسلام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116 . المزار ، محمّد مکّ</w:t>
      </w:r>
      <w:r>
        <w:rPr>
          <w:rFonts w:hint="cs"/>
          <w:rtl/>
        </w:rPr>
        <w:t>ی</w:t>
      </w:r>
      <w:r>
        <w:rPr>
          <w:rtl/>
        </w:rPr>
        <w:t xml:space="preserve"> العامل</w:t>
      </w:r>
      <w:r>
        <w:rPr>
          <w:rFonts w:hint="cs"/>
          <w:rtl/>
        </w:rPr>
        <w:t>ی</w:t>
      </w:r>
      <w:r>
        <w:rPr>
          <w:rtl/>
        </w:rPr>
        <w:t xml:space="preserve"> الجز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الشه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بالشه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الأوّل ( ت786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ونشر : مدرسة الإمام المهد</w:t>
      </w:r>
      <w:r>
        <w:rPr>
          <w:rFonts w:hint="cs"/>
          <w:rtl/>
        </w:rPr>
        <w:t>ی</w:t>
      </w:r>
      <w:r>
        <w:rPr>
          <w:rtl/>
        </w:rPr>
        <w:t xml:space="preserve"> ـ قمّ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1410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117 . مسار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مختصر 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، أبو عبد اللّه محمّد بن محمّد بن نعمان العکبر</w:t>
      </w:r>
      <w:r>
        <w:rPr>
          <w:rFonts w:hint="cs"/>
          <w:rtl/>
        </w:rPr>
        <w:t>ی</w:t>
      </w:r>
      <w:r>
        <w:rPr>
          <w:rtl/>
        </w:rPr>
        <w:t xml:space="preserve"> البغداد</w:t>
      </w:r>
      <w:r>
        <w:rPr>
          <w:rFonts w:hint="cs"/>
          <w:rtl/>
        </w:rPr>
        <w:t>ی</w:t>
      </w:r>
      <w:r>
        <w:rPr>
          <w:rtl/>
        </w:rPr>
        <w:t xml:space="preserve"> ( ت 413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مهد</w:t>
      </w:r>
      <w:r>
        <w:rPr>
          <w:rFonts w:hint="cs"/>
          <w:rtl/>
        </w:rPr>
        <w:t>ی</w:t>
      </w:r>
      <w:r>
        <w:rPr>
          <w:rtl/>
        </w:rPr>
        <w:t xml:space="preserve"> نجف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المف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للطباعة والنشر ، الطبعة الثان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، 1414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118 . مستدرک الوسائل ومستنبط المسائل ، الم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النور</w:t>
      </w:r>
      <w:r>
        <w:rPr>
          <w:rFonts w:hint="cs"/>
          <w:rtl/>
        </w:rPr>
        <w:t>ی</w:t>
      </w:r>
      <w:r>
        <w:rPr>
          <w:rtl/>
        </w:rPr>
        <w:t xml:space="preserve"> ( ت 1320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مؤسّسة آل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قمّ : مو</w:t>
      </w:r>
      <w:r>
        <w:rPr>
          <w:rFonts w:cs="Times New Roman" w:hint="cs"/>
          <w:rtl/>
        </w:rPr>
        <w:t>ٔ</w:t>
      </w:r>
      <w:r>
        <w:rPr>
          <w:rFonts w:hint="cs"/>
          <w:rtl/>
        </w:rPr>
        <w:t>ّسة آل البی</w:t>
      </w:r>
      <w:r>
        <w:rPr>
          <w:rFonts w:hint="eastAsia"/>
          <w:rtl/>
        </w:rPr>
        <w:t>ت</w:t>
      </w:r>
      <w:r>
        <w:rPr>
          <w:rtl/>
        </w:rPr>
        <w:t xml:space="preserve">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1408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119 . المستدرک عل</w:t>
      </w:r>
      <w:r>
        <w:rPr>
          <w:rFonts w:hint="cs"/>
          <w:rtl/>
        </w:rPr>
        <w:t>ی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أبو عبد اللّه محمّد بن عبد اللّه الحاکم الن</w:t>
      </w:r>
      <w:r>
        <w:rPr>
          <w:rFonts w:hint="cs"/>
          <w:rtl/>
        </w:rPr>
        <w:t>ی</w:t>
      </w:r>
      <w:r>
        <w:rPr>
          <w:rFonts w:hint="eastAsia"/>
          <w:rtl/>
        </w:rPr>
        <w:t>سابور</w:t>
      </w:r>
      <w:r>
        <w:rPr>
          <w:rFonts w:hint="cs"/>
          <w:rtl/>
        </w:rPr>
        <w:t>ی</w:t>
      </w:r>
      <w:r>
        <w:rPr>
          <w:rtl/>
        </w:rPr>
        <w:t xml:space="preserve"> (ت 405 ه )،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مصطف</w:t>
      </w:r>
      <w:r>
        <w:rPr>
          <w:rFonts w:hint="cs"/>
          <w:rtl/>
        </w:rPr>
        <w:t>ی</w:t>
      </w:r>
      <w:r>
        <w:rPr>
          <w:rtl/>
        </w:rPr>
        <w:t xml:space="preserve"> عبد القادر عطا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الکتب العلم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 xml:space="preserve">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1411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120 . المسترشد ف</w:t>
      </w:r>
      <w:r>
        <w:rPr>
          <w:rFonts w:hint="cs"/>
          <w:rtl/>
        </w:rPr>
        <w:t>ی</w:t>
      </w:r>
      <w:r>
        <w:rPr>
          <w:rtl/>
        </w:rPr>
        <w:t xml:space="preserve"> إمامة أم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أب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، أبو جعفر محمّد 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الطبر</w:t>
      </w:r>
      <w:r>
        <w:rPr>
          <w:rFonts w:hint="cs"/>
          <w:rtl/>
        </w:rPr>
        <w:t>ی</w:t>
      </w:r>
      <w:r>
        <w:rPr>
          <w:rtl/>
        </w:rPr>
        <w:t xml:space="preserve"> الإمام</w:t>
      </w:r>
      <w:r>
        <w:rPr>
          <w:rFonts w:hint="cs"/>
          <w:rtl/>
        </w:rPr>
        <w:t>ی</w:t>
      </w:r>
      <w:r>
        <w:rPr>
          <w:rtl/>
        </w:rPr>
        <w:t xml:space="preserve"> (ق 5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أحمد المحمود</w:t>
      </w:r>
      <w:r>
        <w:rPr>
          <w:rFonts w:hint="cs"/>
          <w:rtl/>
        </w:rPr>
        <w:t>ی</w:t>
      </w:r>
      <w:r>
        <w:rPr>
          <w:rtl/>
        </w:rPr>
        <w:t xml:space="preserve"> ، طهران : مؤسّسة الثقافة الإسلام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 xml:space="preserve"> لکوشانبور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1415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121 . مستند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أحکام 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، العلاّمة المول</w:t>
      </w:r>
      <w:r>
        <w:rPr>
          <w:rFonts w:hint="cs"/>
          <w:rtl/>
        </w:rPr>
        <w:t>ی</w:t>
      </w:r>
      <w:r>
        <w:rPr>
          <w:rtl/>
        </w:rPr>
        <w:t xml:space="preserve"> أحمد بن محمّد مهد</w:t>
      </w:r>
      <w:r>
        <w:rPr>
          <w:rFonts w:hint="cs"/>
          <w:rtl/>
        </w:rPr>
        <w:t>ی</w:t>
      </w:r>
      <w:r>
        <w:rPr>
          <w:rtl/>
        </w:rPr>
        <w:t xml:space="preserve"> النراق</w:t>
      </w:r>
      <w:r>
        <w:rPr>
          <w:rFonts w:hint="cs"/>
          <w:rtl/>
        </w:rPr>
        <w:t>ی</w:t>
      </w:r>
      <w:r>
        <w:rPr>
          <w:rtl/>
        </w:rPr>
        <w:t xml:space="preserve"> (ت 1245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مؤسّسة آل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لإح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، مشهد : مؤسّسة آل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لإح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، 1415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122 . مسند أب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الموصل</w:t>
      </w:r>
      <w:r>
        <w:rPr>
          <w:rFonts w:hint="cs"/>
          <w:rtl/>
        </w:rPr>
        <w:t>ی</w:t>
      </w:r>
      <w:r>
        <w:rPr>
          <w:rtl/>
        </w:rPr>
        <w:t xml:space="preserve"> ، أبو 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أحمد بن عل</w:t>
      </w:r>
      <w:r>
        <w:rPr>
          <w:rFonts w:hint="cs"/>
          <w:rtl/>
        </w:rPr>
        <w:t>یّ</w:t>
      </w:r>
      <w:r>
        <w:rPr>
          <w:rtl/>
        </w:rPr>
        <w:t xml:space="preserve"> بن المثنّ</w:t>
      </w:r>
      <w:r>
        <w:rPr>
          <w:rFonts w:hint="cs"/>
          <w:rtl/>
        </w:rPr>
        <w:t>ی</w:t>
      </w:r>
      <w:r>
        <w:rPr>
          <w:rtl/>
        </w:rPr>
        <w:t xml:space="preserve"> التم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الموصل</w:t>
      </w:r>
      <w:r>
        <w:rPr>
          <w:rFonts w:hint="cs"/>
          <w:rtl/>
        </w:rPr>
        <w:t>ی</w:t>
      </w:r>
      <w:r>
        <w:rPr>
          <w:rtl/>
        </w:rPr>
        <w:t xml:space="preserve"> (ت 307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إرشاد الحقّ الأثر</w:t>
      </w:r>
      <w:r>
        <w:rPr>
          <w:rFonts w:hint="cs"/>
          <w:rtl/>
        </w:rPr>
        <w:t>ی</w:t>
      </w:r>
      <w:r>
        <w:rPr>
          <w:rtl/>
        </w:rPr>
        <w:t xml:space="preserve"> ، جدّة : دار القبلة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1408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123 . مسند أحمد ، أحمد بن محمّد بن حنبل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tl/>
        </w:rPr>
        <w:t xml:space="preserve"> (ت 241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عبد اللّه محمّد الدرو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الفکر ، الطبعة الثان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، 1414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124 . مشکل الآثار ، أبو جعفر أحمد بن محمّد الأزد</w:t>
      </w:r>
      <w:r>
        <w:rPr>
          <w:rFonts w:hint="cs"/>
          <w:rtl/>
        </w:rPr>
        <w:t>ی</w:t>
      </w:r>
      <w:r>
        <w:rPr>
          <w:rtl/>
        </w:rPr>
        <w:t xml:space="preserve"> الحجر</w:t>
      </w:r>
      <w:r>
        <w:rPr>
          <w:rFonts w:hint="cs"/>
          <w:rtl/>
        </w:rPr>
        <w:t>ی</w:t>
      </w:r>
      <w:r>
        <w:rPr>
          <w:rtl/>
        </w:rPr>
        <w:t xml:space="preserve"> الطحاو</w:t>
      </w:r>
      <w:r>
        <w:rPr>
          <w:rFonts w:hint="cs"/>
          <w:rtl/>
        </w:rPr>
        <w:t>ی</w:t>
      </w:r>
      <w:r>
        <w:rPr>
          <w:rtl/>
        </w:rPr>
        <w:t xml:space="preserve"> (ت 321 ه )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صادر.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125 . مصباح المتهجّد ، أبو جعفر محمّد بن الحسن بن عل</w:t>
      </w:r>
      <w:r>
        <w:rPr>
          <w:rFonts w:hint="cs"/>
          <w:rtl/>
        </w:rPr>
        <w:t>یّ</w:t>
      </w:r>
      <w:r>
        <w:rPr>
          <w:rtl/>
        </w:rPr>
        <w:t xml:space="preserve"> بن الحسن الطوس</w:t>
      </w:r>
      <w:r>
        <w:rPr>
          <w:rFonts w:hint="cs"/>
          <w:rtl/>
        </w:rPr>
        <w:t>ی</w:t>
      </w:r>
      <w:r>
        <w:rPr>
          <w:rtl/>
        </w:rPr>
        <w:t xml:space="preserve"> (ت 460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عل</w:t>
      </w:r>
      <w:r>
        <w:rPr>
          <w:rFonts w:hint="cs"/>
          <w:rtl/>
        </w:rPr>
        <w:t>یّ</w:t>
      </w:r>
      <w:r>
        <w:rPr>
          <w:rtl/>
        </w:rPr>
        <w:t xml:space="preserve"> أصغر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مؤسّسة فقه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1411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126 . المصباح ف</w:t>
      </w:r>
      <w:r>
        <w:rPr>
          <w:rFonts w:hint="cs"/>
          <w:rtl/>
        </w:rPr>
        <w:t>ی</w:t>
      </w:r>
      <w:r>
        <w:rPr>
          <w:rtl/>
        </w:rPr>
        <w:t xml:space="preserve"> الأدع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والصلوات والز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، تق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إبراه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الحارث</w:t>
      </w:r>
      <w:r>
        <w:rPr>
          <w:rFonts w:hint="cs"/>
          <w:rtl/>
        </w:rPr>
        <w:t>ی</w:t>
      </w:r>
      <w:r>
        <w:rPr>
          <w:rtl/>
        </w:rPr>
        <w:t xml:space="preserve"> الهمدان</w:t>
      </w:r>
      <w:r>
        <w:rPr>
          <w:rFonts w:hint="cs"/>
          <w:rtl/>
        </w:rPr>
        <w:t>ی</w:t>
      </w:r>
      <w:r>
        <w:rPr>
          <w:rtl/>
        </w:rPr>
        <w:t xml:space="preserve"> المعروف بالکفعم</w:t>
      </w:r>
      <w:r>
        <w:rPr>
          <w:rFonts w:hint="cs"/>
          <w:rtl/>
        </w:rPr>
        <w:t>ی</w:t>
      </w:r>
      <w:r>
        <w:rPr>
          <w:rtl/>
        </w:rPr>
        <w:t xml:space="preserve"> (ت 905 ه ) ، قمّ : منشورات الرض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lastRenderedPageBreak/>
        <w:t>127 . معان</w:t>
      </w:r>
      <w:r>
        <w:rPr>
          <w:rFonts w:hint="cs"/>
          <w:rtl/>
        </w:rPr>
        <w:t>ی</w:t>
      </w:r>
      <w:r>
        <w:rPr>
          <w:rtl/>
        </w:rPr>
        <w:t xml:space="preserve"> الأخبار ، أبو جعفر محمّد بن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بابَوَ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القمّ</w:t>
      </w:r>
      <w:r>
        <w:rPr>
          <w:rFonts w:hint="cs"/>
          <w:rtl/>
        </w:rPr>
        <w:t>ی</w:t>
      </w:r>
      <w:r>
        <w:rPr>
          <w:rtl/>
        </w:rPr>
        <w:t xml:space="preserve"> المعروف بالش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الصدوق ( ت 381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عل</w:t>
      </w:r>
      <w:r>
        <w:rPr>
          <w:rFonts w:hint="cs"/>
          <w:rtl/>
        </w:rPr>
        <w:t>ی</w:t>
      </w:r>
      <w:r>
        <w:rPr>
          <w:rtl/>
        </w:rPr>
        <w:t xml:space="preserve"> أکبر الغفّار</w:t>
      </w:r>
      <w:r>
        <w:rPr>
          <w:rFonts w:hint="cs"/>
          <w:rtl/>
        </w:rPr>
        <w:t>ی</w:t>
      </w:r>
      <w:r>
        <w:rPr>
          <w:rtl/>
        </w:rPr>
        <w:t xml:space="preserve"> ، 1379 ه ، قمّ : مو</w:t>
      </w:r>
      <w:r>
        <w:rPr>
          <w:rFonts w:cs="Times New Roman" w:hint="cs"/>
          <w:rtl/>
        </w:rPr>
        <w:t>ٔ</w:t>
      </w:r>
      <w:r>
        <w:rPr>
          <w:rFonts w:hint="cs"/>
          <w:rtl/>
        </w:rPr>
        <w:t>ّسة النشر الإسلامی</w:t>
      </w:r>
      <w:r>
        <w:rPr>
          <w:rtl/>
        </w:rPr>
        <w:t xml:space="preserve"> التابعة لجماعة المدرّس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الطبعة الاُول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1361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128 . المعجم الأوسط ، أبو القاسم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أحمد اللخم</w:t>
      </w:r>
      <w:r>
        <w:rPr>
          <w:rFonts w:hint="cs"/>
          <w:rtl/>
        </w:rPr>
        <w:t>ی</w:t>
      </w:r>
      <w:r>
        <w:rPr>
          <w:rtl/>
        </w:rPr>
        <w:t xml:space="preserve"> الطبران</w:t>
      </w:r>
      <w:r>
        <w:rPr>
          <w:rFonts w:hint="cs"/>
          <w:rtl/>
        </w:rPr>
        <w:t>ی</w:t>
      </w:r>
      <w:r>
        <w:rPr>
          <w:rtl/>
        </w:rPr>
        <w:t xml:space="preserve"> ( ت 360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قسم التحق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بدار الحرم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1415 ه ، القاهرة : دار الحرم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للطباعة والنشر والتوز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129 . معجم البلدان ، أبو عبد اللّه شهاب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بن عبد اللّه الحمو</w:t>
      </w:r>
      <w:r>
        <w:rPr>
          <w:rFonts w:hint="cs"/>
          <w:rtl/>
        </w:rPr>
        <w:t>ی</w:t>
      </w:r>
      <w:r>
        <w:rPr>
          <w:rtl/>
        </w:rPr>
        <w:t xml:space="preserve"> الروم</w:t>
      </w:r>
      <w:r>
        <w:rPr>
          <w:rFonts w:hint="cs"/>
          <w:rtl/>
        </w:rPr>
        <w:t>ی</w:t>
      </w:r>
      <w:r>
        <w:rPr>
          <w:rtl/>
        </w:rPr>
        <w:t xml:space="preserve"> ( ت 626 ه )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إح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tl/>
        </w:rPr>
        <w:t xml:space="preserve">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1399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130 .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أبو القاسم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أحمد اللخم</w:t>
      </w:r>
      <w:r>
        <w:rPr>
          <w:rFonts w:hint="cs"/>
          <w:rtl/>
        </w:rPr>
        <w:t>ی</w:t>
      </w:r>
      <w:r>
        <w:rPr>
          <w:rtl/>
        </w:rPr>
        <w:t xml:space="preserve"> الطبران</w:t>
      </w:r>
      <w:r>
        <w:rPr>
          <w:rFonts w:hint="cs"/>
          <w:rtl/>
        </w:rPr>
        <w:t>ی</w:t>
      </w:r>
      <w:r>
        <w:rPr>
          <w:rtl/>
        </w:rPr>
        <w:t xml:space="preserve"> (ت 360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حمد</w:t>
      </w:r>
      <w:r>
        <w:rPr>
          <w:rFonts w:hint="cs"/>
          <w:rtl/>
        </w:rPr>
        <w:t>ی</w:t>
      </w:r>
      <w:r>
        <w:rPr>
          <w:rtl/>
        </w:rPr>
        <w:t xml:space="preserve"> عبد المج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السلف</w:t>
      </w:r>
      <w:r>
        <w:rPr>
          <w:rFonts w:hint="cs"/>
          <w:rtl/>
        </w:rPr>
        <w:t>ی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إح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tl/>
        </w:rPr>
        <w:t xml:space="preserve"> ، الطبعة الثان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، 1404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131 . معجم قبائل العرب ، عمر رضا کحّالة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مؤسّسة الرسالة ، 1414 ه ، هفتم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132 . معجم ما استعجم ، عبد اللّه بن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البکر</w:t>
      </w:r>
      <w:r>
        <w:rPr>
          <w:rFonts w:hint="cs"/>
          <w:rtl/>
        </w:rPr>
        <w:t>ی</w:t>
      </w:r>
      <w:r>
        <w:rPr>
          <w:rtl/>
        </w:rPr>
        <w:t xml:space="preserve"> (ت 487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مصطف</w:t>
      </w:r>
      <w:r>
        <w:rPr>
          <w:rFonts w:hint="cs"/>
          <w:rtl/>
        </w:rPr>
        <w:t>ی</w:t>
      </w:r>
      <w:r>
        <w:rPr>
          <w:rtl/>
        </w:rPr>
        <w:t xml:space="preserve"> السقّا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عالم الکتب ، الطبعة الثالثة ، 1403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133 . المغن</w:t>
      </w:r>
      <w:r>
        <w:rPr>
          <w:rFonts w:hint="cs"/>
          <w:rtl/>
        </w:rPr>
        <w:t>ی</w:t>
      </w:r>
      <w:r>
        <w:rPr>
          <w:rtl/>
        </w:rPr>
        <w:t xml:space="preserve"> ، أبو محمّد عبد اللّه بن أحمد بن محمّد بن قدامة ( ت 620 ه )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الکتاب العرب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134 . الملل والنحل ، أبو الفتح محمّد بن عبد 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الشهرستان</w:t>
      </w:r>
      <w:r>
        <w:rPr>
          <w:rFonts w:hint="cs"/>
          <w:rtl/>
        </w:rPr>
        <w:t>ی</w:t>
      </w:r>
      <w:r>
        <w:rPr>
          <w:rtl/>
        </w:rPr>
        <w:t xml:space="preserve"> (ت 548 ه )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المعرفة ، 1406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135 . مناقب آل أب</w:t>
      </w:r>
      <w:r>
        <w:rPr>
          <w:rFonts w:hint="cs"/>
          <w:rtl/>
        </w:rPr>
        <w:t>ی</w:t>
      </w:r>
      <w:r>
        <w:rPr>
          <w:rtl/>
        </w:rPr>
        <w:t xml:space="preserve"> طالب (مناقب ابن شهر آشوب ) ، أبو جعفر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محمّد بن عل</w:t>
      </w:r>
      <w:r>
        <w:rPr>
          <w:rFonts w:hint="cs"/>
          <w:rtl/>
        </w:rPr>
        <w:t>ی</w:t>
      </w:r>
      <w:r>
        <w:rPr>
          <w:rtl/>
        </w:rPr>
        <w:t xml:space="preserve"> بن شهر آشوب المازندران</w:t>
      </w:r>
      <w:r>
        <w:rPr>
          <w:rFonts w:hint="cs"/>
          <w:rtl/>
        </w:rPr>
        <w:t>ی</w:t>
      </w:r>
      <w:r>
        <w:rPr>
          <w:rtl/>
        </w:rPr>
        <w:t xml:space="preserve"> ( ت 588 ه ) ، قمّ : المطبعة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136 . المناقب (المناقب للخوارزم</w:t>
      </w:r>
      <w:r>
        <w:rPr>
          <w:rFonts w:hint="cs"/>
          <w:rtl/>
        </w:rPr>
        <w:t>ی</w:t>
      </w:r>
      <w:r>
        <w:rPr>
          <w:rtl/>
        </w:rPr>
        <w:t>) ، للحافظ الموفّق بن أحمد البکر</w:t>
      </w:r>
      <w:r>
        <w:rPr>
          <w:rFonts w:hint="cs"/>
          <w:rtl/>
        </w:rPr>
        <w:t>ی</w:t>
      </w:r>
      <w:r>
        <w:rPr>
          <w:rtl/>
        </w:rPr>
        <w:t xml:space="preserve"> المکّ</w:t>
      </w:r>
      <w:r>
        <w:rPr>
          <w:rFonts w:hint="cs"/>
          <w:rtl/>
        </w:rPr>
        <w:t>ی</w:t>
      </w:r>
      <w:r>
        <w:rPr>
          <w:rtl/>
        </w:rPr>
        <w:t xml:space="preserve"> الحنف</w:t>
      </w:r>
      <w:r>
        <w:rPr>
          <w:rFonts w:hint="cs"/>
          <w:rtl/>
        </w:rPr>
        <w:t>ی</w:t>
      </w:r>
      <w:r>
        <w:rPr>
          <w:rtl/>
        </w:rPr>
        <w:t xml:space="preserve"> الخوارزم</w:t>
      </w:r>
      <w:r>
        <w:rPr>
          <w:rFonts w:hint="cs"/>
          <w:rtl/>
        </w:rPr>
        <w:t>ی</w:t>
      </w:r>
      <w:r>
        <w:rPr>
          <w:rtl/>
        </w:rPr>
        <w:t xml:space="preserve"> (568 ه )،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مالک المحمود</w:t>
      </w:r>
      <w:r>
        <w:rPr>
          <w:rFonts w:hint="cs"/>
          <w:rtl/>
        </w:rPr>
        <w:t>ی</w:t>
      </w:r>
      <w:r>
        <w:rPr>
          <w:rtl/>
        </w:rPr>
        <w:t xml:space="preserve"> ، قمّ : مؤسّسة النشر الإسلام</w:t>
      </w:r>
      <w:r>
        <w:rPr>
          <w:rFonts w:hint="cs"/>
          <w:rtl/>
        </w:rPr>
        <w:t>ی</w:t>
      </w:r>
      <w:r>
        <w:rPr>
          <w:rtl/>
        </w:rPr>
        <w:t xml:space="preserve"> ، الطبعة الثان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، 1414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137 . منتق</w:t>
      </w:r>
      <w:r>
        <w:rPr>
          <w:rFonts w:hint="cs"/>
          <w:rtl/>
        </w:rPr>
        <w:t>ی</w:t>
      </w:r>
      <w:r>
        <w:rPr>
          <w:rtl/>
        </w:rPr>
        <w:t xml:space="preserve"> الجمان ف</w:t>
      </w:r>
      <w:r>
        <w:rPr>
          <w:rFonts w:hint="cs"/>
          <w:rtl/>
        </w:rPr>
        <w:t>ی</w:t>
      </w:r>
      <w:r>
        <w:rPr>
          <w:rtl/>
        </w:rPr>
        <w:t xml:space="preserve"> الأحاد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الصحاح والحسان ، جمال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أبو منصور الحسن بن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 ت 1011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عل</w:t>
      </w:r>
      <w:r>
        <w:rPr>
          <w:rFonts w:hint="cs"/>
          <w:rtl/>
        </w:rPr>
        <w:t>ی</w:t>
      </w:r>
      <w:r>
        <w:rPr>
          <w:rtl/>
        </w:rPr>
        <w:t xml:space="preserve"> أکبر الغفار</w:t>
      </w:r>
      <w:r>
        <w:rPr>
          <w:rFonts w:hint="cs"/>
          <w:rtl/>
        </w:rPr>
        <w:t>ی</w:t>
      </w:r>
      <w:r>
        <w:rPr>
          <w:rtl/>
        </w:rPr>
        <w:t xml:space="preserve"> ، قمّ : جامعة المدرّس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1362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138 . المهذّب ،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 البرّاج الطرابلس</w:t>
      </w:r>
      <w:r>
        <w:rPr>
          <w:rFonts w:hint="cs"/>
          <w:rtl/>
        </w:rPr>
        <w:t>ی</w:t>
      </w:r>
      <w:r>
        <w:rPr>
          <w:rtl/>
        </w:rPr>
        <w:t xml:space="preserve"> (ت 481 ه) ، قمّ : مؤسّسة النشر الإسلام</w:t>
      </w:r>
      <w:r>
        <w:rPr>
          <w:rFonts w:hint="cs"/>
          <w:rtl/>
        </w:rPr>
        <w:t>ی</w:t>
      </w:r>
      <w:r>
        <w:rPr>
          <w:rtl/>
        </w:rPr>
        <w:t xml:space="preserve"> التابعة لجماعة المدرّس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1406ش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139 .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 ف</w:t>
      </w:r>
      <w:r>
        <w:rPr>
          <w:rFonts w:hint="cs"/>
          <w:rtl/>
        </w:rPr>
        <w:t>ی</w:t>
      </w:r>
      <w:r>
        <w:rPr>
          <w:rtl/>
        </w:rPr>
        <w:t xml:space="preserve"> نقد الرجال ، محمّد بن أحمد الذهب</w:t>
      </w:r>
      <w:r>
        <w:rPr>
          <w:rFonts w:hint="cs"/>
          <w:rtl/>
        </w:rPr>
        <w:t>ی</w:t>
      </w:r>
      <w:r>
        <w:rPr>
          <w:rtl/>
        </w:rPr>
        <w:t xml:space="preserve"> ( ت 748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عل</w:t>
      </w:r>
      <w:r>
        <w:rPr>
          <w:rFonts w:hint="cs"/>
          <w:rtl/>
        </w:rPr>
        <w:t>ی</w:t>
      </w:r>
      <w:r>
        <w:rPr>
          <w:rtl/>
        </w:rPr>
        <w:t xml:space="preserve"> محمّد البجاو</w:t>
      </w:r>
      <w:r>
        <w:rPr>
          <w:rFonts w:hint="cs"/>
          <w:rtl/>
        </w:rPr>
        <w:t>ی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الفکر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lastRenderedPageBreak/>
        <w:t>140 . نصب الرا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، عبد اللّه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الحنف</w:t>
      </w:r>
      <w:r>
        <w:rPr>
          <w:rFonts w:hint="cs"/>
          <w:rtl/>
        </w:rPr>
        <w:t>ی</w:t>
      </w:r>
      <w:r>
        <w:rPr>
          <w:rtl/>
        </w:rPr>
        <w:t xml:space="preserve"> الز</w:t>
      </w:r>
      <w:r>
        <w:rPr>
          <w:rFonts w:hint="cs"/>
          <w:rtl/>
        </w:rPr>
        <w:t>ی</w:t>
      </w:r>
      <w:r>
        <w:rPr>
          <w:rFonts w:hint="eastAsia"/>
          <w:rtl/>
        </w:rPr>
        <w:t>لع</w:t>
      </w:r>
      <w:r>
        <w:rPr>
          <w:rFonts w:hint="cs"/>
          <w:rtl/>
        </w:rPr>
        <w:t>ی</w:t>
      </w:r>
      <w:r>
        <w:rPr>
          <w:rtl/>
        </w:rPr>
        <w:t xml:space="preserve"> (ت 762 ه) ، القاهرة : دار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، 1415 ش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141 . نظم درر 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محمّد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الزرند</w:t>
      </w:r>
      <w:r>
        <w:rPr>
          <w:rFonts w:hint="cs"/>
          <w:rtl/>
        </w:rPr>
        <w:t>ی</w:t>
      </w:r>
      <w:r>
        <w:rPr>
          <w:rtl/>
        </w:rPr>
        <w:t xml:space="preserve"> (ت 750 ه) ، إصفهان : مکتبة الإمام أم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1377 ش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142 . النوادر (مستطرفات السرائر) ، أبو عبد اللّه محمّد بن أحمد بن إدر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الحلّ</w:t>
      </w:r>
      <w:r>
        <w:rPr>
          <w:rFonts w:hint="cs"/>
          <w:rtl/>
        </w:rPr>
        <w:t>ی</w:t>
      </w:r>
      <w:r>
        <w:rPr>
          <w:rtl/>
        </w:rPr>
        <w:t xml:space="preserve"> (ت 598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مؤسّسة الإمام المهد</w:t>
      </w:r>
      <w:r>
        <w:rPr>
          <w:rFonts w:hint="cs"/>
          <w:rtl/>
        </w:rPr>
        <w:t>ی</w:t>
      </w:r>
      <w:r>
        <w:rPr>
          <w:rtl/>
        </w:rPr>
        <w:t xml:space="preserve"> عج ، قمّ : مؤسّسة الإمام المهد</w:t>
      </w:r>
      <w:r>
        <w:rPr>
          <w:rFonts w:hint="cs"/>
          <w:rtl/>
        </w:rPr>
        <w:t>ی</w:t>
      </w:r>
      <w:r>
        <w:rPr>
          <w:rtl/>
        </w:rPr>
        <w:t xml:space="preserve"> عج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1408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143 . النها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والأثر ، أبو السعادات مبارک بن مبارک الجزر</w:t>
      </w:r>
      <w:r>
        <w:rPr>
          <w:rFonts w:hint="cs"/>
          <w:rtl/>
        </w:rPr>
        <w:t>ی</w:t>
      </w:r>
      <w:r>
        <w:rPr>
          <w:rtl/>
        </w:rPr>
        <w:t xml:space="preserve"> المعروف بابن الأث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(ت 606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طاهر أحمد الزاو</w:t>
      </w:r>
      <w:r>
        <w:rPr>
          <w:rFonts w:hint="cs"/>
          <w:rtl/>
        </w:rPr>
        <w:t>ی</w:t>
      </w:r>
      <w:r>
        <w:rPr>
          <w:rtl/>
        </w:rPr>
        <w:t xml:space="preserve"> ، قمّ : مؤسّسة إسماع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 الطبعة الرابعة ، 1367 ش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144 . نهج الإ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، 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بن جبر (ق 7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الس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أحمد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 مشهد : مجتمع الإمام الهاد</w:t>
      </w:r>
      <w:r>
        <w:rPr>
          <w:rFonts w:hint="cs"/>
          <w:rtl/>
        </w:rPr>
        <w:t>ی</w:t>
      </w:r>
      <w:r>
        <w:rPr>
          <w:rtl/>
        </w:rPr>
        <w:t xml:space="preserve">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1418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145 .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الأوطار من أحاد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الأخ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، العلاّمة محمّد بن عل</w:t>
      </w:r>
      <w:r>
        <w:rPr>
          <w:rFonts w:hint="cs"/>
          <w:rtl/>
        </w:rPr>
        <w:t>ی</w:t>
      </w:r>
      <w:r>
        <w:rPr>
          <w:rtl/>
        </w:rPr>
        <w:t xml:space="preserve"> بن محمّد الشوکان</w:t>
      </w:r>
      <w:r>
        <w:rPr>
          <w:rFonts w:hint="cs"/>
          <w:rtl/>
        </w:rPr>
        <w:t>ی</w:t>
      </w:r>
      <w:r>
        <w:rPr>
          <w:rtl/>
        </w:rPr>
        <w:t xml:space="preserve"> (ت 1255 ه )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: دار الج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146 .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، محمّد بن الحسن الحرّ العامل</w:t>
      </w:r>
      <w:r>
        <w:rPr>
          <w:rFonts w:hint="cs"/>
          <w:rtl/>
        </w:rPr>
        <w:t>ی</w:t>
      </w:r>
      <w:r>
        <w:rPr>
          <w:rtl/>
        </w:rPr>
        <w:t xml:space="preserve"> ( ت 1104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مؤسّسة آل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قمّ : مو</w:t>
      </w:r>
      <w:r>
        <w:rPr>
          <w:rFonts w:cs="Times New Roman" w:hint="cs"/>
          <w:rtl/>
        </w:rPr>
        <w:t>ٔ</w:t>
      </w:r>
      <w:r>
        <w:rPr>
          <w:rFonts w:hint="cs"/>
          <w:rtl/>
        </w:rPr>
        <w:t>ّسة آل البی</w:t>
      </w:r>
      <w:r>
        <w:rPr>
          <w:rFonts w:hint="eastAsia"/>
          <w:rtl/>
        </w:rPr>
        <w:t>ت</w:t>
      </w:r>
      <w:r>
        <w:rPr>
          <w:rtl/>
        </w:rPr>
        <w:t xml:space="preserve"> لإح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، الطبعة الثان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، 1414 ه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 xml:space="preserve">147 .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المودّة لذو</w:t>
      </w:r>
      <w:r>
        <w:rPr>
          <w:rFonts w:hint="cs"/>
          <w:rtl/>
        </w:rPr>
        <w:t>ی</w:t>
      </w:r>
      <w:r>
        <w:rPr>
          <w:rtl/>
        </w:rPr>
        <w:t xml:space="preserve"> القرب</w:t>
      </w:r>
      <w:r>
        <w:rPr>
          <w:rFonts w:hint="cs"/>
          <w:rtl/>
        </w:rPr>
        <w:t>ی</w:t>
      </w:r>
      <w:r>
        <w:rPr>
          <w:rtl/>
        </w:rPr>
        <w:t xml:space="preserve"> ،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إبراه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القندوز</w:t>
      </w:r>
      <w:r>
        <w:rPr>
          <w:rFonts w:hint="cs"/>
          <w:rtl/>
        </w:rPr>
        <w:t>ی</w:t>
      </w:r>
      <w:r>
        <w:rPr>
          <w:rtl/>
        </w:rPr>
        <w:t xml:space="preserve"> الحنف</w:t>
      </w:r>
      <w:r>
        <w:rPr>
          <w:rFonts w:hint="cs"/>
          <w:rtl/>
        </w:rPr>
        <w:t>ی</w:t>
      </w:r>
      <w:r>
        <w:rPr>
          <w:rtl/>
        </w:rPr>
        <w:t xml:space="preserve"> (ت 1294 ه )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 عل</w:t>
      </w:r>
      <w:r>
        <w:rPr>
          <w:rFonts w:hint="cs"/>
          <w:rtl/>
        </w:rPr>
        <w:t>ی</w:t>
      </w:r>
      <w:r>
        <w:rPr>
          <w:rtl/>
        </w:rPr>
        <w:t xml:space="preserve"> جمال أشرف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 طهران : دارالاُسوة ، الطبعة الاُول</w:t>
      </w:r>
      <w:r>
        <w:rPr>
          <w:rFonts w:hint="cs"/>
          <w:rtl/>
        </w:rPr>
        <w:t>ی</w:t>
      </w:r>
      <w:r>
        <w:rPr>
          <w:rtl/>
        </w:rPr>
        <w:t xml:space="preserve"> ، 1416 ه .</w:t>
      </w:r>
    </w:p>
    <w:p w:rsidR="002F333A" w:rsidRDefault="002F333A" w:rsidP="005E3F5C">
      <w:pPr>
        <w:pStyle w:val="libFootnote0"/>
        <w:rPr>
          <w:rtl/>
        </w:rPr>
      </w:pP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سنده،</w:t>
      </w:r>
      <w:r>
        <w:rPr>
          <w:rtl/>
        </w:rPr>
        <w:t xml:space="preserve"> کتب، ناشر</w:t>
      </w:r>
    </w:p>
    <w:p w:rsidR="002F333A" w:rsidRDefault="002F333A" w:rsidP="005E3F5C">
      <w:pPr>
        <w:pStyle w:val="libFootnote0"/>
        <w:rPr>
          <w:rtl/>
        </w:rPr>
      </w:pPr>
    </w:p>
    <w:p w:rsidR="002F333A" w:rsidRDefault="002F333A" w:rsidP="005E3F5C">
      <w:pPr>
        <w:pStyle w:val="libFootnote0"/>
        <w:rPr>
          <w:rtl/>
        </w:rPr>
      </w:pPr>
      <w:r>
        <w:rPr>
          <w:rFonts w:hint="eastAsia"/>
          <w:rtl/>
        </w:rPr>
        <w:t>ارتباط</w:t>
      </w:r>
      <w:r>
        <w:rPr>
          <w:rtl/>
        </w:rPr>
        <w:t xml:space="preserve"> با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</w:p>
    <w:p w:rsidR="002F333A" w:rsidRDefault="002F333A" w:rsidP="005E3F5C">
      <w:pPr>
        <w:pStyle w:val="libFootnote0"/>
        <w:rPr>
          <w:rtl/>
        </w:rPr>
      </w:pPr>
    </w:p>
    <w:p w:rsidR="002F333A" w:rsidRDefault="002F333A" w:rsidP="005E3F5C">
      <w:pPr>
        <w:pStyle w:val="libFootnote0"/>
        <w:rPr>
          <w:rtl/>
        </w:rPr>
      </w:pPr>
      <w:r>
        <w:rPr>
          <w:rFonts w:hint="eastAsia"/>
          <w:rtl/>
        </w:rPr>
        <w:t>اشاره</w:t>
      </w:r>
    </w:p>
    <w:p w:rsidR="002F333A" w:rsidRDefault="002F333A" w:rsidP="005E3F5C">
      <w:pPr>
        <w:pStyle w:val="libFootnote0"/>
        <w:rPr>
          <w:rtl/>
        </w:rPr>
      </w:pPr>
    </w:p>
    <w:p w:rsidR="002F333A" w:rsidRDefault="002F333A" w:rsidP="005E3F5C">
      <w:pPr>
        <w:pStyle w:val="libFootnote0"/>
        <w:rPr>
          <w:rtl/>
        </w:rPr>
      </w:pPr>
      <w:r>
        <w:rPr>
          <w:rFonts w:hint="eastAsia"/>
          <w:rtl/>
        </w:rPr>
        <w:t>دوستان</w:t>
      </w:r>
      <w:r>
        <w:rPr>
          <w:rtl/>
        </w:rPr>
        <w:t xml:space="preserve"> خوبم! دوست دارم نظر شما را درباره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بدانم، نظر شما،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من است.</w:t>
      </w:r>
    </w:p>
    <w:p w:rsidR="002F333A" w:rsidRDefault="002F333A" w:rsidP="005E3F5C">
      <w:pPr>
        <w:pStyle w:val="libFootnote0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امک</w:t>
      </w:r>
      <w:r>
        <w:rPr>
          <w:rtl/>
        </w:rPr>
        <w:t xml:space="preserve"> خود را به سامانه پ</w:t>
      </w:r>
      <w:r>
        <w:rPr>
          <w:rFonts w:hint="cs"/>
          <w:rtl/>
        </w:rPr>
        <w:t>ی</w:t>
      </w:r>
      <w:r>
        <w:rPr>
          <w:rFonts w:hint="eastAsia"/>
          <w:rtl/>
        </w:rPr>
        <w:t>ام‌کوتاه</w:t>
      </w:r>
      <w:r>
        <w:rPr>
          <w:rtl/>
        </w:rPr>
        <w:t xml:space="preserve"> من به شماره 30004569 بفرست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2F333A" w:rsidRDefault="002F333A" w:rsidP="005E3F5C">
      <w:pPr>
        <w:pStyle w:val="libFootnote0"/>
        <w:rPr>
          <w:rtl/>
        </w:rPr>
      </w:pPr>
      <w:r>
        <w:rPr>
          <w:rFonts w:hint="eastAsia"/>
          <w:rtl/>
        </w:rPr>
        <w:t>شما</w:t>
      </w:r>
      <w:r>
        <w:rPr>
          <w:rtl/>
        </w:rPr>
        <w:t xml:space="preserve"> را دوست دارم و فقط به عشق شما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>.</w:t>
      </w:r>
    </w:p>
    <w:p w:rsidR="002F333A" w:rsidRDefault="002F333A" w:rsidP="005E3F5C">
      <w:pPr>
        <w:pStyle w:val="libFootnote0"/>
        <w:rPr>
          <w:rtl/>
        </w:rPr>
      </w:pPr>
      <w:r>
        <w:rPr>
          <w:rFonts w:hint="eastAsia"/>
          <w:rtl/>
        </w:rPr>
        <w:t>سامانه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ام‌کوتاه</w:t>
      </w:r>
      <w:r>
        <w:rPr>
          <w:rtl/>
        </w:rPr>
        <w:t xml:space="preserve"> 30004569</w:t>
      </w:r>
    </w:p>
    <w:p w:rsidR="002F333A" w:rsidRDefault="002F333A" w:rsidP="005E3F5C">
      <w:pPr>
        <w:pStyle w:val="libFootnote0"/>
        <w:rPr>
          <w:rtl/>
        </w:rPr>
      </w:pPr>
    </w:p>
    <w:p w:rsidR="002F333A" w:rsidRDefault="002F333A" w:rsidP="005E3F5C">
      <w:pPr>
        <w:pStyle w:val="libFootnote0"/>
        <w:rPr>
          <w:rtl/>
        </w:rPr>
      </w:pPr>
      <w:r>
        <w:rPr>
          <w:rFonts w:hint="eastAsia"/>
          <w:rtl/>
        </w:rPr>
        <w:lastRenderedPageBreak/>
        <w:t>سا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t>www.hasbi.ir</w:t>
      </w:r>
    </w:p>
    <w:p w:rsidR="002F333A" w:rsidRDefault="002F333A" w:rsidP="005E3F5C">
      <w:pPr>
        <w:pStyle w:val="libFootnote0"/>
        <w:rPr>
          <w:rtl/>
        </w:rPr>
      </w:pPr>
    </w:p>
    <w:p w:rsidR="002F333A" w:rsidRDefault="002F333A" w:rsidP="005E3F5C">
      <w:pPr>
        <w:pStyle w:val="libFootnote0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t>khodamian@yahoo.com</w:t>
      </w:r>
    </w:p>
    <w:p w:rsidR="002F333A" w:rsidRDefault="002F333A" w:rsidP="005E3F5C">
      <w:pPr>
        <w:pStyle w:val="libFootnote0"/>
        <w:rPr>
          <w:rtl/>
        </w:rPr>
      </w:pPr>
    </w:p>
    <w:p w:rsidR="002F333A" w:rsidRDefault="002F333A" w:rsidP="005E3F5C">
      <w:pPr>
        <w:pStyle w:val="libFootnote0"/>
        <w:rPr>
          <w:rtl/>
        </w:rPr>
      </w:pPr>
      <w:r>
        <w:rPr>
          <w:rFonts w:hint="eastAsia"/>
          <w:rtl/>
        </w:rPr>
        <w:t>درباره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</w:p>
    <w:p w:rsidR="002F333A" w:rsidRDefault="002F333A" w:rsidP="005E3F5C">
      <w:pPr>
        <w:pStyle w:val="libFootnote0"/>
        <w:rPr>
          <w:rtl/>
        </w:rPr>
      </w:pPr>
    </w:p>
    <w:p w:rsidR="002F333A" w:rsidRDefault="002F333A" w:rsidP="005E3F5C">
      <w:pPr>
        <w:pStyle w:val="libFootnote0"/>
        <w:rPr>
          <w:rtl/>
        </w:rPr>
      </w:pPr>
      <w:r>
        <w:rPr>
          <w:rFonts w:hint="eastAsia"/>
          <w:rtl/>
        </w:rPr>
        <w:t>دکتر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خُدّام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آران</w:t>
      </w:r>
      <w:r>
        <w:rPr>
          <w:rFonts w:hint="cs"/>
          <w:rtl/>
        </w:rPr>
        <w:t>ی</w:t>
      </w:r>
      <w:r>
        <w:rPr>
          <w:rtl/>
        </w:rPr>
        <w:t xml:space="preserve"> به سال 1353 در شهرستان آران و ب</w:t>
      </w:r>
      <w:r>
        <w:rPr>
          <w:rFonts w:hint="cs"/>
          <w:rtl/>
        </w:rPr>
        <w:t>ی</w:t>
      </w:r>
      <w:r>
        <w:rPr>
          <w:rFonts w:hint="eastAsia"/>
          <w:rtl/>
        </w:rPr>
        <w:t>دگل</w:t>
      </w:r>
      <w:r>
        <w:rPr>
          <w:rtl/>
        </w:rPr>
        <w:t xml:space="preserve"> اصفهان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به جهان گشود. و</w:t>
      </w:r>
      <w:r>
        <w:rPr>
          <w:rFonts w:hint="cs"/>
          <w:rtl/>
        </w:rPr>
        <w:t>ی</w:t>
      </w:r>
      <w:r>
        <w:rPr>
          <w:rtl/>
        </w:rPr>
        <w:t xml:space="preserve"> در سال 1368 وارد حوزه علم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کاشان شد و در سال 1372 در دانشگاه علامه طباطبائ</w:t>
      </w:r>
      <w:r>
        <w:rPr>
          <w:rFonts w:hint="cs"/>
          <w:rtl/>
        </w:rPr>
        <w:t>ی</w:t>
      </w:r>
      <w:r>
        <w:rPr>
          <w:rtl/>
        </w:rPr>
        <w:t xml:space="preserve"> تهران در رشته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عرب مشغول به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2F333A" w:rsidRDefault="002F333A" w:rsidP="005E3F5C">
      <w:pPr>
        <w:pStyle w:val="libFootnote0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سال 1376 به شهر قمّ هجرت نمود و دروس حوزه را تا مقطع خارج فقه و اصول ادامه داد و مدرک سطح چهار حوزه علم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قم (دکترا</w:t>
      </w:r>
      <w:r>
        <w:rPr>
          <w:rFonts w:hint="cs"/>
          <w:rtl/>
        </w:rPr>
        <w:t>ی</w:t>
      </w:r>
      <w:r>
        <w:rPr>
          <w:rtl/>
        </w:rPr>
        <w:t xml:space="preserve"> فقه و اصول) را أخذ نمود.</w:t>
      </w:r>
    </w:p>
    <w:p w:rsidR="002F333A" w:rsidRDefault="002F333A" w:rsidP="005E3F5C">
      <w:pPr>
        <w:pStyle w:val="libFootnote0"/>
        <w:rPr>
          <w:rtl/>
        </w:rPr>
      </w:pPr>
      <w:r>
        <w:rPr>
          <w:rFonts w:hint="eastAsia"/>
          <w:rtl/>
        </w:rPr>
        <w:t>موفق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در کسب مقام اوّل مسابقه جهان</w:t>
      </w:r>
      <w:r>
        <w:rPr>
          <w:rFonts w:hint="cs"/>
          <w:rtl/>
        </w:rPr>
        <w:t>ی</w:t>
      </w:r>
      <w:r>
        <w:rPr>
          <w:rtl/>
        </w:rPr>
        <w:t xml:space="preserve"> کتاب رضو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88/8/8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خوشحال</w:t>
      </w:r>
      <w:r>
        <w:rPr>
          <w:rFonts w:hint="cs"/>
          <w:rtl/>
        </w:rPr>
        <w:t>ی</w:t>
      </w:r>
      <w:r>
        <w:rPr>
          <w:rtl/>
        </w:rPr>
        <w:t xml:space="preserve"> هموطنانش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اوّل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بود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توانست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مسابقات، مقام اوّل را کسب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2F333A" w:rsidRDefault="002F333A" w:rsidP="005E3F5C">
      <w:pPr>
        <w:pStyle w:val="libFootnote0"/>
        <w:rPr>
          <w:rtl/>
        </w:rPr>
      </w:pPr>
      <w:r>
        <w:rPr>
          <w:rFonts w:hint="eastAsia"/>
          <w:rtl/>
        </w:rPr>
        <w:t>بازساز</w:t>
      </w:r>
      <w:r>
        <w:rPr>
          <w:rFonts w:hint="cs"/>
          <w:rtl/>
        </w:rPr>
        <w:t>ی</w:t>
      </w:r>
      <w:r>
        <w:rPr>
          <w:rtl/>
        </w:rPr>
        <w:t xml:space="preserve"> مجموعه هشت کتاب از کتب رجال</w:t>
      </w:r>
      <w:r>
        <w:rPr>
          <w:rFonts w:hint="cs"/>
          <w:rtl/>
        </w:rPr>
        <w:t>یّ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فعال</w:t>
      </w:r>
      <w:r>
        <w:rPr>
          <w:rFonts w:hint="cs"/>
          <w:rtl/>
        </w:rPr>
        <w:t>یّ</w:t>
      </w:r>
      <w:r>
        <w:rPr>
          <w:rFonts w:hint="eastAsia"/>
          <w:rtl/>
        </w:rPr>
        <w:t>ت‌ها</w:t>
      </w:r>
      <w:r>
        <w:rPr>
          <w:rFonts w:hint="cs"/>
          <w:rtl/>
        </w:rPr>
        <w:t>ی</w:t>
      </w:r>
      <w:r>
        <w:rPr>
          <w:rtl/>
        </w:rPr>
        <w:t xml:space="preserve"> پژوهش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استاد است که فهارس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نام دارد،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ارزشمند در اوّل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دوره جا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شهاب، چهاردهم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دوره کتاب فصل و </w:t>
      </w:r>
      <w:r>
        <w:rPr>
          <w:rFonts w:hint="cs"/>
          <w:rtl/>
        </w:rPr>
        <w:t>ی</w:t>
      </w:r>
      <w:r>
        <w:rPr>
          <w:rFonts w:hint="eastAsia"/>
          <w:rtl/>
        </w:rPr>
        <w:t>ازدهم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حام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نسخ خطّ</w:t>
      </w:r>
      <w:r>
        <w:rPr>
          <w:rFonts w:hint="cs"/>
          <w:rtl/>
        </w:rPr>
        <w:t>ی</w:t>
      </w:r>
      <w:r>
        <w:rPr>
          <w:rtl/>
        </w:rPr>
        <w:t xml:space="preserve"> به رتبه برتر دست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است و در سال 1390 به ع</w:t>
      </w:r>
      <w:r>
        <w:rPr>
          <w:rFonts w:hint="eastAsia"/>
          <w:rtl/>
        </w:rPr>
        <w:t>نوان</w:t>
      </w:r>
      <w:r>
        <w:rPr>
          <w:rtl/>
        </w:rPr>
        <w:t xml:space="preserve"> اثر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زدهم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کتاب سال حوزه انتخاب شد.</w:t>
      </w:r>
    </w:p>
    <w:p w:rsidR="002F333A" w:rsidRDefault="002F333A" w:rsidP="005E3F5C">
      <w:pPr>
        <w:pStyle w:val="libFootnote0"/>
        <w:rPr>
          <w:rtl/>
        </w:rPr>
      </w:pPr>
      <w:r>
        <w:rPr>
          <w:rFonts w:hint="eastAsia"/>
          <w:rtl/>
        </w:rPr>
        <w:t>دکتر</w:t>
      </w:r>
      <w:r>
        <w:rPr>
          <w:rtl/>
        </w:rPr>
        <w:t xml:space="preserve"> خدّام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هرگز جوانان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مرز و بوم را فراموش نکرد و در کنار فعال</w:t>
      </w:r>
      <w:r>
        <w:rPr>
          <w:rFonts w:hint="cs"/>
          <w:rtl/>
        </w:rPr>
        <w:t>یّ</w:t>
      </w:r>
      <w:r>
        <w:rPr>
          <w:rFonts w:hint="eastAsia"/>
          <w:rtl/>
        </w:rPr>
        <w:t>ت‌ها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قلم زد. او تاکنون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50 کتاب فارس</w:t>
      </w:r>
      <w:r>
        <w:rPr>
          <w:rFonts w:hint="cs"/>
          <w:rtl/>
        </w:rPr>
        <w:t>ی</w:t>
      </w:r>
      <w:r>
        <w:rPr>
          <w:rtl/>
        </w:rPr>
        <w:t xml:space="preserve"> نوشته است که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آنها جوا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مهمّ</w:t>
      </w:r>
      <w:r>
        <w:rPr>
          <w:rFonts w:hint="cs"/>
          <w:rtl/>
        </w:rPr>
        <w:t>ی</w:t>
      </w:r>
      <w:r>
        <w:rPr>
          <w:rtl/>
        </w:rPr>
        <w:t xml:space="preserve"> در جشنواره‌ها</w:t>
      </w:r>
      <w:r>
        <w:rPr>
          <w:rFonts w:hint="cs"/>
          <w:rtl/>
        </w:rPr>
        <w:t>ی</w:t>
      </w:r>
      <w:r>
        <w:rPr>
          <w:rtl/>
        </w:rPr>
        <w:t xml:space="preserve"> مختلف کسب نموده است. قلم روان،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جذاب و همراه بودن با مستندات تار</w:t>
      </w:r>
      <w:r>
        <w:rPr>
          <w:rFonts w:hint="cs"/>
          <w:rtl/>
        </w:rPr>
        <w:t>ی</w:t>
      </w:r>
      <w:r>
        <w:rPr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-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از مهمتر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آثار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2F333A" w:rsidRDefault="002F333A" w:rsidP="005E3F5C">
      <w:pPr>
        <w:pStyle w:val="libFootnote0"/>
        <w:rPr>
          <w:rtl/>
        </w:rPr>
      </w:pPr>
      <w:r>
        <w:rPr>
          <w:rFonts w:hint="eastAsia"/>
          <w:rtl/>
        </w:rPr>
        <w:t>آثار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با عنوان «مجموعه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سبز» به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مکتب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پردازد</w:t>
      </w:r>
      <w:r>
        <w:rPr>
          <w:rtl/>
        </w:rPr>
        <w:t xml:space="preserve"> و تلاش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تا جوانان را با آموزه‌ها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آشنا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مجموعه با همّت انشارات وثوق به ز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طبع آراسته شده است.</w:t>
      </w:r>
    </w:p>
    <w:p w:rsidR="002F333A" w:rsidRDefault="002F333A" w:rsidP="005E3F5C">
      <w:pPr>
        <w:pStyle w:val="libFootnote0"/>
        <w:rPr>
          <w:rtl/>
        </w:rPr>
      </w:pPr>
      <w:r>
        <w:rPr>
          <w:rFonts w:hint="eastAsia"/>
          <w:rtl/>
        </w:rPr>
        <w:t>کتب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</w:p>
    <w:p w:rsidR="002F333A" w:rsidRDefault="002F333A" w:rsidP="005E3F5C">
      <w:pPr>
        <w:pStyle w:val="libFootnote0"/>
        <w:rPr>
          <w:rtl/>
        </w:rPr>
      </w:pPr>
    </w:p>
    <w:p w:rsidR="002F333A" w:rsidRDefault="002F333A" w:rsidP="005E3F5C">
      <w:pPr>
        <w:pStyle w:val="libFootnote0"/>
        <w:rPr>
          <w:rtl/>
        </w:rPr>
      </w:pPr>
      <w:r>
        <w:rPr>
          <w:rFonts w:hint="eastAsia"/>
          <w:rtl/>
        </w:rPr>
        <w:t>کتب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</w:p>
    <w:p w:rsidR="002F333A" w:rsidRDefault="002F333A" w:rsidP="005E3F5C">
      <w:pPr>
        <w:pStyle w:val="libFootnote0"/>
        <w:rPr>
          <w:rtl/>
        </w:rPr>
      </w:pPr>
    </w:p>
    <w:p w:rsidR="002F333A" w:rsidRDefault="002F333A" w:rsidP="005E3F5C">
      <w:pPr>
        <w:pStyle w:val="libFootnote0"/>
        <w:rPr>
          <w:rtl/>
        </w:rPr>
      </w:pPr>
      <w:r>
        <w:rPr>
          <w:rFonts w:hint="eastAsia"/>
          <w:rtl/>
        </w:rPr>
        <w:t>اشاره</w:t>
      </w:r>
    </w:p>
    <w:p w:rsidR="002F333A" w:rsidRDefault="002F333A" w:rsidP="005E3F5C">
      <w:pPr>
        <w:pStyle w:val="libFootnote0"/>
        <w:rPr>
          <w:rtl/>
        </w:rPr>
      </w:pPr>
    </w:p>
    <w:p w:rsidR="002F333A" w:rsidRDefault="002F333A" w:rsidP="005E3F5C">
      <w:pPr>
        <w:pStyle w:val="libFootnote0"/>
        <w:rPr>
          <w:rtl/>
        </w:rPr>
      </w:pPr>
      <w:r>
        <w:rPr>
          <w:rFonts w:hint="eastAsia"/>
          <w:rtl/>
        </w:rPr>
        <w:t>ناشر</w:t>
      </w:r>
      <w:r>
        <w:rPr>
          <w:rtl/>
        </w:rPr>
        <w:t xml:space="preserve"> همه کتاب‌ها</w:t>
      </w:r>
      <w:r>
        <w:rPr>
          <w:rFonts w:hint="cs"/>
          <w:rtl/>
        </w:rPr>
        <w:t>ی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نشر وثوق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2F333A" w:rsidRDefault="002F333A" w:rsidP="005E3F5C">
      <w:pPr>
        <w:pStyle w:val="libFootnote0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فهرست کتاب‌ها</w:t>
      </w:r>
      <w:r>
        <w:rPr>
          <w:rFonts w:hint="cs"/>
          <w:rtl/>
        </w:rPr>
        <w:t>ی</w:t>
      </w:r>
      <w:r>
        <w:rPr>
          <w:rtl/>
        </w:rPr>
        <w:t xml:space="preserve"> چاپ شده تا سال 1392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2F333A" w:rsidRDefault="002F333A" w:rsidP="005E3F5C">
      <w:pPr>
        <w:pStyle w:val="libFootnote0"/>
        <w:rPr>
          <w:rtl/>
        </w:rPr>
      </w:pPr>
      <w:r>
        <w:rPr>
          <w:rFonts w:hint="eastAsia"/>
          <w:rtl/>
        </w:rPr>
        <w:t>رمان</w:t>
      </w:r>
      <w:r>
        <w:rPr>
          <w:rtl/>
        </w:rPr>
        <w:t xml:space="preserve"> مذهب</w:t>
      </w:r>
      <w:r>
        <w:rPr>
          <w:rFonts w:hint="cs"/>
          <w:rtl/>
        </w:rPr>
        <w:t>ی</w:t>
      </w:r>
    </w:p>
    <w:p w:rsidR="002F333A" w:rsidRDefault="002F333A" w:rsidP="005E3F5C">
      <w:pPr>
        <w:pStyle w:val="libFootnote0"/>
        <w:rPr>
          <w:rtl/>
        </w:rPr>
      </w:pP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1 - مهاجر بهشت: حوادث روزها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2 - قصه معراج : حوادث و شگفت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معراج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3 - بانو</w:t>
      </w:r>
      <w:r>
        <w:rPr>
          <w:rFonts w:hint="cs"/>
          <w:rtl/>
        </w:rPr>
        <w:t>ی</w:t>
      </w:r>
      <w:r>
        <w:rPr>
          <w:rtl/>
        </w:rPr>
        <w:t xml:space="preserve"> چشمه: زندگ</w:t>
      </w:r>
      <w:r>
        <w:rPr>
          <w:rFonts w:hint="cs"/>
          <w:rtl/>
        </w:rPr>
        <w:t>ی</w:t>
      </w:r>
      <w:r>
        <w:rPr>
          <w:rtl/>
        </w:rPr>
        <w:t xml:space="preserve"> حضرت خد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>(س)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4 -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مهتاب: زندگ</w:t>
      </w:r>
      <w:r>
        <w:rPr>
          <w:rFonts w:hint="cs"/>
          <w:rtl/>
        </w:rPr>
        <w:t>ی</w:t>
      </w:r>
      <w:r>
        <w:rPr>
          <w:rtl/>
        </w:rPr>
        <w:t xml:space="preserve"> حضرت زهرا(س)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5 - روشن</w:t>
      </w:r>
      <w:r>
        <w:rPr>
          <w:rFonts w:hint="cs"/>
          <w:rtl/>
        </w:rPr>
        <w:t>ی</w:t>
      </w:r>
      <w:r>
        <w:rPr>
          <w:rtl/>
        </w:rPr>
        <w:t xml:space="preserve"> مهتاب: پاسخ به شبهات وهاب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- دفاع از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6 -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>: ماجرا</w:t>
      </w:r>
      <w:r>
        <w:rPr>
          <w:rFonts w:hint="cs"/>
          <w:rtl/>
        </w:rPr>
        <w:t>ی</w:t>
      </w:r>
      <w:r>
        <w:rPr>
          <w:rtl/>
        </w:rPr>
        <w:t xml:space="preserve"> بخشش فدک به فاطمه(س)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7 - رو</w:t>
      </w:r>
      <w:r>
        <w:rPr>
          <w:rFonts w:hint="cs"/>
          <w:rtl/>
        </w:rPr>
        <w:t>ی</w:t>
      </w:r>
      <w:r>
        <w:rPr>
          <w:rtl/>
        </w:rPr>
        <w:t xml:space="preserve"> دست آسمان: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8 - سکوت آفتاب: شهادت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</w:t>
      </w:r>
      <w:r>
        <w:rPr>
          <w:rFonts w:cs="Times New Roman" w:hint="cs"/>
          <w:rtl/>
        </w:rPr>
        <w:t>ٔ</w:t>
      </w:r>
      <w:r>
        <w:rPr>
          <w:rFonts w:hint="cs"/>
          <w:rtl/>
        </w:rPr>
        <w:t>نی</w:t>
      </w:r>
      <w:r>
        <w:rPr>
          <w:rFonts w:hint="eastAsia"/>
          <w:rtl/>
        </w:rPr>
        <w:t>ن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9 - آرزو</w:t>
      </w:r>
      <w:r>
        <w:rPr>
          <w:rFonts w:hint="cs"/>
          <w:rtl/>
        </w:rPr>
        <w:t>ی</w:t>
      </w:r>
      <w:r>
        <w:rPr>
          <w:rtl/>
        </w:rPr>
        <w:t xml:space="preserve"> سوم: ماجرا</w:t>
      </w:r>
      <w:r>
        <w:rPr>
          <w:rFonts w:hint="cs"/>
          <w:rtl/>
        </w:rPr>
        <w:t>ی</w:t>
      </w:r>
      <w:r>
        <w:rPr>
          <w:rtl/>
        </w:rPr>
        <w:t xml:space="preserve"> جنگ خندق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10 - فانوس اول: ماجرا</w:t>
      </w:r>
      <w:r>
        <w:rPr>
          <w:rFonts w:hint="cs"/>
          <w:rtl/>
        </w:rPr>
        <w:t>ی</w:t>
      </w:r>
      <w:r>
        <w:rPr>
          <w:rtl/>
        </w:rPr>
        <w:t xml:space="preserve"> شهادت مالک بن نو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11 - الماس هست</w:t>
      </w:r>
      <w:r>
        <w:rPr>
          <w:rFonts w:hint="cs"/>
          <w:rtl/>
        </w:rPr>
        <w:t>ی</w:t>
      </w:r>
      <w:r>
        <w:rPr>
          <w:rtl/>
        </w:rPr>
        <w:t>: دهه امامت،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12 - در قصر تنها</w:t>
      </w:r>
      <w:r>
        <w:rPr>
          <w:rFonts w:hint="cs"/>
          <w:rtl/>
        </w:rPr>
        <w:t>یی</w:t>
      </w:r>
      <w:r>
        <w:rPr>
          <w:rtl/>
        </w:rPr>
        <w:t>: ماجرا</w:t>
      </w:r>
      <w:r>
        <w:rPr>
          <w:rFonts w:hint="cs"/>
          <w:rtl/>
        </w:rPr>
        <w:t>ی</w:t>
      </w:r>
      <w:r>
        <w:rPr>
          <w:rtl/>
        </w:rPr>
        <w:t xml:space="preserve"> صلح امام حسن</w:t>
      </w:r>
      <w:r w:rsidR="004A1674">
        <w:rPr>
          <w:rtl/>
        </w:rPr>
        <w:t>عليه‌السلام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19-13: هفت شهر عشق: نگاه</w:t>
      </w:r>
      <w:r>
        <w:rPr>
          <w:rFonts w:hint="cs"/>
          <w:rtl/>
        </w:rPr>
        <w:t>ی</w:t>
      </w:r>
      <w:r>
        <w:rPr>
          <w:rtl/>
        </w:rPr>
        <w:t xml:space="preserve"> نو به حماسه عاشورا (ا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در چاپ اول در هفت کتاب چاپ شد، در چاپ دوم به بعد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جلد چاپ شد).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20 - در اوج غربت: ماجرا</w:t>
      </w:r>
      <w:r>
        <w:rPr>
          <w:rFonts w:hint="cs"/>
          <w:rtl/>
        </w:rPr>
        <w:t>ی</w:t>
      </w:r>
      <w:r>
        <w:rPr>
          <w:rtl/>
        </w:rPr>
        <w:t xml:space="preserve"> شهادت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2F333A" w:rsidRDefault="002F333A" w:rsidP="005E3F5C">
      <w:pPr>
        <w:pStyle w:val="libFootnote0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«سلام بر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 xml:space="preserve"> در موضوع امام‌حس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4A1674">
        <w:rPr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(شرح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عاشورا).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21 - صبح ساحل: حوادث زندگ</w:t>
      </w:r>
      <w:r>
        <w:rPr>
          <w:rFonts w:hint="cs"/>
          <w:rtl/>
        </w:rPr>
        <w:t>ی</w:t>
      </w:r>
      <w:r>
        <w:rPr>
          <w:rtl/>
        </w:rPr>
        <w:t xml:space="preserve"> امام صادق</w:t>
      </w:r>
      <w:r w:rsidR="004A1674">
        <w:rPr>
          <w:rtl/>
        </w:rPr>
        <w:t>عليه‌السلام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22 - لذت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ماه: ثواب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امام رضا</w:t>
      </w:r>
      <w:r w:rsidR="004A1674">
        <w:rPr>
          <w:rtl/>
        </w:rPr>
        <w:t>عليه‌السلام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23 - داستان ظهور: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ظهور امام زمان</w:t>
      </w:r>
      <w:r w:rsidR="004A1674">
        <w:rPr>
          <w:rtl/>
        </w:rPr>
        <w:t>عليه‌السلام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24 -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دوازدهم: اثبات ولادت امام زمان</w:t>
      </w:r>
      <w:r w:rsidR="004A1674">
        <w:rPr>
          <w:rtl/>
        </w:rPr>
        <w:t>عليه‌السلام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25 -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عروس: داستان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لاد</w:t>
      </w:r>
      <w:r>
        <w:rPr>
          <w:rtl/>
        </w:rPr>
        <w:t xml:space="preserve"> امام زمان</w:t>
      </w:r>
      <w:r w:rsidR="004A1674">
        <w:rPr>
          <w:rtl/>
        </w:rPr>
        <w:t>عليه‌السلام</w:t>
      </w:r>
    </w:p>
    <w:p w:rsidR="002F333A" w:rsidRDefault="002F333A" w:rsidP="005E3F5C">
      <w:pPr>
        <w:pStyle w:val="libFootnote0"/>
        <w:rPr>
          <w:rtl/>
        </w:rPr>
      </w:pPr>
      <w:r>
        <w:rPr>
          <w:rFonts w:hint="eastAsia"/>
          <w:rtl/>
        </w:rPr>
        <w:lastRenderedPageBreak/>
        <w:t>کتاب</w:t>
      </w:r>
      <w:r>
        <w:rPr>
          <w:rtl/>
        </w:rPr>
        <w:t xml:space="preserve"> «راه</w:t>
      </w:r>
      <w:r>
        <w:rPr>
          <w:rFonts w:hint="cs"/>
          <w:rtl/>
        </w:rPr>
        <w:t>ی</w:t>
      </w:r>
      <w:r>
        <w:rPr>
          <w:rtl/>
        </w:rPr>
        <w:t xml:space="preserve"> به در</w:t>
      </w:r>
      <w:r>
        <w:rPr>
          <w:rFonts w:hint="cs"/>
          <w:rtl/>
        </w:rPr>
        <w:t>ی</w:t>
      </w:r>
      <w:r>
        <w:rPr>
          <w:rFonts w:hint="eastAsia"/>
          <w:rtl/>
        </w:rPr>
        <w:t>ا»</w:t>
      </w:r>
      <w:r>
        <w:rPr>
          <w:rtl/>
        </w:rPr>
        <w:t xml:space="preserve"> شرح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آل‌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و کتاب «گمگشته دل» در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انتظار ظهور نوشته شده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ن‌دو</w:t>
      </w:r>
      <w:r>
        <w:rPr>
          <w:rtl/>
        </w:rPr>
        <w:t xml:space="preserve"> کتاب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موضوع امام‌زمان</w:t>
      </w:r>
      <w:r w:rsidR="004A1674">
        <w:rPr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2F333A" w:rsidRDefault="002F333A" w:rsidP="005E3F5C">
      <w:pPr>
        <w:pStyle w:val="libFootnote0"/>
        <w:rPr>
          <w:rtl/>
        </w:rPr>
      </w:pPr>
      <w:r>
        <w:rPr>
          <w:rFonts w:hint="eastAsia"/>
          <w:rtl/>
        </w:rPr>
        <w:t>آموزه‌ها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</w:p>
    <w:p w:rsidR="002F333A" w:rsidRDefault="002F333A" w:rsidP="005E3F5C">
      <w:pPr>
        <w:pStyle w:val="libFootnote0"/>
        <w:rPr>
          <w:rtl/>
        </w:rPr>
      </w:pP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26 - خدا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>: خداشناس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ناب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27 - با من تماس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راه و روش دعا کردن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28 - با من مهربان باش: مناجات با خدا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29 - خدا</w:t>
      </w:r>
      <w:r>
        <w:rPr>
          <w:rFonts w:hint="cs"/>
          <w:rtl/>
        </w:rPr>
        <w:t>ی</w:t>
      </w:r>
      <w:r>
        <w:rPr>
          <w:rtl/>
        </w:rPr>
        <w:t xml:space="preserve"> قلب من: مناجات با خدا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30 - تا خدا راه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: سخنان خدا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31 - در آغوش خدا: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مرگ مومن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 xml:space="preserve">32 -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سبد آسمان: نگاه</w:t>
      </w:r>
      <w:r>
        <w:rPr>
          <w:rFonts w:hint="cs"/>
          <w:rtl/>
        </w:rPr>
        <w:t>ی</w:t>
      </w:r>
      <w:r>
        <w:rPr>
          <w:rtl/>
        </w:rPr>
        <w:t xml:space="preserve"> به چهل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قرآن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33 - راه</w:t>
      </w:r>
      <w:r>
        <w:rPr>
          <w:rFonts w:hint="cs"/>
          <w:rtl/>
        </w:rPr>
        <w:t>ی</w:t>
      </w:r>
      <w:r>
        <w:rPr>
          <w:rtl/>
        </w:rPr>
        <w:t xml:space="preserve"> به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شرح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آل 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معرفت امام زمان</w:t>
      </w:r>
      <w:r w:rsidR="004A1674">
        <w:rPr>
          <w:rtl/>
        </w:rPr>
        <w:t>عليه‌السلام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34 - سلام بر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شرح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عاشورا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35 - نردبان آب</w:t>
      </w:r>
      <w:r>
        <w:rPr>
          <w:rFonts w:hint="cs"/>
          <w:rtl/>
        </w:rPr>
        <w:t>ی</w:t>
      </w:r>
      <w:r>
        <w:rPr>
          <w:rtl/>
        </w:rPr>
        <w:t>: شرح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جامعه، امام‌شناس</w:t>
      </w:r>
      <w:r>
        <w:rPr>
          <w:rFonts w:hint="cs"/>
          <w:rtl/>
        </w:rPr>
        <w:t>ی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36 - گمگشته دل: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انتظار ظهور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37 - آسمان</w:t>
      </w:r>
      <w:r>
        <w:rPr>
          <w:rFonts w:hint="cs"/>
          <w:rtl/>
        </w:rPr>
        <w:t>ی‌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عشق: فضل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محبت به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4A1674">
        <w:rPr>
          <w:rtl/>
        </w:rPr>
        <w:t>عليه‌السلام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38 - همسر دوست داشتن</w:t>
      </w:r>
      <w:r>
        <w:rPr>
          <w:rFonts w:hint="cs"/>
          <w:rtl/>
        </w:rPr>
        <w:t>ی</w:t>
      </w:r>
      <w:r>
        <w:rPr>
          <w:rtl/>
        </w:rPr>
        <w:t>: زندگ</w:t>
      </w:r>
      <w:r>
        <w:rPr>
          <w:rFonts w:hint="cs"/>
          <w:rtl/>
        </w:rPr>
        <w:t>ی</w:t>
      </w:r>
      <w:r>
        <w:rPr>
          <w:rtl/>
        </w:rPr>
        <w:t xml:space="preserve"> زناشو</w:t>
      </w:r>
      <w:r>
        <w:rPr>
          <w:rFonts w:hint="cs"/>
          <w:rtl/>
        </w:rPr>
        <w:t>یی</w:t>
      </w:r>
      <w:r>
        <w:rPr>
          <w:rtl/>
        </w:rPr>
        <w:t xml:space="preserve"> بهتر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39 - بهشت فراموش شده: احترام به پدر و مادر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40 - سمت سپ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>: ارزش علم دانش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41 - چرا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فکر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ارزش فکر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42 - لطفا لبخند بزن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ارزش لبخند و شادمان</w:t>
      </w:r>
      <w:r>
        <w:rPr>
          <w:rFonts w:hint="cs"/>
          <w:rtl/>
        </w:rPr>
        <w:t>ی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43 - راز خشنود</w:t>
      </w:r>
      <w:r>
        <w:rPr>
          <w:rFonts w:hint="cs"/>
          <w:rtl/>
        </w:rPr>
        <w:t>ی</w:t>
      </w:r>
      <w:r>
        <w:rPr>
          <w:rtl/>
        </w:rPr>
        <w:t xml:space="preserve"> خدا: آثار کمک کردن به مردم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44 - به باغ خدا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حضور در مسجد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45 - راز شکرگزار</w:t>
      </w:r>
      <w:r>
        <w:rPr>
          <w:rFonts w:hint="cs"/>
          <w:rtl/>
        </w:rPr>
        <w:t>ی</w:t>
      </w:r>
      <w:r>
        <w:rPr>
          <w:rtl/>
        </w:rPr>
        <w:t>: شکر نعمت‌ها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46 - فقط به خاطر تو: آثار اخلاص در عمل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47 - معجزه دست دادن : آثار دست دادن، ارتباط اجتماع</w:t>
      </w:r>
      <w:r>
        <w:rPr>
          <w:rFonts w:hint="cs"/>
          <w:rtl/>
        </w:rPr>
        <w:t>ی</w:t>
      </w:r>
    </w:p>
    <w:p w:rsidR="002F333A" w:rsidRDefault="002F333A" w:rsidP="005E3F5C">
      <w:pPr>
        <w:pStyle w:val="libFootnote0"/>
        <w:rPr>
          <w:rtl/>
        </w:rPr>
      </w:pPr>
      <w:r>
        <w:rPr>
          <w:rFonts w:hint="eastAsia"/>
          <w:rtl/>
        </w:rPr>
        <w:t>کتب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</w:p>
    <w:p w:rsidR="002F333A" w:rsidRDefault="002F333A" w:rsidP="005E3F5C">
      <w:pPr>
        <w:pStyle w:val="libFootnote0"/>
        <w:rPr>
          <w:rtl/>
        </w:rPr>
      </w:pP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lastRenderedPageBreak/>
        <w:t>49 -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« فهرست سعد »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50 -تحق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« فهرست الحم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»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51 -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« فهرست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».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52 -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« فهرست ابن بطّة ».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53 -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« فهرست ابن الول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»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54 -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« فهرست ابن قولو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»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55 -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« فهرست الصدوق »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56 -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« فهرست ابن عبدون »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57 -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« آداب أم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58 -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فضل الز</w:t>
      </w:r>
      <w:r>
        <w:rPr>
          <w:rFonts w:hint="cs"/>
          <w:rtl/>
        </w:rPr>
        <w:t>ی</w:t>
      </w:r>
      <w:r>
        <w:rPr>
          <w:rFonts w:hint="eastAsia"/>
          <w:rtl/>
        </w:rPr>
        <w:t>ارة</w:t>
      </w:r>
      <w:r>
        <w:rPr>
          <w:rtl/>
        </w:rPr>
        <w:t xml:space="preserve"> الرضو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59 -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البکاء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60 -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فضل الز</w:t>
      </w:r>
      <w:r>
        <w:rPr>
          <w:rFonts w:hint="cs"/>
          <w:rtl/>
        </w:rPr>
        <w:t>ی</w:t>
      </w:r>
      <w:r>
        <w:rPr>
          <w:rFonts w:hint="eastAsia"/>
          <w:rtl/>
        </w:rPr>
        <w:t>ارة</w:t>
      </w:r>
      <w:r>
        <w:rPr>
          <w:rtl/>
        </w:rPr>
        <w:t xml:space="preserve">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61 -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کشف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فاطمه(س).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62 - صرخة النور.</w:t>
      </w: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63 - إل</w:t>
      </w:r>
      <w:r>
        <w:rPr>
          <w:rFonts w:hint="cs"/>
          <w:rtl/>
        </w:rPr>
        <w:t>ی</w:t>
      </w:r>
      <w:r>
        <w:rPr>
          <w:rtl/>
        </w:rPr>
        <w:t xml:space="preserve"> الرف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الأعل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2F333A" w:rsidRDefault="002F333A" w:rsidP="005E3F5C">
      <w:pPr>
        <w:pStyle w:val="libFootnote0"/>
        <w:rPr>
          <w:rtl/>
        </w:rPr>
      </w:pPr>
      <w:r>
        <w:rPr>
          <w:rFonts w:hint="eastAsia"/>
          <w:rtl/>
        </w:rPr>
        <w:t>نشر</w:t>
      </w:r>
      <w:r>
        <w:rPr>
          <w:rtl/>
        </w:rPr>
        <w:t xml:space="preserve"> وثوق</w:t>
      </w:r>
    </w:p>
    <w:p w:rsidR="002F333A" w:rsidRDefault="002F333A" w:rsidP="005E3F5C">
      <w:pPr>
        <w:pStyle w:val="libFootnote0"/>
        <w:rPr>
          <w:rtl/>
        </w:rPr>
      </w:pPr>
    </w:p>
    <w:p w:rsidR="002F333A" w:rsidRDefault="002F333A" w:rsidP="005E3F5C">
      <w:pPr>
        <w:pStyle w:val="libFootnote0"/>
        <w:rPr>
          <w:rtl/>
        </w:rPr>
      </w:pPr>
      <w:r>
        <w:rPr>
          <w:rtl/>
        </w:rPr>
        <w:t>(ناشر همه کتاب‌ها</w:t>
      </w:r>
      <w:r>
        <w:rPr>
          <w:rFonts w:hint="cs"/>
          <w:rtl/>
        </w:rPr>
        <w:t>ی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نشر وثوق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).</w:t>
      </w:r>
    </w:p>
    <w:p w:rsidR="002F333A" w:rsidRDefault="002F333A" w:rsidP="005E3F5C">
      <w:pPr>
        <w:pStyle w:val="libFootnote0"/>
        <w:rPr>
          <w:rtl/>
        </w:rPr>
      </w:pPr>
      <w:r>
        <w:rPr>
          <w:rFonts w:hint="eastAsia"/>
          <w:rtl/>
        </w:rPr>
        <w:t>انتشارات</w:t>
      </w:r>
      <w:r>
        <w:rPr>
          <w:rtl/>
        </w:rPr>
        <w:t xml:space="preserve"> وثوق از سال 1376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را درحوزه نشر کتاب آغاز کرد و امروز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خرسند است که قدم</w:t>
      </w:r>
      <w:r>
        <w:rPr>
          <w:rFonts w:hint="cs"/>
          <w:rtl/>
        </w:rPr>
        <w:t>ی</w:t>
      </w:r>
      <w:r>
        <w:rPr>
          <w:rtl/>
        </w:rPr>
        <w:t xml:space="preserve"> هر چند کوچک در جهت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اسلام و پاسخ گو</w:t>
      </w:r>
      <w:r>
        <w:rPr>
          <w:rFonts w:hint="cs"/>
          <w:rtl/>
        </w:rPr>
        <w:t>یی</w:t>
      </w:r>
      <w:r>
        <w:rPr>
          <w:rtl/>
        </w:rPr>
        <w:t xml:space="preserve"> به ن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وفرهنگ</w:t>
      </w:r>
      <w:r>
        <w:rPr>
          <w:rFonts w:hint="cs"/>
          <w:rtl/>
        </w:rPr>
        <w:t>ی</w:t>
      </w:r>
      <w:r>
        <w:rPr>
          <w:rtl/>
        </w:rPr>
        <w:t xml:space="preserve"> نسل جوان کشورعز</w:t>
      </w:r>
      <w:r>
        <w:rPr>
          <w:rFonts w:hint="cs"/>
          <w:rtl/>
        </w:rPr>
        <w:t>ی</w:t>
      </w:r>
      <w:r>
        <w:rPr>
          <w:rFonts w:hint="eastAsia"/>
          <w:rtl/>
        </w:rPr>
        <w:t>زمان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برداشته وا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راهش بوده که محققان واند</w:t>
      </w:r>
      <w:r>
        <w:rPr>
          <w:rFonts w:hint="cs"/>
          <w:rtl/>
        </w:rPr>
        <w:t>ی</w:t>
      </w:r>
      <w:r>
        <w:rPr>
          <w:rFonts w:hint="eastAsia"/>
          <w:rtl/>
        </w:rPr>
        <w:t>شوران</w:t>
      </w:r>
      <w:r>
        <w:rPr>
          <w:rtl/>
        </w:rPr>
        <w:t xml:space="preserve"> علم و ادب را همچنان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معرفت وبص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جرعه نوش کند.</w:t>
      </w:r>
    </w:p>
    <w:p w:rsidR="002F333A" w:rsidRDefault="002F333A" w:rsidP="005E3F5C">
      <w:pPr>
        <w:pStyle w:val="libFootnote0"/>
        <w:rPr>
          <w:rtl/>
        </w:rPr>
      </w:pPr>
      <w:r>
        <w:rPr>
          <w:rFonts w:hint="eastAsia"/>
          <w:rtl/>
        </w:rPr>
        <w:t>چاپ</w:t>
      </w:r>
      <w:r>
        <w:rPr>
          <w:rtl/>
        </w:rPr>
        <w:t xml:space="preserve"> و نشر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350 عنوان اثر در موضوعات مذهب</w:t>
      </w:r>
      <w:r>
        <w:rPr>
          <w:rFonts w:hint="cs"/>
          <w:rtl/>
        </w:rPr>
        <w:t>ی</w:t>
      </w:r>
      <w:r>
        <w:rPr>
          <w:rtl/>
        </w:rPr>
        <w:t xml:space="preserve"> ، اخلاق</w:t>
      </w:r>
      <w:r>
        <w:rPr>
          <w:rFonts w:hint="cs"/>
          <w:rtl/>
        </w:rPr>
        <w:t>ی</w:t>
      </w:r>
      <w:r>
        <w:rPr>
          <w:rtl/>
        </w:rPr>
        <w:t xml:space="preserve"> ، اجتماع</w:t>
      </w:r>
      <w:r>
        <w:rPr>
          <w:rFonts w:hint="cs"/>
          <w:rtl/>
        </w:rPr>
        <w:t>ی</w:t>
      </w:r>
      <w:r>
        <w:rPr>
          <w:rtl/>
        </w:rPr>
        <w:t xml:space="preserve"> ، فلسفه وکلام به صورت عموم</w:t>
      </w:r>
      <w:r>
        <w:rPr>
          <w:rFonts w:hint="cs"/>
          <w:rtl/>
        </w:rPr>
        <w:t>ی</w:t>
      </w:r>
      <w:r>
        <w:rPr>
          <w:rtl/>
        </w:rPr>
        <w:t xml:space="preserve"> و تخصص</w:t>
      </w:r>
      <w:r>
        <w:rPr>
          <w:rFonts w:hint="cs"/>
          <w:rtl/>
        </w:rPr>
        <w:t>ی</w:t>
      </w:r>
      <w:r>
        <w:rPr>
          <w:rtl/>
        </w:rPr>
        <w:t xml:space="preserve"> حاصل کوشش 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انتشارات است.</w:t>
      </w:r>
    </w:p>
    <w:p w:rsidR="002F333A" w:rsidRDefault="002F333A" w:rsidP="005E3F5C">
      <w:pPr>
        <w:pStyle w:val="libFootnote0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جمله کارها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مهم و ارزشمند انتشارات وثوق قرارداد مجموعه کتابها</w:t>
      </w:r>
      <w:r>
        <w:rPr>
          <w:rFonts w:hint="cs"/>
          <w:rtl/>
        </w:rPr>
        <w:t>یی</w:t>
      </w:r>
      <w:r>
        <w:rPr>
          <w:rtl/>
        </w:rPr>
        <w:t xml:space="preserve"> تحت عنوان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سبز م</w:t>
      </w:r>
      <w:r>
        <w:rPr>
          <w:rFonts w:hint="cs"/>
          <w:rtl/>
        </w:rPr>
        <w:t>ی</w:t>
      </w:r>
      <w:r>
        <w:rPr>
          <w:rtl/>
        </w:rPr>
        <w:t xml:space="preserve"> باشد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قرارداد از ابتدا</w:t>
      </w:r>
      <w:r>
        <w:rPr>
          <w:rFonts w:hint="cs"/>
          <w:rtl/>
        </w:rPr>
        <w:t>ی</w:t>
      </w:r>
      <w:r>
        <w:rPr>
          <w:rtl/>
        </w:rPr>
        <w:t xml:space="preserve"> سال 1386 شروع شده است و تاکتون توانستم 48 عنوان کتاب تحت عوان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سبز روانه بازار 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2F333A" w:rsidRDefault="002F333A" w:rsidP="005E3F5C">
      <w:pPr>
        <w:pStyle w:val="libFootnote0"/>
        <w:rPr>
          <w:rtl/>
        </w:rPr>
      </w:pPr>
      <w:r>
        <w:rPr>
          <w:rFonts w:hint="eastAsia"/>
          <w:rtl/>
        </w:rPr>
        <w:lastRenderedPageBreak/>
        <w:t>از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مجموعه م</w:t>
      </w:r>
      <w:r>
        <w:rPr>
          <w:rFonts w:hint="cs"/>
          <w:rtl/>
        </w:rPr>
        <w:t>ی</w:t>
      </w:r>
      <w:r>
        <w:rPr>
          <w:rtl/>
        </w:rPr>
        <w:t xml:space="preserve"> توان به سادگ</w:t>
      </w:r>
      <w:r>
        <w:rPr>
          <w:rFonts w:hint="cs"/>
          <w:rtl/>
        </w:rPr>
        <w:t>ی</w:t>
      </w:r>
      <w:r>
        <w:rPr>
          <w:rtl/>
        </w:rPr>
        <w:t xml:space="preserve"> و روان</w:t>
      </w:r>
      <w:r>
        <w:rPr>
          <w:rFonts w:hint="cs"/>
          <w:rtl/>
        </w:rPr>
        <w:t>ی</w:t>
      </w:r>
      <w:r>
        <w:rPr>
          <w:rtl/>
        </w:rPr>
        <w:t xml:space="preserve"> مطالب مذهب</w:t>
      </w:r>
      <w:r>
        <w:rPr>
          <w:rFonts w:hint="cs"/>
          <w:rtl/>
        </w:rPr>
        <w:t>ی</w:t>
      </w:r>
      <w:r>
        <w:rPr>
          <w:rtl/>
        </w:rPr>
        <w:t xml:space="preserve"> با رو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داستان و رمان اشاره کرد که با توجه به مستند بودن مطالب و استفاده از منابع دست اول کتب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سن</w:t>
      </w:r>
      <w:r>
        <w:rPr>
          <w:rFonts w:hint="cs"/>
          <w:rtl/>
        </w:rPr>
        <w:t>ی</w:t>
      </w:r>
      <w:r>
        <w:rPr>
          <w:rtl/>
        </w:rPr>
        <w:t xml:space="preserve"> با قلم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وا</w:t>
      </w:r>
      <w:r>
        <w:rPr>
          <w:rtl/>
        </w:rPr>
        <w:t xml:space="preserve"> جوانان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جذب کرده و کلام ناب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را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</w:t>
      </w:r>
      <w:r>
        <w:rPr>
          <w:rFonts w:hint="eastAsia"/>
          <w:rtl/>
        </w:rPr>
        <w:t>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2F333A" w:rsidRDefault="002F333A" w:rsidP="005E3F5C">
      <w:pPr>
        <w:pStyle w:val="libFootnote0"/>
        <w:rPr>
          <w:rtl/>
        </w:rPr>
      </w:pPr>
      <w:r>
        <w:rPr>
          <w:rFonts w:hint="eastAsia"/>
          <w:rtl/>
        </w:rPr>
        <w:t>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کتاب‌ها</w:t>
      </w:r>
      <w:r>
        <w:rPr>
          <w:rFonts w:hint="cs"/>
          <w:rtl/>
        </w:rPr>
        <w:t>ی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</w:p>
    <w:p w:rsidR="002F333A" w:rsidRDefault="002F333A" w:rsidP="005E3F5C">
      <w:pPr>
        <w:pStyle w:val="libFootnote0"/>
        <w:rPr>
          <w:rtl/>
        </w:rPr>
      </w:pPr>
    </w:p>
    <w:p w:rsidR="002F333A" w:rsidRDefault="002F333A" w:rsidP="005E3F5C">
      <w:pPr>
        <w:pStyle w:val="libFootnote0"/>
        <w:rPr>
          <w:rtl/>
        </w:rPr>
      </w:pPr>
      <w:r>
        <w:rPr>
          <w:rFonts w:hint="eastAsia"/>
          <w:rtl/>
        </w:rPr>
        <w:t>تلفکس</w:t>
      </w:r>
      <w:r>
        <w:rPr>
          <w:rtl/>
        </w:rPr>
        <w:t>: 700 35 77-0253</w:t>
      </w:r>
    </w:p>
    <w:p w:rsidR="002F333A" w:rsidRDefault="002F333A" w:rsidP="005E3F5C">
      <w:pPr>
        <w:pStyle w:val="libFootnote0"/>
        <w:rPr>
          <w:rtl/>
        </w:rPr>
      </w:pPr>
    </w:p>
    <w:p w:rsidR="002F333A" w:rsidRDefault="002F333A" w:rsidP="005E3F5C">
      <w:pPr>
        <w:pStyle w:val="libFootnote0"/>
        <w:rPr>
          <w:rtl/>
        </w:rPr>
      </w:pPr>
      <w:r>
        <w:rPr>
          <w:rFonts w:hint="eastAsia"/>
          <w:rtl/>
        </w:rPr>
        <w:t>همراه</w:t>
      </w:r>
      <w:r>
        <w:rPr>
          <w:rtl/>
        </w:rPr>
        <w:t>: 39 58 252 0912</w:t>
      </w:r>
    </w:p>
    <w:p w:rsidR="002F333A" w:rsidRDefault="002F333A" w:rsidP="005E3F5C">
      <w:pPr>
        <w:pStyle w:val="libFootnote0"/>
        <w:rPr>
          <w:rtl/>
        </w:rPr>
      </w:pPr>
    </w:p>
    <w:p w:rsidR="002F333A" w:rsidRDefault="002F333A" w:rsidP="005E3F5C">
      <w:pPr>
        <w:pStyle w:val="libFootnote0"/>
        <w:rPr>
          <w:rtl/>
        </w:rPr>
      </w:pPr>
      <w:r>
        <w:rPr>
          <w:rFonts w:hint="eastAsia"/>
          <w:rtl/>
        </w:rPr>
        <w:t>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نترنت</w:t>
      </w:r>
      <w:r>
        <w:rPr>
          <w:rFonts w:hint="cs"/>
          <w:rtl/>
        </w:rPr>
        <w:t>ی</w:t>
      </w:r>
      <w:r>
        <w:rPr>
          <w:rtl/>
        </w:rPr>
        <w:t>: سا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نشر وثوق: </w:t>
      </w:r>
      <w:r>
        <w:t>www.Nashrvosoogh.com</w:t>
      </w:r>
    </w:p>
    <w:p w:rsidR="002F333A" w:rsidRDefault="002F333A" w:rsidP="005E3F5C">
      <w:pPr>
        <w:pStyle w:val="libFootnote0"/>
        <w:rPr>
          <w:rtl/>
        </w:rPr>
      </w:pPr>
    </w:p>
    <w:p w:rsidR="002F333A" w:rsidRDefault="002F333A" w:rsidP="005E3F5C">
      <w:pPr>
        <w:pStyle w:val="libFootnote0"/>
        <w:rPr>
          <w:rtl/>
        </w:rPr>
      </w:pPr>
      <w:r>
        <w:rPr>
          <w:rFonts w:hint="eastAsia"/>
          <w:rtl/>
        </w:rPr>
        <w:t>سامانه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کوتاه نشر وثوق 30004657735700</w:t>
      </w:r>
    </w:p>
    <w:p w:rsidR="002F333A" w:rsidRDefault="002F333A" w:rsidP="005E3F5C">
      <w:pPr>
        <w:pStyle w:val="libFootnote0"/>
        <w:rPr>
          <w:rtl/>
        </w:rPr>
      </w:pPr>
    </w:p>
    <w:p w:rsidR="005E3F5C" w:rsidRDefault="002F333A" w:rsidP="005E3F5C">
      <w:pPr>
        <w:pStyle w:val="libFootnote0"/>
        <w:rPr>
          <w:rtl/>
        </w:rPr>
      </w:pPr>
      <w:r>
        <w:rPr>
          <w:rtl/>
        </w:rPr>
        <w:t>1 . إنّ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</w:t>
      </w:r>
      <w:r>
        <w:rPr>
          <w:rtl/>
        </w:rPr>
        <w:t xml:space="preserve"> أقام بالمد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عشر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لم </w:t>
      </w:r>
      <w:r>
        <w:rPr>
          <w:rFonts w:hint="cs"/>
          <w:rtl/>
        </w:rPr>
        <w:t>ی</w:t>
      </w:r>
      <w:r>
        <w:rPr>
          <w:rFonts w:hint="eastAsia"/>
          <w:rtl/>
        </w:rPr>
        <w:t>حجّ</w:t>
      </w:r>
      <w:r>
        <w:rPr>
          <w:rtl/>
        </w:rPr>
        <w:t>: الکاف</w:t>
      </w:r>
      <w:r>
        <w:rPr>
          <w:rFonts w:hint="cs"/>
          <w:rtl/>
        </w:rPr>
        <w:t>ی</w:t>
      </w:r>
      <w:r>
        <w:rPr>
          <w:rtl/>
        </w:rPr>
        <w:t xml:space="preserve"> ج 4 ص 245،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الأحکام ج 5 ص 455، مستطرفات السرائر ص 551، فقه القرآن للراوند</w:t>
      </w:r>
      <w:r>
        <w:rPr>
          <w:rFonts w:hint="cs"/>
          <w:rtl/>
        </w:rPr>
        <w:t>ی</w:t>
      </w:r>
      <w:r>
        <w:rPr>
          <w:rtl/>
        </w:rPr>
        <w:t xml:space="preserve"> ج 1 ص 266،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الصاف</w:t>
      </w:r>
      <w:r>
        <w:rPr>
          <w:rFonts w:hint="cs"/>
          <w:rtl/>
        </w:rPr>
        <w:t>ی</w:t>
      </w:r>
      <w:r>
        <w:rPr>
          <w:rtl/>
        </w:rPr>
        <w:t xml:space="preserve"> ج 3 ص 373،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1 ص 146. 2 . أقام خالد عل</w:t>
      </w:r>
      <w:r>
        <w:rPr>
          <w:rFonts w:hint="cs"/>
          <w:rtl/>
        </w:rPr>
        <w:t>ی</w:t>
      </w:r>
      <w:r>
        <w:rPr>
          <w:rtl/>
        </w:rPr>
        <w:t xml:space="preserve"> القوم ستّة أشهر </w:t>
      </w:r>
      <w:r>
        <w:rPr>
          <w:rFonts w:hint="cs"/>
          <w:rtl/>
        </w:rPr>
        <w:t>ی</w:t>
      </w:r>
      <w:r>
        <w:rPr>
          <w:rFonts w:hint="eastAsia"/>
          <w:rtl/>
        </w:rPr>
        <w:t>دعوهم</w:t>
      </w:r>
      <w:r>
        <w:rPr>
          <w:rtl/>
        </w:rPr>
        <w:t>...: الإرشاد ج 1 ص 62، بحار الأنوار ج 21 ص 363، أع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ج 1 ص 410. 3 . بعث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</w:t>
      </w:r>
      <w:r>
        <w:rPr>
          <w:rtl/>
        </w:rPr>
        <w:t xml:space="preserve"> عل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دعوهم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tl/>
        </w:rPr>
        <w:t xml:space="preserve"> الإسلام...: أعلام الور</w:t>
      </w:r>
      <w:r>
        <w:rPr>
          <w:rFonts w:hint="cs"/>
          <w:rtl/>
        </w:rPr>
        <w:t>ی</w:t>
      </w:r>
      <w:r>
        <w:rPr>
          <w:rtl/>
        </w:rPr>
        <w:t xml:space="preserve"> ج 1 ص 257، بحار الأنوار ج 21 ص 360. 4 . وا</w:t>
      </w:r>
      <w:r>
        <w:rPr>
          <w:rFonts w:hint="cs"/>
          <w:rtl/>
        </w:rPr>
        <w:t>ی</w:t>
      </w:r>
      <w:r>
        <w:rPr>
          <w:rFonts w:hint="eastAsia"/>
          <w:rtl/>
        </w:rPr>
        <w:t>مُ</w:t>
      </w:r>
      <w:r>
        <w:rPr>
          <w:rtl/>
        </w:rPr>
        <w:t xml:space="preserve"> اللّه، لأَن </w:t>
      </w:r>
      <w:r>
        <w:rPr>
          <w:rFonts w:hint="cs"/>
          <w:rtl/>
        </w:rPr>
        <w:t>ی</w:t>
      </w:r>
      <w:r>
        <w:rPr>
          <w:rFonts w:hint="eastAsia"/>
          <w:rtl/>
        </w:rPr>
        <w:t>هد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رجلاً...: الکاف</w:t>
      </w:r>
      <w:r>
        <w:rPr>
          <w:rFonts w:hint="cs"/>
          <w:rtl/>
        </w:rPr>
        <w:t>ی</w:t>
      </w:r>
      <w:r>
        <w:rPr>
          <w:rtl/>
        </w:rPr>
        <w:t xml:space="preserve"> ج 5 ص 28،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الأحکام ج 6 ص 141، مشکاة الأبرار ص 193، بحار الأنوار ج 97 ص 34. 5 . سمعت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</w:t>
      </w:r>
      <w:r>
        <w:rPr>
          <w:rtl/>
        </w:rPr>
        <w:t xml:space="preserve"> وقد سُئل: بأ</w:t>
      </w:r>
      <w:r>
        <w:rPr>
          <w:rFonts w:hint="cs"/>
          <w:rtl/>
        </w:rPr>
        <w:t>یّ</w:t>
      </w:r>
      <w:r>
        <w:rPr>
          <w:rtl/>
        </w:rPr>
        <w:t xml:space="preserve"> لغةٍ خاطبک ربّک ل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المعراج...: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الصاف</w:t>
      </w:r>
      <w:r>
        <w:rPr>
          <w:rFonts w:hint="cs"/>
          <w:rtl/>
        </w:rPr>
        <w:t>ی</w:t>
      </w:r>
      <w:r>
        <w:rPr>
          <w:rtl/>
        </w:rPr>
        <w:t xml:space="preserve"> ج 3 ص 177، کشف الغمّة ج 1 ص 103،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المودّة ج 1 ص 246. 6 . ل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اُسر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tl/>
        </w:rPr>
        <w:t xml:space="preserve"> السماء، کلّمن</w:t>
      </w:r>
      <w:r>
        <w:rPr>
          <w:rFonts w:hint="cs"/>
          <w:rtl/>
        </w:rPr>
        <w:t>ی</w:t>
      </w:r>
      <w:r>
        <w:rPr>
          <w:rtl/>
        </w:rPr>
        <w:t xml:space="preserve"> ربّ</w:t>
      </w:r>
      <w:r>
        <w:rPr>
          <w:rFonts w:hint="cs"/>
          <w:rtl/>
        </w:rPr>
        <w:t>ی</w:t>
      </w:r>
      <w:r>
        <w:rPr>
          <w:rtl/>
        </w:rPr>
        <w:t xml:space="preserve"> جلّ جلاله... فقال: إنّ عل</w:t>
      </w:r>
      <w:r>
        <w:rPr>
          <w:rFonts w:hint="cs"/>
          <w:rtl/>
        </w:rPr>
        <w:t>یّ</w:t>
      </w:r>
      <w:r>
        <w:rPr>
          <w:rFonts w:hint="eastAsia"/>
          <w:rtl/>
        </w:rPr>
        <w:t>ا</w:t>
      </w:r>
      <w:r>
        <w:rPr>
          <w:rtl/>
        </w:rPr>
        <w:t xml:space="preserve"> حجّت</w:t>
      </w:r>
      <w:r>
        <w:rPr>
          <w:rFonts w:hint="cs"/>
          <w:rtl/>
        </w:rPr>
        <w:t>ی</w:t>
      </w:r>
      <w:r>
        <w:rPr>
          <w:rtl/>
        </w:rPr>
        <w:t xml:space="preserve"> بعدک عل</w:t>
      </w:r>
      <w:r>
        <w:rPr>
          <w:rFonts w:hint="cs"/>
          <w:rtl/>
        </w:rPr>
        <w:t>ی</w:t>
      </w:r>
      <w:r>
        <w:rPr>
          <w:rtl/>
        </w:rPr>
        <w:t xml:space="preserve"> خلق</w:t>
      </w:r>
      <w:r>
        <w:rPr>
          <w:rFonts w:hint="cs"/>
          <w:rtl/>
        </w:rPr>
        <w:t>ی</w:t>
      </w:r>
      <w:r>
        <w:rPr>
          <w:rtl/>
        </w:rPr>
        <w:t>...: الجواهر السن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ص 230، بحار الأنوار ج 18 ص 340. 7 . سمعتُ النداء من ورائ</w:t>
      </w:r>
      <w:r>
        <w:rPr>
          <w:rFonts w:hint="cs"/>
          <w:rtl/>
        </w:rPr>
        <w:t>ی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محمّد أحبب عل</w:t>
      </w:r>
      <w:r>
        <w:rPr>
          <w:rFonts w:hint="cs"/>
          <w:rtl/>
        </w:rPr>
        <w:t>یّ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محمّد أکرم عل</w:t>
      </w:r>
      <w:r>
        <w:rPr>
          <w:rFonts w:hint="cs"/>
          <w:rtl/>
        </w:rPr>
        <w:t>یّ</w:t>
      </w:r>
      <w:r>
        <w:rPr>
          <w:rFonts w:hint="eastAsia"/>
          <w:rtl/>
        </w:rPr>
        <w:t>ا</w:t>
      </w:r>
      <w:r>
        <w:rPr>
          <w:rtl/>
        </w:rPr>
        <w:t>...: 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427، بحار الأنوار ج 18 ص 427. 8 . بلغ مَن حجّ مع رسول اللّه من أهل المد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وأهل الأطراف والأعراب 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ألف إنسان: الاحتجاج ج 1 ص 68، بحار الأنوار ج 37 ص 202،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الصاف</w:t>
      </w:r>
      <w:r>
        <w:rPr>
          <w:rFonts w:hint="cs"/>
          <w:rtl/>
        </w:rPr>
        <w:t>ی</w:t>
      </w:r>
      <w:r>
        <w:rPr>
          <w:rtl/>
        </w:rPr>
        <w:t xml:space="preserve"> ج 2 ص 53،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2 ص 73. 9 . فأسلمت همدان کلّها </w:t>
      </w:r>
      <w:r>
        <w:rPr>
          <w:rtl/>
        </w:rPr>
        <w:lastRenderedPageBreak/>
        <w:t>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ومٍ</w:t>
      </w:r>
      <w:r>
        <w:rPr>
          <w:rtl/>
        </w:rPr>
        <w:t xml:space="preserve"> واحد، فکتب عل</w:t>
      </w:r>
      <w:r>
        <w:rPr>
          <w:rFonts w:hint="cs"/>
          <w:rtl/>
        </w:rPr>
        <w:t>یّ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tl/>
        </w:rPr>
        <w:t xml:space="preserve"> رسول اللّه...: الاست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 xml:space="preserve"> ج 3 ص 1121، الکامل لابن الأث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2 ص 300، الس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الحلب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ج 3 ص 225، أعلام الور</w:t>
      </w:r>
      <w:r>
        <w:rPr>
          <w:rFonts w:hint="cs"/>
          <w:rtl/>
        </w:rPr>
        <w:t>ی</w:t>
      </w:r>
      <w:r>
        <w:rPr>
          <w:rtl/>
        </w:rPr>
        <w:t xml:space="preserve"> ج 1 ص 258. 10 . همدان قب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من ال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>: الکامل لابن الأث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1 ص 26، معجم قبائل العرب ج 3 ص 1224. 11 . فلمّا قرأ کتابه خرّ ساجداً، ثمّ جلس...: الاست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 xml:space="preserve"> ج 3 ص 1121،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الطبر</w:t>
      </w:r>
      <w:r>
        <w:rPr>
          <w:rFonts w:hint="cs"/>
          <w:rtl/>
        </w:rPr>
        <w:t>ی</w:t>
      </w:r>
      <w:r>
        <w:rPr>
          <w:rtl/>
        </w:rPr>
        <w:t xml:space="preserve"> ج 2 ص 390، التنب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والإشراف ص 238. 12 . کاتب أم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</w:t>
      </w:r>
      <w:r>
        <w:rPr>
          <w:rFonts w:cs="Times New Roman" w:hint="cs"/>
          <w:rtl/>
        </w:rPr>
        <w:t>ٔ</w:t>
      </w:r>
      <w:r>
        <w:rPr>
          <w:rFonts w:hint="cs"/>
          <w:rtl/>
        </w:rPr>
        <w:t>نی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بالتوجّه إل</w:t>
      </w:r>
      <w:r>
        <w:rPr>
          <w:rFonts w:hint="cs"/>
          <w:rtl/>
        </w:rPr>
        <w:t>ی</w:t>
      </w:r>
      <w:r>
        <w:rPr>
          <w:rtl/>
        </w:rPr>
        <w:t xml:space="preserve"> الحجّ من ال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>...: الإرشاد ج 1 ص 171، مستدرک الوسائل ج 8 ص 84 ، کشف الغمّة ج 1 ص 236، بحار الأنوار ج 21 ص 384. 13 . فخرج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</w:t>
      </w:r>
      <w:r>
        <w:rPr>
          <w:rtl/>
        </w:rPr>
        <w:t xml:space="preserve"> بهم لخمس بق</w:t>
      </w:r>
      <w:r>
        <w:rPr>
          <w:rFonts w:hint="cs"/>
          <w:rtl/>
        </w:rPr>
        <w:t>ی</w:t>
      </w:r>
      <w:r>
        <w:rPr>
          <w:rtl/>
        </w:rPr>
        <w:t>ن من ذ</w:t>
      </w:r>
      <w:r>
        <w:rPr>
          <w:rFonts w:hint="cs"/>
          <w:rtl/>
        </w:rPr>
        <w:t>ی</w:t>
      </w:r>
      <w:r>
        <w:rPr>
          <w:rtl/>
        </w:rPr>
        <w:t xml:space="preserve"> القعدة: سنن النسائ</w:t>
      </w:r>
      <w:r>
        <w:rPr>
          <w:rFonts w:hint="cs"/>
          <w:rtl/>
        </w:rPr>
        <w:t>ی</w:t>
      </w:r>
      <w:r>
        <w:rPr>
          <w:rtl/>
        </w:rPr>
        <w:t xml:space="preserve"> ج 5 ص 156، السنن الکبر</w:t>
      </w:r>
      <w:r>
        <w:rPr>
          <w:rFonts w:hint="cs"/>
          <w:rtl/>
        </w:rPr>
        <w:t>ی</w:t>
      </w:r>
      <w:r>
        <w:rPr>
          <w:rtl/>
        </w:rPr>
        <w:t xml:space="preserve"> للب</w:t>
      </w:r>
      <w:r>
        <w:rPr>
          <w:rFonts w:hint="cs"/>
          <w:rtl/>
        </w:rPr>
        <w:t>ی</w:t>
      </w:r>
      <w:r>
        <w:rPr>
          <w:rFonts w:hint="eastAsia"/>
          <w:rtl/>
        </w:rPr>
        <w:t>هق</w:t>
      </w:r>
      <w:r>
        <w:rPr>
          <w:rFonts w:hint="cs"/>
          <w:rtl/>
        </w:rPr>
        <w:t>ی</w:t>
      </w:r>
      <w:r>
        <w:rPr>
          <w:rtl/>
        </w:rPr>
        <w:t xml:space="preserve"> ج 5 ص 6، السنن الکبر</w:t>
      </w:r>
      <w:r>
        <w:rPr>
          <w:rFonts w:hint="cs"/>
          <w:rtl/>
        </w:rPr>
        <w:t>ی</w:t>
      </w:r>
      <w:r>
        <w:rPr>
          <w:rtl/>
        </w:rPr>
        <w:t xml:space="preserve"> للنسائ</w:t>
      </w:r>
      <w:r>
        <w:rPr>
          <w:rFonts w:hint="cs"/>
          <w:rtl/>
        </w:rPr>
        <w:t>ی</w:t>
      </w:r>
      <w:r>
        <w:rPr>
          <w:rtl/>
        </w:rPr>
        <w:t xml:space="preserve"> ج 2 ص 350، مسند أب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ج 4 ص 93، البدا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والنها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ج 5 ص 127، الس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النبو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 xml:space="preserve"> لابن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 214. 14 . لمّا أوح</w:t>
      </w:r>
      <w:r>
        <w:rPr>
          <w:rFonts w:hint="cs"/>
          <w:rtl/>
        </w:rPr>
        <w:t>ی</w:t>
      </w:r>
      <w:r>
        <w:rPr>
          <w:rtl/>
        </w:rPr>
        <w:t xml:space="preserve"> اللّه تعال</w:t>
      </w:r>
      <w:r>
        <w:rPr>
          <w:rFonts w:hint="cs"/>
          <w:rtl/>
        </w:rPr>
        <w:t>ی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tl/>
        </w:rPr>
        <w:t xml:space="preserve"> إبراه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أن أذّن ف</w:t>
      </w:r>
      <w:r>
        <w:rPr>
          <w:rFonts w:hint="cs"/>
          <w:rtl/>
        </w:rPr>
        <w:t>ی</w:t>
      </w:r>
      <w:r>
        <w:rPr>
          <w:rtl/>
        </w:rPr>
        <w:t xml:space="preserve"> الناس بالحجّ...: الک</w:t>
      </w:r>
      <w:r>
        <w:rPr>
          <w:rFonts w:hint="eastAsia"/>
          <w:rtl/>
        </w:rPr>
        <w:t>اف</w:t>
      </w:r>
      <w:r>
        <w:rPr>
          <w:rFonts w:hint="cs"/>
          <w:rtl/>
        </w:rPr>
        <w:t>ی</w:t>
      </w:r>
      <w:r>
        <w:rPr>
          <w:rtl/>
        </w:rPr>
        <w:t xml:space="preserve"> ج 4 ص 335، دعائم الإسلام ج 1 ص 294، علل الشرائع ج 2 ص 416،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ج 12 ص 374، وراجع: الدرّ المنثور ج 4 ص 345،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دمشق ج 6 ص 206. 15 . فقال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</w:t>
      </w:r>
      <w:r>
        <w:rPr>
          <w:rtl/>
        </w:rPr>
        <w:t>: اللّه أکبر، قد سقتُ أنا ستّاً وستّ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کشف الغمّة ج 1 ص 236، بحار ا</w:t>
      </w:r>
      <w:r>
        <w:rPr>
          <w:rFonts w:hint="eastAsia"/>
          <w:rtl/>
        </w:rPr>
        <w:t>لأنوار</w:t>
      </w:r>
      <w:r>
        <w:rPr>
          <w:rtl/>
        </w:rPr>
        <w:t xml:space="preserve"> ج 21 ص 385. 16 . ثمّ خرج حتّ</w:t>
      </w:r>
      <w:r>
        <w:rPr>
          <w:rFonts w:hint="cs"/>
          <w:rtl/>
        </w:rPr>
        <w:t>ی</w:t>
      </w:r>
      <w:r>
        <w:rPr>
          <w:rtl/>
        </w:rPr>
        <w:t xml:space="preserve"> أت</w:t>
      </w:r>
      <w:r>
        <w:rPr>
          <w:rFonts w:hint="cs"/>
          <w:rtl/>
        </w:rPr>
        <w:t>ی</w:t>
      </w:r>
      <w:r>
        <w:rPr>
          <w:rtl/>
        </w:rPr>
        <w:t xml:space="preserve"> المسجد الذ</w:t>
      </w:r>
      <w:r>
        <w:rPr>
          <w:rFonts w:hint="cs"/>
          <w:rtl/>
        </w:rPr>
        <w:t>ی</w:t>
      </w:r>
      <w:r>
        <w:rPr>
          <w:rtl/>
        </w:rPr>
        <w:t xml:space="preserve"> عند الشجرة، فصلّ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الظهر، ثمّ عزم بالحجّ...: الکاف</w:t>
      </w:r>
      <w:r>
        <w:rPr>
          <w:rFonts w:hint="cs"/>
          <w:rtl/>
        </w:rPr>
        <w:t>ی</w:t>
      </w:r>
      <w:r>
        <w:rPr>
          <w:rtl/>
        </w:rPr>
        <w:t xml:space="preserve"> ج 4 ص 245،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الأحکام ج 5 ص 455،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ج 11 ص 214، جامع أحاد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ج 10 ص 351. 17 . واجتمعوا لحجّ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ه‌و‌آله،</w:t>
      </w:r>
      <w:r>
        <w:rPr>
          <w:rtl/>
        </w:rPr>
        <w:t xml:space="preserve"> وإنّم</w:t>
      </w:r>
      <w:r>
        <w:rPr>
          <w:rFonts w:hint="eastAsia"/>
          <w:rtl/>
        </w:rPr>
        <w:t>ا</w:t>
      </w:r>
      <w:r>
        <w:rPr>
          <w:rtl/>
        </w:rPr>
        <w:t xml:space="preserve"> کانوا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نظرون</w:t>
      </w:r>
      <w:r>
        <w:rPr>
          <w:rtl/>
        </w:rPr>
        <w:t xml:space="preserve"> ما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cs="Times New Roman" w:hint="cs"/>
          <w:rtl/>
        </w:rPr>
        <w:t>ٔ</w:t>
      </w:r>
      <w:r>
        <w:rPr>
          <w:rFonts w:hint="cs"/>
          <w:rtl/>
        </w:rPr>
        <w:t>َرون</w:t>
      </w:r>
      <w:r>
        <w:rPr>
          <w:rtl/>
        </w:rPr>
        <w:t xml:space="preserve"> به و</w:t>
      </w:r>
      <w:r>
        <w:rPr>
          <w:rFonts w:hint="cs"/>
          <w:rtl/>
        </w:rPr>
        <w:t>ی</w:t>
      </w:r>
      <w:r>
        <w:rPr>
          <w:rFonts w:hint="eastAsia"/>
          <w:rtl/>
        </w:rPr>
        <w:t>تّبعونه</w:t>
      </w:r>
      <w:r>
        <w:rPr>
          <w:rtl/>
        </w:rPr>
        <w:t>...: الکاف</w:t>
      </w:r>
      <w:r>
        <w:rPr>
          <w:rFonts w:hint="cs"/>
          <w:rtl/>
        </w:rPr>
        <w:t>ی</w:t>
      </w:r>
      <w:r>
        <w:rPr>
          <w:rtl/>
        </w:rPr>
        <w:t xml:space="preserve"> ج 4 ص 245، الحدائق الناضرة ج 14 ص 316، الفصول المهمّة للحرّ العامل</w:t>
      </w:r>
      <w:r>
        <w:rPr>
          <w:rFonts w:hint="cs"/>
          <w:rtl/>
        </w:rPr>
        <w:t>ی</w:t>
      </w:r>
      <w:r>
        <w:rPr>
          <w:rtl/>
        </w:rPr>
        <w:t xml:space="preserve"> ج 1 ص 649، منتق</w:t>
      </w:r>
      <w:r>
        <w:rPr>
          <w:rFonts w:hint="cs"/>
          <w:rtl/>
        </w:rPr>
        <w:t>ی</w:t>
      </w:r>
      <w:r>
        <w:rPr>
          <w:rtl/>
        </w:rPr>
        <w:t xml:space="preserve"> الجمان ج 3 ص 122، بحار الأنوار ج 21 ص 390. 18 . به شخص</w:t>
      </w:r>
      <w:r>
        <w:rPr>
          <w:rFonts w:hint="cs"/>
          <w:rtl/>
        </w:rPr>
        <w:t>ی</w:t>
      </w:r>
      <w:r>
        <w:rPr>
          <w:rtl/>
        </w:rPr>
        <w:t xml:space="preserve"> که لباس احرام به تن کند وذکر لبّ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«مُحرِم»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19 . فلمّا کان بالغم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اعترض المشاة، فصفّوا صفوفاً، فشکوا إل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المش</w:t>
      </w:r>
      <w:r>
        <w:rPr>
          <w:rFonts w:hint="cs"/>
          <w:rtl/>
        </w:rPr>
        <w:t>ی</w:t>
      </w:r>
      <w:r>
        <w:rPr>
          <w:rtl/>
        </w:rPr>
        <w:t>...: إمتاع الأسماع ج 2 ص 107. 20 . ودخل مکّة لأربع مض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ذ</w:t>
      </w:r>
      <w:r>
        <w:rPr>
          <w:rFonts w:hint="cs"/>
          <w:rtl/>
        </w:rPr>
        <w:t>ی</w:t>
      </w:r>
      <w:r>
        <w:rPr>
          <w:rtl/>
        </w:rPr>
        <w:t xml:space="preserve"> الحجّة: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ابن خز</w:t>
      </w:r>
      <w:r>
        <w:rPr>
          <w:rFonts w:hint="cs"/>
          <w:rtl/>
        </w:rPr>
        <w:t>ی</w:t>
      </w:r>
      <w:r>
        <w:rPr>
          <w:rFonts w:hint="eastAsia"/>
          <w:rtl/>
        </w:rPr>
        <w:t>مة</w:t>
      </w:r>
      <w:r>
        <w:rPr>
          <w:rtl/>
        </w:rPr>
        <w:t xml:space="preserve"> ج 4 ص 363،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7 ص 127،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ج 13 ص 199. 21 . کان استلمه ف</w:t>
      </w:r>
      <w:r>
        <w:rPr>
          <w:rFonts w:hint="cs"/>
          <w:rtl/>
        </w:rPr>
        <w:t>ی</w:t>
      </w:r>
      <w:r>
        <w:rPr>
          <w:rtl/>
        </w:rPr>
        <w:t xml:space="preserve"> أوّل طوافه: الکاف</w:t>
      </w:r>
      <w:r>
        <w:rPr>
          <w:rFonts w:hint="cs"/>
          <w:rtl/>
        </w:rPr>
        <w:t>ی</w:t>
      </w:r>
      <w:r>
        <w:rPr>
          <w:rtl/>
        </w:rPr>
        <w:t xml:space="preserve"> ج 4 ص 245، مستند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ج 12 ص 159،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ج 11 ص 124؛ فاستلمه وفاضت ع</w:t>
      </w:r>
      <w:r>
        <w:rPr>
          <w:rFonts w:hint="cs"/>
          <w:rtl/>
        </w:rPr>
        <w:t>ی</w:t>
      </w:r>
      <w:r>
        <w:rPr>
          <w:rFonts w:hint="eastAsia"/>
          <w:rtl/>
        </w:rPr>
        <w:t>ناه</w:t>
      </w:r>
      <w:r>
        <w:rPr>
          <w:rtl/>
        </w:rPr>
        <w:t xml:space="preserve"> بالبکاء...: تلخ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الحب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7 ص 317، المستدرک للحاکم ج 1 ص 455،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ابن خز</w:t>
      </w:r>
      <w:r>
        <w:rPr>
          <w:rFonts w:hint="cs"/>
          <w:rtl/>
        </w:rPr>
        <w:t>ی</w:t>
      </w:r>
      <w:r>
        <w:rPr>
          <w:rFonts w:hint="eastAsia"/>
          <w:rtl/>
        </w:rPr>
        <w:t>مة</w:t>
      </w:r>
      <w:r>
        <w:rPr>
          <w:rtl/>
        </w:rPr>
        <w:t xml:space="preserve"> ج 4 ص 212، سبل الهد</w:t>
      </w:r>
      <w:r>
        <w:rPr>
          <w:rFonts w:hint="cs"/>
          <w:rtl/>
        </w:rPr>
        <w:t>ی</w:t>
      </w:r>
      <w:r>
        <w:rPr>
          <w:rtl/>
        </w:rPr>
        <w:t xml:space="preserve"> والإرشاد ج 8 ص 462. 22 . ثمّ وضع شفت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بک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لاً</w:t>
      </w:r>
      <w:r>
        <w:rPr>
          <w:rtl/>
        </w:rPr>
        <w:t>...: سنن ابن ماجة ج 7 ص 982،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الکمال ج 26 ص 242،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 ج 3 ص 676 . 23 . کان ملکاً من عظماء الملائکة عند اللّه، فلمّا أخذ اللّه من الملائکة الم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>...: الکاف</w:t>
      </w:r>
      <w:r>
        <w:rPr>
          <w:rFonts w:hint="cs"/>
          <w:rtl/>
        </w:rPr>
        <w:t>ی</w:t>
      </w:r>
      <w:r>
        <w:rPr>
          <w:rtl/>
        </w:rPr>
        <w:t xml:space="preserve"> ج 4 ص 186، علل الشرائع ج 2 ص 430، مختصر بصائر الدرجات ص 221، بحار الأنوار ج 26 ص 269. 24 . إنّ اللّه </w:t>
      </w:r>
      <w:r>
        <w:rPr>
          <w:rFonts w:hint="cs"/>
          <w:rtl/>
        </w:rPr>
        <w:t>ی</w:t>
      </w:r>
      <w:r>
        <w:rPr>
          <w:rFonts w:hint="eastAsia"/>
          <w:rtl/>
        </w:rPr>
        <w:t>باه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بالطائف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: مجمع الزوائد ج 3 </w:t>
      </w:r>
      <w:r>
        <w:rPr>
          <w:rtl/>
        </w:rPr>
        <w:lastRenderedPageBreak/>
        <w:t>ص 208،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 ج 5 ص 369، مسند أب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ج 4 ص 330، الجامع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1 ص 281، کنز العمّال ج 5 ص 49، لسان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ج 3 ص 226؛ </w:t>
      </w:r>
      <w:r>
        <w:rPr>
          <w:rFonts w:hint="cs"/>
          <w:rtl/>
        </w:rPr>
        <w:t>یُ</w:t>
      </w:r>
      <w:r>
        <w:rPr>
          <w:rFonts w:hint="eastAsia"/>
          <w:rtl/>
        </w:rPr>
        <w:t>نزِل</w:t>
      </w:r>
      <w:r>
        <w:rPr>
          <w:rtl/>
        </w:rPr>
        <w:t xml:space="preserve"> اللّه ف</w:t>
      </w:r>
      <w:r>
        <w:rPr>
          <w:rFonts w:hint="cs"/>
          <w:rtl/>
        </w:rPr>
        <w:t>ی</w:t>
      </w:r>
      <w:r>
        <w:rPr>
          <w:rtl/>
        </w:rPr>
        <w:t xml:space="preserve"> کلّ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مئة وعشرون رحمة، ستّون منها للطائف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11 ص 102، الکامل لابن عد</w:t>
      </w:r>
      <w:r>
        <w:rPr>
          <w:rFonts w:hint="cs"/>
          <w:rtl/>
        </w:rPr>
        <w:t>ی</w:t>
      </w:r>
      <w:r>
        <w:rPr>
          <w:rtl/>
        </w:rPr>
        <w:t xml:space="preserve"> ص 278،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 1 ص 383،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2 ص 402، وراجع:المحاسن ج 1 ص 145، الکاف</w:t>
      </w:r>
      <w:r>
        <w:rPr>
          <w:rFonts w:hint="cs"/>
          <w:rtl/>
        </w:rPr>
        <w:t>ی</w:t>
      </w:r>
      <w:r>
        <w:rPr>
          <w:rtl/>
        </w:rPr>
        <w:t xml:space="preserve"> ج 4 ص 240. 25 . مَن طاف بالب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سبعاً </w:t>
      </w:r>
      <w:r>
        <w:rPr>
          <w:rFonts w:hint="cs"/>
          <w:rtl/>
        </w:rPr>
        <w:t>ی</w:t>
      </w:r>
      <w:r>
        <w:rPr>
          <w:rFonts w:hint="eastAsia"/>
          <w:rtl/>
        </w:rPr>
        <w:t>حص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کتبت له...: السنن الکبر</w:t>
      </w:r>
      <w:r>
        <w:rPr>
          <w:rFonts w:hint="cs"/>
          <w:rtl/>
        </w:rPr>
        <w:t>ی</w:t>
      </w:r>
      <w:r>
        <w:rPr>
          <w:rtl/>
        </w:rPr>
        <w:t xml:space="preserve"> ج 5 ص 176، الدرّ المنثور ج 4 ص 358؛ مَن طاف بهذا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اُسبوعاً...: الکاف</w:t>
      </w:r>
      <w:r>
        <w:rPr>
          <w:rFonts w:hint="cs"/>
          <w:rtl/>
        </w:rPr>
        <w:t>ی</w:t>
      </w:r>
      <w:r>
        <w:rPr>
          <w:rtl/>
        </w:rPr>
        <w:t xml:space="preserve"> ج 4 ص 411،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ج 13 ص 303. 26 . لمّا أوح</w:t>
      </w:r>
      <w:r>
        <w:rPr>
          <w:rFonts w:hint="cs"/>
          <w:rtl/>
        </w:rPr>
        <w:t>ی</w:t>
      </w:r>
      <w:r>
        <w:rPr>
          <w:rtl/>
        </w:rPr>
        <w:t xml:space="preserve"> اللّه تعال</w:t>
      </w:r>
      <w:r>
        <w:rPr>
          <w:rFonts w:hint="cs"/>
          <w:rtl/>
        </w:rPr>
        <w:t>ی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tl/>
        </w:rPr>
        <w:t xml:space="preserve"> إبراه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أن أذّن ف</w:t>
      </w:r>
      <w:r>
        <w:rPr>
          <w:rFonts w:hint="cs"/>
          <w:rtl/>
        </w:rPr>
        <w:t>ی</w:t>
      </w:r>
      <w:r>
        <w:rPr>
          <w:rtl/>
        </w:rPr>
        <w:t xml:space="preserve"> الناس بالحجّ...: الکاف</w:t>
      </w:r>
      <w:r>
        <w:rPr>
          <w:rFonts w:hint="cs"/>
          <w:rtl/>
        </w:rPr>
        <w:t>ی</w:t>
      </w:r>
      <w:r>
        <w:rPr>
          <w:rtl/>
        </w:rPr>
        <w:t xml:space="preserve"> ج 4 ص 335، دعائم الإسلام ج 1 ص 294، علل الشرائع ج 2 ص 416،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ج 12 ص 374، وراجع: الدرّ المنثور ج 4 ص 345،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دمشق ج 6 ص 206. 27 . ثمّ رجع إل</w:t>
      </w:r>
      <w:r>
        <w:rPr>
          <w:rFonts w:hint="cs"/>
          <w:rtl/>
        </w:rPr>
        <w:t>ی</w:t>
      </w:r>
      <w:r>
        <w:rPr>
          <w:rtl/>
        </w:rPr>
        <w:t xml:space="preserve"> الرکن فاستلمه...: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ج 4 ص 40، سنن الدارم</w:t>
      </w:r>
      <w:r>
        <w:rPr>
          <w:rFonts w:hint="cs"/>
          <w:rtl/>
        </w:rPr>
        <w:t>ی</w:t>
      </w:r>
      <w:r>
        <w:rPr>
          <w:rtl/>
        </w:rPr>
        <w:t xml:space="preserve"> ج 2 ص 46، الثقات لابن حَبّان ج 2 ص 125، البدا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والنها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ج 5 ص 177، المجموع ج 8 ص 50، المغن</w:t>
      </w:r>
      <w:r>
        <w:rPr>
          <w:rFonts w:hint="cs"/>
          <w:rtl/>
        </w:rPr>
        <w:t>ی</w:t>
      </w:r>
      <w:r>
        <w:rPr>
          <w:rtl/>
        </w:rPr>
        <w:t xml:space="preserve"> لابن قُدَامة ج 3 ص 403. 28 . إنّ رسول اللّه کان إذا </w:t>
      </w:r>
      <w:r>
        <w:rPr>
          <w:rFonts w:hint="cs"/>
          <w:rtl/>
        </w:rPr>
        <w:t>ی</w:t>
      </w:r>
      <w:r>
        <w:rPr>
          <w:rFonts w:hint="eastAsia"/>
          <w:rtl/>
        </w:rPr>
        <w:t>قف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الصفا </w:t>
      </w:r>
      <w:r>
        <w:rPr>
          <w:rFonts w:hint="cs"/>
          <w:rtl/>
        </w:rPr>
        <w:t>ی</w:t>
      </w:r>
      <w:r>
        <w:rPr>
          <w:rFonts w:hint="eastAsia"/>
          <w:rtl/>
        </w:rPr>
        <w:t>کبّر</w:t>
      </w:r>
      <w:r>
        <w:rPr>
          <w:rtl/>
        </w:rPr>
        <w:t xml:space="preserve"> ثلاثاً...: السنن الکبر</w:t>
      </w:r>
      <w:r>
        <w:rPr>
          <w:rFonts w:hint="cs"/>
          <w:rtl/>
        </w:rPr>
        <w:t>ی</w:t>
      </w:r>
      <w:r>
        <w:rPr>
          <w:rtl/>
        </w:rPr>
        <w:t xml:space="preserve"> للنسائ</w:t>
      </w:r>
      <w:r>
        <w:rPr>
          <w:rFonts w:hint="cs"/>
          <w:rtl/>
        </w:rPr>
        <w:t>ی</w:t>
      </w:r>
      <w:r>
        <w:rPr>
          <w:rtl/>
        </w:rPr>
        <w:t xml:space="preserve"> ج 5 ص 240. 29 . فرق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حتّ</w:t>
      </w:r>
      <w:r>
        <w:rPr>
          <w:rFonts w:hint="cs"/>
          <w:rtl/>
        </w:rPr>
        <w:t>ی</w:t>
      </w:r>
      <w:r>
        <w:rPr>
          <w:rtl/>
        </w:rPr>
        <w:t xml:space="preserve"> رأ</w:t>
      </w:r>
      <w:r>
        <w:rPr>
          <w:rFonts w:hint="cs"/>
          <w:rtl/>
        </w:rPr>
        <w:t>ی</w:t>
      </w:r>
      <w:r>
        <w:rPr>
          <w:rtl/>
        </w:rPr>
        <w:t xml:space="preserve"> الب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فاستقبل القبلة وقال:...أنجَزَ وعده وهزَمَ الأحزاب وحده: مسند أحمد ج 3 ص 370،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ج 4 ص 40، سنن ابن ماجة ج 2 ص 1023، عون المعبود ج 5 ص 256،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الأثر ج 2 ص 343، الأذکار النوو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ص 196، المحلّ</w:t>
      </w:r>
      <w:r>
        <w:rPr>
          <w:rFonts w:hint="cs"/>
          <w:rtl/>
        </w:rPr>
        <w:t>ی</w:t>
      </w:r>
      <w:r>
        <w:rPr>
          <w:rtl/>
        </w:rPr>
        <w:t xml:space="preserve"> ج 7 ص 120. 30 . ثمّ صعد عل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eastAsia"/>
          <w:rtl/>
        </w:rPr>
        <w:t>صفا</w:t>
      </w:r>
      <w:r>
        <w:rPr>
          <w:rtl/>
        </w:rPr>
        <w:t xml:space="preserve"> فقام بقدر ما </w:t>
      </w:r>
      <w:r>
        <w:rPr>
          <w:rFonts w:hint="cs"/>
          <w:rtl/>
        </w:rPr>
        <w:t>ی</w:t>
      </w:r>
      <w:r>
        <w:rPr>
          <w:rFonts w:hint="eastAsia"/>
          <w:rtl/>
        </w:rPr>
        <w:t>قرأ</w:t>
      </w:r>
      <w:r>
        <w:rPr>
          <w:rtl/>
        </w:rPr>
        <w:t xml:space="preserve"> الإنسان سورة البقرة: الکاف</w:t>
      </w:r>
      <w:r>
        <w:rPr>
          <w:rFonts w:hint="cs"/>
          <w:rtl/>
        </w:rPr>
        <w:t>ی</w:t>
      </w:r>
      <w:r>
        <w:rPr>
          <w:rtl/>
        </w:rPr>
        <w:t xml:space="preserve"> ج 4 ص 250،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ج 11 ص 224. 31 . فمَن کان منکم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معه هد</w:t>
      </w:r>
      <w:r>
        <w:rPr>
          <w:rFonts w:hint="cs"/>
          <w:rtl/>
        </w:rPr>
        <w:t>ی</w:t>
      </w:r>
      <w:r>
        <w:rPr>
          <w:rtl/>
        </w:rPr>
        <w:t xml:space="preserve"> فل</w:t>
      </w:r>
      <w:r>
        <w:rPr>
          <w:rFonts w:hint="cs"/>
          <w:rtl/>
        </w:rPr>
        <w:t>ی</w:t>
      </w:r>
      <w:r>
        <w:rPr>
          <w:rFonts w:hint="eastAsia"/>
          <w:rtl/>
        </w:rPr>
        <w:t>حلّ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جعلها</w:t>
      </w:r>
      <w:r>
        <w:rPr>
          <w:rtl/>
        </w:rPr>
        <w:t xml:space="preserve"> عمرة: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ج 4 ص 40، سنن الدارم</w:t>
      </w:r>
      <w:r>
        <w:rPr>
          <w:rFonts w:hint="cs"/>
          <w:rtl/>
        </w:rPr>
        <w:t>ی</w:t>
      </w:r>
      <w:r>
        <w:rPr>
          <w:rtl/>
        </w:rPr>
        <w:t xml:space="preserve"> ج 2 ص 46،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ابن حبّان ج 9 ص 255، الدرر لابن عبد البرّ ص 262، نصب الرا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ج 3 ص 129، بحار الأنوار ج 21 ص 404 ؛ وأمر مَن لم 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ساق الحجّ أن </w:t>
      </w:r>
      <w:r>
        <w:rPr>
          <w:rFonts w:hint="cs"/>
          <w:rtl/>
        </w:rPr>
        <w:t>ی</w:t>
      </w:r>
      <w:r>
        <w:rPr>
          <w:rFonts w:hint="eastAsia"/>
          <w:rtl/>
        </w:rPr>
        <w:t>طوف</w:t>
      </w:r>
      <w:r>
        <w:rPr>
          <w:rtl/>
        </w:rPr>
        <w:t xml:space="preserve"> وأن </w:t>
      </w:r>
      <w:r>
        <w:rPr>
          <w:rFonts w:hint="cs"/>
          <w:rtl/>
        </w:rPr>
        <w:t>ی</w:t>
      </w: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قصّر</w:t>
      </w:r>
      <w:r>
        <w:rPr>
          <w:rtl/>
        </w:rPr>
        <w:t>: مسند أحمد ج 1 ص 241،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البخار</w:t>
      </w:r>
      <w:r>
        <w:rPr>
          <w:rFonts w:hint="cs"/>
          <w:rtl/>
        </w:rPr>
        <w:t>ی</w:t>
      </w:r>
      <w:r>
        <w:rPr>
          <w:rtl/>
        </w:rPr>
        <w:t xml:space="preserve"> ج 2 ص 151،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ج 4 ص 33، سنن أب</w:t>
      </w:r>
      <w:r>
        <w:rPr>
          <w:rFonts w:hint="cs"/>
          <w:rtl/>
        </w:rPr>
        <w:t>ی</w:t>
      </w:r>
      <w:r>
        <w:rPr>
          <w:rtl/>
        </w:rPr>
        <w:t xml:space="preserve"> داود ج 1 ص 401، فتح البار</w:t>
      </w:r>
      <w:r>
        <w:rPr>
          <w:rFonts w:hint="cs"/>
          <w:rtl/>
        </w:rPr>
        <w:t>ی</w:t>
      </w:r>
      <w:r>
        <w:rPr>
          <w:rtl/>
        </w:rPr>
        <w:t xml:space="preserve"> ج 3 ص 335،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ابن حبّان ج 9 ص 237. 32 . نزل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</w:t>
      </w:r>
      <w:r>
        <w:rPr>
          <w:rtl/>
        </w:rPr>
        <w:t xml:space="preserve"> ب</w:t>
      </w:r>
      <w:r>
        <w:rPr>
          <w:rFonts w:hint="eastAsia"/>
          <w:rtl/>
        </w:rPr>
        <w:t>مکّة</w:t>
      </w:r>
      <w:r>
        <w:rPr>
          <w:rtl/>
        </w:rPr>
        <w:t xml:space="preserve"> بالبطحاء هو وأصحابه، ولم </w:t>
      </w:r>
      <w:r>
        <w:rPr>
          <w:rFonts w:hint="cs"/>
          <w:rtl/>
        </w:rPr>
        <w:t>ی</w:t>
      </w:r>
      <w:r>
        <w:rPr>
          <w:rFonts w:hint="eastAsia"/>
          <w:rtl/>
        </w:rPr>
        <w:t>نزل</w:t>
      </w:r>
      <w:r>
        <w:rPr>
          <w:rtl/>
        </w:rPr>
        <w:t xml:space="preserve"> الدور...: الکاف</w:t>
      </w:r>
      <w:r>
        <w:rPr>
          <w:rFonts w:hint="cs"/>
          <w:rtl/>
        </w:rPr>
        <w:t>ی</w:t>
      </w:r>
      <w:r>
        <w:rPr>
          <w:rtl/>
        </w:rPr>
        <w:t xml:space="preserve"> ج 4 ص 246،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الأحکام ج 5 ص 456،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ج 11 ص 215. 33 . أما تستح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تخرجون رؤوسکم تقطّر من الغسل ورسول اللّه عل</w:t>
      </w:r>
      <w:r>
        <w:rPr>
          <w:rFonts w:hint="cs"/>
          <w:rtl/>
        </w:rPr>
        <w:t>ی</w:t>
      </w:r>
      <w:r>
        <w:rPr>
          <w:rtl/>
        </w:rPr>
        <w:t xml:space="preserve"> إحرامه؟: مستدرک الوسائل ج 8 ص 85 ، بحار الأنوار ج 21 ص 386. 34 . ما ل</w:t>
      </w:r>
      <w:r>
        <w:rPr>
          <w:rFonts w:hint="cs"/>
          <w:rtl/>
        </w:rPr>
        <w:t>ی</w:t>
      </w:r>
      <w:r>
        <w:rPr>
          <w:rtl/>
        </w:rPr>
        <w:t xml:space="preserve"> أراک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</w:t>
      </w:r>
      <w:r>
        <w:rPr>
          <w:rFonts w:hint="eastAsia"/>
          <w:rtl/>
        </w:rPr>
        <w:t>ر</w:t>
      </w:r>
      <w:r>
        <w:rPr>
          <w:rtl/>
        </w:rPr>
        <w:t xml:space="preserve"> محرماً؟ أسقتَ هد</w:t>
      </w:r>
      <w:r>
        <w:rPr>
          <w:rFonts w:hint="cs"/>
          <w:rtl/>
        </w:rPr>
        <w:t>ی</w:t>
      </w:r>
      <w:r>
        <w:rPr>
          <w:rFonts w:hint="eastAsia"/>
          <w:rtl/>
        </w:rPr>
        <w:t>اً؟</w:t>
      </w:r>
      <w:r>
        <w:rPr>
          <w:rtl/>
        </w:rPr>
        <w:t xml:space="preserve"> : الإرشاد ج 1 ص 174، بحار الأنوار ج 21 ص 386. 35 . قد علمت أنّ النب</w:t>
      </w:r>
      <w:r>
        <w:rPr>
          <w:rFonts w:hint="cs"/>
          <w:rtl/>
        </w:rPr>
        <w:t>یّ</w:t>
      </w:r>
      <w:r>
        <w:rPr>
          <w:rtl/>
        </w:rPr>
        <w:t xml:space="preserve"> فعله وأصحابه، ولکنّ</w:t>
      </w:r>
      <w:r>
        <w:rPr>
          <w:rFonts w:hint="cs"/>
          <w:rtl/>
        </w:rPr>
        <w:t>ی</w:t>
      </w:r>
      <w:r>
        <w:rPr>
          <w:rtl/>
        </w:rPr>
        <w:t xml:space="preserve"> کرهت أن </w:t>
      </w:r>
      <w:r>
        <w:rPr>
          <w:rFonts w:hint="cs"/>
          <w:rtl/>
        </w:rPr>
        <w:t>ی</w:t>
      </w:r>
      <w:r>
        <w:rPr>
          <w:rFonts w:hint="eastAsia"/>
          <w:rtl/>
        </w:rPr>
        <w:t>ظلّوا</w:t>
      </w:r>
      <w:r>
        <w:rPr>
          <w:rtl/>
        </w:rPr>
        <w:t xml:space="preserve"> مُعرِس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بهنّ ف</w:t>
      </w:r>
      <w:r>
        <w:rPr>
          <w:rFonts w:hint="cs"/>
          <w:rtl/>
        </w:rPr>
        <w:t>ی</w:t>
      </w:r>
      <w:r>
        <w:rPr>
          <w:rtl/>
        </w:rPr>
        <w:t xml:space="preserve"> الأرَاک ثمّ </w:t>
      </w:r>
      <w:r>
        <w:rPr>
          <w:rFonts w:hint="cs"/>
          <w:rtl/>
        </w:rPr>
        <w:t>ی</w:t>
      </w:r>
      <w:r>
        <w:rPr>
          <w:rFonts w:hint="eastAsia"/>
          <w:rtl/>
        </w:rPr>
        <w:t>روحون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الحجّ تقطُر رو</w:t>
      </w:r>
      <w:r>
        <w:rPr>
          <w:rFonts w:cs="Times New Roman" w:hint="cs"/>
          <w:rtl/>
        </w:rPr>
        <w:t>ٔ</w:t>
      </w:r>
      <w:r>
        <w:rPr>
          <w:rFonts w:hint="cs"/>
          <w:rtl/>
        </w:rPr>
        <w:t>سهم: مسند أحمد ج 1 ص 50، صحی</w:t>
      </w:r>
      <w:r>
        <w:rPr>
          <w:rFonts w:hint="eastAsia"/>
          <w:rtl/>
        </w:rPr>
        <w:t>ح</w:t>
      </w:r>
      <w:r>
        <w:rPr>
          <w:rtl/>
        </w:rPr>
        <w:t xml:space="preserve"> مسلم ج 4 ص 46، سنن ابن ماجة ج 2 ص 992، سنن </w:t>
      </w:r>
      <w:r>
        <w:rPr>
          <w:rFonts w:hint="eastAsia"/>
          <w:rtl/>
        </w:rPr>
        <w:t>النسائ</w:t>
      </w:r>
      <w:r>
        <w:rPr>
          <w:rFonts w:hint="cs"/>
          <w:rtl/>
        </w:rPr>
        <w:t>ی</w:t>
      </w:r>
      <w:r>
        <w:rPr>
          <w:rtl/>
        </w:rPr>
        <w:t xml:space="preserve"> ج 5 ص 153، السنن الکبر</w:t>
      </w:r>
      <w:r>
        <w:rPr>
          <w:rFonts w:hint="cs"/>
          <w:rtl/>
        </w:rPr>
        <w:t>ی</w:t>
      </w:r>
      <w:r>
        <w:rPr>
          <w:rtl/>
        </w:rPr>
        <w:t xml:space="preserve"> للب</w:t>
      </w:r>
      <w:r>
        <w:rPr>
          <w:rFonts w:hint="cs"/>
          <w:rtl/>
        </w:rPr>
        <w:t>ی</w:t>
      </w:r>
      <w:r>
        <w:rPr>
          <w:rFonts w:hint="eastAsia"/>
          <w:rtl/>
        </w:rPr>
        <w:t>هق</w:t>
      </w:r>
      <w:r>
        <w:rPr>
          <w:rFonts w:hint="cs"/>
          <w:rtl/>
        </w:rPr>
        <w:t>ی</w:t>
      </w:r>
      <w:r>
        <w:rPr>
          <w:rtl/>
        </w:rPr>
        <w:t xml:space="preserve"> ج 5 </w:t>
      </w:r>
      <w:r>
        <w:rPr>
          <w:rtl/>
        </w:rPr>
        <w:lastRenderedPageBreak/>
        <w:t xml:space="preserve">ص 20. 36 . </w:t>
      </w:r>
      <w:r>
        <w:rPr>
          <w:rFonts w:hint="cs"/>
          <w:rtl/>
        </w:rPr>
        <w:t>یَ</w:t>
      </w:r>
      <w:r>
        <w:rPr>
          <w:rFonts w:hint="eastAsia"/>
          <w:rtl/>
        </w:rPr>
        <w:t>لَملَم،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است که از طرف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مکّه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37 . وخرج أم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بمن معه من المعسکر الذ</w:t>
      </w:r>
      <w:r>
        <w:rPr>
          <w:rFonts w:hint="cs"/>
          <w:rtl/>
        </w:rPr>
        <w:t>ی</w:t>
      </w:r>
      <w:r>
        <w:rPr>
          <w:rtl/>
        </w:rPr>
        <w:t xml:space="preserve"> صحبه إل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>... وخلّف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رجلاً منهم: الإرشاد ج 1 ص 172، بحار الأنوار ج 21 ص 384. 38 . ف</w:t>
      </w:r>
      <w:r>
        <w:rPr>
          <w:rFonts w:hint="eastAsia"/>
          <w:rtl/>
        </w:rPr>
        <w:t>وجد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حاً</w:t>
      </w:r>
      <w:r>
        <w:rPr>
          <w:rtl/>
        </w:rPr>
        <w:t xml:space="preserve"> ط</w:t>
      </w:r>
      <w:r>
        <w:rPr>
          <w:rFonts w:hint="cs"/>
          <w:rtl/>
        </w:rPr>
        <w:t>یّ</w:t>
      </w:r>
      <w:r>
        <w:rPr>
          <w:rFonts w:hint="eastAsia"/>
          <w:rtl/>
        </w:rPr>
        <w:t>باً،</w:t>
      </w:r>
      <w:r>
        <w:rPr>
          <w:rtl/>
        </w:rPr>
        <w:t xml:space="preserve"> ووجد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ث</w:t>
      </w:r>
      <w:r>
        <w:rPr>
          <w:rFonts w:hint="cs"/>
          <w:rtl/>
        </w:rPr>
        <w:t>ی</w:t>
      </w:r>
      <w:r>
        <w:rPr>
          <w:rFonts w:hint="eastAsia"/>
          <w:rtl/>
        </w:rPr>
        <w:t>اباً</w:t>
      </w:r>
      <w:r>
        <w:rPr>
          <w:rtl/>
        </w:rPr>
        <w:t xml:space="preserve"> مصبوغة، فقال: ما هذا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فاطمة؟...: الکاف</w:t>
      </w:r>
      <w:r>
        <w:rPr>
          <w:rFonts w:hint="cs"/>
          <w:rtl/>
        </w:rPr>
        <w:t>ی</w:t>
      </w:r>
      <w:r>
        <w:rPr>
          <w:rtl/>
        </w:rPr>
        <w:t xml:space="preserve"> ج 4 ص 246،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الأحکام ج 5 ص456،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ج 11 ص 215. 39 . قلتُ: «اللّهمّ إهلالاً کإهلال نب</w:t>
      </w:r>
      <w:r>
        <w:rPr>
          <w:rFonts w:hint="cs"/>
          <w:rtl/>
        </w:rPr>
        <w:t>یّ</w:t>
      </w:r>
      <w:r>
        <w:rPr>
          <w:rFonts w:hint="eastAsia"/>
          <w:rtl/>
        </w:rPr>
        <w:t>ک»،</w:t>
      </w:r>
      <w:r>
        <w:rPr>
          <w:rtl/>
        </w:rPr>
        <w:t xml:space="preserve"> وسقتُ مع</w:t>
      </w:r>
      <w:r>
        <w:rPr>
          <w:rFonts w:hint="cs"/>
          <w:rtl/>
        </w:rPr>
        <w:t>ی</w:t>
      </w:r>
      <w:r>
        <w:rPr>
          <w:rtl/>
        </w:rPr>
        <w:t xml:space="preserve"> من البُدن أربعاً وثلاث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بَدَنة: الإرشاد ج 1 ص 172، بحار الأنوار </w:t>
      </w:r>
      <w:r>
        <w:rPr>
          <w:rFonts w:hint="eastAsia"/>
          <w:rtl/>
        </w:rPr>
        <w:t>ج</w:t>
      </w:r>
      <w:r>
        <w:rPr>
          <w:rtl/>
        </w:rPr>
        <w:t xml:space="preserve"> 21 ص 384. 40 . فلمّا دخلوا مکّة کثرت شکا</w:t>
      </w:r>
      <w:r>
        <w:rPr>
          <w:rFonts w:hint="cs"/>
          <w:rtl/>
        </w:rPr>
        <w:t>ی</w:t>
      </w:r>
      <w:r>
        <w:rPr>
          <w:rFonts w:hint="eastAsia"/>
          <w:rtl/>
        </w:rPr>
        <w:t>اتهم</w:t>
      </w:r>
      <w:r>
        <w:rPr>
          <w:rtl/>
        </w:rPr>
        <w:t>... ارفعوا ألسنتکم عن عل</w:t>
      </w:r>
      <w:r>
        <w:rPr>
          <w:rFonts w:hint="cs"/>
          <w:rtl/>
        </w:rPr>
        <w:t>یّ</w:t>
      </w:r>
      <w:r>
        <w:rPr>
          <w:rtl/>
        </w:rPr>
        <w:t xml:space="preserve"> بن أب</w:t>
      </w:r>
      <w:r>
        <w:rPr>
          <w:rFonts w:hint="cs"/>
          <w:rtl/>
        </w:rPr>
        <w:t>ی</w:t>
      </w:r>
      <w:r>
        <w:rPr>
          <w:rtl/>
        </w:rPr>
        <w:t xml:space="preserve"> طالب: الإرشاد ج 1 ص 173، بحار الأنوار ج 21 ص 385. 41 . فلمّا کان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الترو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عند الزوال أمر الناس أن </w:t>
      </w:r>
      <w:r>
        <w:rPr>
          <w:rFonts w:hint="cs"/>
          <w:rtl/>
        </w:rPr>
        <w:t>ی</w:t>
      </w:r>
      <w:r>
        <w:rPr>
          <w:rFonts w:hint="eastAsia"/>
          <w:rtl/>
        </w:rPr>
        <w:t>غسلوا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هلّوا</w:t>
      </w:r>
      <w:r>
        <w:rPr>
          <w:rtl/>
        </w:rPr>
        <w:t xml:space="preserve"> بالحجّ: المبسوط للطوس</w:t>
      </w:r>
      <w:r>
        <w:rPr>
          <w:rFonts w:hint="cs"/>
          <w:rtl/>
        </w:rPr>
        <w:t>ی</w:t>
      </w:r>
      <w:r>
        <w:rPr>
          <w:rtl/>
        </w:rPr>
        <w:t xml:space="preserve"> ج 1 ص 310، النها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ص 207، المهذّب ج 1 ص 243، السرائر ج 1 ص 523، البدا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والنها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ج 5 ص 187، الس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النبو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 xml:space="preserve"> لابن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4 ص 337. 42 . ذهب المشهور إل</w:t>
      </w:r>
      <w:r>
        <w:rPr>
          <w:rFonts w:hint="cs"/>
          <w:rtl/>
        </w:rPr>
        <w:t>ی</w:t>
      </w:r>
      <w:r>
        <w:rPr>
          <w:rtl/>
        </w:rPr>
        <w:t xml:space="preserve"> أنّ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العرفة من حجّة الوداع تاسع ذ</w:t>
      </w:r>
      <w:r>
        <w:rPr>
          <w:rFonts w:hint="cs"/>
          <w:rtl/>
        </w:rPr>
        <w:t>ی</w:t>
      </w:r>
      <w:r>
        <w:rPr>
          <w:rtl/>
        </w:rPr>
        <w:t xml:space="preserve"> الحجّة، کان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الجمعة، راجع: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 3 ص 273،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جامع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 6 ص 105؛ وکان ف</w:t>
      </w:r>
      <w:r>
        <w:rPr>
          <w:rFonts w:hint="cs"/>
          <w:rtl/>
        </w:rPr>
        <w:t>ی</w:t>
      </w:r>
      <w:r>
        <w:rPr>
          <w:rtl/>
        </w:rPr>
        <w:t xml:space="preserve"> حجّة الو</w:t>
      </w:r>
      <w:r>
        <w:rPr>
          <w:rFonts w:hint="eastAsia"/>
          <w:rtl/>
        </w:rPr>
        <w:t>داع</w:t>
      </w:r>
      <w:r>
        <w:rPr>
          <w:rtl/>
        </w:rPr>
        <w:t xml:space="preserve"> بعرف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الجمعة: المغن</w:t>
      </w:r>
      <w:r>
        <w:rPr>
          <w:rFonts w:hint="cs"/>
          <w:rtl/>
        </w:rPr>
        <w:t>ی</w:t>
      </w:r>
      <w:r>
        <w:rPr>
          <w:rtl/>
        </w:rPr>
        <w:t xml:space="preserve"> لابن قُدَامة ج 2 ص 194. 43 . مِن الذنوب ذنوب لا </w:t>
      </w:r>
      <w:r>
        <w:rPr>
          <w:rFonts w:hint="cs"/>
          <w:rtl/>
        </w:rPr>
        <w:t>یُ</w:t>
      </w:r>
      <w:r>
        <w:rPr>
          <w:rFonts w:hint="eastAsia"/>
          <w:rtl/>
        </w:rPr>
        <w:t>غفر</w:t>
      </w:r>
      <w:r>
        <w:rPr>
          <w:rtl/>
        </w:rPr>
        <w:t xml:space="preserve"> إلاّ بعرفات..: دعائم الإسلام ج 1 ص 294، مستدرک الوسائل ج 8 ص 37، بحار الأنوار ج 96 ص 50. 44 . قال لإبراه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هناک: اعترف بذنبک...: المحاسن ج 2 ص 64، کتاب من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حضره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 ص 196، علل الشرائع ج 1 ص 436. 45 . فجعل الناس </w:t>
      </w:r>
      <w:r>
        <w:rPr>
          <w:rFonts w:hint="cs"/>
          <w:rtl/>
        </w:rPr>
        <w:t>ی</w:t>
      </w:r>
      <w:r>
        <w:rPr>
          <w:rFonts w:hint="eastAsia"/>
          <w:rtl/>
        </w:rPr>
        <w:t>بتدرون</w:t>
      </w:r>
      <w:r>
        <w:rPr>
          <w:rtl/>
        </w:rPr>
        <w:t xml:space="preserve"> أخفاف ناقته... أ</w:t>
      </w:r>
      <w:r>
        <w:rPr>
          <w:rFonts w:hint="cs"/>
          <w:rtl/>
        </w:rPr>
        <w:t>یّ</w:t>
      </w:r>
      <w:r>
        <w:rPr>
          <w:rFonts w:hint="eastAsia"/>
          <w:rtl/>
        </w:rPr>
        <w:t>ها</w:t>
      </w:r>
      <w:r>
        <w:rPr>
          <w:rtl/>
        </w:rPr>
        <w:t xml:space="preserve"> الناس،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موضع ناقت</w:t>
      </w:r>
      <w:r>
        <w:rPr>
          <w:rFonts w:hint="cs"/>
          <w:rtl/>
        </w:rPr>
        <w:t>ی</w:t>
      </w:r>
      <w:r>
        <w:rPr>
          <w:rtl/>
        </w:rPr>
        <w:t>: مختلف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ج 4 ص 234، مدارک الأحکام ج 7 ص 413، ذخ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المعاد ج 1 ص 652، جواهر الکلام ج 19 ص 49، الکاف</w:t>
      </w:r>
      <w:r>
        <w:rPr>
          <w:rFonts w:hint="cs"/>
          <w:rtl/>
        </w:rPr>
        <w:t>ی</w:t>
      </w:r>
      <w:r>
        <w:rPr>
          <w:rtl/>
        </w:rPr>
        <w:t xml:space="preserve"> ج 4 ص 247،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ج 11 ص 216. 46 . ثم</w:t>
      </w:r>
      <w:r>
        <w:rPr>
          <w:rFonts w:hint="eastAsia"/>
          <w:rtl/>
        </w:rPr>
        <w:t>ّ</w:t>
      </w:r>
      <w:r>
        <w:rPr>
          <w:rtl/>
        </w:rPr>
        <w:t xml:space="preserve"> استقبل القبلة، فلم </w:t>
      </w:r>
      <w:r>
        <w:rPr>
          <w:rFonts w:hint="cs"/>
          <w:rtl/>
        </w:rPr>
        <w:t>ی</w:t>
      </w:r>
      <w:r>
        <w:rPr>
          <w:rFonts w:hint="eastAsia"/>
          <w:rtl/>
        </w:rPr>
        <w:t>زل</w:t>
      </w:r>
      <w:r>
        <w:rPr>
          <w:rtl/>
        </w:rPr>
        <w:t xml:space="preserve"> واقفاً حتّ</w:t>
      </w:r>
      <w:r>
        <w:rPr>
          <w:rFonts w:hint="cs"/>
          <w:rtl/>
        </w:rPr>
        <w:t>ی</w:t>
      </w:r>
      <w:r>
        <w:rPr>
          <w:rtl/>
        </w:rPr>
        <w:t xml:space="preserve"> غربت الشمس: سنن الدارم</w:t>
      </w:r>
      <w:r>
        <w:rPr>
          <w:rFonts w:hint="cs"/>
          <w:rtl/>
        </w:rPr>
        <w:t>ی</w:t>
      </w:r>
      <w:r>
        <w:rPr>
          <w:rtl/>
        </w:rPr>
        <w:t xml:space="preserve"> ج 2 ص 48، الاستذکار ج 4 ص 298، التمه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 24 ص 426، الس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النبو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 xml:space="preserve"> لابن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4 ص 354. 47 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محمّد، إنّ اللّه </w:t>
      </w:r>
      <w:r>
        <w:rPr>
          <w:rFonts w:hint="cs"/>
          <w:rtl/>
        </w:rPr>
        <w:t>ی</w:t>
      </w:r>
      <w:r>
        <w:rPr>
          <w:rFonts w:hint="eastAsia"/>
          <w:rtl/>
        </w:rPr>
        <w:t>قرؤک</w:t>
      </w:r>
      <w:r>
        <w:rPr>
          <w:rtl/>
        </w:rPr>
        <w:t xml:space="preserve"> السلام... فاعهد عهدک وقدّم وص</w:t>
      </w:r>
      <w:r>
        <w:rPr>
          <w:rFonts w:hint="cs"/>
          <w:rtl/>
        </w:rPr>
        <w:t>یّ</w:t>
      </w:r>
      <w:r>
        <w:rPr>
          <w:rFonts w:hint="eastAsia"/>
          <w:rtl/>
        </w:rPr>
        <w:t>ک</w:t>
      </w:r>
      <w:r>
        <w:rPr>
          <w:rtl/>
        </w:rPr>
        <w:t>: الاحتجاج ج 1 ص 69، 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لابن طاووس ص 344</w:t>
      </w:r>
      <w:r>
        <w:rPr>
          <w:rFonts w:hint="eastAsia"/>
          <w:rtl/>
        </w:rPr>
        <w:t>،</w:t>
      </w:r>
      <w:r>
        <w:rPr>
          <w:rtl/>
        </w:rPr>
        <w:t xml:space="preserve"> بحار الأنوار ج 37 ص 202. 48 . فخش</w:t>
      </w:r>
      <w:r>
        <w:rPr>
          <w:rFonts w:hint="cs"/>
          <w:rtl/>
        </w:rPr>
        <w:t>ی</w:t>
      </w:r>
      <w:r>
        <w:rPr>
          <w:rtl/>
        </w:rPr>
        <w:t xml:space="preserve"> رسول اللّه قومه وأهل النفاق والشقاق أن </w:t>
      </w:r>
      <w:r>
        <w:rPr>
          <w:rFonts w:hint="cs"/>
          <w:rtl/>
        </w:rPr>
        <w:t>ی</w:t>
      </w:r>
      <w:r>
        <w:rPr>
          <w:rFonts w:hint="eastAsia"/>
          <w:rtl/>
        </w:rPr>
        <w:t>تفرّقوا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رجعوا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tl/>
        </w:rPr>
        <w:t xml:space="preserve"> جاهل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>...: المصادر السابقة. 49 . عل</w:t>
      </w:r>
      <w:r>
        <w:rPr>
          <w:rFonts w:hint="cs"/>
          <w:rtl/>
        </w:rPr>
        <w:t>یّ</w:t>
      </w:r>
      <w:r>
        <w:rPr>
          <w:rtl/>
        </w:rPr>
        <w:t xml:space="preserve"> کان قد قتل من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رهم</w:t>
      </w:r>
      <w:r>
        <w:rPr>
          <w:rtl/>
        </w:rPr>
        <w:t xml:space="preserve"> من القبائل قتل</w:t>
      </w:r>
      <w:r>
        <w:rPr>
          <w:rFonts w:hint="cs"/>
          <w:rtl/>
        </w:rPr>
        <w:t>ی</w:t>
      </w:r>
      <w:r>
        <w:rPr>
          <w:rtl/>
        </w:rPr>
        <w:t xml:space="preserve"> کلّ واحد منهم...: إقبال الأعمال ج 2 ص 244، بحار الأنوار ج 37 ص 130. 50 . إنّ رس</w:t>
      </w:r>
      <w:r>
        <w:rPr>
          <w:rFonts w:hint="eastAsia"/>
          <w:rtl/>
        </w:rPr>
        <w:t>ول</w:t>
      </w:r>
      <w:r>
        <w:rPr>
          <w:rtl/>
        </w:rPr>
        <w:t xml:space="preserve"> اللّه وقف بعرفات ، فلمّا همّت الشمس أن تغ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...: الکاف</w:t>
      </w:r>
      <w:r>
        <w:rPr>
          <w:rFonts w:hint="cs"/>
          <w:rtl/>
        </w:rPr>
        <w:t>ی</w:t>
      </w:r>
      <w:r>
        <w:rPr>
          <w:rtl/>
        </w:rPr>
        <w:t xml:space="preserve"> ج 4 ص 464،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ج 13 ص 559. 51 . ثمّ أفاض وأمر الناس بالدَّعَة، حتّ</w:t>
      </w:r>
      <w:r>
        <w:rPr>
          <w:rFonts w:hint="cs"/>
          <w:rtl/>
        </w:rPr>
        <w:t>ی</w:t>
      </w:r>
      <w:r>
        <w:rPr>
          <w:rtl/>
        </w:rPr>
        <w:t xml:space="preserve"> انته</w:t>
      </w:r>
      <w:r>
        <w:rPr>
          <w:rFonts w:hint="cs"/>
          <w:rtl/>
        </w:rPr>
        <w:t>ی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tl/>
        </w:rPr>
        <w:t xml:space="preserve"> المزدلفة وهو المشعر الحرام، فصلّ</w:t>
      </w:r>
      <w:r>
        <w:rPr>
          <w:rFonts w:hint="cs"/>
          <w:rtl/>
        </w:rPr>
        <w:t>ی</w:t>
      </w:r>
      <w:r>
        <w:rPr>
          <w:rtl/>
        </w:rPr>
        <w:t xml:space="preserve"> المغرب والعشاء الآخره...: الکاف</w:t>
      </w:r>
      <w:r>
        <w:rPr>
          <w:rFonts w:hint="cs"/>
          <w:rtl/>
        </w:rPr>
        <w:t>ی</w:t>
      </w:r>
      <w:r>
        <w:rPr>
          <w:rtl/>
        </w:rPr>
        <w:t xml:space="preserve"> ج 4 ص 247،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الأحکام ج 5 ص 457، وسائل ال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ج 11 ص 216. 52 . ثمّ استقبل القبلة فدعاه وکبّره وهلّله ووحّده، فلم </w:t>
      </w:r>
      <w:r>
        <w:rPr>
          <w:rFonts w:hint="cs"/>
          <w:rtl/>
        </w:rPr>
        <w:t>ی</w:t>
      </w:r>
      <w:r>
        <w:rPr>
          <w:rFonts w:hint="eastAsia"/>
          <w:rtl/>
        </w:rPr>
        <w:t>زل</w:t>
      </w:r>
      <w:r>
        <w:rPr>
          <w:rtl/>
        </w:rPr>
        <w:t xml:space="preserve"> واقفاً حتّ</w:t>
      </w:r>
      <w:r>
        <w:rPr>
          <w:rFonts w:hint="cs"/>
          <w:rtl/>
        </w:rPr>
        <w:t>ی</w:t>
      </w:r>
      <w:r>
        <w:rPr>
          <w:rtl/>
        </w:rPr>
        <w:t xml:space="preserve"> أسفر...: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ج 4 ص 42، السنن الکبر</w:t>
      </w:r>
      <w:r>
        <w:rPr>
          <w:rFonts w:hint="cs"/>
          <w:rtl/>
        </w:rPr>
        <w:t>ی</w:t>
      </w:r>
      <w:r>
        <w:rPr>
          <w:rtl/>
        </w:rPr>
        <w:t xml:space="preserve"> للب</w:t>
      </w:r>
      <w:r>
        <w:rPr>
          <w:rFonts w:hint="cs"/>
          <w:rtl/>
        </w:rPr>
        <w:t>ی</w:t>
      </w:r>
      <w:r>
        <w:rPr>
          <w:rFonts w:hint="eastAsia"/>
          <w:rtl/>
        </w:rPr>
        <w:t>هق</w:t>
      </w:r>
      <w:r>
        <w:rPr>
          <w:rFonts w:hint="cs"/>
          <w:rtl/>
        </w:rPr>
        <w:t>ی</w:t>
      </w:r>
      <w:r>
        <w:rPr>
          <w:rtl/>
        </w:rPr>
        <w:t xml:space="preserve"> ج 5 ص 8 ، سنن أب</w:t>
      </w:r>
      <w:r>
        <w:rPr>
          <w:rFonts w:hint="cs"/>
          <w:rtl/>
        </w:rPr>
        <w:t>ی</w:t>
      </w:r>
      <w:r>
        <w:rPr>
          <w:rtl/>
        </w:rPr>
        <w:t xml:space="preserve"> داود </w:t>
      </w:r>
      <w:r>
        <w:rPr>
          <w:rtl/>
        </w:rPr>
        <w:lastRenderedPageBreak/>
        <w:t>ج 1 ص 427،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ابن حبّان ج 9 ص 258. 53 . فأفاض رسول اللّه السک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والوقار والدعة، وأفاض بذکر ا</w:t>
      </w:r>
      <w:r>
        <w:rPr>
          <w:rFonts w:hint="eastAsia"/>
          <w:rtl/>
        </w:rPr>
        <w:t>للّه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>...: علل الشرائع ج 2 ص 444،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الأحکام ج 5 ص 637، بحار الأنوار ج 96 ص 267. 54 . حرّک ناقته وهو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>: واقبل توبت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وأجب دعوت</w:t>
      </w:r>
      <w:r>
        <w:rPr>
          <w:rFonts w:hint="cs"/>
          <w:rtl/>
        </w:rPr>
        <w:t>ی</w:t>
      </w:r>
      <w:r>
        <w:rPr>
          <w:rtl/>
        </w:rPr>
        <w:t>: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الأحکام ج 5 ص 637، کتاب من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حضره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 2 ص 468،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ج 14 ص 22. 55 . قال لإبراه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: ت</w:t>
      </w:r>
      <w:r>
        <w:rPr>
          <w:rFonts w:hint="eastAsia"/>
          <w:rtl/>
        </w:rPr>
        <w:t>منّ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ربّک ما شئت: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أخبار الرضا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ج 1 ص 98، بحار الأنوار ج 6 ص 97. 56 . فرماه بسبع حص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کبّر</w:t>
      </w:r>
      <w:r>
        <w:rPr>
          <w:rtl/>
        </w:rPr>
        <w:t xml:space="preserve"> مع کلّ حصاة: المجموع ج 8 ص 243، جامع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 1 ص 770،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الثعلب</w:t>
      </w:r>
      <w:r>
        <w:rPr>
          <w:rFonts w:hint="cs"/>
          <w:rtl/>
        </w:rPr>
        <w:t>ی</w:t>
      </w:r>
      <w:r>
        <w:rPr>
          <w:rtl/>
        </w:rPr>
        <w:t xml:space="preserve"> ج 2 ص110،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البغو</w:t>
      </w:r>
      <w:r>
        <w:rPr>
          <w:rFonts w:hint="cs"/>
          <w:rtl/>
        </w:rPr>
        <w:t>ی</w:t>
      </w:r>
      <w:r>
        <w:rPr>
          <w:rtl/>
        </w:rPr>
        <w:t xml:space="preserve"> ج 1 ص 174، جامع أحاد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ج 12 ص 5. 57 . وعنده ظه</w:t>
      </w:r>
      <w:r>
        <w:rPr>
          <w:rFonts w:hint="eastAsia"/>
          <w:rtl/>
        </w:rPr>
        <w:t>ر</w:t>
      </w:r>
      <w:r>
        <w:rPr>
          <w:rtl/>
        </w:rPr>
        <w:t xml:space="preserve"> له إبل</w:t>
      </w:r>
      <w:r>
        <w:rPr>
          <w:rFonts w:hint="cs"/>
          <w:rtl/>
        </w:rPr>
        <w:t>ی</w:t>
      </w:r>
      <w:r>
        <w:rPr>
          <w:rFonts w:hint="eastAsia"/>
          <w:rtl/>
        </w:rPr>
        <w:t>س،</w:t>
      </w:r>
      <w:r>
        <w:rPr>
          <w:rtl/>
        </w:rPr>
        <w:t xml:space="preserve"> ثمّ أمره بالذبح...: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القمّ</w:t>
      </w:r>
      <w:r>
        <w:rPr>
          <w:rFonts w:hint="cs"/>
          <w:rtl/>
        </w:rPr>
        <w:t>ی</w:t>
      </w:r>
      <w:r>
        <w:rPr>
          <w:rtl/>
        </w:rPr>
        <w:t xml:space="preserve"> ج 2 ص 224، بحار الأنوار ج 12 ص 127،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ج 11 ص 237؛ إنّ الجمار إنّما رُم</w:t>
      </w:r>
      <w:r>
        <w:rPr>
          <w:rFonts w:hint="cs"/>
          <w:rtl/>
        </w:rPr>
        <w:t>یَ</w:t>
      </w:r>
      <w:r>
        <w:rPr>
          <w:rFonts w:hint="eastAsia"/>
          <w:rtl/>
        </w:rPr>
        <w:t>ت</w:t>
      </w:r>
      <w:r>
        <w:rPr>
          <w:rtl/>
        </w:rPr>
        <w:t xml:space="preserve"> لأنّ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أرَ</w:t>
      </w:r>
      <w:r>
        <w:rPr>
          <w:rFonts w:hint="cs"/>
          <w:rtl/>
        </w:rPr>
        <w:t>ی</w:t>
      </w:r>
      <w:r>
        <w:rPr>
          <w:rtl/>
        </w:rPr>
        <w:t xml:space="preserve"> إبراه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المشاعر برز له إبل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...: قرب الإسناد ص 147، بحار الأنوار ج 12 ص 102. 58 . له بکلّ حصاة 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Fonts w:hint="cs"/>
          <w:rtl/>
        </w:rPr>
        <w:t>ی</w:t>
      </w:r>
      <w:r>
        <w:rPr>
          <w:rtl/>
        </w:rPr>
        <w:t xml:space="preserve"> به تح</w:t>
      </w:r>
      <w:r>
        <w:rPr>
          <w:rFonts w:hint="eastAsia"/>
          <w:rtl/>
        </w:rPr>
        <w:t>طّ</w:t>
      </w:r>
      <w:r>
        <w:rPr>
          <w:rtl/>
        </w:rPr>
        <w:t xml:space="preserve"> عنه کب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موبقة: الکاف</w:t>
      </w:r>
      <w:r>
        <w:rPr>
          <w:rFonts w:hint="cs"/>
          <w:rtl/>
        </w:rPr>
        <w:t>ی</w:t>
      </w:r>
      <w:r>
        <w:rPr>
          <w:rtl/>
        </w:rPr>
        <w:t xml:space="preserve"> ج 4 ص 480، بحار الأنوار ج 96 ص 273. 59 . صدقت ن</w:t>
      </w:r>
      <w:r>
        <w:rPr>
          <w:rFonts w:hint="cs"/>
          <w:rtl/>
        </w:rPr>
        <w:t>یّ</w:t>
      </w:r>
      <w:r>
        <w:rPr>
          <w:rFonts w:hint="eastAsia"/>
          <w:rtl/>
        </w:rPr>
        <w:t>ته</w:t>
      </w:r>
      <w:r>
        <w:rPr>
          <w:rtl/>
        </w:rPr>
        <w:t xml:space="preserve"> کانت أوّل قطرة...: دعائم الإسلام ج 1 ص 184. 60 . أ</w:t>
      </w:r>
      <w:r>
        <w:rPr>
          <w:rFonts w:hint="cs"/>
          <w:rtl/>
        </w:rPr>
        <w:t>یّ</w:t>
      </w:r>
      <w:r>
        <w:rPr>
          <w:rFonts w:hint="eastAsia"/>
          <w:rtl/>
        </w:rPr>
        <w:t>ها</w:t>
      </w:r>
      <w:r>
        <w:rPr>
          <w:rtl/>
        </w:rPr>
        <w:t xml:space="preserve"> الناس، اسمعوا واعقلوا، فإنّ</w:t>
      </w:r>
      <w:r>
        <w:rPr>
          <w:rFonts w:hint="cs"/>
          <w:rtl/>
        </w:rPr>
        <w:t>ی</w:t>
      </w:r>
      <w:r>
        <w:rPr>
          <w:rtl/>
        </w:rPr>
        <w:t xml:space="preserve"> لا أدر</w:t>
      </w:r>
      <w:r>
        <w:rPr>
          <w:rFonts w:hint="cs"/>
          <w:rtl/>
        </w:rPr>
        <w:t>ی</w:t>
      </w:r>
      <w:r>
        <w:rPr>
          <w:rtl/>
        </w:rPr>
        <w:t xml:space="preserve"> لعلّ</w:t>
      </w:r>
      <w:r>
        <w:rPr>
          <w:rFonts w:hint="cs"/>
          <w:rtl/>
        </w:rPr>
        <w:t>ی</w:t>
      </w:r>
      <w:r>
        <w:rPr>
          <w:rtl/>
        </w:rPr>
        <w:t xml:space="preserve"> لا ألقاکم بعد عام</w:t>
      </w:r>
      <w:r>
        <w:rPr>
          <w:rFonts w:hint="cs"/>
          <w:rtl/>
        </w:rPr>
        <w:t>ی</w:t>
      </w:r>
      <w:r>
        <w:rPr>
          <w:rtl/>
        </w:rPr>
        <w:t xml:space="preserve"> هذا: تحف العقول ص 30، بحار الأنوار ج 37 ص 113، وراجع: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الآلوس</w:t>
      </w:r>
      <w:r>
        <w:rPr>
          <w:rFonts w:hint="cs"/>
          <w:rtl/>
        </w:rPr>
        <w:t>ی</w:t>
      </w:r>
      <w:r>
        <w:rPr>
          <w:rtl/>
        </w:rPr>
        <w:t xml:space="preserve"> ج 6 ص 197،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الطبر</w:t>
      </w:r>
      <w:r>
        <w:rPr>
          <w:rFonts w:hint="cs"/>
          <w:rtl/>
        </w:rPr>
        <w:t>ی</w:t>
      </w:r>
      <w:r>
        <w:rPr>
          <w:rtl/>
        </w:rPr>
        <w:t xml:space="preserve"> ج 2 ص 402،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خلدون ج 2 ص 58، الس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النبو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 xml:space="preserve"> لابن هشام ج 4 ص 1022. 61 . ثمّ رکب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</w:t>
      </w:r>
      <w:r>
        <w:rPr>
          <w:rtl/>
        </w:rPr>
        <w:t xml:space="preserve"> فأفاض إل</w:t>
      </w:r>
      <w:r>
        <w:rPr>
          <w:rFonts w:hint="cs"/>
          <w:rtl/>
        </w:rPr>
        <w:t>ی</w:t>
      </w:r>
      <w:r>
        <w:rPr>
          <w:rtl/>
        </w:rPr>
        <w:t xml:space="preserve">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وصلّ</w:t>
      </w:r>
      <w:r>
        <w:rPr>
          <w:rFonts w:hint="cs"/>
          <w:rtl/>
        </w:rPr>
        <w:t>ی</w:t>
      </w:r>
      <w:r>
        <w:rPr>
          <w:rtl/>
        </w:rPr>
        <w:t xml:space="preserve"> بمکّة الظهر: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ج 4 ص 42، السنن الکبر</w:t>
      </w:r>
      <w:r>
        <w:rPr>
          <w:rFonts w:hint="cs"/>
          <w:rtl/>
        </w:rPr>
        <w:t>ی</w:t>
      </w:r>
      <w:r>
        <w:rPr>
          <w:rtl/>
        </w:rPr>
        <w:t xml:space="preserve"> ج 8 ص 8 ،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ابن حبّان ج 9 ص 259، س</w:t>
      </w:r>
      <w:r>
        <w:rPr>
          <w:rFonts w:hint="eastAsia"/>
          <w:rtl/>
        </w:rPr>
        <w:t>بل</w:t>
      </w:r>
      <w:r>
        <w:rPr>
          <w:rtl/>
        </w:rPr>
        <w:t xml:space="preserve"> السلام ج 2 ص 200،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الأوطار ج 5 ص 151، المحلّ</w:t>
      </w:r>
      <w:r>
        <w:rPr>
          <w:rFonts w:hint="cs"/>
          <w:rtl/>
        </w:rPr>
        <w:t>ی</w:t>
      </w:r>
      <w:r>
        <w:rPr>
          <w:rtl/>
        </w:rPr>
        <w:t xml:space="preserve"> ج 7 ص 121. 62 . فلمّا کان آخر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من أ</w:t>
      </w:r>
      <w:r>
        <w:rPr>
          <w:rFonts w:hint="cs"/>
          <w:rtl/>
        </w:rPr>
        <w:t>یّ</w:t>
      </w:r>
      <w:r>
        <w:rPr>
          <w:rFonts w:hint="eastAsia"/>
          <w:rtl/>
        </w:rPr>
        <w:t>ام</w:t>
      </w:r>
      <w:r>
        <w:rPr>
          <w:rtl/>
        </w:rPr>
        <w:t xml:space="preserve"> التشر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أنزل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: «إِذَا جَآءَ نَصْرُ اللَّهِ وَ الْفَتْحُ» : إقبال الأعمال ج 2 ص 242،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القمّ</w:t>
      </w:r>
      <w:r>
        <w:rPr>
          <w:rFonts w:hint="cs"/>
          <w:rtl/>
        </w:rPr>
        <w:t>ی</w:t>
      </w:r>
      <w:r>
        <w:rPr>
          <w:rtl/>
        </w:rPr>
        <w:t xml:space="preserve"> ج 1 ص 173، بحار الأنوار ج 37 ص 114. 63 . صلِّ ف</w:t>
      </w:r>
      <w:r>
        <w:rPr>
          <w:rFonts w:hint="cs"/>
          <w:rtl/>
        </w:rPr>
        <w:t>ی</w:t>
      </w:r>
      <w:r>
        <w:rPr>
          <w:rtl/>
        </w:rPr>
        <w:t xml:space="preserve"> مسجد </w:t>
      </w:r>
      <w:r>
        <w:rPr>
          <w:rFonts w:hint="eastAsia"/>
          <w:rtl/>
        </w:rPr>
        <w:t>الخ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... فإنّه قد صلّ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ألف نب</w:t>
      </w:r>
      <w:r>
        <w:rPr>
          <w:rFonts w:hint="cs"/>
          <w:rtl/>
        </w:rPr>
        <w:t>یّ</w:t>
      </w:r>
      <w:r>
        <w:rPr>
          <w:rtl/>
        </w:rPr>
        <w:t>: الکاف</w:t>
      </w:r>
      <w:r>
        <w:rPr>
          <w:rFonts w:hint="cs"/>
          <w:rtl/>
        </w:rPr>
        <w:t>ی</w:t>
      </w:r>
      <w:r>
        <w:rPr>
          <w:rtl/>
        </w:rPr>
        <w:t xml:space="preserve"> ج 4 ص 519،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الأحکام ج 5 ص 274،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ج 5 ص 268. 64 . فجاء إل</w:t>
      </w:r>
      <w:r>
        <w:rPr>
          <w:rFonts w:hint="cs"/>
          <w:rtl/>
        </w:rPr>
        <w:t>ی</w:t>
      </w:r>
      <w:r>
        <w:rPr>
          <w:rtl/>
        </w:rPr>
        <w:t xml:space="preserve"> مسجد الخ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فدخله وناد</w:t>
      </w:r>
      <w:r>
        <w:rPr>
          <w:rFonts w:hint="cs"/>
          <w:rtl/>
        </w:rPr>
        <w:t>ی</w:t>
      </w:r>
      <w:r>
        <w:rPr>
          <w:rtl/>
        </w:rPr>
        <w:t>: الصلاة جامعة...: إقبال الأعمال ج 2 ص 242، بحار الأنوار ج 37 ص 129. 65 . مائده: 55. 66 . فواف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مکّة مع الرسول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ه‌و‌آله،</w:t>
      </w:r>
      <w:r>
        <w:rPr>
          <w:rtl/>
        </w:rPr>
        <w:t xml:space="preserve"> ثمّ توجّه عل</w:t>
      </w:r>
      <w:r>
        <w:rPr>
          <w:rFonts w:hint="cs"/>
          <w:rtl/>
        </w:rPr>
        <w:t>یّ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وماً</w:t>
      </w:r>
      <w:r>
        <w:rPr>
          <w:rtl/>
        </w:rPr>
        <w:t xml:space="preserve"> نحو الکعبة </w:t>
      </w:r>
      <w:r>
        <w:rPr>
          <w:rFonts w:hint="cs"/>
          <w:rtl/>
        </w:rPr>
        <w:t>ی</w:t>
      </w:r>
      <w:r>
        <w:rPr>
          <w:rFonts w:hint="eastAsia"/>
          <w:rtl/>
        </w:rPr>
        <w:t>صلّ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فلمّا رکع أتاه سائل فتصدّق بحلقة خاتمه، فأنزل اللّه...: إقبال الأعمال ج 2 ص 241، بحار الأنوار ج 37 ص 128. 67 . فرائد 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1 ص 334، نظم درر 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132. 68 . إنّ أفئدتنا لا تقو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ذلک أبداً مع الطاعة له، فنسأل رسول اللّه أن </w:t>
      </w:r>
      <w:r>
        <w:rPr>
          <w:rFonts w:hint="cs"/>
          <w:rtl/>
        </w:rPr>
        <w:t>یُ</w:t>
      </w:r>
      <w:r>
        <w:rPr>
          <w:rFonts w:hint="eastAsia"/>
          <w:rtl/>
        </w:rPr>
        <w:t>بدلّه</w:t>
      </w:r>
      <w:r>
        <w:rPr>
          <w:rtl/>
        </w:rPr>
        <w:t xml:space="preserve"> لنا: إقبال الأعمال ج 2 ص 242، بحار الأنوار ج 37 ص 128. 69 . أخرجتُ من مال</w:t>
      </w:r>
      <w:r>
        <w:rPr>
          <w:rFonts w:hint="cs"/>
          <w:rtl/>
        </w:rPr>
        <w:t>ی</w:t>
      </w:r>
      <w:r>
        <w:rPr>
          <w:rtl/>
        </w:rPr>
        <w:t xml:space="preserve"> صدقة </w:t>
      </w:r>
      <w:r>
        <w:rPr>
          <w:rFonts w:hint="cs"/>
          <w:rtl/>
        </w:rPr>
        <w:t>ی</w:t>
      </w:r>
      <w:r>
        <w:rPr>
          <w:rFonts w:hint="eastAsia"/>
          <w:rtl/>
        </w:rPr>
        <w:t>تصدّق</w:t>
      </w:r>
      <w:r>
        <w:rPr>
          <w:rtl/>
        </w:rPr>
        <w:t xml:space="preserve"> بها عنّ</w:t>
      </w:r>
      <w:r>
        <w:rPr>
          <w:rFonts w:hint="cs"/>
          <w:rtl/>
        </w:rPr>
        <w:t>ی</w:t>
      </w:r>
      <w:r>
        <w:rPr>
          <w:rtl/>
        </w:rPr>
        <w:t xml:space="preserve"> وأنا راکع أربعاً وعشر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مرّة عل</w:t>
      </w:r>
      <w:r>
        <w:rPr>
          <w:rFonts w:hint="cs"/>
          <w:rtl/>
        </w:rPr>
        <w:t>ی</w:t>
      </w:r>
      <w:r>
        <w:rPr>
          <w:rtl/>
        </w:rPr>
        <w:t xml:space="preserve"> أن </w:t>
      </w:r>
      <w:r>
        <w:rPr>
          <w:rFonts w:hint="cs"/>
          <w:rtl/>
        </w:rPr>
        <w:t>ی</w:t>
      </w:r>
      <w:r>
        <w:rPr>
          <w:rFonts w:hint="eastAsia"/>
          <w:rtl/>
        </w:rPr>
        <w:t>نزل</w:t>
      </w:r>
      <w:r>
        <w:rPr>
          <w:rtl/>
        </w:rPr>
        <w:t xml:space="preserve"> ف</w:t>
      </w:r>
      <w:r>
        <w:rPr>
          <w:rFonts w:hint="cs"/>
          <w:rtl/>
        </w:rPr>
        <w:t>یَّ</w:t>
      </w:r>
      <w:r>
        <w:rPr>
          <w:rtl/>
        </w:rPr>
        <w:t xml:space="preserve"> مثلما نزل ف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یّ</w:t>
      </w:r>
      <w:r>
        <w:rPr>
          <w:rFonts w:hint="eastAsia"/>
          <w:rtl/>
        </w:rPr>
        <w:t>،</w:t>
      </w:r>
      <w:r>
        <w:rPr>
          <w:rtl/>
        </w:rPr>
        <w:t xml:space="preserve"> فما نزل ش</w:t>
      </w:r>
      <w:r>
        <w:rPr>
          <w:rFonts w:hint="cs"/>
          <w:rtl/>
        </w:rPr>
        <w:t>ی</w:t>
      </w:r>
      <w:r>
        <w:rPr>
          <w:rFonts w:hint="eastAsia"/>
          <w:rtl/>
        </w:rPr>
        <w:t>ء</w:t>
      </w:r>
      <w:r>
        <w:rPr>
          <w:rtl/>
        </w:rPr>
        <w:t>: شرح الأخبار ج 2 ص 346، سعد ا</w:t>
      </w:r>
      <w:r>
        <w:rPr>
          <w:rFonts w:hint="eastAsia"/>
          <w:rtl/>
        </w:rPr>
        <w:t>لسعود</w:t>
      </w:r>
      <w:r>
        <w:rPr>
          <w:rtl/>
        </w:rPr>
        <w:t xml:space="preserve"> </w:t>
      </w:r>
      <w:r>
        <w:rPr>
          <w:rtl/>
        </w:rPr>
        <w:lastRenderedPageBreak/>
        <w:t>ص 97، مستدرک الوسائل ج 7 ص 258. 70 . فخرج منهم أربعة نفر إل</w:t>
      </w:r>
      <w:r>
        <w:rPr>
          <w:rFonts w:hint="cs"/>
          <w:rtl/>
        </w:rPr>
        <w:t>ی</w:t>
      </w:r>
      <w:r>
        <w:rPr>
          <w:rtl/>
        </w:rPr>
        <w:t xml:space="preserve"> مکّة، ودخلوا الکعبة وتعاهدوا وکتبوا...: إقبال الأعمال ج 2 ص 243،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الصاف</w:t>
      </w:r>
      <w:r>
        <w:rPr>
          <w:rFonts w:hint="cs"/>
          <w:rtl/>
        </w:rPr>
        <w:t>ی</w:t>
      </w:r>
      <w:r>
        <w:rPr>
          <w:rtl/>
        </w:rPr>
        <w:t xml:space="preserve"> ج 2 ص 69،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1 ص 656، بحار الأنوار ج 37 ص 114؛ فدخلوا الکعبة فکتبوا ب</w:t>
      </w:r>
      <w:r>
        <w:rPr>
          <w:rFonts w:hint="cs"/>
          <w:rtl/>
        </w:rPr>
        <w:t>ی</w:t>
      </w:r>
      <w:r>
        <w:rPr>
          <w:rFonts w:hint="eastAsia"/>
          <w:rtl/>
        </w:rPr>
        <w:t>نهم</w:t>
      </w:r>
      <w:r>
        <w:rPr>
          <w:rtl/>
        </w:rPr>
        <w:t xml:space="preserve"> کتاباً، إن مات محمّد...: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القمّ</w:t>
      </w:r>
      <w:r>
        <w:rPr>
          <w:rFonts w:hint="cs"/>
          <w:rtl/>
        </w:rPr>
        <w:t>ی</w:t>
      </w:r>
      <w:r>
        <w:rPr>
          <w:rtl/>
        </w:rPr>
        <w:t xml:space="preserve"> ج 2 ص 356. 71 . راجع: بحار الأنوار ج 37 ص 115 . 72 . أذن النب</w:t>
      </w:r>
      <w:r>
        <w:rPr>
          <w:rFonts w:hint="cs"/>
          <w:rtl/>
        </w:rPr>
        <w:t>یّ</w:t>
      </w:r>
      <w:r>
        <w:rPr>
          <w:rtl/>
        </w:rPr>
        <w:t xml:space="preserve">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</w:t>
      </w:r>
      <w:r>
        <w:rPr>
          <w:rtl/>
        </w:rPr>
        <w:t xml:space="preserve"> بالرح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نحو المد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فارتحلنا: إقبال الأعمال ج 2 ص 243، بحار الأنوار ج 37 ص 129. 73 . ورجع من مکّة وقد ش</w:t>
      </w:r>
      <w:r>
        <w:rPr>
          <w:rFonts w:hint="cs"/>
          <w:rtl/>
        </w:rPr>
        <w:t>یّ</w:t>
      </w:r>
      <w:r>
        <w:rPr>
          <w:rFonts w:hint="eastAsia"/>
          <w:rtl/>
        </w:rPr>
        <w:t>عه</w:t>
      </w:r>
      <w:r>
        <w:rPr>
          <w:rtl/>
        </w:rPr>
        <w:t xml:space="preserve"> خمسة آلاف من أهل مکّة...: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الع</w:t>
      </w:r>
      <w:r>
        <w:rPr>
          <w:rFonts w:hint="cs"/>
          <w:rtl/>
        </w:rPr>
        <w:t>یّ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ج 1 ص 332، غا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المرام ج 3 ص 326؛ وقد ش</w:t>
      </w:r>
      <w:r>
        <w:rPr>
          <w:rFonts w:hint="cs"/>
          <w:rtl/>
        </w:rPr>
        <w:t>یّ</w:t>
      </w:r>
      <w:r>
        <w:rPr>
          <w:rFonts w:hint="eastAsia"/>
          <w:rtl/>
        </w:rPr>
        <w:t>عه</w:t>
      </w:r>
      <w:r>
        <w:rPr>
          <w:rtl/>
        </w:rPr>
        <w:t xml:space="preserve"> من مکّة اثنا عشر ألف رجل من ال</w:t>
      </w:r>
      <w:r>
        <w:rPr>
          <w:rFonts w:hint="cs"/>
          <w:rtl/>
        </w:rPr>
        <w:t>ی</w:t>
      </w:r>
      <w:r>
        <w:rPr>
          <w:rFonts w:hint="eastAsia"/>
          <w:rtl/>
        </w:rPr>
        <w:t>من،</w:t>
      </w:r>
      <w:r>
        <w:rPr>
          <w:rtl/>
        </w:rPr>
        <w:t xml:space="preserve"> وخمسة ألف رجل من المد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>: بحار الأنوار ج 37 ص 165. 74 . ونزل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الثالث، وکان رسول اللّه بموضعٍ </w:t>
      </w:r>
      <w:r>
        <w:rPr>
          <w:rFonts w:hint="cs"/>
          <w:rtl/>
        </w:rPr>
        <w:t>ی</w:t>
      </w:r>
      <w:r>
        <w:rPr>
          <w:rFonts w:hint="eastAsia"/>
          <w:rtl/>
        </w:rPr>
        <w:t>قال</w:t>
      </w:r>
      <w:r>
        <w:rPr>
          <w:rtl/>
        </w:rPr>
        <w:t xml:space="preserve"> له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خمّ...: بحار الأنوار ج 37 ص 166. 75 . فخرج رسول اللّه حتّ</w:t>
      </w:r>
      <w:r>
        <w:rPr>
          <w:rFonts w:hint="cs"/>
          <w:rtl/>
        </w:rPr>
        <w:t>ی</w:t>
      </w:r>
      <w:r>
        <w:rPr>
          <w:rtl/>
        </w:rPr>
        <w:t xml:space="preserve"> نزل </w:t>
      </w:r>
      <w:r>
        <w:rPr>
          <w:rFonts w:hint="eastAsia"/>
          <w:rtl/>
        </w:rPr>
        <w:t>الجُحفَة،</w:t>
      </w:r>
      <w:r>
        <w:rPr>
          <w:rtl/>
        </w:rPr>
        <w:t xml:space="preserve"> فلمّا نزل القوم وأخذوا منازلهم: بحار الأنوار ج 37 ص 130. 76 . فاصله مکّه تا جحفه حدود 189 ک</w:t>
      </w:r>
      <w:r>
        <w:rPr>
          <w:rFonts w:hint="cs"/>
          <w:rtl/>
        </w:rPr>
        <w:t>ی</w:t>
      </w:r>
      <w:r>
        <w:rPr>
          <w:rFonts w:hint="eastAsia"/>
          <w:rtl/>
        </w:rPr>
        <w:t>لومتر</w:t>
      </w:r>
      <w:r>
        <w:rPr>
          <w:rtl/>
        </w:rPr>
        <w:t xml:space="preserve"> است، از مکّه تا فرودگاه شهر رابغ 180 ک</w:t>
      </w:r>
      <w:r>
        <w:rPr>
          <w:rFonts w:hint="cs"/>
          <w:rtl/>
        </w:rPr>
        <w:t>ی</w:t>
      </w:r>
      <w:r>
        <w:rPr>
          <w:rFonts w:hint="eastAsia"/>
          <w:rtl/>
        </w:rPr>
        <w:t>لومتر</w:t>
      </w:r>
      <w:r>
        <w:rPr>
          <w:rtl/>
        </w:rPr>
        <w:t xml:space="preserve"> است‌از آنجا تا جحفه 9 ک</w:t>
      </w:r>
      <w:r>
        <w:rPr>
          <w:rFonts w:hint="cs"/>
          <w:rtl/>
        </w:rPr>
        <w:t>ی</w:t>
      </w:r>
      <w:r>
        <w:rPr>
          <w:rFonts w:hint="eastAsia"/>
          <w:rtl/>
        </w:rPr>
        <w:t>لومتر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باشد،</w:t>
      </w:r>
      <w:r>
        <w:rPr>
          <w:rtl/>
        </w:rPr>
        <w:t xml:space="preserve"> امّا در بعض</w:t>
      </w:r>
      <w:r>
        <w:rPr>
          <w:rFonts w:hint="cs"/>
          <w:rtl/>
        </w:rPr>
        <w:t>ی</w:t>
      </w:r>
      <w:r>
        <w:rPr>
          <w:rtl/>
        </w:rPr>
        <w:t xml:space="preserve"> از کتب فقه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فاصله 220 ک</w:t>
      </w:r>
      <w:r>
        <w:rPr>
          <w:rFonts w:hint="cs"/>
          <w:rtl/>
        </w:rPr>
        <w:t>ی</w:t>
      </w:r>
      <w:r>
        <w:rPr>
          <w:rFonts w:hint="eastAsia"/>
          <w:rtl/>
        </w:rPr>
        <w:t>لومتر</w:t>
      </w:r>
      <w:r>
        <w:rPr>
          <w:rtl/>
        </w:rPr>
        <w:t xml:space="preserve"> ذکر شده است. 77 . وکان ف</w:t>
      </w:r>
      <w:r>
        <w:rPr>
          <w:rFonts w:hint="cs"/>
          <w:rtl/>
        </w:rPr>
        <w:t>ی</w:t>
      </w:r>
      <w:r>
        <w:rPr>
          <w:rtl/>
        </w:rPr>
        <w:t xml:space="preserve"> حجّة الوداع بعرف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الجمعة: المغن</w:t>
      </w:r>
      <w:r>
        <w:rPr>
          <w:rFonts w:hint="cs"/>
          <w:rtl/>
        </w:rPr>
        <w:t>ی</w:t>
      </w:r>
      <w:r>
        <w:rPr>
          <w:rtl/>
        </w:rPr>
        <w:t xml:space="preserve"> لابن قُدَامة ج 2 ص 194، وراجع: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 3 ص 273، جامع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 6 ص 105، عمدة القار</w:t>
      </w:r>
      <w:r>
        <w:rPr>
          <w:rFonts w:hint="cs"/>
          <w:rtl/>
        </w:rPr>
        <w:t>ی</w:t>
      </w:r>
      <w:r>
        <w:rPr>
          <w:rtl/>
        </w:rPr>
        <w:t xml:space="preserve"> ج 18 ص 199، سنن الترمذ</w:t>
      </w:r>
      <w:r>
        <w:rPr>
          <w:rFonts w:hint="cs"/>
          <w:rtl/>
        </w:rPr>
        <w:t>ی</w:t>
      </w:r>
      <w:r>
        <w:rPr>
          <w:rtl/>
        </w:rPr>
        <w:t xml:space="preserve"> ج 4 ص 316. وأنت خب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بإنّه بناءً عل</w:t>
      </w:r>
      <w:r>
        <w:rPr>
          <w:rFonts w:hint="cs"/>
          <w:rtl/>
        </w:rPr>
        <w:t>ی</w:t>
      </w:r>
      <w:r>
        <w:rPr>
          <w:rtl/>
        </w:rPr>
        <w:t xml:space="preserve"> هذا 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الثامن عشر ذ</w:t>
      </w:r>
      <w:r>
        <w:rPr>
          <w:rFonts w:hint="cs"/>
          <w:rtl/>
        </w:rPr>
        <w:t>ی</w:t>
      </w:r>
      <w:r>
        <w:rPr>
          <w:rtl/>
        </w:rPr>
        <w:t xml:space="preserve"> الحجّة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الأحد، کما اُش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هامش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1 ص 42. 78 . کان معه من الصحابة ومن الأعراب وممّن </w:t>
      </w:r>
      <w:r>
        <w:rPr>
          <w:rFonts w:hint="cs"/>
          <w:rtl/>
        </w:rPr>
        <w:t>ی</w:t>
      </w:r>
      <w:r>
        <w:rPr>
          <w:rFonts w:hint="eastAsia"/>
          <w:rtl/>
        </w:rPr>
        <w:t>سکن</w:t>
      </w:r>
      <w:r>
        <w:rPr>
          <w:rtl/>
        </w:rPr>
        <w:t xml:space="preserve"> حول مکّة والمد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مئة وعشرون ألفاً...: العدد القو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 xml:space="preserve"> ص 183، بحار الأنوار ج 37 ص 150. 79 .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خمّ عل</w:t>
      </w:r>
      <w:r>
        <w:rPr>
          <w:rFonts w:hint="cs"/>
          <w:rtl/>
        </w:rPr>
        <w:t>ی</w:t>
      </w:r>
      <w:r>
        <w:rPr>
          <w:rtl/>
        </w:rPr>
        <w:t xml:space="preserve"> ثلاثة أم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من الجُحفَة: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4 ص 302، عمدة القار</w:t>
      </w:r>
      <w:r>
        <w:rPr>
          <w:rFonts w:hint="cs"/>
          <w:rtl/>
        </w:rPr>
        <w:t>ی</w:t>
      </w:r>
      <w:r>
        <w:rPr>
          <w:rtl/>
        </w:rPr>
        <w:t xml:space="preserve"> ج 2 ص 218، الف</w:t>
      </w:r>
      <w:r>
        <w:rPr>
          <w:rFonts w:hint="eastAsia"/>
          <w:rtl/>
        </w:rPr>
        <w:t>صول</w:t>
      </w:r>
      <w:r>
        <w:rPr>
          <w:rtl/>
        </w:rPr>
        <w:t xml:space="preserve"> المهمّة لابن الصبّاغ ج 1 ص 245، تاج العروس ج 16 ص 225. 80 .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الجُحفَة والبحر نحو من من ستّة أم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>: معجم البلدان ج 2 ص 111. 81 . هذا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تصبّ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وحوله شجر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 معجم البلدان ج 2 ص 389، معجم ما استعجم ج 2 ص 368؛ وحوله شجر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ملتفّ، وه</w:t>
      </w:r>
      <w:r>
        <w:rPr>
          <w:rFonts w:hint="cs"/>
          <w:rtl/>
        </w:rPr>
        <w:t>ی</w:t>
      </w:r>
      <w:r>
        <w:rPr>
          <w:rtl/>
        </w:rPr>
        <w:t xml:space="preserve"> الغ</w:t>
      </w:r>
      <w:r>
        <w:rPr>
          <w:rFonts w:hint="cs"/>
          <w:rtl/>
        </w:rPr>
        <w:t>ی</w:t>
      </w:r>
      <w:r>
        <w:rPr>
          <w:rtl/>
        </w:rPr>
        <w:t>ضة الت</w:t>
      </w:r>
      <w:r>
        <w:rPr>
          <w:rFonts w:hint="cs"/>
          <w:rtl/>
        </w:rPr>
        <w:t>ی</w:t>
      </w:r>
      <w:r>
        <w:rPr>
          <w:rtl/>
        </w:rPr>
        <w:t xml:space="preserve"> تُسمّ</w:t>
      </w:r>
      <w:r>
        <w:rPr>
          <w:rFonts w:hint="cs"/>
          <w:rtl/>
        </w:rPr>
        <w:t>ی</w:t>
      </w:r>
      <w:r>
        <w:rPr>
          <w:rtl/>
        </w:rPr>
        <w:t xml:space="preserve"> خمّ: معجم ما استعجم ج 2 ص 8 . 82 . خمّ: موضع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خمّ، من خممت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أ</w:t>
      </w:r>
      <w:r>
        <w:rPr>
          <w:rFonts w:hint="cs"/>
          <w:rtl/>
        </w:rPr>
        <w:t>ی</w:t>
      </w:r>
      <w:r>
        <w:rPr>
          <w:rtl/>
        </w:rPr>
        <w:t xml:space="preserve"> کنسته، فکأنّها سُمّ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بذلک لنقائها... وق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 هو عل</w:t>
      </w:r>
      <w:r>
        <w:rPr>
          <w:rFonts w:hint="cs"/>
          <w:rtl/>
        </w:rPr>
        <w:t>ی</w:t>
      </w:r>
      <w:r>
        <w:rPr>
          <w:rtl/>
        </w:rPr>
        <w:t xml:space="preserve"> ثلاثة أم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من الجُحفَة: معجم البلدان ج 2 ص 389. 83 . أتاه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خمس ساعات مضت من النهار...: الاحتجاج ج 1 ص 70، ا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346، بحار الأنوار ج 37 ص 203. 84 . مائده: 67. 85 . نزل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</w:t>
      </w:r>
      <w:r>
        <w:rPr>
          <w:rtl/>
        </w:rPr>
        <w:t xml:space="preserve"> من حجّة الوداع، نزل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فقال: «</w:t>
      </w:r>
      <w:r>
        <w:rPr>
          <w:rFonts w:hint="cs"/>
          <w:rtl/>
        </w:rPr>
        <w:t>یَ</w:t>
      </w:r>
      <w:r>
        <w:rPr>
          <w:rFonts w:hint="eastAsia"/>
          <w:rtl/>
        </w:rPr>
        <w:t>ـأَ</w:t>
      </w:r>
      <w:r>
        <w:rPr>
          <w:rFonts w:hint="cs"/>
          <w:rtl/>
        </w:rPr>
        <w:t>یُّ</w:t>
      </w:r>
      <w:r>
        <w:rPr>
          <w:rFonts w:hint="eastAsia"/>
          <w:rtl/>
        </w:rPr>
        <w:t>هَا</w:t>
      </w:r>
      <w:r>
        <w:rPr>
          <w:rtl/>
        </w:rPr>
        <w:t xml:space="preserve"> الرَّسُولُ بَلِّغْ مَآ أُنزِلَ إِلَ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...»: الکاف</w:t>
      </w:r>
      <w:r>
        <w:rPr>
          <w:rFonts w:hint="cs"/>
          <w:rtl/>
        </w:rPr>
        <w:t>ی</w:t>
      </w:r>
      <w:r>
        <w:rPr>
          <w:rtl/>
        </w:rPr>
        <w:t xml:space="preserve"> ج 1 ص 295، شرح الأخبار ج 2 ص 347، الخرائج والجرائح ج 2 ص 488، مناقب آل أب</w:t>
      </w:r>
      <w:r>
        <w:rPr>
          <w:rFonts w:hint="cs"/>
          <w:rtl/>
        </w:rPr>
        <w:t>ی</w:t>
      </w:r>
      <w:r>
        <w:rPr>
          <w:rtl/>
        </w:rPr>
        <w:t xml:space="preserve"> طالب ج 2 ص 224،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فرات ص 124، الإرشاد ج 1 ص 175، الاحتجاج ج 1 ص 70، کشف الغمّة ج 1 ص </w:t>
      </w:r>
      <w:r>
        <w:rPr>
          <w:rtl/>
        </w:rPr>
        <w:lastRenderedPageBreak/>
        <w:t>318، سعد السعود ص 70، المزار للشه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الأوّل ص 76،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الثعلب</w:t>
      </w:r>
      <w:r>
        <w:rPr>
          <w:rFonts w:hint="cs"/>
          <w:rtl/>
        </w:rPr>
        <w:t>ی</w:t>
      </w:r>
      <w:r>
        <w:rPr>
          <w:rtl/>
        </w:rPr>
        <w:t xml:space="preserve"> ج 4 ص 92، المناقب للخوارزم</w:t>
      </w:r>
      <w:r>
        <w:rPr>
          <w:rFonts w:hint="cs"/>
          <w:rtl/>
        </w:rPr>
        <w:t>ی</w:t>
      </w:r>
      <w:r>
        <w:rPr>
          <w:rtl/>
        </w:rPr>
        <w:t xml:space="preserve"> ص 7، بحار الأنوار ج 21 ص 386، و ج 37 ص 115، فتح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2 </w:t>
      </w:r>
      <w:r>
        <w:rPr>
          <w:rFonts w:hint="eastAsia"/>
          <w:rtl/>
        </w:rPr>
        <w:t>ص</w:t>
      </w:r>
      <w:r>
        <w:rPr>
          <w:rtl/>
        </w:rPr>
        <w:t xml:space="preserve"> 60، الملل والنحل ج 1 ص 163، شواهد التنز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 2 ص 391،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المودّة ج 2 ص 249. 86 . أن</w:t>
      </w:r>
      <w:r>
        <w:rPr>
          <w:rFonts w:hint="cs"/>
          <w:rtl/>
        </w:rPr>
        <w:t>ی</w:t>
      </w:r>
      <w:r>
        <w:rPr>
          <w:rFonts w:hint="eastAsia"/>
          <w:rtl/>
        </w:rPr>
        <w:t>خوا</w:t>
      </w:r>
      <w:r>
        <w:rPr>
          <w:rtl/>
        </w:rPr>
        <w:t xml:space="preserve"> ناقت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فو اللّه ما أبرح من هذا المکان حتّ</w:t>
      </w:r>
      <w:r>
        <w:rPr>
          <w:rFonts w:hint="cs"/>
          <w:rtl/>
        </w:rPr>
        <w:t>ی</w:t>
      </w:r>
      <w:r>
        <w:rPr>
          <w:rtl/>
        </w:rPr>
        <w:t xml:space="preserve"> أبلّغ رسالة ربّ</w:t>
      </w:r>
      <w:r>
        <w:rPr>
          <w:rFonts w:hint="cs"/>
          <w:rtl/>
        </w:rPr>
        <w:t>ی</w:t>
      </w:r>
      <w:r>
        <w:rPr>
          <w:rtl/>
        </w:rPr>
        <w:t xml:space="preserve">...: بحار الأنوار ج 37 ص 166. 87 . فأمره أن </w:t>
      </w:r>
      <w:r>
        <w:rPr>
          <w:rFonts w:hint="cs"/>
          <w:rtl/>
        </w:rPr>
        <w:t>ی</w:t>
      </w:r>
      <w:r>
        <w:rPr>
          <w:rFonts w:hint="eastAsia"/>
          <w:rtl/>
        </w:rPr>
        <w:t>ردّ</w:t>
      </w:r>
      <w:r>
        <w:rPr>
          <w:rtl/>
        </w:rPr>
        <w:t xml:space="preserve"> مَن تقدّم منهم و</w:t>
      </w:r>
      <w:r>
        <w:rPr>
          <w:rFonts w:hint="cs"/>
          <w:rtl/>
        </w:rPr>
        <w:t>ی</w:t>
      </w:r>
      <w:r>
        <w:rPr>
          <w:rFonts w:hint="eastAsia"/>
          <w:rtl/>
        </w:rPr>
        <w:t>حبس</w:t>
      </w:r>
      <w:r>
        <w:rPr>
          <w:rtl/>
        </w:rPr>
        <w:t xml:space="preserve"> من تأخّر عنهم: روضة الواعظ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90، 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345،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الصاف</w:t>
      </w:r>
      <w:r>
        <w:rPr>
          <w:rFonts w:hint="cs"/>
          <w:rtl/>
        </w:rPr>
        <w:t>ی</w:t>
      </w:r>
      <w:r>
        <w:rPr>
          <w:rtl/>
        </w:rPr>
        <w:t xml:space="preserve"> ج 2 ص 55،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1 ص 654، بحار الأنوارج 37 ص 204. 88 . «مغ</w:t>
      </w:r>
      <w:r>
        <w:rPr>
          <w:rFonts w:hint="cs"/>
          <w:rtl/>
        </w:rPr>
        <w:t>ی</w:t>
      </w:r>
      <w:r>
        <w:rPr>
          <w:rFonts w:hint="eastAsia"/>
          <w:rtl/>
        </w:rPr>
        <w:t>لان»</w:t>
      </w:r>
      <w:r>
        <w:rPr>
          <w:rtl/>
        </w:rPr>
        <w:t>: نام درخت</w:t>
      </w:r>
      <w:r>
        <w:rPr>
          <w:rFonts w:hint="cs"/>
          <w:rtl/>
        </w:rPr>
        <w:t>ی</w:t>
      </w:r>
      <w:r>
        <w:rPr>
          <w:rtl/>
        </w:rPr>
        <w:t xml:space="preserve"> است خاردار،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درخت اقاق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که به عرب</w:t>
      </w:r>
      <w:r>
        <w:rPr>
          <w:rFonts w:hint="cs"/>
          <w:rtl/>
        </w:rPr>
        <w:t>ی</w:t>
      </w:r>
      <w:r>
        <w:rPr>
          <w:rtl/>
        </w:rPr>
        <w:t xml:space="preserve"> به آن سَمَر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لغتنامه دهخدا. 89 . نزل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مکّة والمد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عند س</w:t>
      </w:r>
      <w:r>
        <w:rPr>
          <w:rFonts w:hint="eastAsia"/>
          <w:rtl/>
        </w:rPr>
        <w:t>َمُرَات</w:t>
      </w:r>
      <w:r>
        <w:rPr>
          <w:rtl/>
        </w:rPr>
        <w:t xml:space="preserve"> خمس دوحاتٍ عظام...: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دمشق ج 42 ص 216،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1 ص 31؛ فأمر رسول اللّه فقُمَّت السَّمُرَات...: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الع</w:t>
      </w:r>
      <w:r>
        <w:rPr>
          <w:rFonts w:hint="cs"/>
          <w:rtl/>
        </w:rPr>
        <w:t>یّ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ج 1 ص 332. 90 . نزل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مکّة والمد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عند سَمُرات خمس دوحاتٍ عظام...: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دمشق ج 42 ص 216،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1 ص 31؛ فأمر رسول اللّه فقُمَّت السَّمُرَات...: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الع</w:t>
      </w:r>
      <w:r>
        <w:rPr>
          <w:rFonts w:hint="cs"/>
          <w:rtl/>
        </w:rPr>
        <w:t>یّ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ج 1 ص 332؛ فدع</w:t>
      </w:r>
      <w:r>
        <w:rPr>
          <w:rFonts w:hint="cs"/>
          <w:rtl/>
        </w:rPr>
        <w:t>ی</w:t>
      </w:r>
      <w:r>
        <w:rPr>
          <w:rtl/>
        </w:rPr>
        <w:t xml:space="preserve"> المقداد وسلمان وأبا ذر وعمّار... أن </w:t>
      </w:r>
      <w:r>
        <w:rPr>
          <w:rFonts w:hint="cs"/>
          <w:rtl/>
        </w:rPr>
        <w:t>ی</w:t>
      </w:r>
      <w:r>
        <w:rPr>
          <w:rFonts w:hint="eastAsia"/>
          <w:rtl/>
        </w:rPr>
        <w:t>عمدوا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tl/>
        </w:rPr>
        <w:t xml:space="preserve"> أصل الشجرت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قمّوا</w:t>
      </w:r>
      <w:r>
        <w:rPr>
          <w:rtl/>
        </w:rPr>
        <w:t xml:space="preserve"> ما تحتها فکسحوه: إقبال الأعمال ج 2 ص 245، بحار الأنوار ج 37 ص 131. 91 . وأمر بما تحت الشجر من شوک</w:t>
      </w:r>
      <w:r>
        <w:rPr>
          <w:rFonts w:hint="eastAsia"/>
          <w:rtl/>
        </w:rPr>
        <w:t>ٍ</w:t>
      </w:r>
      <w:r>
        <w:rPr>
          <w:rtl/>
        </w:rPr>
        <w:t xml:space="preserve"> فقُمّ: بحار الأنوار ج 37 ص 179؛ فکنس اُناس ما تحت السَّمُرَات: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دمشق ج 42 ص 216. 92 . فأمر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</w:t>
      </w:r>
      <w:r>
        <w:rPr>
          <w:rtl/>
        </w:rPr>
        <w:t xml:space="preserve"> أن </w:t>
      </w:r>
      <w:r>
        <w:rPr>
          <w:rFonts w:hint="cs"/>
          <w:rtl/>
        </w:rPr>
        <w:t>یُ</w:t>
      </w:r>
      <w:r>
        <w:rPr>
          <w:rFonts w:hint="eastAsia"/>
          <w:rtl/>
        </w:rPr>
        <w:t>قَمَّ</w:t>
      </w:r>
      <w:r>
        <w:rPr>
          <w:rtl/>
        </w:rPr>
        <w:t xml:space="preserve"> ما تحتهنّ و</w:t>
      </w:r>
      <w:r>
        <w:rPr>
          <w:rFonts w:hint="cs"/>
          <w:rtl/>
        </w:rPr>
        <w:t>یُ</w:t>
      </w:r>
      <w:r>
        <w:rPr>
          <w:rFonts w:hint="eastAsia"/>
          <w:rtl/>
        </w:rPr>
        <w:t>نصب</w:t>
      </w:r>
      <w:r>
        <w:rPr>
          <w:rtl/>
        </w:rPr>
        <w:t xml:space="preserve"> له من الأحجار که</w:t>
      </w:r>
      <w:r>
        <w:rPr>
          <w:rFonts w:hint="cs"/>
          <w:rtl/>
        </w:rPr>
        <w:t>ی</w:t>
      </w:r>
      <w:r>
        <w:rPr>
          <w:rFonts w:hint="eastAsia"/>
          <w:rtl/>
        </w:rPr>
        <w:t>ئة</w:t>
      </w:r>
      <w:r>
        <w:rPr>
          <w:rtl/>
        </w:rPr>
        <w:t xml:space="preserve"> المنبر...: روضة الواعظ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912، بحار الأنوار ج 37 ص 204؛ وأمرهم أن </w:t>
      </w:r>
      <w:r>
        <w:rPr>
          <w:rFonts w:hint="cs"/>
          <w:rtl/>
        </w:rPr>
        <w:t>ی</w:t>
      </w:r>
      <w:r>
        <w:rPr>
          <w:rFonts w:hint="eastAsia"/>
          <w:rtl/>
        </w:rPr>
        <w:t>ضعوا</w:t>
      </w:r>
      <w:r>
        <w:rPr>
          <w:rtl/>
        </w:rPr>
        <w:t xml:space="preserve"> </w:t>
      </w:r>
      <w:r>
        <w:rPr>
          <w:rFonts w:hint="eastAsia"/>
          <w:rtl/>
        </w:rPr>
        <w:t>الحجارة</w:t>
      </w:r>
      <w:r>
        <w:rPr>
          <w:rtl/>
        </w:rPr>
        <w:t xml:space="preserve"> بعضها عل</w:t>
      </w:r>
      <w:r>
        <w:rPr>
          <w:rFonts w:hint="cs"/>
          <w:rtl/>
        </w:rPr>
        <w:t>ی</w:t>
      </w:r>
      <w:r>
        <w:rPr>
          <w:rtl/>
        </w:rPr>
        <w:t xml:space="preserve"> بعض کقامة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</w:t>
      </w:r>
      <w:r>
        <w:rPr>
          <w:rtl/>
        </w:rPr>
        <w:t xml:space="preserve">: إقبال الأعمال ج 2 ص 245. 93 . أمر أن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cs="Times New Roman" w:hint="cs"/>
          <w:rtl/>
        </w:rPr>
        <w:t>ٔ</w:t>
      </w:r>
      <w:r>
        <w:rPr>
          <w:rFonts w:hint="cs"/>
          <w:rtl/>
        </w:rPr>
        <w:t>ی</w:t>
      </w:r>
      <w:r>
        <w:rPr>
          <w:rtl/>
        </w:rPr>
        <w:t xml:space="preserve"> بأحلاس دوابّنا وأقتاب إبلنا وحقائبنا، فوضعنا بعضها عل</w:t>
      </w:r>
      <w:r>
        <w:rPr>
          <w:rFonts w:hint="cs"/>
          <w:rtl/>
        </w:rPr>
        <w:t>ی</w:t>
      </w:r>
      <w:r>
        <w:rPr>
          <w:rtl/>
        </w:rPr>
        <w:t xml:space="preserve"> بعض، ثمّ ألق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ثوباً: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الع</w:t>
      </w:r>
      <w:r>
        <w:rPr>
          <w:rFonts w:hint="cs"/>
          <w:rtl/>
        </w:rPr>
        <w:t>یّ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ج 2 ص 98، بحار الأنوار ج 37 ص 152؛ وأمر أن </w:t>
      </w:r>
      <w:r>
        <w:rPr>
          <w:rFonts w:hint="cs"/>
          <w:rtl/>
        </w:rPr>
        <w:t>یُ</w:t>
      </w:r>
      <w:r>
        <w:rPr>
          <w:rFonts w:hint="eastAsia"/>
          <w:rtl/>
        </w:rPr>
        <w:t>نصب</w:t>
      </w:r>
      <w:r>
        <w:rPr>
          <w:rtl/>
        </w:rPr>
        <w:t xml:space="preserve"> له منب</w:t>
      </w:r>
      <w:r>
        <w:rPr>
          <w:rFonts w:hint="eastAsia"/>
          <w:rtl/>
        </w:rPr>
        <w:t>ر</w:t>
      </w:r>
      <w:r>
        <w:rPr>
          <w:rtl/>
        </w:rPr>
        <w:t xml:space="preserve"> من أقتاب الإبل: بحار الأنوار ج 37 ص 166. 94 . وظُلِّلَ لرسول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</w:t>
      </w:r>
      <w:r>
        <w:rPr>
          <w:rtl/>
        </w:rPr>
        <w:t xml:space="preserve"> بثوبٍ عل</w:t>
      </w:r>
      <w:r>
        <w:rPr>
          <w:rFonts w:hint="cs"/>
          <w:rtl/>
        </w:rPr>
        <w:t>ی</w:t>
      </w:r>
      <w:r>
        <w:rPr>
          <w:rtl/>
        </w:rPr>
        <w:t xml:space="preserve"> شجرةٍ من الشمس: مسند أحمد ج 4 ص372، بحار الأنوار ج 37 ص 187. 95 . لمّا کان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خمّ أمر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</w:t>
      </w:r>
      <w:r>
        <w:rPr>
          <w:rtl/>
        </w:rPr>
        <w:t xml:space="preserve"> مناد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فناد</w:t>
      </w:r>
      <w:r>
        <w:rPr>
          <w:rFonts w:hint="cs"/>
          <w:rtl/>
        </w:rPr>
        <w:t>ی</w:t>
      </w:r>
      <w:r>
        <w:rPr>
          <w:rtl/>
        </w:rPr>
        <w:t>: «الصلاة جامعة»: الأ</w:t>
      </w:r>
      <w:r>
        <w:rPr>
          <w:rFonts w:hint="eastAsia"/>
          <w:rtl/>
        </w:rPr>
        <w:t>مال</w:t>
      </w:r>
      <w:r>
        <w:rPr>
          <w:rFonts w:hint="cs"/>
          <w:rtl/>
        </w:rPr>
        <w:t>ی</w:t>
      </w:r>
      <w:r>
        <w:rPr>
          <w:rtl/>
        </w:rPr>
        <w:t xml:space="preserve"> للصدوق ص 67، روضة الواعظ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103، بحار الأنوار ج 37 ص 112؛ أمر رسول اللّه بالدوحات ف</w:t>
      </w:r>
      <w:r>
        <w:rPr>
          <w:rFonts w:hint="cs"/>
          <w:rtl/>
        </w:rPr>
        <w:t>ی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خمّ فقُمن، ثمّ نود</w:t>
      </w:r>
      <w:r>
        <w:rPr>
          <w:rFonts w:hint="cs"/>
          <w:rtl/>
        </w:rPr>
        <w:t>ی</w:t>
      </w:r>
      <w:r>
        <w:rPr>
          <w:rtl/>
        </w:rPr>
        <w:t>: «الصلاة جامعة»: قرب الإسناد ص 57، التحص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578، نهج الإ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لابن جبر ص 91؛ وانته</w:t>
      </w:r>
      <w:r>
        <w:rPr>
          <w:rFonts w:hint="cs"/>
          <w:rtl/>
        </w:rPr>
        <w:t>ی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</w:t>
      </w:r>
      <w:r>
        <w:rPr>
          <w:rtl/>
        </w:rPr>
        <w:t xml:space="preserve"> فناد</w:t>
      </w:r>
      <w:r>
        <w:rPr>
          <w:rFonts w:hint="cs"/>
          <w:rtl/>
        </w:rPr>
        <w:t>ی</w:t>
      </w:r>
      <w:r>
        <w:rPr>
          <w:rtl/>
        </w:rPr>
        <w:t>: «الصلاة جامع</w:t>
      </w:r>
      <w:r>
        <w:rPr>
          <w:rFonts w:hint="eastAsia"/>
          <w:rtl/>
        </w:rPr>
        <w:t>ة»</w:t>
      </w:r>
      <w:r>
        <w:rPr>
          <w:rtl/>
        </w:rPr>
        <w:t>: إقبال الأعمال ج 2 ص 245؛ فنزلنا بغد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خمّ، فنود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: «الصلاة جامعة»: العمدة لابن البطر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ص 92، ذخائر العقب</w:t>
      </w:r>
      <w:r>
        <w:rPr>
          <w:rFonts w:hint="cs"/>
          <w:rtl/>
        </w:rPr>
        <w:t>ی</w:t>
      </w:r>
      <w:r>
        <w:rPr>
          <w:rtl/>
        </w:rPr>
        <w:t xml:space="preserve"> ص 76، المراجعات ص 263، بحار الأنوار ج 37 ص 149. 96 . وإنّ منّا لمن </w:t>
      </w:r>
      <w:r>
        <w:rPr>
          <w:rFonts w:hint="cs"/>
          <w:rtl/>
        </w:rPr>
        <w:t>ی</w:t>
      </w:r>
      <w:r>
        <w:rPr>
          <w:rFonts w:hint="eastAsia"/>
          <w:rtl/>
        </w:rPr>
        <w:t>ضع</w:t>
      </w:r>
      <w:r>
        <w:rPr>
          <w:rtl/>
        </w:rPr>
        <w:t xml:space="preserve"> رداءه عل</w:t>
      </w:r>
      <w:r>
        <w:rPr>
          <w:rFonts w:hint="cs"/>
          <w:rtl/>
        </w:rPr>
        <w:t>ی</w:t>
      </w:r>
      <w:r>
        <w:rPr>
          <w:rtl/>
        </w:rPr>
        <w:t xml:space="preserve"> رأسه وبعضه تحت قدم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من شدّة الحرّ: العمدة ص 104، </w:t>
      </w:r>
      <w:r>
        <w:rPr>
          <w:rtl/>
        </w:rPr>
        <w:lastRenderedPageBreak/>
        <w:t>الطرائف ص 143. 97 . إنّ الناس تنحّوا عن النب</w:t>
      </w:r>
      <w:r>
        <w:rPr>
          <w:rFonts w:hint="cs"/>
          <w:rtl/>
        </w:rPr>
        <w:t>یّ</w:t>
      </w:r>
      <w:r>
        <w:rPr>
          <w:rFonts w:hint="eastAsia"/>
          <w:rtl/>
        </w:rPr>
        <w:t>،</w:t>
      </w:r>
      <w:r>
        <w:rPr>
          <w:rtl/>
        </w:rPr>
        <w:t xml:space="preserve"> وأمر عل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فجمعهم: إقبال الأعمال ج 2 ص 248، بحار الأنوار ج 37 ص 133. 98 . ثمّ نود</w:t>
      </w:r>
      <w:r>
        <w:rPr>
          <w:rFonts w:hint="cs"/>
          <w:rtl/>
        </w:rPr>
        <w:t>ی</w:t>
      </w:r>
      <w:r>
        <w:rPr>
          <w:rtl/>
        </w:rPr>
        <w:t xml:space="preserve"> بالصلاة فصلّ</w:t>
      </w:r>
      <w:r>
        <w:rPr>
          <w:rFonts w:hint="cs"/>
          <w:rtl/>
        </w:rPr>
        <w:t>ی</w:t>
      </w:r>
      <w:r>
        <w:rPr>
          <w:rtl/>
        </w:rPr>
        <w:t xml:space="preserve"> بأصحابه رکعت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ثمّ أقبل...: الخصال ص 66، بحار الأنوار ج 37 ص 121. 99 . حتّ</w:t>
      </w:r>
      <w:r>
        <w:rPr>
          <w:rFonts w:hint="cs"/>
          <w:rtl/>
        </w:rPr>
        <w:t>ی</w:t>
      </w:r>
      <w:r>
        <w:rPr>
          <w:rtl/>
        </w:rPr>
        <w:t xml:space="preserve"> إذا کنّا بالجُحفَة بغد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خمّ صلّ</w:t>
      </w:r>
      <w:r>
        <w:rPr>
          <w:rFonts w:hint="cs"/>
          <w:rtl/>
        </w:rPr>
        <w:t>ی</w:t>
      </w:r>
      <w:r>
        <w:rPr>
          <w:rtl/>
        </w:rPr>
        <w:t xml:space="preserve"> الظهر...: </w:t>
      </w:r>
      <w:r>
        <w:rPr>
          <w:rFonts w:hint="eastAsia"/>
          <w:rtl/>
        </w:rPr>
        <w:t>بحار</w:t>
      </w:r>
      <w:r>
        <w:rPr>
          <w:rtl/>
        </w:rPr>
        <w:t xml:space="preserve"> الأنوار ج 37 ص 191. 100 . أ</w:t>
      </w:r>
      <w:r>
        <w:rPr>
          <w:rFonts w:hint="cs"/>
          <w:rtl/>
        </w:rPr>
        <w:t>یّ</w:t>
      </w:r>
      <w:r>
        <w:rPr>
          <w:rFonts w:hint="eastAsia"/>
          <w:rtl/>
        </w:rPr>
        <w:t>ها</w:t>
      </w:r>
      <w:r>
        <w:rPr>
          <w:rtl/>
        </w:rPr>
        <w:t xml:space="preserve"> الناس، هل تسمعون؟ فإنّ</w:t>
      </w:r>
      <w:r>
        <w:rPr>
          <w:rFonts w:hint="cs"/>
          <w:rtl/>
        </w:rPr>
        <w:t>ی</w:t>
      </w:r>
      <w:r>
        <w:rPr>
          <w:rtl/>
        </w:rPr>
        <w:t xml:space="preserve"> رسول اللّه إل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>...: بحار الأنوار ج 37 ص 191. 101 . مائده: 67، أ</w:t>
      </w:r>
      <w:r>
        <w:rPr>
          <w:rFonts w:hint="cs"/>
          <w:rtl/>
        </w:rPr>
        <w:t>یّ</w:t>
      </w:r>
      <w:r>
        <w:rPr>
          <w:rFonts w:hint="eastAsia"/>
          <w:rtl/>
        </w:rPr>
        <w:t>ها</w:t>
      </w:r>
      <w:r>
        <w:rPr>
          <w:rtl/>
        </w:rPr>
        <w:t xml:space="preserve"> الناس، إنّه لم 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نب</w:t>
      </w:r>
      <w:r>
        <w:rPr>
          <w:rFonts w:hint="cs"/>
          <w:rtl/>
        </w:rPr>
        <w:t>یّ</w:t>
      </w:r>
      <w:r>
        <w:rPr>
          <w:rtl/>
        </w:rPr>
        <w:t xml:space="preserve"> من الأنب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ممّن کان قبلُ إلاّ وقد عمّر، ثمّ دعاه اللّه فأجابه...: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الع</w:t>
      </w:r>
      <w:r>
        <w:rPr>
          <w:rFonts w:hint="cs"/>
          <w:rtl/>
        </w:rPr>
        <w:t>یّ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ج 1 ص 334، بحار الأن</w:t>
      </w:r>
      <w:r>
        <w:rPr>
          <w:rFonts w:hint="eastAsia"/>
          <w:rtl/>
        </w:rPr>
        <w:t>وار</w:t>
      </w:r>
      <w:r>
        <w:rPr>
          <w:rtl/>
        </w:rPr>
        <w:t xml:space="preserve"> ج 37 ص 141؛ قال: کأنّ</w:t>
      </w:r>
      <w:r>
        <w:rPr>
          <w:rFonts w:hint="cs"/>
          <w:rtl/>
        </w:rPr>
        <w:t>ی</w:t>
      </w:r>
      <w:r>
        <w:rPr>
          <w:rtl/>
        </w:rPr>
        <w:t xml:space="preserve"> دُع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فأجبت...: فضائل الصحابة ص 15، المستدرک للحاکم ج 3 ص 109، مجمع الزوائد ج 9 ص 164، السنن الکبر</w:t>
      </w:r>
      <w:r>
        <w:rPr>
          <w:rFonts w:hint="cs"/>
          <w:rtl/>
        </w:rPr>
        <w:t>ی</w:t>
      </w:r>
      <w:r>
        <w:rPr>
          <w:rtl/>
        </w:rPr>
        <w:t xml:space="preserve"> للنسائ</w:t>
      </w:r>
      <w:r>
        <w:rPr>
          <w:rFonts w:hint="cs"/>
          <w:rtl/>
        </w:rPr>
        <w:t>ی</w:t>
      </w:r>
      <w:r>
        <w:rPr>
          <w:rtl/>
        </w:rPr>
        <w:t xml:space="preserve"> ج 5 ص 130، خصائص أم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للنسائ</w:t>
      </w:r>
      <w:r>
        <w:rPr>
          <w:rFonts w:hint="cs"/>
          <w:rtl/>
        </w:rPr>
        <w:t>ی</w:t>
      </w:r>
      <w:r>
        <w:rPr>
          <w:rtl/>
        </w:rPr>
        <w:t xml:space="preserve"> ص 93،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5 ص 166،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الآلوس</w:t>
      </w:r>
      <w:r>
        <w:rPr>
          <w:rFonts w:hint="cs"/>
          <w:rtl/>
        </w:rPr>
        <w:t>ی</w:t>
      </w:r>
      <w:r>
        <w:rPr>
          <w:rtl/>
        </w:rPr>
        <w:t xml:space="preserve"> ج 6 ص 194، أنساب الأشراف ص 110. 102 . نشهد أنّک بلّغت ونصحت وأدّ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ما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>...: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الع</w:t>
      </w:r>
      <w:r>
        <w:rPr>
          <w:rFonts w:hint="cs"/>
          <w:rtl/>
        </w:rPr>
        <w:t>یّ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ج 1 ص 334، بحار الأنوار ج 37 ص 141. 103 . ودعا أم</w:t>
      </w:r>
      <w:r>
        <w:rPr>
          <w:rFonts w:hint="cs"/>
          <w:rtl/>
        </w:rPr>
        <w:t>ی</w:t>
      </w:r>
      <w:r>
        <w:rPr>
          <w:rFonts w:hint="eastAsia"/>
          <w:rtl/>
        </w:rPr>
        <w:t>رَ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</w:t>
      </w:r>
      <w:r>
        <w:rPr>
          <w:rFonts w:hint="cs"/>
          <w:rtl/>
        </w:rPr>
        <w:t>ی</w:t>
      </w:r>
      <w:r>
        <w:rPr>
          <w:rtl/>
        </w:rPr>
        <w:t xml:space="preserve"> معه حتّ</w:t>
      </w:r>
      <w:r>
        <w:rPr>
          <w:rFonts w:hint="cs"/>
          <w:rtl/>
        </w:rPr>
        <w:t>ی</w:t>
      </w:r>
      <w:r>
        <w:rPr>
          <w:rtl/>
        </w:rPr>
        <w:t xml:space="preserve"> قام عن 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>...: الإرشاد ج 1 ص 175، بحار الأنوار ج 21 ص 387. 104 . سمعتُ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خمّ وهو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>: إنّ</w:t>
      </w:r>
      <w:r>
        <w:rPr>
          <w:rFonts w:hint="cs"/>
          <w:rtl/>
        </w:rPr>
        <w:t>ی</w:t>
      </w:r>
      <w:r>
        <w:rPr>
          <w:rtl/>
        </w:rPr>
        <w:t xml:space="preserve"> تارک ف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...: شرح الأخبار ج 2 ص 481، وراجع: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234، کشف المحجة ص 76، فضائل الصحابة ص 15، المستدرک ج 3 ص 109، السنن الکبر</w:t>
      </w:r>
      <w:r>
        <w:rPr>
          <w:rFonts w:hint="cs"/>
          <w:rtl/>
        </w:rPr>
        <w:t>ی</w:t>
      </w:r>
      <w:r>
        <w:rPr>
          <w:rtl/>
        </w:rPr>
        <w:t xml:space="preserve"> ج 5 ص 45،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4 ص 122،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الآلوس</w:t>
      </w:r>
      <w:r>
        <w:rPr>
          <w:rFonts w:hint="cs"/>
          <w:rtl/>
        </w:rPr>
        <w:t>ی</w:t>
      </w:r>
      <w:r>
        <w:rPr>
          <w:rtl/>
        </w:rPr>
        <w:t xml:space="preserve"> ج 6 ص 194. 105 . قام ف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(رسول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وماً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بماءٍ </w:t>
      </w:r>
      <w:r>
        <w:rPr>
          <w:rFonts w:hint="cs"/>
          <w:rtl/>
        </w:rPr>
        <w:t>یُ</w:t>
      </w:r>
      <w:r>
        <w:rPr>
          <w:rFonts w:hint="eastAsia"/>
          <w:rtl/>
        </w:rPr>
        <w:t>دع</w:t>
      </w:r>
      <w:r>
        <w:rPr>
          <w:rFonts w:hint="cs"/>
          <w:rtl/>
        </w:rPr>
        <w:t>ی</w:t>
      </w:r>
      <w:r>
        <w:rPr>
          <w:rtl/>
        </w:rPr>
        <w:t xml:space="preserve"> خمّ، وقال: إنّ</w:t>
      </w:r>
      <w:r>
        <w:rPr>
          <w:rFonts w:hint="cs"/>
          <w:rtl/>
        </w:rPr>
        <w:t>ی</w:t>
      </w:r>
      <w:r>
        <w:rPr>
          <w:rtl/>
        </w:rPr>
        <w:t xml:space="preserve"> تارک ف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اللّه ... اُذکّرکم اللّه ف</w:t>
      </w:r>
      <w:r>
        <w:rPr>
          <w:rFonts w:hint="cs"/>
          <w:rtl/>
        </w:rPr>
        <w:t>ی</w:t>
      </w:r>
      <w:r>
        <w:rPr>
          <w:rtl/>
        </w:rPr>
        <w:t xml:space="preserve"> أهل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>. ثلاث مرّات: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ابن حبّان ج 4 ص 63،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5 ص 183،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دمشق ج 41 ص 19. 106 . فقال النب</w:t>
      </w:r>
      <w:r>
        <w:rPr>
          <w:rFonts w:hint="cs"/>
          <w:rtl/>
        </w:rPr>
        <w:t>یّ</w:t>
      </w:r>
      <w:r>
        <w:rPr>
          <w:rtl/>
        </w:rPr>
        <w:t xml:space="preserve">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</w:t>
      </w:r>
      <w:r>
        <w:rPr>
          <w:rtl/>
        </w:rPr>
        <w:t>: مَن أول</w:t>
      </w:r>
      <w:r>
        <w:rPr>
          <w:rFonts w:hint="cs"/>
          <w:rtl/>
        </w:rPr>
        <w:t>ی</w:t>
      </w:r>
      <w:r>
        <w:rPr>
          <w:rtl/>
        </w:rPr>
        <w:t xml:space="preserve"> بکم مِن أنفسکم</w:t>
      </w:r>
      <w:r>
        <w:rPr>
          <w:rFonts w:hint="eastAsia"/>
          <w:rtl/>
        </w:rPr>
        <w:t>؟</w:t>
      </w:r>
      <w:r>
        <w:rPr>
          <w:rtl/>
        </w:rPr>
        <w:t xml:space="preserve"> فجهروا فقالوا: اللّه ورسوله، ثمّ قال ثان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>...: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الع</w:t>
      </w:r>
      <w:r>
        <w:rPr>
          <w:rFonts w:hint="cs"/>
          <w:rtl/>
        </w:rPr>
        <w:t>یّ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ج 1 ص 332، بحار الأنوار ج 37 ص 139. 107 . بصائر الدرجات ص 97، قرب الإسناد ص 57، الکاف</w:t>
      </w:r>
      <w:r>
        <w:rPr>
          <w:rFonts w:hint="cs"/>
          <w:rtl/>
        </w:rPr>
        <w:t>ی</w:t>
      </w:r>
      <w:r>
        <w:rPr>
          <w:rtl/>
        </w:rPr>
        <w:t xml:space="preserve"> ج 1 ص 294، التوح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 212، الخصال ص 211،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276، معان</w:t>
      </w:r>
      <w:r>
        <w:rPr>
          <w:rFonts w:hint="cs"/>
          <w:rtl/>
        </w:rPr>
        <w:t>ی</w:t>
      </w:r>
      <w:r>
        <w:rPr>
          <w:rtl/>
        </w:rPr>
        <w:t xml:space="preserve"> الأخبار ص 65، کتاب من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حضره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 1 ص 229، تحف العقول ص 459،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الأحکام ج 3 ص 144، کتاب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للنعمان</w:t>
      </w:r>
      <w:r>
        <w:rPr>
          <w:rFonts w:hint="cs"/>
          <w:rtl/>
        </w:rPr>
        <w:t>ی</w:t>
      </w:r>
      <w:r>
        <w:rPr>
          <w:rtl/>
        </w:rPr>
        <w:t xml:space="preserve"> ص 75، الإرشاد ج 1 ص 351، کنز الفوائد ص 232، الإقبال بالأعمال ج 1 ص 506، مسند أحمد ج 1 ص 84 ، سنن ابن ماجة ج 1 ص 45، سنن الترمذ</w:t>
      </w:r>
      <w:r>
        <w:rPr>
          <w:rFonts w:hint="cs"/>
          <w:rtl/>
        </w:rPr>
        <w:t>ی</w:t>
      </w:r>
      <w:r>
        <w:rPr>
          <w:rtl/>
        </w:rPr>
        <w:t xml:space="preserve"> ج 5ص 297، المستدرک للحاکم ج 3 ص 110، مجمع الزوائد ج 7 ص 17، تحفة الأحوذ</w:t>
      </w:r>
      <w:r>
        <w:rPr>
          <w:rFonts w:hint="cs"/>
          <w:rtl/>
        </w:rPr>
        <w:t>ی</w:t>
      </w:r>
      <w:r>
        <w:rPr>
          <w:rtl/>
        </w:rPr>
        <w:t xml:space="preserve"> ج 3 ص 137، مسند أب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ج 11 ص 307، المعجم الأوسط ج 1 ص 112،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3 ص 179، التمه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لابن عبد البرّ ج 22 ص 132، نصب الرا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ج 1 ص 484، کنز العمّال ج 1 ص 187، ج 11 ص 332، 608،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الثعلب</w:t>
      </w:r>
      <w:r>
        <w:rPr>
          <w:rFonts w:hint="cs"/>
          <w:rtl/>
        </w:rPr>
        <w:t>ی</w:t>
      </w:r>
      <w:r>
        <w:rPr>
          <w:rtl/>
        </w:rPr>
        <w:t xml:space="preserve"> ج 4 ص 92، شواهد التنز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 1 ص 200، الدرّ </w:t>
      </w:r>
      <w:r>
        <w:rPr>
          <w:rFonts w:hint="eastAsia"/>
          <w:rtl/>
        </w:rPr>
        <w:t>المنثور</w:t>
      </w:r>
      <w:r>
        <w:rPr>
          <w:rtl/>
        </w:rPr>
        <w:t xml:space="preserve"> ج 2 ص 259. 108 . مَن کنت مولاه </w:t>
      </w:r>
      <w:r>
        <w:rPr>
          <w:rtl/>
        </w:rPr>
        <w:lastRenderedPageBreak/>
        <w:t>فعل</w:t>
      </w:r>
      <w:r>
        <w:rPr>
          <w:rFonts w:hint="cs"/>
          <w:rtl/>
        </w:rPr>
        <w:t>یّ</w:t>
      </w:r>
      <w:r>
        <w:rPr>
          <w:rtl/>
        </w:rPr>
        <w:t xml:space="preserve"> مولاه... فقالها ثلاثاً: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فرات ص 506،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المودّة ج 1 ص 104، ج 3 ص 142، الطرائف ص 144، وراجع: الکاف</w:t>
      </w:r>
      <w:r>
        <w:rPr>
          <w:rFonts w:hint="cs"/>
          <w:rtl/>
        </w:rPr>
        <w:t>ی</w:t>
      </w:r>
      <w:r>
        <w:rPr>
          <w:rtl/>
        </w:rPr>
        <w:t xml:space="preserve"> ج 1 ص 295، الأمال</w:t>
      </w:r>
      <w:r>
        <w:rPr>
          <w:rFonts w:hint="cs"/>
          <w:rtl/>
        </w:rPr>
        <w:t>ی</w:t>
      </w:r>
      <w:r>
        <w:rPr>
          <w:rtl/>
        </w:rPr>
        <w:t xml:space="preserve"> للطوس</w:t>
      </w:r>
      <w:r>
        <w:rPr>
          <w:rFonts w:hint="cs"/>
          <w:rtl/>
        </w:rPr>
        <w:t>ی</w:t>
      </w:r>
      <w:r>
        <w:rPr>
          <w:rtl/>
        </w:rPr>
        <w:t xml:space="preserve"> ص 247، بحار الأنوار ج 37 ص 124. 109 . ثمّ ضرب 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tl/>
        </w:rPr>
        <w:t xml:space="preserve"> عضده فرفعه... حتّ</w:t>
      </w:r>
      <w:r>
        <w:rPr>
          <w:rFonts w:hint="cs"/>
          <w:rtl/>
        </w:rPr>
        <w:t>ی</w:t>
      </w:r>
      <w:r>
        <w:rPr>
          <w:rtl/>
        </w:rPr>
        <w:t xml:space="preserve"> صار</w:t>
      </w:r>
      <w:r>
        <w:rPr>
          <w:rFonts w:hint="eastAsia"/>
          <w:rtl/>
        </w:rPr>
        <w:t>ت</w:t>
      </w:r>
      <w:r>
        <w:rPr>
          <w:rtl/>
        </w:rPr>
        <w:t xml:space="preserve"> رجله مع رکبة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</w:t>
      </w:r>
      <w:r>
        <w:rPr>
          <w:rtl/>
        </w:rPr>
        <w:t>: الاحتجاج ج 1 ص 76، التحص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583، بحار الأنوار ج 37 ص 209. 110 . معاشر الناس ، هذا عل</w:t>
      </w:r>
      <w:r>
        <w:rPr>
          <w:rFonts w:hint="cs"/>
          <w:rtl/>
        </w:rPr>
        <w:t>یّ</w:t>
      </w:r>
      <w:r>
        <w:rPr>
          <w:rtl/>
        </w:rPr>
        <w:t xml:space="preserve"> أخ</w:t>
      </w:r>
      <w:r>
        <w:rPr>
          <w:rFonts w:hint="cs"/>
          <w:rtl/>
        </w:rPr>
        <w:t>ی</w:t>
      </w:r>
      <w:r>
        <w:rPr>
          <w:rtl/>
        </w:rPr>
        <w:t xml:space="preserve"> ووص</w:t>
      </w:r>
      <w:r>
        <w:rPr>
          <w:rFonts w:hint="cs"/>
          <w:rtl/>
        </w:rPr>
        <w:t>یّی</w:t>
      </w:r>
      <w:r>
        <w:rPr>
          <w:rtl/>
        </w:rPr>
        <w:t xml:space="preserve"> وواع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... : المصادر السابقة . 111 . هل سمعتم؟ فقالوا: اللّهمّ بل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قال: فأقررتم؟ قالوا: بل</w:t>
      </w:r>
      <w:r>
        <w:rPr>
          <w:rFonts w:hint="cs"/>
          <w:rtl/>
        </w:rPr>
        <w:t>ی</w:t>
      </w:r>
      <w:r>
        <w:rPr>
          <w:rtl/>
        </w:rPr>
        <w:t>...: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الع</w:t>
      </w:r>
      <w:r>
        <w:rPr>
          <w:rFonts w:hint="cs"/>
          <w:rtl/>
        </w:rPr>
        <w:t>یّ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ج 2 ص 98، بحار الأنوار ج 37 ص 152. 112 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اللّه، ما تأو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هذا؟ فقال: مَن کنت نب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فهذا عل</w:t>
      </w:r>
      <w:r>
        <w:rPr>
          <w:rFonts w:hint="cs"/>
          <w:rtl/>
        </w:rPr>
        <w:t>یّ</w:t>
      </w:r>
      <w:r>
        <w:rPr>
          <w:rtl/>
        </w:rPr>
        <w:t xml:space="preserve"> أم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>: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فرات ص 516، بحار الأنوار ج 37 ص 194. 113 . ما مِن علمٍ إلاّ وقد علّمته عل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>...: الاحتجاج ج 1 ص 74، التحص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582،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الصاف</w:t>
      </w:r>
      <w:r>
        <w:rPr>
          <w:rFonts w:hint="cs"/>
          <w:rtl/>
        </w:rPr>
        <w:t>ی</w:t>
      </w:r>
      <w:r>
        <w:rPr>
          <w:rtl/>
        </w:rPr>
        <w:t xml:space="preserve"> ج 2 ص 59</w:t>
      </w:r>
      <w:r>
        <w:rPr>
          <w:rFonts w:hint="eastAsia"/>
          <w:rtl/>
        </w:rPr>
        <w:t>،</w:t>
      </w:r>
      <w:r>
        <w:rPr>
          <w:rtl/>
        </w:rPr>
        <w:t xml:space="preserve"> بحار الأنوار ج 37 ص 208؛ معاشر الناس، هذا عل</w:t>
      </w:r>
      <w:r>
        <w:rPr>
          <w:rFonts w:hint="cs"/>
          <w:rtl/>
        </w:rPr>
        <w:t>یّ</w:t>
      </w:r>
      <w:r>
        <w:rPr>
          <w:rFonts w:hint="eastAsia"/>
          <w:rtl/>
        </w:rPr>
        <w:t>،</w:t>
      </w:r>
      <w:r>
        <w:rPr>
          <w:rtl/>
        </w:rPr>
        <w:t xml:space="preserve"> أنصرکم ل</w:t>
      </w:r>
      <w:r>
        <w:rPr>
          <w:rFonts w:hint="cs"/>
          <w:rtl/>
        </w:rPr>
        <w:t>ی</w:t>
      </w:r>
      <w:r>
        <w:rPr>
          <w:rtl/>
        </w:rPr>
        <w:t xml:space="preserve"> وأحقّکم 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وأقربکم إل</w:t>
      </w:r>
      <w:r>
        <w:rPr>
          <w:rFonts w:hint="cs"/>
          <w:rtl/>
        </w:rPr>
        <w:t>یَّ</w:t>
      </w:r>
      <w:r>
        <w:rPr>
          <w:rtl/>
        </w:rPr>
        <w:t xml:space="preserve"> وأعزّکم عل</w:t>
      </w:r>
      <w:r>
        <w:rPr>
          <w:rFonts w:hint="cs"/>
          <w:rtl/>
        </w:rPr>
        <w:t>یَّ</w:t>
      </w:r>
      <w:r>
        <w:rPr>
          <w:rtl/>
        </w:rPr>
        <w:t>: بحار الأنوار ج 37 ص 210. 114 . معاشر الناس، ذرّ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کلّ نب</w:t>
      </w:r>
      <w:r>
        <w:rPr>
          <w:rFonts w:hint="cs"/>
          <w:rtl/>
        </w:rPr>
        <w:t>یّ</w:t>
      </w:r>
      <w:r>
        <w:rPr>
          <w:rtl/>
        </w:rPr>
        <w:t xml:space="preserve"> من صلبه، وذرّ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من صلب عل</w:t>
      </w:r>
      <w:r>
        <w:rPr>
          <w:rFonts w:hint="cs"/>
          <w:rtl/>
        </w:rPr>
        <w:t>یّ</w:t>
      </w:r>
      <w:r>
        <w:rPr>
          <w:rtl/>
        </w:rPr>
        <w:t>: روضة الواعظ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95، التحص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584، بحار الأنوار ج 37 ص 210. 115 . </w:t>
      </w:r>
      <w:r>
        <w:rPr>
          <w:rFonts w:hint="eastAsia"/>
          <w:rtl/>
        </w:rPr>
        <w:t>إنّا</w:t>
      </w:r>
      <w:r>
        <w:rPr>
          <w:rtl/>
        </w:rPr>
        <w:t xml:space="preserve"> صراط اللّه المستق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... ثمّ عل</w:t>
      </w:r>
      <w:r>
        <w:rPr>
          <w:rFonts w:hint="cs"/>
          <w:rtl/>
        </w:rPr>
        <w:t>یّ</w:t>
      </w:r>
      <w:r>
        <w:rPr>
          <w:rtl/>
        </w:rPr>
        <w:t xml:space="preserve"> من بعد</w:t>
      </w:r>
      <w:r>
        <w:rPr>
          <w:rFonts w:hint="cs"/>
          <w:rtl/>
        </w:rPr>
        <w:t>ی</w:t>
      </w:r>
      <w:r>
        <w:rPr>
          <w:rtl/>
        </w:rPr>
        <w:t>: إقبال الأعمال ج 2 ص 247، التحص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586، بحار الأنوار ج 37 ص 132. 116 . تغابن: 8 . 117 . فضائل عل</w:t>
      </w:r>
      <w:r>
        <w:rPr>
          <w:rFonts w:hint="cs"/>
          <w:rtl/>
        </w:rPr>
        <w:t>ی</w:t>
      </w:r>
      <w:r>
        <w:rPr>
          <w:rtl/>
        </w:rPr>
        <w:t xml:space="preserve"> بن أب</w:t>
      </w:r>
      <w:r>
        <w:rPr>
          <w:rFonts w:hint="cs"/>
          <w:rtl/>
        </w:rPr>
        <w:t>ی</w:t>
      </w:r>
      <w:r>
        <w:rPr>
          <w:rtl/>
        </w:rPr>
        <w:t xml:space="preserve"> طالب عند اللّه عزّ وجلّ وقد أنزلها ف</w:t>
      </w:r>
      <w:r>
        <w:rPr>
          <w:rFonts w:hint="cs"/>
          <w:rtl/>
        </w:rPr>
        <w:t>ی</w:t>
      </w:r>
      <w:r>
        <w:rPr>
          <w:rtl/>
        </w:rPr>
        <w:t xml:space="preserve"> القرآن أکثر مِن أن اُحص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... مَن </w:t>
      </w:r>
      <w:r>
        <w:rPr>
          <w:rFonts w:hint="cs"/>
          <w:rtl/>
        </w:rPr>
        <w:t>ی</w:t>
      </w:r>
      <w:r>
        <w:rPr>
          <w:rFonts w:hint="eastAsia"/>
          <w:rtl/>
        </w:rPr>
        <w:t>طع</w:t>
      </w:r>
      <w:r>
        <w:rPr>
          <w:rtl/>
        </w:rPr>
        <w:t xml:space="preserve"> اللّه ورسوله وعل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والأئمّة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ذکرتهم، فقد فاز فوزاً مب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>: روضة الواعظ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99، الاحتجاج ج 1 ص 83 . 118 . معاشر الناس، فآمنوا باللّه ورسوله والنور الذ</w:t>
      </w:r>
      <w:r>
        <w:rPr>
          <w:rFonts w:hint="cs"/>
          <w:rtl/>
        </w:rPr>
        <w:t>ی</w:t>
      </w:r>
      <w:r>
        <w:rPr>
          <w:rtl/>
        </w:rPr>
        <w:t xml:space="preserve"> أنزل، أنزل اللّه النور ف</w:t>
      </w:r>
      <w:r>
        <w:rPr>
          <w:rFonts w:hint="cs"/>
          <w:rtl/>
        </w:rPr>
        <w:t>یَّ</w:t>
      </w:r>
      <w:r>
        <w:rPr>
          <w:rtl/>
        </w:rPr>
        <w:t xml:space="preserve"> ثمّ ف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یّ</w:t>
      </w:r>
      <w:r>
        <w:rPr>
          <w:rFonts w:hint="eastAsia"/>
          <w:rtl/>
        </w:rPr>
        <w:t>،</w:t>
      </w:r>
      <w:r>
        <w:rPr>
          <w:rtl/>
        </w:rPr>
        <w:t xml:space="preserve"> ثمّ النسل منه إل</w:t>
      </w:r>
      <w:r>
        <w:rPr>
          <w:rFonts w:hint="cs"/>
          <w:rtl/>
        </w:rPr>
        <w:t>ی</w:t>
      </w:r>
      <w:r>
        <w:rPr>
          <w:rtl/>
        </w:rPr>
        <w:t xml:space="preserve"> المهد</w:t>
      </w:r>
      <w:r>
        <w:rPr>
          <w:rFonts w:hint="cs"/>
          <w:rtl/>
        </w:rPr>
        <w:t>ی</w:t>
      </w:r>
      <w:r>
        <w:rPr>
          <w:rtl/>
        </w:rPr>
        <w:t>: الاحتجاج ج 1 ص 77، إقبال الأعمال ج 2 ص 247، 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354، بح</w:t>
      </w:r>
      <w:r>
        <w:rPr>
          <w:rFonts w:hint="eastAsia"/>
          <w:rtl/>
        </w:rPr>
        <w:t>ار</w:t>
      </w:r>
      <w:r>
        <w:rPr>
          <w:rtl/>
        </w:rPr>
        <w:t xml:space="preserve"> الأنوار ج 37 ص 132؛ معاشرالناس، إنّ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یّ</w:t>
      </w:r>
      <w:r>
        <w:rPr>
          <w:rtl/>
        </w:rPr>
        <w:t xml:space="preserve"> وعل</w:t>
      </w:r>
      <w:r>
        <w:rPr>
          <w:rFonts w:hint="cs"/>
          <w:rtl/>
        </w:rPr>
        <w:t>یّ</w:t>
      </w:r>
      <w:r>
        <w:rPr>
          <w:rtl/>
        </w:rPr>
        <w:t xml:space="preserve"> وص</w:t>
      </w:r>
      <w:r>
        <w:rPr>
          <w:rFonts w:hint="cs"/>
          <w:rtl/>
        </w:rPr>
        <w:t>یّی</w:t>
      </w:r>
      <w:r>
        <w:rPr>
          <w:rFonts w:hint="eastAsia"/>
          <w:rtl/>
        </w:rPr>
        <w:t>،</w:t>
      </w:r>
      <w:r>
        <w:rPr>
          <w:rtl/>
        </w:rPr>
        <w:t xml:space="preserve"> ألا إنّ خاتم الأئمّة منّا القائم المهد</w:t>
      </w:r>
      <w:r>
        <w:rPr>
          <w:rFonts w:hint="cs"/>
          <w:rtl/>
        </w:rPr>
        <w:t>ی</w:t>
      </w:r>
      <w:r>
        <w:rPr>
          <w:rtl/>
        </w:rPr>
        <w:t>...: روضة الواعظ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97، الاحتجاج ج 1 ص 80 ، التحص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588، بحار الأنوار ج 37 ص 213. 119 . وأمرَ الناس أن </w:t>
      </w:r>
      <w:r>
        <w:rPr>
          <w:rFonts w:hint="cs"/>
          <w:rtl/>
        </w:rPr>
        <w:t>ی</w:t>
      </w:r>
      <w:r>
        <w:rPr>
          <w:rFonts w:hint="eastAsia"/>
          <w:rtl/>
        </w:rPr>
        <w:t>بلّغ</w:t>
      </w:r>
      <w:r>
        <w:rPr>
          <w:rtl/>
        </w:rPr>
        <w:t xml:space="preserve"> الشاهد الغائب: الکاف</w:t>
      </w:r>
      <w:r>
        <w:rPr>
          <w:rFonts w:hint="cs"/>
          <w:rtl/>
        </w:rPr>
        <w:t>ی</w:t>
      </w:r>
      <w:r>
        <w:rPr>
          <w:rtl/>
        </w:rPr>
        <w:t xml:space="preserve"> ج 1 ص 289، دعائم الإسلام </w:t>
      </w:r>
      <w:r>
        <w:rPr>
          <w:rFonts w:hint="eastAsia"/>
          <w:rtl/>
        </w:rPr>
        <w:t>ج</w:t>
      </w:r>
      <w:r>
        <w:rPr>
          <w:rtl/>
        </w:rPr>
        <w:t xml:space="preserve"> 1 ص 15، کتاب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ص 145، الأمال</w:t>
      </w:r>
      <w:r>
        <w:rPr>
          <w:rFonts w:hint="cs"/>
          <w:rtl/>
        </w:rPr>
        <w:t>ی</w:t>
      </w:r>
      <w:r>
        <w:rPr>
          <w:rtl/>
        </w:rPr>
        <w:t xml:space="preserve"> للطوس</w:t>
      </w:r>
      <w:r>
        <w:rPr>
          <w:rFonts w:hint="cs"/>
          <w:rtl/>
        </w:rPr>
        <w:t>ی</w:t>
      </w:r>
      <w:r>
        <w:rPr>
          <w:rtl/>
        </w:rPr>
        <w:t xml:space="preserve"> ص 560، الاحتجاج ج 1 ص 106،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المودّة ج 3 ص 369. 120 . لمّا نزلت: «الْ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أَکْمَلْتُ لَکُمْ دِ</w:t>
      </w:r>
      <w:r>
        <w:rPr>
          <w:rFonts w:hint="cs"/>
          <w:rtl/>
        </w:rPr>
        <w:t>ی</w:t>
      </w:r>
      <w:r>
        <w:rPr>
          <w:rFonts w:hint="eastAsia"/>
          <w:rtl/>
        </w:rPr>
        <w:t>نَکُمْ</w:t>
      </w:r>
      <w:r>
        <w:rPr>
          <w:rtl/>
        </w:rPr>
        <w:t>...»، قال النب</w:t>
      </w:r>
      <w:r>
        <w:rPr>
          <w:rFonts w:hint="cs"/>
          <w:rtl/>
        </w:rPr>
        <w:t>یّ</w:t>
      </w:r>
      <w:r>
        <w:rPr>
          <w:rtl/>
        </w:rPr>
        <w:t>: اللّه أکبر عل</w:t>
      </w:r>
      <w:r>
        <w:rPr>
          <w:rFonts w:hint="cs"/>
          <w:rtl/>
        </w:rPr>
        <w:t>ی</w:t>
      </w:r>
      <w:r>
        <w:rPr>
          <w:rtl/>
        </w:rPr>
        <w:t xml:space="preserve"> إکمال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...: المسترشد ص 468، مناقب آل أب</w:t>
      </w:r>
      <w:r>
        <w:rPr>
          <w:rFonts w:hint="cs"/>
          <w:rtl/>
        </w:rPr>
        <w:t>ی</w:t>
      </w:r>
      <w:r>
        <w:rPr>
          <w:rtl/>
        </w:rPr>
        <w:t xml:space="preserve"> طالب ج 2 ص 226، بحار </w:t>
      </w:r>
      <w:r>
        <w:rPr>
          <w:rFonts w:hint="eastAsia"/>
          <w:rtl/>
        </w:rPr>
        <w:t>الأنوار</w:t>
      </w:r>
      <w:r>
        <w:rPr>
          <w:rtl/>
        </w:rPr>
        <w:t xml:space="preserve"> ج 37 ص 156. 121 . مائده: 3. 122 . فقام بولا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عل</w:t>
      </w:r>
      <w:r>
        <w:rPr>
          <w:rFonts w:hint="cs"/>
          <w:rtl/>
        </w:rPr>
        <w:t>یّ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خمّ... فأنزل اللّه : «الْ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أَکْمَلْتُ لَکُمْ دِ</w:t>
      </w:r>
      <w:r>
        <w:rPr>
          <w:rFonts w:hint="cs"/>
          <w:rtl/>
        </w:rPr>
        <w:t>ی</w:t>
      </w:r>
      <w:r>
        <w:rPr>
          <w:rFonts w:hint="eastAsia"/>
          <w:rtl/>
        </w:rPr>
        <w:t>نَکُمْ</w:t>
      </w:r>
      <w:r>
        <w:rPr>
          <w:rtl/>
        </w:rPr>
        <w:t>...»: الکاف</w:t>
      </w:r>
      <w:r>
        <w:rPr>
          <w:rFonts w:hint="cs"/>
          <w:rtl/>
        </w:rPr>
        <w:t>ی</w:t>
      </w:r>
      <w:r>
        <w:rPr>
          <w:rtl/>
        </w:rPr>
        <w:t xml:space="preserve"> ج 1 ص 289، وراجع: دعائم الإسلام ج 1 ص 15، الأمال</w:t>
      </w:r>
      <w:r>
        <w:rPr>
          <w:rFonts w:hint="cs"/>
          <w:rtl/>
        </w:rPr>
        <w:t>ی</w:t>
      </w:r>
      <w:r>
        <w:rPr>
          <w:rtl/>
        </w:rPr>
        <w:t xml:space="preserve"> للصدوق ص 50، روضة الواعظ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350، إقبال الأعمال ج 2 ص 262، 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212، بشارة المصطف</w:t>
      </w:r>
      <w:r>
        <w:rPr>
          <w:rFonts w:hint="cs"/>
          <w:rtl/>
        </w:rPr>
        <w:t>ی</w:t>
      </w:r>
      <w:r>
        <w:rPr>
          <w:rtl/>
        </w:rPr>
        <w:t xml:space="preserve"> ص 328، المناقب للخوارزم</w:t>
      </w:r>
      <w:r>
        <w:rPr>
          <w:rFonts w:hint="cs"/>
          <w:rtl/>
        </w:rPr>
        <w:t>ی</w:t>
      </w:r>
      <w:r>
        <w:rPr>
          <w:rtl/>
        </w:rPr>
        <w:t xml:space="preserve"> ص 135، کشف الغمّة ج 1 ص 296،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 ج 8 ص 284،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دمشق ج 42 ص 233، البدا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والنها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ج 7 ص 386. 123 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قوم، </w:t>
      </w:r>
      <w:r>
        <w:rPr>
          <w:rtl/>
        </w:rPr>
        <w:lastRenderedPageBreak/>
        <w:t>هنّؤون</w:t>
      </w:r>
      <w:r>
        <w:rPr>
          <w:rFonts w:hint="cs"/>
          <w:rtl/>
        </w:rPr>
        <w:t>ی</w:t>
      </w:r>
      <w:r>
        <w:rPr>
          <w:rtl/>
        </w:rPr>
        <w:t xml:space="preserve"> هنّؤون</w:t>
      </w:r>
      <w:r>
        <w:rPr>
          <w:rFonts w:hint="cs"/>
          <w:rtl/>
        </w:rPr>
        <w:t>ی</w:t>
      </w:r>
      <w:r>
        <w:rPr>
          <w:rtl/>
        </w:rPr>
        <w:t>...: مناقب آل أب</w:t>
      </w:r>
      <w:r>
        <w:rPr>
          <w:rFonts w:hint="cs"/>
          <w:rtl/>
        </w:rPr>
        <w:t>ی</w:t>
      </w:r>
      <w:r>
        <w:rPr>
          <w:rtl/>
        </w:rPr>
        <w:t xml:space="preserve"> طالب ج 2 ص 237، بحار الأنوار ج 37 ص 159؛ م</w:t>
      </w:r>
      <w:r>
        <w:rPr>
          <w:rFonts w:hint="eastAsia"/>
          <w:rtl/>
        </w:rPr>
        <w:t>عاشر</w:t>
      </w:r>
      <w:r>
        <w:rPr>
          <w:rtl/>
        </w:rPr>
        <w:t xml:space="preserve"> الناس، قولوا الذ</w:t>
      </w:r>
      <w:r>
        <w:rPr>
          <w:rFonts w:hint="cs"/>
          <w:rtl/>
        </w:rPr>
        <w:t>ی</w:t>
      </w:r>
      <w:r>
        <w:rPr>
          <w:rtl/>
        </w:rPr>
        <w:t xml:space="preserve"> قلت لکم، وسلّموا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یّ</w:t>
      </w:r>
      <w:r>
        <w:rPr>
          <w:rtl/>
        </w:rPr>
        <w:t xml:space="preserve"> بإمرة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...؛ ومن جاء بعده من الأئمّة منّ</w:t>
      </w:r>
      <w:r>
        <w:rPr>
          <w:rFonts w:hint="cs"/>
          <w:rtl/>
        </w:rPr>
        <w:t>ی</w:t>
      </w:r>
      <w:r>
        <w:rPr>
          <w:rtl/>
        </w:rPr>
        <w:t>...: روضة الواعظ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99، الاحتجاج ج 1 ص 83 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الصاف</w:t>
      </w:r>
      <w:r>
        <w:rPr>
          <w:rFonts w:hint="cs"/>
          <w:rtl/>
        </w:rPr>
        <w:t>ی</w:t>
      </w:r>
      <w:r>
        <w:rPr>
          <w:rtl/>
        </w:rPr>
        <w:t xml:space="preserve"> ج 2 ص 66،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1 ص 305. 124. فنادته القوم: نعم سمعنا وأطعنا أمر اللّه وأمر رسوله...: رو</w:t>
      </w:r>
      <w:r>
        <w:rPr>
          <w:rFonts w:hint="eastAsia"/>
          <w:rtl/>
        </w:rPr>
        <w:t>ضة</w:t>
      </w:r>
      <w:r>
        <w:rPr>
          <w:rtl/>
        </w:rPr>
        <w:t xml:space="preserve"> الواعظ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99،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الصاف</w:t>
      </w:r>
      <w:r>
        <w:rPr>
          <w:rFonts w:hint="cs"/>
          <w:rtl/>
        </w:rPr>
        <w:t>ی</w:t>
      </w:r>
      <w:r>
        <w:rPr>
          <w:rtl/>
        </w:rPr>
        <w:t xml:space="preserve"> ج 2 ص 66، بحار الأنوار ج 37 ص 217. 125 . وأمر عل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ه‌السلام</w:t>
      </w:r>
      <w:r>
        <w:rPr>
          <w:rtl/>
        </w:rPr>
        <w:t xml:space="preserve"> أن </w:t>
      </w:r>
      <w:r>
        <w:rPr>
          <w:rFonts w:hint="cs"/>
          <w:rtl/>
        </w:rPr>
        <w:t>ی</w:t>
      </w:r>
      <w:r>
        <w:rPr>
          <w:rFonts w:hint="eastAsia"/>
          <w:rtl/>
        </w:rPr>
        <w:t>جلس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مةٍ</w:t>
      </w:r>
      <w:r>
        <w:rPr>
          <w:rtl/>
        </w:rPr>
        <w:t xml:space="preserve"> له بإزائه...: الإرشاد ج 1 ص 176، کشف الغمّة ج 1 ص 238، أعلام الور</w:t>
      </w:r>
      <w:r>
        <w:rPr>
          <w:rFonts w:hint="cs"/>
          <w:rtl/>
        </w:rPr>
        <w:t>ی</w:t>
      </w:r>
      <w:r>
        <w:rPr>
          <w:rtl/>
        </w:rPr>
        <w:t xml:space="preserve"> ج 1 ص 262. 126 . عمّمن</w:t>
      </w:r>
      <w:r>
        <w:rPr>
          <w:rFonts w:hint="cs"/>
          <w:rtl/>
        </w:rPr>
        <w:t>ی</w:t>
      </w:r>
      <w:r>
        <w:rPr>
          <w:rtl/>
        </w:rPr>
        <w:t xml:space="preserve">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خمّ بعمامة...: شرح الأخبار ج 1 ص 321، السنن الکبر</w:t>
      </w:r>
      <w:r>
        <w:rPr>
          <w:rFonts w:hint="cs"/>
          <w:rtl/>
        </w:rPr>
        <w:t>ی</w:t>
      </w:r>
      <w:r>
        <w:rPr>
          <w:rtl/>
        </w:rPr>
        <w:t xml:space="preserve"> للب</w:t>
      </w:r>
      <w:r>
        <w:rPr>
          <w:rFonts w:hint="cs"/>
          <w:rtl/>
        </w:rPr>
        <w:t>ی</w:t>
      </w:r>
      <w:r>
        <w:rPr>
          <w:rFonts w:hint="eastAsia"/>
          <w:rtl/>
        </w:rPr>
        <w:t>هق</w:t>
      </w:r>
      <w:r>
        <w:rPr>
          <w:rFonts w:hint="cs"/>
          <w:rtl/>
        </w:rPr>
        <w:t>ی</w:t>
      </w:r>
      <w:r>
        <w:rPr>
          <w:rtl/>
        </w:rPr>
        <w:t xml:space="preserve"> ج 10 ص 14، مسند أب</w:t>
      </w:r>
      <w:r>
        <w:rPr>
          <w:rFonts w:hint="cs"/>
          <w:rtl/>
        </w:rPr>
        <w:t>ی</w:t>
      </w:r>
      <w:r>
        <w:rPr>
          <w:rtl/>
        </w:rPr>
        <w:t xml:space="preserve"> داود الط</w:t>
      </w:r>
      <w:r>
        <w:rPr>
          <w:rFonts w:hint="cs"/>
          <w:rtl/>
        </w:rPr>
        <w:t>ی</w:t>
      </w:r>
      <w:r>
        <w:rPr>
          <w:rFonts w:hint="eastAsia"/>
          <w:rtl/>
        </w:rPr>
        <w:t>الس</w:t>
      </w:r>
      <w:r>
        <w:rPr>
          <w:rFonts w:hint="cs"/>
          <w:rtl/>
        </w:rPr>
        <w:t>ی</w:t>
      </w:r>
      <w:r>
        <w:rPr>
          <w:rtl/>
        </w:rPr>
        <w:t xml:space="preserve"> ص 23، نظم درر 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112، الکامل لابن عد</w:t>
      </w:r>
      <w:r>
        <w:rPr>
          <w:rFonts w:hint="cs"/>
          <w:rtl/>
        </w:rPr>
        <w:t>ی</w:t>
      </w:r>
      <w:r>
        <w:rPr>
          <w:rtl/>
        </w:rPr>
        <w:t xml:space="preserve"> ج 4 ص 173،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 ج 7 ص 396؛ إنّ رسول اللّه عمّم عل</w:t>
      </w:r>
      <w:r>
        <w:rPr>
          <w:rFonts w:hint="cs"/>
          <w:rtl/>
        </w:rPr>
        <w:t>یّ</w:t>
      </w:r>
      <w:r>
        <w:rPr>
          <w:rtl/>
        </w:rPr>
        <w:t xml:space="preserve"> بن أب</w:t>
      </w:r>
      <w:r>
        <w:rPr>
          <w:rFonts w:hint="cs"/>
          <w:rtl/>
        </w:rPr>
        <w:t>ی</w:t>
      </w:r>
      <w:r>
        <w:rPr>
          <w:rtl/>
        </w:rPr>
        <w:t xml:space="preserve"> طالب عمامته السحاب: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1 ص 292. 127 . لمّا نصّ عل</w:t>
      </w:r>
      <w:r>
        <w:rPr>
          <w:rFonts w:hint="cs"/>
          <w:rtl/>
        </w:rPr>
        <w:t>ی</w:t>
      </w:r>
      <w:r>
        <w:rPr>
          <w:rtl/>
        </w:rPr>
        <w:t xml:space="preserve"> أم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</w:t>
      </w:r>
      <w:r>
        <w:rPr>
          <w:rFonts w:cs="Times New Roman" w:hint="cs"/>
          <w:rtl/>
        </w:rPr>
        <w:t>ٔ</w:t>
      </w:r>
      <w:r>
        <w:rPr>
          <w:rFonts w:hint="cs"/>
          <w:rtl/>
        </w:rPr>
        <w:t>نی</w:t>
      </w:r>
      <w:r>
        <w:rPr>
          <w:rFonts w:hint="eastAsia"/>
          <w:rtl/>
        </w:rPr>
        <w:t>ن</w:t>
      </w:r>
      <w:r>
        <w:rPr>
          <w:rtl/>
        </w:rPr>
        <w:t xml:space="preserve"> بالإمامة ف</w:t>
      </w:r>
      <w:r>
        <w:rPr>
          <w:rFonts w:hint="cs"/>
          <w:rtl/>
        </w:rPr>
        <w:t>ی</w:t>
      </w:r>
      <w:r>
        <w:rPr>
          <w:rtl/>
        </w:rPr>
        <w:t xml:space="preserve"> ابتداء الأمر، جاءه قوم من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>...: مناقب آل أب</w:t>
      </w:r>
      <w:r>
        <w:rPr>
          <w:rFonts w:hint="cs"/>
          <w:rtl/>
        </w:rPr>
        <w:t>ی</w:t>
      </w:r>
      <w:r>
        <w:rPr>
          <w:rtl/>
        </w:rPr>
        <w:t xml:space="preserve"> طالب ج 2 ص 755، تنز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الأنب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للشر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المرتض</w:t>
      </w:r>
      <w:r>
        <w:rPr>
          <w:rFonts w:hint="cs"/>
          <w:rtl/>
        </w:rPr>
        <w:t>ی</w:t>
      </w:r>
      <w:r>
        <w:rPr>
          <w:rtl/>
        </w:rPr>
        <w:t xml:space="preserve"> ص 167، بحار الأنوار ج 17 ص 71. 128 . کان من قول رسول اللّه بغد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خمّ: سلّموا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یّ</w:t>
      </w:r>
      <w:r>
        <w:rPr>
          <w:rtl/>
        </w:rPr>
        <w:t xml:space="preserve"> بإمرة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فقالا: مِن اللّه ورسوله؟ فقال: نعم، حق</w:t>
      </w:r>
      <w:r>
        <w:rPr>
          <w:rFonts w:hint="eastAsia"/>
          <w:rtl/>
        </w:rPr>
        <w:t>ّاً</w:t>
      </w:r>
      <w:r>
        <w:rPr>
          <w:rtl/>
        </w:rPr>
        <w:t xml:space="preserve"> من اللّه ورسوله: الاحتجاج ص 108، بحار الأنوار ج 28 ص 266،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3 ص 82 . 129 . فقال له عمر: بخ بخ </w:t>
      </w:r>
      <w:r>
        <w:rPr>
          <w:rFonts w:hint="cs"/>
          <w:rtl/>
        </w:rPr>
        <w:t>ی</w:t>
      </w:r>
      <w:r>
        <w:rPr>
          <w:rFonts w:hint="eastAsia"/>
          <w:rtl/>
        </w:rPr>
        <w:t>ابن</w:t>
      </w:r>
      <w:r>
        <w:rPr>
          <w:rtl/>
        </w:rPr>
        <w:t xml:space="preserve"> أب</w:t>
      </w:r>
      <w:r>
        <w:rPr>
          <w:rFonts w:hint="cs"/>
          <w:rtl/>
        </w:rPr>
        <w:t>ی</w:t>
      </w:r>
      <w:r>
        <w:rPr>
          <w:rtl/>
        </w:rPr>
        <w:t xml:space="preserve"> طالب، أصبحت مولا</w:t>
      </w:r>
      <w:r>
        <w:rPr>
          <w:rFonts w:hint="cs"/>
          <w:rtl/>
        </w:rPr>
        <w:t>ی</w:t>
      </w:r>
      <w:r>
        <w:rPr>
          <w:rtl/>
        </w:rPr>
        <w:t>...: روضة الواعظ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350، الإرشاد ج 1 ص 177، العمدة ص 195. 130 . وکان أوّل من هنّأه بذلک عمر بن الخطّاب، فقال له: </w:t>
      </w:r>
      <w:r>
        <w:rPr>
          <w:rFonts w:hint="eastAsia"/>
          <w:rtl/>
        </w:rPr>
        <w:t>بخ</w:t>
      </w:r>
      <w:r>
        <w:rPr>
          <w:rtl/>
        </w:rPr>
        <w:t xml:space="preserve"> بخ </w:t>
      </w:r>
      <w:r>
        <w:rPr>
          <w:rFonts w:hint="cs"/>
          <w:rtl/>
        </w:rPr>
        <w:t>ی</w:t>
      </w:r>
      <w:r>
        <w:rPr>
          <w:rFonts w:hint="eastAsia"/>
          <w:rtl/>
        </w:rPr>
        <w:t>ابن</w:t>
      </w:r>
      <w:r>
        <w:rPr>
          <w:rtl/>
        </w:rPr>
        <w:t xml:space="preserve"> أب</w:t>
      </w:r>
      <w:r>
        <w:rPr>
          <w:rFonts w:hint="cs"/>
          <w:rtl/>
        </w:rPr>
        <w:t>ی</w:t>
      </w:r>
      <w:r>
        <w:rPr>
          <w:rtl/>
        </w:rPr>
        <w:t xml:space="preserve"> طالب...: مسار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ص 39. 131 . إنّ هذا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الشأن،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وقع الفرج...: مصباح المتهجّد ص 755، إقبال الأعمال ج 2 ص 257، المصباح ص 698، بحار الأنوار ج 37 ص 164. 132 . فجاءت الأبالسة إل</w:t>
      </w:r>
      <w:r>
        <w:rPr>
          <w:rFonts w:hint="cs"/>
          <w:rtl/>
        </w:rPr>
        <w:t>ی</w:t>
      </w:r>
      <w:r>
        <w:rPr>
          <w:rtl/>
        </w:rPr>
        <w:t xml:space="preserve"> إبل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الأکبر، وحَثَوا التراب عل</w:t>
      </w:r>
      <w:r>
        <w:rPr>
          <w:rFonts w:hint="cs"/>
          <w:rtl/>
        </w:rPr>
        <w:t>ی</w:t>
      </w:r>
      <w:r>
        <w:rPr>
          <w:rtl/>
        </w:rPr>
        <w:t xml:space="preserve"> رؤوسهم...: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القم</w:t>
      </w:r>
      <w:r>
        <w:rPr>
          <w:rFonts w:hint="eastAsia"/>
          <w:rtl/>
        </w:rPr>
        <w:t>ّ</w:t>
      </w:r>
      <w:r>
        <w:rPr>
          <w:rFonts w:hint="cs"/>
          <w:rtl/>
        </w:rPr>
        <w:t>ی</w:t>
      </w:r>
      <w:r>
        <w:rPr>
          <w:rtl/>
        </w:rPr>
        <w:t xml:space="preserve"> ج 2 ص 210،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الصاف</w:t>
      </w:r>
      <w:r>
        <w:rPr>
          <w:rFonts w:hint="cs"/>
          <w:rtl/>
        </w:rPr>
        <w:t>ی</w:t>
      </w:r>
      <w:r>
        <w:rPr>
          <w:rtl/>
        </w:rPr>
        <w:t xml:space="preserve"> ج 4 ص 218،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1 ص 658، بحار الأنوار ج 37 ص 120. 133 . هل عرفتم الفارس؟ ذلک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عرض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>...: مناقب آل أب</w:t>
      </w:r>
      <w:r>
        <w:rPr>
          <w:rFonts w:hint="cs"/>
          <w:rtl/>
        </w:rPr>
        <w:t>ی</w:t>
      </w:r>
      <w:r>
        <w:rPr>
          <w:rtl/>
        </w:rPr>
        <w:t xml:space="preserve"> طالب ج 2 ص 239، بحار الأنوار ج 37 ص 161. 134 . الأمال</w:t>
      </w:r>
      <w:r>
        <w:rPr>
          <w:rFonts w:hint="cs"/>
          <w:rtl/>
        </w:rPr>
        <w:t>ی</w:t>
      </w:r>
      <w:r>
        <w:rPr>
          <w:rtl/>
        </w:rPr>
        <w:t xml:space="preserve"> للصدوق ص 67، خصائص الأئمّة ص 42، روضة الواعظ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103، المسترشد ص 469، أقسام المول</w:t>
      </w:r>
      <w:r>
        <w:rPr>
          <w:rFonts w:hint="cs"/>
          <w:rtl/>
        </w:rPr>
        <w:t>ی</w:t>
      </w:r>
      <w:r>
        <w:rPr>
          <w:rtl/>
        </w:rPr>
        <w:t xml:space="preserve"> ص 35، الإرشاد ج 1 ص 177، الفصول المختارة ص 259، مناقب آل أب</w:t>
      </w:r>
      <w:r>
        <w:rPr>
          <w:rFonts w:hint="cs"/>
          <w:rtl/>
        </w:rPr>
        <w:t>ی</w:t>
      </w:r>
      <w:r>
        <w:rPr>
          <w:rtl/>
        </w:rPr>
        <w:t xml:space="preserve"> طالب ج 2 ص 230، بحار الأنوار ج 37 ص 112. 135 . لا تزال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حسّان مو</w:t>
      </w:r>
      <w:r>
        <w:rPr>
          <w:rFonts w:cs="Times New Roman" w:hint="cs"/>
          <w:rtl/>
        </w:rPr>
        <w:t>ٔ</w:t>
      </w:r>
      <w:r>
        <w:rPr>
          <w:rFonts w:hint="cs"/>
          <w:rtl/>
        </w:rPr>
        <w:t xml:space="preserve">ّداً بروح القدس ما نصرتنا بلسانک: خصائص الأئمّة ص 42، الإرشاد ج 1 ص 177، بحار الأنوار ج 21 ص </w:t>
      </w:r>
      <w:r>
        <w:rPr>
          <w:rtl/>
        </w:rPr>
        <w:t>388. 136 . أکثر المخالف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لجؤوا ف</w:t>
      </w:r>
      <w:r>
        <w:rPr>
          <w:rFonts w:hint="cs"/>
          <w:rtl/>
        </w:rPr>
        <w:t>ی</w:t>
      </w:r>
      <w:r>
        <w:rPr>
          <w:rtl/>
        </w:rPr>
        <w:t xml:space="preserve"> دفع الاستدلال به إل</w:t>
      </w:r>
      <w:r>
        <w:rPr>
          <w:rFonts w:hint="cs"/>
          <w:rtl/>
        </w:rPr>
        <w:t>ی</w:t>
      </w:r>
      <w:r>
        <w:rPr>
          <w:rtl/>
        </w:rPr>
        <w:t xml:space="preserve">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کون المراد الناصر والمحبّ: بحار الأنوار ج 37 ص 241، المراجعات ص 280. 137 . ورسول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 xml:space="preserve"> کلّما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قوم: الحمد للّه الذ</w:t>
      </w:r>
      <w:r>
        <w:rPr>
          <w:rFonts w:hint="cs"/>
          <w:rtl/>
        </w:rPr>
        <w:t>ی</w:t>
      </w:r>
      <w:r>
        <w:rPr>
          <w:rtl/>
        </w:rPr>
        <w:t xml:space="preserve"> فضّلنا عل</w:t>
      </w:r>
      <w:r>
        <w:rPr>
          <w:rFonts w:hint="cs"/>
          <w:rtl/>
        </w:rPr>
        <w:t>ی</w:t>
      </w:r>
      <w:r>
        <w:rPr>
          <w:rtl/>
        </w:rPr>
        <w:t xml:space="preserve">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روضة الواعظ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99، الاح</w:t>
      </w:r>
      <w:r>
        <w:rPr>
          <w:rFonts w:hint="eastAsia"/>
          <w:rtl/>
        </w:rPr>
        <w:t>تجاج</w:t>
      </w:r>
      <w:r>
        <w:rPr>
          <w:rtl/>
        </w:rPr>
        <w:t xml:space="preserve"> </w:t>
      </w:r>
      <w:r>
        <w:rPr>
          <w:rtl/>
        </w:rPr>
        <w:lastRenderedPageBreak/>
        <w:t>ج 1 ص 84 ، بحار الأنوار ج 37 ص 217. 138 .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>: 31 ـ 35. 139 . لقد رأ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حتّ</w:t>
      </w:r>
      <w:r>
        <w:rPr>
          <w:rFonts w:hint="cs"/>
          <w:rtl/>
        </w:rPr>
        <w:t>ی</w:t>
      </w:r>
      <w:r>
        <w:rPr>
          <w:rtl/>
        </w:rPr>
        <w:t xml:space="preserve"> قام فتمطّ</w:t>
      </w:r>
      <w:r>
        <w:rPr>
          <w:rFonts w:hint="cs"/>
          <w:rtl/>
        </w:rPr>
        <w:t>ی</w:t>
      </w:r>
      <w:r>
        <w:rPr>
          <w:rtl/>
        </w:rPr>
        <w:t xml:space="preserve"> وخرج مغضباً...: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فرات ص 517، بحار الأنوار ج 37 ص 194. 140 . أوصلوا الب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والمصافقة ثلاثاً...: بحار الأنوار ج 37 ص 217. 141 . فسمعنا أحد الثلاثة وهو </w:t>
      </w:r>
      <w:r>
        <w:rPr>
          <w:rFonts w:hint="cs"/>
          <w:rtl/>
        </w:rPr>
        <w:t>ی</w:t>
      </w:r>
      <w:r>
        <w:rPr>
          <w:rtl/>
        </w:rPr>
        <w:t xml:space="preserve">قول: واللّه محمّد لأحمق إن کان 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أنّ الأمر </w:t>
      </w:r>
      <w:r>
        <w:rPr>
          <w:rFonts w:hint="cs"/>
          <w:rtl/>
        </w:rPr>
        <w:t>ی</w:t>
      </w:r>
      <w:r>
        <w:rPr>
          <w:rFonts w:hint="eastAsia"/>
          <w:rtl/>
        </w:rPr>
        <w:t>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لعل</w:t>
      </w:r>
      <w:r>
        <w:rPr>
          <w:rFonts w:hint="cs"/>
          <w:rtl/>
        </w:rPr>
        <w:t>یّ</w:t>
      </w:r>
      <w:r>
        <w:rPr>
          <w:rtl/>
        </w:rPr>
        <w:t xml:space="preserve"> من بعده!: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الع</w:t>
      </w:r>
      <w:r>
        <w:rPr>
          <w:rFonts w:hint="cs"/>
          <w:rtl/>
        </w:rPr>
        <w:t>یّ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ج 2 ص 98، بحار الأنوار ج 37 ص 152،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2 ص243. 142 . اکتم عل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فإنّ لکلّ جِوار أمانةً، فقال لهم: ما هذا من جِوار الأمانة...: المصادر السابقة. 143 . ثمّ مض</w:t>
      </w:r>
      <w:r>
        <w:rPr>
          <w:rFonts w:hint="cs"/>
          <w:rtl/>
        </w:rPr>
        <w:t>ی</w:t>
      </w:r>
      <w:r>
        <w:rPr>
          <w:rtl/>
        </w:rPr>
        <w:t xml:space="preserve"> حتّ</w:t>
      </w:r>
      <w:r>
        <w:rPr>
          <w:rFonts w:hint="cs"/>
          <w:rtl/>
        </w:rPr>
        <w:t>ی</w:t>
      </w:r>
      <w:r>
        <w:rPr>
          <w:rtl/>
        </w:rPr>
        <w:t xml:space="preserve"> أت</w:t>
      </w:r>
      <w:r>
        <w:rPr>
          <w:rFonts w:hint="cs"/>
          <w:rtl/>
        </w:rPr>
        <w:t>ی</w:t>
      </w:r>
      <w:r>
        <w:rPr>
          <w:rtl/>
        </w:rPr>
        <w:t xml:space="preserve"> رسول اللّه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</w:t>
      </w:r>
      <w:r>
        <w:rPr>
          <w:rtl/>
        </w:rPr>
        <w:t xml:space="preserve"> وعل</w:t>
      </w:r>
      <w:r>
        <w:rPr>
          <w:rFonts w:hint="cs"/>
          <w:rtl/>
        </w:rPr>
        <w:t>یّ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tl/>
        </w:rPr>
        <w:t xml:space="preserve"> جانبٍ مُحتَبٍ بحمائل س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>...: المصادر السابقة. 144 . فلمّا کان بعد ثلاثة وجلس النب</w:t>
      </w:r>
      <w:r>
        <w:rPr>
          <w:rFonts w:hint="cs"/>
          <w:rtl/>
        </w:rPr>
        <w:t>یّ</w:t>
      </w:r>
      <w:r>
        <w:rPr>
          <w:rtl/>
        </w:rPr>
        <w:t xml:space="preserve"> 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الله‌عل</w:t>
      </w:r>
      <w:r>
        <w:rPr>
          <w:rFonts w:hint="cs"/>
          <w:rtl/>
        </w:rPr>
        <w:t>ی</w:t>
      </w:r>
      <w:r>
        <w:rPr>
          <w:rFonts w:hint="eastAsia"/>
          <w:rtl/>
        </w:rPr>
        <w:t>ه‌و‌آله</w:t>
      </w:r>
      <w:r>
        <w:rPr>
          <w:rtl/>
        </w:rPr>
        <w:t xml:space="preserve"> مجلسه، أتاه رجل...: بحار الأنوار ج 37 ص 166. 145 . أخذ رسول اللّه بعضد عل</w:t>
      </w:r>
      <w:r>
        <w:rPr>
          <w:rFonts w:hint="cs"/>
          <w:rtl/>
        </w:rPr>
        <w:t>ی</w:t>
      </w:r>
      <w:r>
        <w:rPr>
          <w:rtl/>
        </w:rPr>
        <w:t xml:space="preserve"> بن أب</w:t>
      </w:r>
      <w:r>
        <w:rPr>
          <w:rFonts w:hint="cs"/>
          <w:rtl/>
        </w:rPr>
        <w:t>ی</w:t>
      </w:r>
      <w:r>
        <w:rPr>
          <w:rtl/>
        </w:rPr>
        <w:t xml:space="preserve"> طالب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خمّ </w:t>
      </w:r>
      <w:r>
        <w:rPr>
          <w:rFonts w:hint="eastAsia"/>
          <w:rtl/>
        </w:rPr>
        <w:t>ثمّ</w:t>
      </w:r>
      <w:r>
        <w:rPr>
          <w:rtl/>
        </w:rPr>
        <w:t xml:space="preserve"> قال: مَن کنت مولاه، فقام إل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أعراب</w:t>
      </w:r>
      <w:r>
        <w:rPr>
          <w:rFonts w:hint="cs"/>
          <w:rtl/>
        </w:rPr>
        <w:t>ی</w:t>
      </w:r>
      <w:r>
        <w:rPr>
          <w:rtl/>
        </w:rPr>
        <w:t>... فهذا عن اللّه أم عنک؟!...: شواهد التنز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 2 ص 385؛ لمّا بلغ بغد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خمّ وشاع ذلک ف</w:t>
      </w:r>
      <w:r>
        <w:rPr>
          <w:rFonts w:hint="cs"/>
          <w:rtl/>
        </w:rPr>
        <w:t>ی</w:t>
      </w:r>
      <w:r>
        <w:rPr>
          <w:rtl/>
        </w:rPr>
        <w:t xml:space="preserve"> البلاد، أت</w:t>
      </w:r>
      <w:r>
        <w:rPr>
          <w:rFonts w:hint="cs"/>
          <w:rtl/>
        </w:rPr>
        <w:t>ی</w:t>
      </w:r>
      <w:r>
        <w:rPr>
          <w:rtl/>
        </w:rPr>
        <w:t xml:space="preserve"> الحارث بن النعمان الفهر</w:t>
      </w:r>
      <w:r>
        <w:rPr>
          <w:rFonts w:hint="cs"/>
          <w:rtl/>
        </w:rPr>
        <w:t>ی</w:t>
      </w:r>
      <w:r>
        <w:rPr>
          <w:rtl/>
        </w:rPr>
        <w:t>...: مناقب آل أب</w:t>
      </w:r>
      <w:r>
        <w:rPr>
          <w:rFonts w:hint="cs"/>
          <w:rtl/>
        </w:rPr>
        <w:t>ی</w:t>
      </w:r>
      <w:r>
        <w:rPr>
          <w:rtl/>
        </w:rPr>
        <w:t xml:space="preserve"> طالب ج 2 ص 241، إقبال الأعمال ج 2 ص 251، الطرائف ص 153. 146 . إمّا أن تتوب </w:t>
      </w:r>
      <w:r>
        <w:rPr>
          <w:rFonts w:hint="eastAsia"/>
          <w:rtl/>
        </w:rPr>
        <w:t>وإمّا</w:t>
      </w:r>
      <w:r>
        <w:rPr>
          <w:rtl/>
        </w:rPr>
        <w:t xml:space="preserve"> أن ترحل عنّا، قال: إنّ قلب</w:t>
      </w:r>
      <w:r>
        <w:rPr>
          <w:rFonts w:hint="cs"/>
          <w:rtl/>
        </w:rPr>
        <w:t>ی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طاوعن</w:t>
      </w:r>
      <w:r>
        <w:rPr>
          <w:rFonts w:hint="cs"/>
          <w:rtl/>
        </w:rPr>
        <w:t>ی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tl/>
        </w:rPr>
        <w:t xml:space="preserve"> التوبة...: مناقب آل أب</w:t>
      </w:r>
      <w:r>
        <w:rPr>
          <w:rFonts w:hint="cs"/>
          <w:rtl/>
        </w:rPr>
        <w:t>ی</w:t>
      </w:r>
      <w:r>
        <w:rPr>
          <w:rtl/>
        </w:rPr>
        <w:t xml:space="preserve"> طالب ج 2 ص 167، نهج الإ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ص 488. 147 . أنفال: 33. 148 . فرکب راحلته، فلمّا أصحر أنزل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راً</w:t>
      </w:r>
      <w:r>
        <w:rPr>
          <w:rtl/>
        </w:rPr>
        <w:t xml:space="preserve"> من السماء ف</w:t>
      </w:r>
      <w:r>
        <w:rPr>
          <w:rFonts w:hint="cs"/>
          <w:rtl/>
        </w:rPr>
        <w:t>ی</w:t>
      </w:r>
      <w:r>
        <w:rPr>
          <w:rtl/>
        </w:rPr>
        <w:t xml:space="preserve"> منقاره حصاة: مناقب آل أب</w:t>
      </w:r>
      <w:r>
        <w:rPr>
          <w:rFonts w:hint="cs"/>
          <w:rtl/>
        </w:rPr>
        <w:t>ی</w:t>
      </w:r>
      <w:r>
        <w:rPr>
          <w:rtl/>
        </w:rPr>
        <w:t xml:space="preserve"> طالب ج 2 ص 167،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 10 ص 445، بحار الأنوار ج 15 ص2 138. 149 .معارج: 1 ـ 2 وأنزل اللّه تعال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رسوله: «سَأَلَ سَآئِلُ بِعَذَابٍ وَاقِعٍ»...: مناقب آل أب</w:t>
      </w:r>
      <w:r>
        <w:rPr>
          <w:rFonts w:hint="cs"/>
          <w:rtl/>
        </w:rPr>
        <w:t>ی</w:t>
      </w:r>
      <w:r>
        <w:rPr>
          <w:rtl/>
        </w:rPr>
        <w:t xml:space="preserve"> طالب 2 ص 166،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1 ص 241، 243. 150 . طوب</w:t>
      </w:r>
      <w:r>
        <w:rPr>
          <w:rFonts w:hint="cs"/>
          <w:rtl/>
        </w:rPr>
        <w:t>ی</w:t>
      </w:r>
      <w:r>
        <w:rPr>
          <w:rtl/>
        </w:rPr>
        <w:t xml:space="preserve"> لمن والاه، والو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لمن عاداه، کأنّ</w:t>
      </w:r>
      <w:r>
        <w:rPr>
          <w:rFonts w:hint="cs"/>
          <w:rtl/>
        </w:rPr>
        <w:t>ی</w:t>
      </w:r>
      <w:r>
        <w:rPr>
          <w:rtl/>
        </w:rPr>
        <w:t xml:space="preserve"> أنظر إل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یّ</w:t>
      </w:r>
      <w:r>
        <w:rPr>
          <w:rtl/>
        </w:rPr>
        <w:t xml:space="preserve"> وش</w:t>
      </w:r>
      <w:r>
        <w:rPr>
          <w:rFonts w:hint="cs"/>
          <w:rtl/>
        </w:rPr>
        <w:t>ی</w:t>
      </w:r>
      <w:r>
        <w:rPr>
          <w:rFonts w:hint="eastAsia"/>
          <w:rtl/>
        </w:rPr>
        <w:t>عته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زفّون</w:t>
      </w:r>
      <w:r>
        <w:rPr>
          <w:rtl/>
        </w:rPr>
        <w:t xml:space="preserve"> 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نوق...: بحار الأنوار ج 37 ص 167.</w:t>
      </w:r>
    </w:p>
    <w:p w:rsidR="00551712" w:rsidRDefault="005E3F5C" w:rsidP="005E3F5C">
      <w:pPr>
        <w:pStyle w:val="Heading2Center"/>
        <w:rPr>
          <w:rFonts w:hint="cs"/>
          <w:rtl/>
        </w:rPr>
      </w:pPr>
      <w:r>
        <w:rPr>
          <w:rtl/>
        </w:rPr>
        <w:br w:type="page"/>
      </w:r>
      <w:bookmarkStart w:id="31" w:name="_Toc462308486"/>
      <w:r>
        <w:rPr>
          <w:rFonts w:hint="cs"/>
          <w:rtl/>
        </w:rPr>
        <w:lastRenderedPageBreak/>
        <w:t>فهرست مطالب</w:t>
      </w:r>
      <w:bookmarkEnd w:id="31"/>
    </w:p>
    <w:sdt>
      <w:sdtPr>
        <w:id w:val="4784941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5E3F5C" w:rsidRDefault="005E3F5C" w:rsidP="005E3F5C">
          <w:pPr>
            <w:pStyle w:val="TOCHeading"/>
          </w:pPr>
        </w:p>
        <w:p w:rsidR="005E3F5C" w:rsidRDefault="005E3F5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62308455" w:history="1">
            <w:r w:rsidRPr="00FC36BB">
              <w:rPr>
                <w:rStyle w:val="Hyperlink"/>
                <w:rFonts w:hint="eastAsia"/>
                <w:noProof/>
                <w:rtl/>
              </w:rPr>
              <w:t>مقدمه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Toc462308455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E3F5C" w:rsidRDefault="005E3F5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308456" w:history="1">
            <w:r w:rsidRPr="00FC36BB">
              <w:rPr>
                <w:rStyle w:val="Hyperlink"/>
                <w:rFonts w:hint="eastAsia"/>
                <w:noProof/>
                <w:rtl/>
              </w:rPr>
              <w:t>نوا</w:t>
            </w:r>
            <w:r w:rsidRPr="00FC36BB">
              <w:rPr>
                <w:rStyle w:val="Hyperlink"/>
                <w:rFonts w:hint="cs"/>
                <w:noProof/>
                <w:rtl/>
              </w:rPr>
              <w:t>ی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کاروان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م</w:t>
            </w:r>
            <w:r w:rsidRPr="00FC36BB">
              <w:rPr>
                <w:rStyle w:val="Hyperlink"/>
                <w:rFonts w:hint="cs"/>
                <w:noProof/>
                <w:rtl/>
              </w:rPr>
              <w:t>ی‌</w:t>
            </w:r>
            <w:r w:rsidRPr="00FC36BB">
              <w:rPr>
                <w:rStyle w:val="Hyperlink"/>
                <w:rFonts w:hint="eastAsia"/>
                <w:noProof/>
                <w:rtl/>
              </w:rPr>
              <w:t>آ</w:t>
            </w:r>
            <w:r w:rsidRPr="00FC36BB">
              <w:rPr>
                <w:rStyle w:val="Hyperlink"/>
                <w:rFonts w:hint="cs"/>
                <w:noProof/>
                <w:rtl/>
              </w:rPr>
              <w:t>ی</w:t>
            </w:r>
            <w:r w:rsidRPr="00FC36BB">
              <w:rPr>
                <w:rStyle w:val="Hyperlink"/>
                <w:rFonts w:hint="eastAsia"/>
                <w:noProof/>
                <w:rtl/>
              </w:rPr>
              <w:t>د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امروز</w:t>
            </w:r>
            <w:r w:rsidRPr="00FC36BB">
              <w:rPr>
                <w:rStyle w:val="Hyperlink"/>
                <w:noProof/>
                <w:rtl/>
              </w:rPr>
              <w:t xml:space="preserve"> 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Toc462308456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E3F5C" w:rsidRDefault="005E3F5C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308457" w:history="1">
            <w:r w:rsidRPr="00FC36BB">
              <w:rPr>
                <w:rStyle w:val="Hyperlink"/>
                <w:rFonts w:hint="eastAsia"/>
                <w:noProof/>
                <w:rtl/>
              </w:rPr>
              <w:t>همسفرم</w:t>
            </w:r>
            <w:r w:rsidRPr="00FC36BB">
              <w:rPr>
                <w:rStyle w:val="Hyperlink"/>
                <w:noProof/>
                <w:rtl/>
              </w:rPr>
              <w:t xml:space="preserve"> 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Toc462308457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E3F5C" w:rsidRDefault="005E3F5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308458" w:history="1">
            <w:r w:rsidRPr="00FC36BB">
              <w:rPr>
                <w:rStyle w:val="Hyperlink"/>
                <w:rFonts w:hint="eastAsia"/>
                <w:noProof/>
                <w:rtl/>
              </w:rPr>
              <w:t>صدا</w:t>
            </w:r>
            <w:r w:rsidRPr="00FC36BB">
              <w:rPr>
                <w:rStyle w:val="Hyperlink"/>
                <w:rFonts w:hint="cs"/>
                <w:noProof/>
                <w:rtl/>
              </w:rPr>
              <w:t>ی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cs"/>
                <w:noProof/>
                <w:rtl/>
              </w:rPr>
              <w:t>ی</w:t>
            </w:r>
            <w:r w:rsidRPr="00FC36BB">
              <w:rPr>
                <w:rStyle w:val="Hyperlink"/>
                <w:rFonts w:hint="eastAsia"/>
                <w:noProof/>
                <w:rtl/>
              </w:rPr>
              <w:t>ار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را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در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آسمان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شن</w:t>
            </w:r>
            <w:r w:rsidRPr="00FC36BB">
              <w:rPr>
                <w:rStyle w:val="Hyperlink"/>
                <w:rFonts w:hint="cs"/>
                <w:noProof/>
                <w:rtl/>
              </w:rPr>
              <w:t>ی</w:t>
            </w:r>
            <w:r w:rsidRPr="00FC36BB">
              <w:rPr>
                <w:rStyle w:val="Hyperlink"/>
                <w:rFonts w:hint="eastAsia"/>
                <w:noProof/>
                <w:rtl/>
              </w:rPr>
              <w:t>ده‌ام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Toc462308458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E3F5C" w:rsidRDefault="005E3F5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308459" w:history="1">
            <w:r w:rsidRPr="00FC36BB">
              <w:rPr>
                <w:rStyle w:val="Hyperlink"/>
                <w:rFonts w:hint="eastAsia"/>
                <w:noProof/>
                <w:rtl/>
              </w:rPr>
              <w:t>از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ماه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من،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خبرها</w:t>
            </w:r>
            <w:r w:rsidRPr="00FC36BB">
              <w:rPr>
                <w:rStyle w:val="Hyperlink"/>
                <w:rFonts w:hint="cs"/>
                <w:noProof/>
                <w:rtl/>
              </w:rPr>
              <w:t>ی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خوش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م</w:t>
            </w:r>
            <w:r w:rsidRPr="00FC36BB">
              <w:rPr>
                <w:rStyle w:val="Hyperlink"/>
                <w:rFonts w:hint="cs"/>
                <w:noProof/>
                <w:rtl/>
              </w:rPr>
              <w:t>ی‌</w:t>
            </w:r>
            <w:r w:rsidRPr="00FC36BB">
              <w:rPr>
                <w:rStyle w:val="Hyperlink"/>
                <w:rFonts w:hint="eastAsia"/>
                <w:noProof/>
                <w:rtl/>
              </w:rPr>
              <w:t>رسد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Toc462308459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E3F5C" w:rsidRDefault="005E3F5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308460" w:history="1">
            <w:r w:rsidRPr="00FC36BB">
              <w:rPr>
                <w:rStyle w:val="Hyperlink"/>
                <w:rFonts w:hint="eastAsia"/>
                <w:noProof/>
                <w:rtl/>
              </w:rPr>
              <w:t>به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سو</w:t>
            </w:r>
            <w:r w:rsidRPr="00FC36BB">
              <w:rPr>
                <w:rStyle w:val="Hyperlink"/>
                <w:rFonts w:hint="cs"/>
                <w:noProof/>
                <w:rtl/>
              </w:rPr>
              <w:t>ی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تو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م</w:t>
            </w:r>
            <w:r w:rsidRPr="00FC36BB">
              <w:rPr>
                <w:rStyle w:val="Hyperlink"/>
                <w:rFonts w:hint="cs"/>
                <w:noProof/>
                <w:rtl/>
              </w:rPr>
              <w:t>ی‌</w:t>
            </w:r>
            <w:r w:rsidRPr="00FC36BB">
              <w:rPr>
                <w:rStyle w:val="Hyperlink"/>
                <w:rFonts w:hint="eastAsia"/>
                <w:noProof/>
                <w:rtl/>
              </w:rPr>
              <w:t>آ</w:t>
            </w:r>
            <w:r w:rsidRPr="00FC36BB">
              <w:rPr>
                <w:rStyle w:val="Hyperlink"/>
                <w:rFonts w:hint="cs"/>
                <w:noProof/>
                <w:rtl/>
              </w:rPr>
              <w:t>ی</w:t>
            </w:r>
            <w:r w:rsidRPr="00FC36BB">
              <w:rPr>
                <w:rStyle w:val="Hyperlink"/>
                <w:rFonts w:hint="eastAsia"/>
                <w:noProof/>
                <w:rtl/>
              </w:rPr>
              <w:t>م</w:t>
            </w:r>
            <w:r w:rsidRPr="00FC36BB">
              <w:rPr>
                <w:rStyle w:val="Hyperlink"/>
                <w:noProof/>
                <w:rtl/>
              </w:rPr>
              <w:t xml:space="preserve"> 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Toc462308460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E3F5C" w:rsidRDefault="005E3F5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308461" w:history="1">
            <w:r w:rsidRPr="00FC36BB">
              <w:rPr>
                <w:rStyle w:val="Hyperlink"/>
                <w:rFonts w:hint="eastAsia"/>
                <w:noProof/>
                <w:rtl/>
              </w:rPr>
              <w:t>نما</w:t>
            </w:r>
            <w:r w:rsidRPr="00FC36BB">
              <w:rPr>
                <w:rStyle w:val="Hyperlink"/>
                <w:rFonts w:hint="cs"/>
                <w:noProof/>
                <w:rtl/>
              </w:rPr>
              <w:t>ی</w:t>
            </w:r>
            <w:r w:rsidRPr="00FC36BB">
              <w:rPr>
                <w:rStyle w:val="Hyperlink"/>
                <w:rFonts w:hint="eastAsia"/>
                <w:noProof/>
                <w:rtl/>
              </w:rPr>
              <w:t>ش</w:t>
            </w:r>
            <w:r w:rsidRPr="00FC36BB">
              <w:rPr>
                <w:rStyle w:val="Hyperlink"/>
                <w:rFonts w:hint="cs"/>
                <w:noProof/>
                <w:rtl/>
              </w:rPr>
              <w:t>ی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بزرگ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از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ق</w:t>
            </w:r>
            <w:r w:rsidRPr="00FC36BB">
              <w:rPr>
                <w:rStyle w:val="Hyperlink"/>
                <w:rFonts w:hint="cs"/>
                <w:noProof/>
                <w:rtl/>
              </w:rPr>
              <w:t>ی</w:t>
            </w:r>
            <w:r w:rsidRPr="00FC36BB">
              <w:rPr>
                <w:rStyle w:val="Hyperlink"/>
                <w:rFonts w:hint="eastAsia"/>
                <w:noProof/>
                <w:rtl/>
              </w:rPr>
              <w:t>ام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ق</w:t>
            </w:r>
            <w:r w:rsidRPr="00FC36BB">
              <w:rPr>
                <w:rStyle w:val="Hyperlink"/>
                <w:rFonts w:hint="cs"/>
                <w:noProof/>
                <w:rtl/>
              </w:rPr>
              <w:t>ی</w:t>
            </w:r>
            <w:r w:rsidRPr="00FC36BB">
              <w:rPr>
                <w:rStyle w:val="Hyperlink"/>
                <w:rFonts w:hint="eastAsia"/>
                <w:noProof/>
                <w:rtl/>
              </w:rPr>
              <w:t>امت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Toc462308461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E3F5C" w:rsidRDefault="005E3F5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308462" w:history="1">
            <w:r w:rsidRPr="00FC36BB">
              <w:rPr>
                <w:rStyle w:val="Hyperlink"/>
                <w:rFonts w:hint="eastAsia"/>
                <w:noProof/>
                <w:rtl/>
              </w:rPr>
              <w:t>خانه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دوست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کجاست؟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Toc462308462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E3F5C" w:rsidRDefault="005E3F5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308463" w:history="1">
            <w:r w:rsidRPr="00FC36BB">
              <w:rPr>
                <w:rStyle w:val="Hyperlink"/>
                <w:rFonts w:hint="eastAsia"/>
                <w:noProof/>
                <w:rtl/>
              </w:rPr>
              <w:t>همچون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پروانه،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دلباخته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گشتم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Toc462308463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E3F5C" w:rsidRDefault="005E3F5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308464" w:history="1">
            <w:r w:rsidRPr="00FC36BB">
              <w:rPr>
                <w:rStyle w:val="Hyperlink"/>
                <w:rFonts w:hint="eastAsia"/>
                <w:noProof/>
                <w:rtl/>
              </w:rPr>
              <w:t>من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کاسه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داغ‌تر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از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آش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هستم</w:t>
            </w:r>
            <w:r w:rsidRPr="00FC36BB">
              <w:rPr>
                <w:rStyle w:val="Hyperlink"/>
                <w:noProof/>
                <w:rtl/>
              </w:rPr>
              <w:t xml:space="preserve"> 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Toc462308464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E3F5C" w:rsidRDefault="005E3F5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308465" w:history="1">
            <w:r w:rsidRPr="00FC36BB">
              <w:rPr>
                <w:rStyle w:val="Hyperlink"/>
                <w:rFonts w:hint="eastAsia"/>
                <w:noProof/>
                <w:rtl/>
              </w:rPr>
              <w:t>مژده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ده</w:t>
            </w:r>
            <w:r w:rsidRPr="00FC36BB">
              <w:rPr>
                <w:rStyle w:val="Hyperlink"/>
                <w:rFonts w:hint="cs"/>
                <w:noProof/>
                <w:rtl/>
              </w:rPr>
              <w:t>ی</w:t>
            </w:r>
            <w:r w:rsidRPr="00FC36BB">
              <w:rPr>
                <w:rStyle w:val="Hyperlink"/>
                <w:rFonts w:hint="eastAsia"/>
                <w:noProof/>
                <w:rtl/>
              </w:rPr>
              <w:t>د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،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بو</w:t>
            </w:r>
            <w:r w:rsidRPr="00FC36BB">
              <w:rPr>
                <w:rStyle w:val="Hyperlink"/>
                <w:rFonts w:hint="cs"/>
                <w:noProof/>
                <w:rtl/>
              </w:rPr>
              <w:t>ی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بهار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م</w:t>
            </w:r>
            <w:r w:rsidRPr="00FC36BB">
              <w:rPr>
                <w:rStyle w:val="Hyperlink"/>
                <w:rFonts w:hint="cs"/>
                <w:noProof/>
                <w:rtl/>
              </w:rPr>
              <w:t>ی‌</w:t>
            </w:r>
            <w:r w:rsidRPr="00FC36BB">
              <w:rPr>
                <w:rStyle w:val="Hyperlink"/>
                <w:rFonts w:hint="eastAsia"/>
                <w:noProof/>
                <w:rtl/>
              </w:rPr>
              <w:t>رسد</w:t>
            </w:r>
            <w:r w:rsidRPr="00FC36BB">
              <w:rPr>
                <w:rStyle w:val="Hyperlink"/>
                <w:noProof/>
                <w:rtl/>
              </w:rPr>
              <w:t xml:space="preserve"> 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Toc462308465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E3F5C" w:rsidRDefault="005E3F5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308466" w:history="1">
            <w:r w:rsidRPr="00FC36BB">
              <w:rPr>
                <w:rStyle w:val="Hyperlink"/>
                <w:rFonts w:hint="eastAsia"/>
                <w:noProof/>
                <w:rtl/>
              </w:rPr>
              <w:t>از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ماه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من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شکا</w:t>
            </w:r>
            <w:r w:rsidRPr="00FC36BB">
              <w:rPr>
                <w:rStyle w:val="Hyperlink"/>
                <w:rFonts w:hint="cs"/>
                <w:noProof/>
                <w:rtl/>
              </w:rPr>
              <w:t>ی</w:t>
            </w:r>
            <w:r w:rsidRPr="00FC36BB">
              <w:rPr>
                <w:rStyle w:val="Hyperlink"/>
                <w:rFonts w:hint="eastAsia"/>
                <w:noProof/>
                <w:rtl/>
              </w:rPr>
              <w:t>ت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نکن</w:t>
            </w:r>
            <w:r w:rsidRPr="00FC36BB">
              <w:rPr>
                <w:rStyle w:val="Hyperlink"/>
                <w:rFonts w:hint="cs"/>
                <w:noProof/>
                <w:rtl/>
              </w:rPr>
              <w:t>ی</w:t>
            </w:r>
            <w:r w:rsidRPr="00FC36BB">
              <w:rPr>
                <w:rStyle w:val="Hyperlink"/>
                <w:rFonts w:hint="eastAsia"/>
                <w:noProof/>
                <w:rtl/>
              </w:rPr>
              <w:t>د</w:t>
            </w:r>
            <w:r w:rsidRPr="00FC36BB">
              <w:rPr>
                <w:rStyle w:val="Hyperlink"/>
                <w:noProof/>
                <w:rtl/>
              </w:rPr>
              <w:t xml:space="preserve"> 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Toc462308466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E3F5C" w:rsidRDefault="005E3F5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308467" w:history="1">
            <w:r w:rsidRPr="00FC36BB">
              <w:rPr>
                <w:rStyle w:val="Hyperlink"/>
                <w:rFonts w:hint="eastAsia"/>
                <w:noProof/>
                <w:rtl/>
              </w:rPr>
              <w:t>اکنون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به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عهد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خو</w:t>
            </w:r>
            <w:r w:rsidRPr="00FC36BB">
              <w:rPr>
                <w:rStyle w:val="Hyperlink"/>
                <w:rFonts w:hint="cs"/>
                <w:noProof/>
                <w:rtl/>
              </w:rPr>
              <w:t>ی</w:t>
            </w:r>
            <w:r w:rsidRPr="00FC36BB">
              <w:rPr>
                <w:rStyle w:val="Hyperlink"/>
                <w:rFonts w:hint="eastAsia"/>
                <w:noProof/>
                <w:rtl/>
              </w:rPr>
              <w:t>ش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وفا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کن</w:t>
            </w:r>
            <w:r w:rsidRPr="00FC36BB">
              <w:rPr>
                <w:rStyle w:val="Hyperlink"/>
                <w:noProof/>
                <w:rtl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Toc462308467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E3F5C" w:rsidRDefault="005E3F5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308468" w:history="1">
            <w:r w:rsidRPr="00FC36BB">
              <w:rPr>
                <w:rStyle w:val="Hyperlink"/>
                <w:rFonts w:hint="eastAsia"/>
                <w:noProof/>
                <w:rtl/>
              </w:rPr>
              <w:t>ا</w:t>
            </w:r>
            <w:r w:rsidRPr="00FC36BB">
              <w:rPr>
                <w:rStyle w:val="Hyperlink"/>
                <w:rFonts w:hint="cs"/>
                <w:noProof/>
                <w:rtl/>
              </w:rPr>
              <w:t>ی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خدا</w:t>
            </w:r>
            <w:r w:rsidRPr="00FC36BB">
              <w:rPr>
                <w:rStyle w:val="Hyperlink"/>
                <w:rFonts w:hint="cs"/>
                <w:noProof/>
                <w:rtl/>
              </w:rPr>
              <w:t>ی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سرزم</w:t>
            </w:r>
            <w:r w:rsidRPr="00FC36BB">
              <w:rPr>
                <w:rStyle w:val="Hyperlink"/>
                <w:rFonts w:hint="cs"/>
                <w:noProof/>
                <w:rtl/>
              </w:rPr>
              <w:t>ی</w:t>
            </w:r>
            <w:r w:rsidRPr="00FC36BB">
              <w:rPr>
                <w:rStyle w:val="Hyperlink"/>
                <w:rFonts w:hint="eastAsia"/>
                <w:noProof/>
                <w:rtl/>
              </w:rPr>
              <w:t>ن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مشعر</w:t>
            </w:r>
            <w:r w:rsidRPr="00FC36BB">
              <w:rPr>
                <w:rStyle w:val="Hyperlink"/>
                <w:noProof/>
                <w:rtl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Toc462308468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E3F5C" w:rsidRDefault="005E3F5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308469" w:history="1">
            <w:r w:rsidRPr="00FC36BB">
              <w:rPr>
                <w:rStyle w:val="Hyperlink"/>
                <w:rFonts w:hint="eastAsia"/>
                <w:noProof/>
                <w:rtl/>
              </w:rPr>
              <w:t>سلام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بر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سرزم</w:t>
            </w:r>
            <w:r w:rsidRPr="00FC36BB">
              <w:rPr>
                <w:rStyle w:val="Hyperlink"/>
                <w:rFonts w:hint="cs"/>
                <w:noProof/>
                <w:rtl/>
              </w:rPr>
              <w:t>ی</w:t>
            </w:r>
            <w:r w:rsidRPr="00FC36BB">
              <w:rPr>
                <w:rStyle w:val="Hyperlink"/>
                <w:rFonts w:hint="eastAsia"/>
                <w:noProof/>
                <w:rtl/>
              </w:rPr>
              <w:t>ن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آرزوها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Toc462308469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E3F5C" w:rsidRDefault="005E3F5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308470" w:history="1">
            <w:r w:rsidRPr="00FC36BB">
              <w:rPr>
                <w:rStyle w:val="Hyperlink"/>
                <w:rFonts w:hint="eastAsia"/>
                <w:noProof/>
                <w:rtl/>
              </w:rPr>
              <w:t>چه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مژده‌ا</w:t>
            </w:r>
            <w:r w:rsidRPr="00FC36BB">
              <w:rPr>
                <w:rStyle w:val="Hyperlink"/>
                <w:rFonts w:hint="cs"/>
                <w:noProof/>
                <w:rtl/>
              </w:rPr>
              <w:t>ی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از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ا</w:t>
            </w:r>
            <w:r w:rsidRPr="00FC36BB">
              <w:rPr>
                <w:rStyle w:val="Hyperlink"/>
                <w:rFonts w:hint="cs"/>
                <w:noProof/>
                <w:rtl/>
              </w:rPr>
              <w:t>ی</w:t>
            </w:r>
            <w:r w:rsidRPr="00FC36BB">
              <w:rPr>
                <w:rStyle w:val="Hyperlink"/>
                <w:rFonts w:hint="eastAsia"/>
                <w:noProof/>
                <w:rtl/>
              </w:rPr>
              <w:t>ن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بالاتر</w:t>
            </w:r>
            <w:r w:rsidRPr="00FC36BB">
              <w:rPr>
                <w:rStyle w:val="Hyperlink"/>
                <w:noProof/>
                <w:rtl/>
              </w:rPr>
              <w:t xml:space="preserve"> 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Toc462308470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E3F5C" w:rsidRDefault="005E3F5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308471" w:history="1">
            <w:r w:rsidRPr="00FC36BB">
              <w:rPr>
                <w:rStyle w:val="Hyperlink"/>
                <w:rFonts w:hint="eastAsia"/>
                <w:noProof/>
                <w:rtl/>
              </w:rPr>
              <w:t>در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ا</w:t>
            </w:r>
            <w:r w:rsidRPr="00FC36BB">
              <w:rPr>
                <w:rStyle w:val="Hyperlink"/>
                <w:rFonts w:hint="cs"/>
                <w:noProof/>
                <w:rtl/>
              </w:rPr>
              <w:t>ی</w:t>
            </w:r>
            <w:r w:rsidRPr="00FC36BB">
              <w:rPr>
                <w:rStyle w:val="Hyperlink"/>
                <w:rFonts w:hint="eastAsia"/>
                <w:noProof/>
                <w:rtl/>
              </w:rPr>
              <w:t>ن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شهر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گمشده‌ا</w:t>
            </w:r>
            <w:r w:rsidRPr="00FC36BB">
              <w:rPr>
                <w:rStyle w:val="Hyperlink"/>
                <w:rFonts w:hint="cs"/>
                <w:noProof/>
                <w:rtl/>
              </w:rPr>
              <w:t>ی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دارم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Toc462308471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E3F5C" w:rsidRDefault="005E3F5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308472" w:history="1">
            <w:r w:rsidRPr="00FC36BB">
              <w:rPr>
                <w:rStyle w:val="Hyperlink"/>
                <w:rFonts w:hint="eastAsia"/>
                <w:noProof/>
                <w:rtl/>
              </w:rPr>
              <w:t>بازار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داغ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انگشترها</w:t>
            </w:r>
            <w:r w:rsidRPr="00FC36BB">
              <w:rPr>
                <w:rStyle w:val="Hyperlink"/>
                <w:noProof/>
                <w:rtl/>
              </w:rPr>
              <w:t xml:space="preserve"> 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Toc462308472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E3F5C" w:rsidRDefault="005E3F5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308473" w:history="1">
            <w:r w:rsidRPr="00FC36BB">
              <w:rPr>
                <w:rStyle w:val="Hyperlink"/>
                <w:rFonts w:hint="eastAsia"/>
                <w:noProof/>
                <w:rtl/>
              </w:rPr>
              <w:t>پ</w:t>
            </w:r>
            <w:r w:rsidRPr="00FC36BB">
              <w:rPr>
                <w:rStyle w:val="Hyperlink"/>
                <w:rFonts w:hint="cs"/>
                <w:noProof/>
                <w:rtl/>
              </w:rPr>
              <w:t>ی</w:t>
            </w:r>
            <w:r w:rsidRPr="00FC36BB">
              <w:rPr>
                <w:rStyle w:val="Hyperlink"/>
                <w:rFonts w:hint="eastAsia"/>
                <w:noProof/>
                <w:rtl/>
              </w:rPr>
              <w:t>مان</w:t>
            </w:r>
            <w:r w:rsidRPr="00FC36BB">
              <w:rPr>
                <w:rStyle w:val="Hyperlink"/>
                <w:rFonts w:hint="cs"/>
                <w:noProof/>
                <w:rtl/>
              </w:rPr>
              <w:t>ی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س</w:t>
            </w:r>
            <w:r w:rsidRPr="00FC36BB">
              <w:rPr>
                <w:rStyle w:val="Hyperlink"/>
                <w:rFonts w:hint="cs"/>
                <w:noProof/>
                <w:rtl/>
              </w:rPr>
              <w:t>ی</w:t>
            </w:r>
            <w:r w:rsidRPr="00FC36BB">
              <w:rPr>
                <w:rStyle w:val="Hyperlink"/>
                <w:rFonts w:hint="eastAsia"/>
                <w:noProof/>
                <w:rtl/>
              </w:rPr>
              <w:t>اه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در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خانه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دوست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Toc462308473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E3F5C" w:rsidRDefault="005E3F5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308474" w:history="1">
            <w:r w:rsidRPr="00FC36BB">
              <w:rPr>
                <w:rStyle w:val="Hyperlink"/>
                <w:rFonts w:hint="eastAsia"/>
                <w:noProof/>
                <w:rtl/>
              </w:rPr>
              <w:t>در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انتظار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پ</w:t>
            </w:r>
            <w:r w:rsidRPr="00FC36BB">
              <w:rPr>
                <w:rStyle w:val="Hyperlink"/>
                <w:rFonts w:hint="cs"/>
                <w:noProof/>
                <w:rtl/>
              </w:rPr>
              <w:t>ی</w:t>
            </w:r>
            <w:r w:rsidRPr="00FC36BB">
              <w:rPr>
                <w:rStyle w:val="Hyperlink"/>
                <w:rFonts w:hint="eastAsia"/>
                <w:noProof/>
                <w:rtl/>
              </w:rPr>
              <w:t>ام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آسمان</w:t>
            </w:r>
            <w:r w:rsidRPr="00FC36BB">
              <w:rPr>
                <w:rStyle w:val="Hyperlink"/>
                <w:rFonts w:hint="cs"/>
                <w:noProof/>
                <w:rtl/>
              </w:rPr>
              <w:t>ی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مانده‌ام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Toc462308474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E3F5C" w:rsidRDefault="005E3F5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308475" w:history="1">
            <w:r w:rsidRPr="00FC36BB">
              <w:rPr>
                <w:rStyle w:val="Hyperlink"/>
                <w:rFonts w:hint="eastAsia"/>
                <w:noProof/>
                <w:rtl/>
              </w:rPr>
              <w:t>ما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برا</w:t>
            </w:r>
            <w:r w:rsidRPr="00FC36BB">
              <w:rPr>
                <w:rStyle w:val="Hyperlink"/>
                <w:rFonts w:hint="cs"/>
                <w:noProof/>
                <w:rtl/>
              </w:rPr>
              <w:t>ی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بدرقه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خورش</w:t>
            </w:r>
            <w:r w:rsidRPr="00FC36BB">
              <w:rPr>
                <w:rStyle w:val="Hyperlink"/>
                <w:rFonts w:hint="cs"/>
                <w:noProof/>
                <w:rtl/>
              </w:rPr>
              <w:t>ی</w:t>
            </w:r>
            <w:r w:rsidRPr="00FC36BB">
              <w:rPr>
                <w:rStyle w:val="Hyperlink"/>
                <w:rFonts w:hint="eastAsia"/>
                <w:noProof/>
                <w:rtl/>
              </w:rPr>
              <w:t>د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آمده‌ا</w:t>
            </w:r>
            <w:r w:rsidRPr="00FC36BB">
              <w:rPr>
                <w:rStyle w:val="Hyperlink"/>
                <w:rFonts w:hint="cs"/>
                <w:noProof/>
                <w:rtl/>
              </w:rPr>
              <w:t>ی</w:t>
            </w:r>
            <w:r w:rsidRPr="00FC36BB">
              <w:rPr>
                <w:rStyle w:val="Hyperlink"/>
                <w:rFonts w:hint="eastAsia"/>
                <w:noProof/>
                <w:rtl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Toc462308475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E3F5C" w:rsidRDefault="005E3F5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308476" w:history="1">
            <w:r w:rsidRPr="00FC36BB">
              <w:rPr>
                <w:rStyle w:val="Hyperlink"/>
                <w:rFonts w:hint="eastAsia"/>
                <w:noProof/>
                <w:rtl/>
              </w:rPr>
              <w:t>زلال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بِرکه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در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دل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کو</w:t>
            </w:r>
            <w:r w:rsidRPr="00FC36BB">
              <w:rPr>
                <w:rStyle w:val="Hyperlink"/>
                <w:rFonts w:hint="cs"/>
                <w:noProof/>
                <w:rtl/>
              </w:rPr>
              <w:t>ی</w:t>
            </w:r>
            <w:r w:rsidRPr="00FC36BB">
              <w:rPr>
                <w:rStyle w:val="Hyperlink"/>
                <w:rFonts w:hint="eastAsia"/>
                <w:noProof/>
                <w:rtl/>
              </w:rPr>
              <w:t>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Toc462308476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E3F5C" w:rsidRDefault="005E3F5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308477" w:history="1">
            <w:r w:rsidRPr="00FC36BB">
              <w:rPr>
                <w:rStyle w:val="Hyperlink"/>
                <w:rFonts w:hint="eastAsia"/>
                <w:noProof/>
                <w:rtl/>
              </w:rPr>
              <w:t>مدال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افتخار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بر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س</w:t>
            </w:r>
            <w:r w:rsidRPr="00FC36BB">
              <w:rPr>
                <w:rStyle w:val="Hyperlink"/>
                <w:rFonts w:hint="cs"/>
                <w:noProof/>
                <w:rtl/>
              </w:rPr>
              <w:t>ی</w:t>
            </w:r>
            <w:r w:rsidRPr="00FC36BB">
              <w:rPr>
                <w:rStyle w:val="Hyperlink"/>
                <w:rFonts w:hint="eastAsia"/>
                <w:noProof/>
                <w:rtl/>
              </w:rPr>
              <w:t>نه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غد</w:t>
            </w:r>
            <w:r w:rsidRPr="00FC36BB">
              <w:rPr>
                <w:rStyle w:val="Hyperlink"/>
                <w:rFonts w:hint="cs"/>
                <w:noProof/>
                <w:rtl/>
              </w:rPr>
              <w:t>ی</w:t>
            </w:r>
            <w:r w:rsidRPr="00FC36BB">
              <w:rPr>
                <w:rStyle w:val="Hyperlink"/>
                <w:rFonts w:hint="eastAsia"/>
                <w:noProof/>
                <w:rtl/>
              </w:rPr>
              <w:t>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Toc462308477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E3F5C" w:rsidRDefault="005E3F5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308478" w:history="1">
            <w:r w:rsidRPr="00FC36BB">
              <w:rPr>
                <w:rStyle w:val="Hyperlink"/>
                <w:rFonts w:hint="eastAsia"/>
                <w:noProof/>
                <w:rtl/>
              </w:rPr>
              <w:t>شکوه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cs"/>
                <w:noProof/>
                <w:rtl/>
              </w:rPr>
              <w:t>ی</w:t>
            </w:r>
            <w:r w:rsidRPr="00FC36BB">
              <w:rPr>
                <w:rStyle w:val="Hyperlink"/>
                <w:rFonts w:hint="eastAsia"/>
                <w:noProof/>
                <w:rtl/>
              </w:rPr>
              <w:t>ک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نماز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در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تار</w:t>
            </w:r>
            <w:r w:rsidRPr="00FC36BB">
              <w:rPr>
                <w:rStyle w:val="Hyperlink"/>
                <w:rFonts w:hint="cs"/>
                <w:noProof/>
                <w:rtl/>
              </w:rPr>
              <w:t>ی</w:t>
            </w:r>
            <w:r w:rsidRPr="00FC36BB">
              <w:rPr>
                <w:rStyle w:val="Hyperlink"/>
                <w:rFonts w:hint="eastAsia"/>
                <w:noProof/>
                <w:rtl/>
              </w:rPr>
              <w:t>خ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Toc462308478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E3F5C" w:rsidRDefault="005E3F5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308479" w:history="1">
            <w:r w:rsidRPr="00FC36BB">
              <w:rPr>
                <w:rStyle w:val="Hyperlink"/>
                <w:rFonts w:hint="eastAsia"/>
                <w:noProof/>
                <w:rtl/>
              </w:rPr>
              <w:t>ب</w:t>
            </w:r>
            <w:r w:rsidRPr="00FC36BB">
              <w:rPr>
                <w:rStyle w:val="Hyperlink"/>
                <w:rFonts w:hint="cs"/>
                <w:noProof/>
                <w:rtl/>
              </w:rPr>
              <w:t>ی</w:t>
            </w:r>
            <w:r w:rsidRPr="00FC36BB">
              <w:rPr>
                <w:rStyle w:val="Hyperlink"/>
                <w:rFonts w:hint="eastAsia"/>
                <w:noProof/>
                <w:rtl/>
              </w:rPr>
              <w:t>عت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با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مولا</w:t>
            </w:r>
            <w:r w:rsidRPr="00FC36BB">
              <w:rPr>
                <w:rStyle w:val="Hyperlink"/>
                <w:rFonts w:hint="cs"/>
                <w:noProof/>
                <w:rtl/>
              </w:rPr>
              <w:t>ی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آب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و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آ</w:t>
            </w:r>
            <w:r w:rsidRPr="00FC36BB">
              <w:rPr>
                <w:rStyle w:val="Hyperlink"/>
                <w:rFonts w:hint="cs"/>
                <w:noProof/>
                <w:rtl/>
              </w:rPr>
              <w:t>ی</w:t>
            </w:r>
            <w:r w:rsidRPr="00FC36BB">
              <w:rPr>
                <w:rStyle w:val="Hyperlink"/>
                <w:rFonts w:hint="eastAsia"/>
                <w:noProof/>
                <w:rtl/>
              </w:rPr>
              <w:t>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Toc462308479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E3F5C" w:rsidRDefault="005E3F5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308480" w:history="1">
            <w:r w:rsidRPr="00FC36BB">
              <w:rPr>
                <w:rStyle w:val="Hyperlink"/>
                <w:rFonts w:hint="eastAsia"/>
                <w:noProof/>
                <w:rtl/>
              </w:rPr>
              <w:t>خاک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بر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سر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خود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م</w:t>
            </w:r>
            <w:r w:rsidRPr="00FC36BB">
              <w:rPr>
                <w:rStyle w:val="Hyperlink"/>
                <w:rFonts w:hint="cs"/>
                <w:noProof/>
                <w:rtl/>
              </w:rPr>
              <w:t>ی‌</w:t>
            </w:r>
            <w:r w:rsidRPr="00FC36BB">
              <w:rPr>
                <w:rStyle w:val="Hyperlink"/>
                <w:rFonts w:hint="eastAsia"/>
                <w:noProof/>
                <w:rtl/>
              </w:rPr>
              <w:t>ر</w:t>
            </w:r>
            <w:r w:rsidRPr="00FC36BB">
              <w:rPr>
                <w:rStyle w:val="Hyperlink"/>
                <w:rFonts w:hint="cs"/>
                <w:noProof/>
                <w:rtl/>
              </w:rPr>
              <w:t>ی</w:t>
            </w:r>
            <w:r w:rsidRPr="00FC36BB">
              <w:rPr>
                <w:rStyle w:val="Hyperlink"/>
                <w:rFonts w:hint="eastAsia"/>
                <w:noProof/>
                <w:rtl/>
              </w:rPr>
              <w:t>ز</w:t>
            </w:r>
            <w:r w:rsidRPr="00FC36BB">
              <w:rPr>
                <w:rStyle w:val="Hyperlink"/>
                <w:rFonts w:hint="cs"/>
                <w:noProof/>
                <w:rtl/>
              </w:rPr>
              <w:t>ی</w:t>
            </w:r>
            <w:r w:rsidRPr="00FC36BB">
              <w:rPr>
                <w:rStyle w:val="Hyperlink"/>
                <w:rFonts w:hint="eastAsia"/>
                <w:noProof/>
                <w:rtl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Toc462308480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E3F5C" w:rsidRDefault="005E3F5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308481" w:history="1">
            <w:r w:rsidRPr="00FC36BB">
              <w:rPr>
                <w:rStyle w:val="Hyperlink"/>
                <w:rFonts w:hint="eastAsia"/>
                <w:noProof/>
                <w:rtl/>
              </w:rPr>
              <w:t>هنر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آسمان</w:t>
            </w:r>
            <w:r w:rsidRPr="00FC36BB">
              <w:rPr>
                <w:rStyle w:val="Hyperlink"/>
                <w:rFonts w:hint="cs"/>
                <w:noProof/>
                <w:rtl/>
              </w:rPr>
              <w:t>ی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در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اوج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م</w:t>
            </w:r>
            <w:r w:rsidRPr="00FC36BB">
              <w:rPr>
                <w:rStyle w:val="Hyperlink"/>
                <w:rFonts w:hint="cs"/>
                <w:noProof/>
                <w:rtl/>
              </w:rPr>
              <w:t>ی‌</w:t>
            </w:r>
            <w:r w:rsidRPr="00FC36BB">
              <w:rPr>
                <w:rStyle w:val="Hyperlink"/>
                <w:rFonts w:hint="eastAsia"/>
                <w:noProof/>
                <w:rtl/>
              </w:rPr>
              <w:t>ماند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Toc462308481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E3F5C" w:rsidRDefault="005E3F5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308482" w:history="1">
            <w:r w:rsidRPr="00FC36BB">
              <w:rPr>
                <w:rStyle w:val="Hyperlink"/>
                <w:rFonts w:hint="eastAsia"/>
                <w:noProof/>
                <w:rtl/>
              </w:rPr>
              <w:t>پ</w:t>
            </w:r>
            <w:r w:rsidRPr="00FC36BB">
              <w:rPr>
                <w:rStyle w:val="Hyperlink"/>
                <w:rFonts w:hint="cs"/>
                <w:noProof/>
                <w:rtl/>
              </w:rPr>
              <w:t>ی</w:t>
            </w:r>
            <w:r w:rsidRPr="00FC36BB">
              <w:rPr>
                <w:rStyle w:val="Hyperlink"/>
                <w:rFonts w:hint="eastAsia"/>
                <w:noProof/>
                <w:rtl/>
              </w:rPr>
              <w:t>امبر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عاقل‌تر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از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همه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Toc462308482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E3F5C" w:rsidRDefault="005E3F5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308483" w:history="1">
            <w:r w:rsidRPr="00FC36BB">
              <w:rPr>
                <w:rStyle w:val="Hyperlink"/>
                <w:rFonts w:hint="eastAsia"/>
                <w:noProof/>
                <w:rtl/>
              </w:rPr>
              <w:t>جوان</w:t>
            </w:r>
            <w:r w:rsidRPr="00FC36BB">
              <w:rPr>
                <w:rStyle w:val="Hyperlink"/>
                <w:rFonts w:hint="cs"/>
                <w:noProof/>
                <w:rtl/>
              </w:rPr>
              <w:t>ی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که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با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غرور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م</w:t>
            </w:r>
            <w:r w:rsidRPr="00FC36BB">
              <w:rPr>
                <w:rStyle w:val="Hyperlink"/>
                <w:rFonts w:hint="cs"/>
                <w:noProof/>
                <w:rtl/>
              </w:rPr>
              <w:t>ی‌</w:t>
            </w:r>
            <w:r w:rsidRPr="00FC36BB">
              <w:rPr>
                <w:rStyle w:val="Hyperlink"/>
                <w:rFonts w:hint="eastAsia"/>
                <w:noProof/>
                <w:rtl/>
              </w:rPr>
              <w:t>رود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Toc462308483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E3F5C" w:rsidRDefault="005E3F5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308484" w:history="1">
            <w:r w:rsidRPr="00FC36BB">
              <w:rPr>
                <w:rStyle w:val="Hyperlink"/>
                <w:rFonts w:hint="eastAsia"/>
                <w:noProof/>
                <w:rtl/>
              </w:rPr>
              <w:t>چوب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خدا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صدا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ندارد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Toc462308484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E3F5C" w:rsidRDefault="005E3F5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308485" w:history="1">
            <w:r w:rsidRPr="00FC36BB">
              <w:rPr>
                <w:rStyle w:val="Hyperlink"/>
                <w:rFonts w:hint="eastAsia"/>
                <w:noProof/>
                <w:rtl/>
              </w:rPr>
              <w:t>خداحافظ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ا</w:t>
            </w:r>
            <w:r w:rsidRPr="00FC36BB">
              <w:rPr>
                <w:rStyle w:val="Hyperlink"/>
                <w:rFonts w:hint="cs"/>
                <w:noProof/>
                <w:rtl/>
              </w:rPr>
              <w:t>ی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چشمه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آسمان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Toc462308485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E3F5C" w:rsidRDefault="005E3F5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2308486" w:history="1">
            <w:r w:rsidRPr="00FC36BB">
              <w:rPr>
                <w:rStyle w:val="Hyperlink"/>
                <w:rFonts w:hint="eastAsia"/>
                <w:noProof/>
                <w:rtl/>
              </w:rPr>
              <w:t>فهرست</w:t>
            </w:r>
            <w:r w:rsidRPr="00FC36BB">
              <w:rPr>
                <w:rStyle w:val="Hyperlink"/>
                <w:noProof/>
                <w:rtl/>
              </w:rPr>
              <w:t xml:space="preserve"> </w:t>
            </w:r>
            <w:r w:rsidRPr="00FC36BB">
              <w:rPr>
                <w:rStyle w:val="Hyperlink"/>
                <w:rFonts w:hint="eastAsia"/>
                <w:noProof/>
                <w:rtl/>
              </w:rPr>
              <w:t>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Toc462308486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E3F5C" w:rsidRDefault="005E3F5C">
          <w:r>
            <w:fldChar w:fldCharType="end"/>
          </w:r>
        </w:p>
      </w:sdtContent>
    </w:sdt>
    <w:p w:rsidR="005E3F5C" w:rsidRPr="005E3F5C" w:rsidRDefault="005E3F5C" w:rsidP="005E3F5C">
      <w:pPr>
        <w:pStyle w:val="libNormal"/>
        <w:rPr>
          <w:rtl/>
        </w:rPr>
      </w:pPr>
    </w:p>
    <w:sectPr w:rsidR="005E3F5C" w:rsidRPr="005E3F5C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798A" w:rsidRDefault="001D798A">
      <w:r>
        <w:separator/>
      </w:r>
    </w:p>
  </w:endnote>
  <w:endnote w:type="continuationSeparator" w:id="1">
    <w:p w:rsidR="001D798A" w:rsidRDefault="001D79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E08" w:rsidRDefault="00513E08">
    <w:pPr>
      <w:pStyle w:val="Footer"/>
    </w:pPr>
    <w:fldSimple w:instr=" PAGE   \* MERGEFORMAT ">
      <w:r w:rsidR="005E3F5C">
        <w:rPr>
          <w:noProof/>
          <w:rtl/>
        </w:rPr>
        <w:t>124</w:t>
      </w:r>
    </w:fldSimple>
  </w:p>
  <w:p w:rsidR="00513E08" w:rsidRDefault="00513E0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E08" w:rsidRDefault="00513E08">
    <w:pPr>
      <w:pStyle w:val="Footer"/>
    </w:pPr>
    <w:fldSimple w:instr=" PAGE   \* MERGEFORMAT ">
      <w:r w:rsidR="005E3F5C">
        <w:rPr>
          <w:noProof/>
          <w:rtl/>
        </w:rPr>
        <w:t>123</w:t>
      </w:r>
    </w:fldSimple>
  </w:p>
  <w:p w:rsidR="00513E08" w:rsidRDefault="00513E0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E08" w:rsidRDefault="00513E08">
    <w:pPr>
      <w:pStyle w:val="Footer"/>
    </w:pPr>
    <w:fldSimple w:instr=" PAGE   \* MERGEFORMAT ">
      <w:r w:rsidR="005E3F5C">
        <w:rPr>
          <w:noProof/>
          <w:rtl/>
        </w:rPr>
        <w:t>1</w:t>
      </w:r>
    </w:fldSimple>
  </w:p>
  <w:p w:rsidR="00513E08" w:rsidRDefault="00513E0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798A" w:rsidRDefault="001D798A">
      <w:r>
        <w:separator/>
      </w:r>
    </w:p>
  </w:footnote>
  <w:footnote w:type="continuationSeparator" w:id="1">
    <w:p w:rsidR="001D798A" w:rsidRDefault="001D79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1674"/>
    <w:rsid w:val="00005A19"/>
    <w:rsid w:val="00010942"/>
    <w:rsid w:val="000217A6"/>
    <w:rsid w:val="00024AA0"/>
    <w:rsid w:val="000267FE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92805"/>
    <w:rsid w:val="00092A0C"/>
    <w:rsid w:val="000A7750"/>
    <w:rsid w:val="000B3A56"/>
    <w:rsid w:val="000C0A89"/>
    <w:rsid w:val="000C7722"/>
    <w:rsid w:val="000D0932"/>
    <w:rsid w:val="000D180B"/>
    <w:rsid w:val="000D1BDF"/>
    <w:rsid w:val="000D71B7"/>
    <w:rsid w:val="000E6824"/>
    <w:rsid w:val="000F6B97"/>
    <w:rsid w:val="0010049D"/>
    <w:rsid w:val="00100A3B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5EDB"/>
    <w:rsid w:val="001D41A1"/>
    <w:rsid w:val="001D60DA"/>
    <w:rsid w:val="001D67C0"/>
    <w:rsid w:val="001D798A"/>
    <w:rsid w:val="001E25DC"/>
    <w:rsid w:val="001E4E50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35C34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D0E5C"/>
    <w:rsid w:val="002D19A9"/>
    <w:rsid w:val="002D2485"/>
    <w:rsid w:val="002D4CD3"/>
    <w:rsid w:val="002D580E"/>
    <w:rsid w:val="002E19EE"/>
    <w:rsid w:val="002E4D3D"/>
    <w:rsid w:val="002E5CA1"/>
    <w:rsid w:val="002E6022"/>
    <w:rsid w:val="002F333A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63F3"/>
    <w:rsid w:val="0039787F"/>
    <w:rsid w:val="00397DC2"/>
    <w:rsid w:val="003A0C44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E148D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1674"/>
    <w:rsid w:val="004A5E75"/>
    <w:rsid w:val="004B17F4"/>
    <w:rsid w:val="004B3F28"/>
    <w:rsid w:val="004C3E90"/>
    <w:rsid w:val="004C4336"/>
    <w:rsid w:val="004C77B5"/>
    <w:rsid w:val="004D7678"/>
    <w:rsid w:val="004D7CD7"/>
    <w:rsid w:val="004E6E95"/>
    <w:rsid w:val="004F4B1F"/>
    <w:rsid w:val="004F58BA"/>
    <w:rsid w:val="005022E5"/>
    <w:rsid w:val="00502651"/>
    <w:rsid w:val="005077E7"/>
    <w:rsid w:val="0051305D"/>
    <w:rsid w:val="00513E08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68C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1635"/>
    <w:rsid w:val="005D2C72"/>
    <w:rsid w:val="005D316A"/>
    <w:rsid w:val="005E2913"/>
    <w:rsid w:val="005E3F5C"/>
    <w:rsid w:val="005E4DD0"/>
    <w:rsid w:val="005E7821"/>
    <w:rsid w:val="00613E8E"/>
    <w:rsid w:val="00614301"/>
    <w:rsid w:val="00620B12"/>
    <w:rsid w:val="006210F4"/>
    <w:rsid w:val="00625C71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00EB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473E1"/>
    <w:rsid w:val="007515BE"/>
    <w:rsid w:val="007571E2"/>
    <w:rsid w:val="00757A95"/>
    <w:rsid w:val="00760354"/>
    <w:rsid w:val="00765BEF"/>
    <w:rsid w:val="00770003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F4190"/>
    <w:rsid w:val="007F4E53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258C"/>
    <w:rsid w:val="008F3BB8"/>
    <w:rsid w:val="008F4513"/>
    <w:rsid w:val="008F5B45"/>
    <w:rsid w:val="009006DA"/>
    <w:rsid w:val="00901386"/>
    <w:rsid w:val="009036AC"/>
    <w:rsid w:val="009046DF"/>
    <w:rsid w:val="0091682D"/>
    <w:rsid w:val="00922370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C2FC7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07B64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A46C9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B01257"/>
    <w:rsid w:val="00B1002E"/>
    <w:rsid w:val="00B10CA1"/>
    <w:rsid w:val="00B11AF5"/>
    <w:rsid w:val="00B129E5"/>
    <w:rsid w:val="00B12ED2"/>
    <w:rsid w:val="00B17010"/>
    <w:rsid w:val="00B24ABA"/>
    <w:rsid w:val="00B37FEA"/>
    <w:rsid w:val="00B426ED"/>
    <w:rsid w:val="00B42E0C"/>
    <w:rsid w:val="00B47827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A705F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D0599C"/>
    <w:rsid w:val="00D105D3"/>
    <w:rsid w:val="00D10971"/>
    <w:rsid w:val="00D20EAE"/>
    <w:rsid w:val="00D212D5"/>
    <w:rsid w:val="00D24B24"/>
    <w:rsid w:val="00D24EB0"/>
    <w:rsid w:val="00D25987"/>
    <w:rsid w:val="00D33A32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56A5"/>
    <w:rsid w:val="00E5512D"/>
    <w:rsid w:val="00E574E5"/>
    <w:rsid w:val="00E6232E"/>
    <w:rsid w:val="00E63C51"/>
    <w:rsid w:val="00E71139"/>
    <w:rsid w:val="00E74F63"/>
    <w:rsid w:val="00E7602E"/>
    <w:rsid w:val="00E90664"/>
    <w:rsid w:val="00E93A8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6505"/>
    <w:rsid w:val="00EF7A6F"/>
    <w:rsid w:val="00F016F5"/>
    <w:rsid w:val="00F02C57"/>
    <w:rsid w:val="00F070E5"/>
    <w:rsid w:val="00F07D33"/>
    <w:rsid w:val="00F1517E"/>
    <w:rsid w:val="00F16678"/>
    <w:rsid w:val="00F26388"/>
    <w:rsid w:val="00F31BE3"/>
    <w:rsid w:val="00F34B21"/>
    <w:rsid w:val="00F34CA5"/>
    <w:rsid w:val="00F41E90"/>
    <w:rsid w:val="00F436BF"/>
    <w:rsid w:val="00F51E87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2AA4"/>
    <w:rsid w:val="00FD3E49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51712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qFormat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E3F5C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5E3F5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p\mah_zel_hageh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99CD3-6C5A-4EE2-86CF-5C616F9D6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132</TotalTime>
  <Pages>125</Pages>
  <Words>21783</Words>
  <Characters>124167</Characters>
  <Application>Microsoft Office Word</Application>
  <DocSecurity>0</DocSecurity>
  <Lines>1034</Lines>
  <Paragraphs>291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145659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Sadeghi</dc:creator>
  <cp:lastModifiedBy>Sadeghi</cp:lastModifiedBy>
  <cp:revision>4</cp:revision>
  <cp:lastPrinted>1900-12-31T19:30:00Z</cp:lastPrinted>
  <dcterms:created xsi:type="dcterms:W3CDTF">2016-09-19T06:31:00Z</dcterms:created>
  <dcterms:modified xsi:type="dcterms:W3CDTF">2016-09-22T08:22:00Z</dcterms:modified>
</cp:coreProperties>
</file>