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D3" w:rsidRDefault="00B10FD3" w:rsidP="00B10FD3">
      <w:pPr>
        <w:pStyle w:val="libNotice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B10FD3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B10FD3" w:rsidRDefault="00B10FD3" w:rsidP="00B10FD3">
      <w:pPr>
        <w:pStyle w:val="libNotice"/>
        <w:rPr>
          <w:rFonts w:hint="cs"/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B10FD3" w:rsidRDefault="00B10FD3" w:rsidP="00B10FD3">
      <w:pPr>
        <w:pStyle w:val="libCenterBold1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t>آگاه شويم .</w:t>
      </w:r>
    </w:p>
    <w:p w:rsidR="00B10FD3" w:rsidRDefault="00B10FD3" w:rsidP="00B10FD3">
      <w:pPr>
        <w:pStyle w:val="libCenterBold1"/>
        <w:rPr>
          <w:rtl/>
          <w:lang w:bidi="fa-IR"/>
        </w:rPr>
      </w:pPr>
      <w:r>
        <w:rPr>
          <w:rtl/>
          <w:lang w:bidi="fa-IR"/>
        </w:rPr>
        <w:t>جلد چهارم</w:t>
      </w:r>
    </w:p>
    <w:p w:rsidR="00B10FD3" w:rsidRDefault="00B10FD3" w:rsidP="00B10FD3">
      <w:pPr>
        <w:pStyle w:val="libCenterBold1"/>
        <w:rPr>
          <w:rtl/>
          <w:lang w:bidi="fa-IR"/>
        </w:rPr>
      </w:pPr>
      <w:r>
        <w:rPr>
          <w:rtl/>
          <w:lang w:bidi="fa-IR"/>
        </w:rPr>
        <w:t xml:space="preserve"> خوردن مال مردم چرا؟</w:t>
      </w:r>
    </w:p>
    <w:p w:rsidR="00B10FD3" w:rsidRDefault="00B10FD3" w:rsidP="00B10FD3">
      <w:pPr>
        <w:pStyle w:val="libCenterBold1"/>
        <w:rPr>
          <w:rFonts w:hint="cs"/>
          <w:rtl/>
          <w:lang w:bidi="fa-IR"/>
        </w:rPr>
      </w:pPr>
      <w:r>
        <w:rPr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>: حسن اميدوار</w:t>
      </w:r>
    </w:p>
    <w:p w:rsidR="00B10FD3" w:rsidRDefault="00B10FD3" w:rsidP="00B10FD3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B10FD3">
      <w:pPr>
        <w:pStyle w:val="Heading1"/>
        <w:rPr>
          <w:rtl/>
          <w:lang w:bidi="fa-IR"/>
        </w:rPr>
      </w:pPr>
      <w:bookmarkStart w:id="0" w:name="_Toc3709821"/>
      <w:r>
        <w:rPr>
          <w:rtl/>
          <w:lang w:bidi="fa-IR"/>
        </w:rPr>
        <w:t>مقدمه</w:t>
      </w:r>
      <w:bookmarkEnd w:id="0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حق تعداد چهارده جلد کتاب در موضوعات مختلف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سطح همگان که کم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عمل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دانستن آن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نام آگاه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همراه با سند از منابع معتبر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شهرت هستند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که انشاء الله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مورد قبول حضرت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شما خوانندگان آگاه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که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بهره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دعاگو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نام موضوعات به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است: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t>1.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(صل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آله) چرا؟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2. خدمت به پدر و مادر چرا؟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t>3. عزت نفس، بلند همت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شرافت چرا؟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4. خوردن مال مردم چرا؟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t>5. حقوق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برادر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معاشرت خوب چرا؟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t>6. 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چرا؟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t>7. مهمان نواز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چرا؟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8. حرص و قناعت چرا؟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t>9. اسراف و سخت گذران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چرا؟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10. صدقه و انفاق چرا؟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t>11.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مخالفت با نفس چرا؟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t>12. احترام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سادات چرا؟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13.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ردستان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چرا؟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14. دعا و توسل چرا؟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tl/>
          <w:lang w:bidi="fa-IR"/>
        </w:rPr>
        <w:t xml:space="preserve">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1383</w:t>
      </w:r>
    </w:p>
    <w:p w:rsidR="00F903D0" w:rsidRDefault="00B10FD3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10FD3" w:rsidRDefault="00F903D0" w:rsidP="00B10FD3">
      <w:pPr>
        <w:pStyle w:val="Heading1"/>
        <w:rPr>
          <w:rFonts w:hint="cs"/>
          <w:rtl/>
          <w:lang w:bidi="fa-IR"/>
        </w:rPr>
      </w:pPr>
      <w:bookmarkStart w:id="1" w:name="_Toc3709822"/>
      <w:r>
        <w:rPr>
          <w:rFonts w:hint="eastAsia"/>
          <w:rtl/>
          <w:lang w:bidi="fa-IR"/>
        </w:rPr>
        <w:t>احتراز</w:t>
      </w:r>
      <w:r>
        <w:rPr>
          <w:rtl/>
          <w:lang w:bidi="fa-IR"/>
        </w:rPr>
        <w:t xml:space="preserve"> از مال مردم (و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حقوق آنان)</w:t>
      </w:r>
      <w:bookmarkEnd w:id="1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چه کرد؟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غلامان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باغستان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ساختمان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آورد. مشاهده کرد. آن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غلام دستور داده بود انجام نداده و وضع ساختمان را خراب کرده و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است.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کار افسرده و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با تاز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زدند.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آنجناب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منزل مراجعت کرد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از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غلام فرستاد. غلام که وارد شد،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حضرت همان تاز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گذارده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و را د</w:t>
      </w:r>
      <w:r>
        <w:rPr>
          <w:rFonts w:hint="eastAsia"/>
          <w:rtl/>
          <w:lang w:bidi="fa-IR"/>
        </w:rPr>
        <w:t>اشته</w:t>
      </w:r>
      <w:r>
        <w:rPr>
          <w:rtl/>
          <w:lang w:bidi="fa-IR"/>
        </w:rPr>
        <w:t xml:space="preserve"> باشند.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خواند و فرمود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همانطور که من به تو زدم بر من بزن. غلام گفت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به خدا سوگند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کردم شما اراده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مرا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کار ناپسند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کرده ام و سزاوار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هم هستم. چگونه شما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قصاص کنم؟ حضرت فرمود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تلاف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تاز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را بکن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غلام عرض کرد از من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نخواهد زد و مرا جرأت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هم بر شما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ستم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 نداشت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قصاص کنم.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اصرار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مرتبه تکرار فرمود غلام مرتب پوزش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برحذر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آنجناب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امتناع غلام را مشاهده کرد فرمود اکنون که ابادار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باغ را ب</w:t>
      </w:r>
      <w:r w:rsidR="00B10FD3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تو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و باغستان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او گذاشتند.</w:t>
      </w:r>
      <w:r w:rsidRPr="00B10FD3">
        <w:rPr>
          <w:rStyle w:val="libFootnotenumChar"/>
          <w:rtl/>
        </w:rPr>
        <w:t>(1)</w:t>
      </w:r>
    </w:p>
    <w:p w:rsidR="00F903D0" w:rsidRDefault="00B10FD3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B10FD3">
      <w:pPr>
        <w:pStyle w:val="Heading1"/>
        <w:rPr>
          <w:rtl/>
          <w:lang w:bidi="fa-IR"/>
        </w:rPr>
      </w:pPr>
      <w:bookmarkStart w:id="2" w:name="_Toc3709823"/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رافع و گردن بند</w:t>
      </w:r>
      <w:bookmarkEnd w:id="2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سرپرست</w:t>
      </w:r>
      <w:r>
        <w:rPr>
          <w:rtl/>
          <w:lang w:bidi="fa-IR"/>
        </w:rPr>
        <w:t xml:space="preserve"> و نگهبان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رافع گفت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اموال موجود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گردن بند مروار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داشت که از بصره بدست آورده بودند. دختر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من فرستاده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داد که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گردنبند مر</w:t>
      </w:r>
      <w:r>
        <w:rPr>
          <w:rFonts w:hint="eastAsia"/>
          <w:rtl/>
          <w:lang w:bidi="fa-IR"/>
        </w:rPr>
        <w:t>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آن را به رسم 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 به آن خود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 خبر فرستادم به رسم 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مضمونه (در صورت تلف شدن به عهده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باشد)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دهم. آن 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محترمه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شرط به مدت سه روز گردن بند را از من گرفت.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اتفاقا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 را در گردن دختر خود مشاهده کرده بود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گردنبند را از کجا بدست آورده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 کرد 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رافع تا سه روز به عنوان 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ضمانت شده گرفته ام تا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کنم و بعد از سه روز به او رد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رافع گفت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مرا خواست. فرمود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مسلمانان بدون اجازه آنها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 به خدا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کردن. فرمود پس چگونه گردنبند را به دختر من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 کردم دختر شما آن را به رسم 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من درخواست کر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آن آراسته شود من گردنبند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شرط تا سه روز به او دادم و بر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ضمان آن را گرفته ام، بر من لازم است که بجا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برگردانم.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امروز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را پس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اگر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چنانچه دختر </w:t>
      </w:r>
      <w:r>
        <w:rPr>
          <w:rtl/>
          <w:lang w:bidi="fa-IR"/>
        </w:rPr>
        <w:lastRenderedPageBreak/>
        <w:t>من آن گردنبند را به رسم 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ضمانت شده نگرفته بود البته نخست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بود که دست او را به عنوان دزد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سرزنش و 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گوش دختر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پدر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عرض کرد مگر من دختر تو نبودم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چند روز به خاطر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از آن گردنبند استفاده کنم؟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دخترم انسان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واسطه اشتها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خواهش دل خود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مرحله حق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نهد. مگر زنان مهاجر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با تو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کسانند</w:t>
      </w:r>
      <w:r>
        <w:rPr>
          <w:rtl/>
          <w:lang w:bidi="fa-IR"/>
        </w:rPr>
        <w:t xml:space="preserve"> به مثل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گردنبند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آراسته اند تا تو هم خواسته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آنها قرار گرفته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کمتر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 w:rsidRPr="007914A6">
        <w:rPr>
          <w:rStyle w:val="libFootnotenumChar"/>
          <w:rtl/>
        </w:rPr>
        <w:t>(2)</w:t>
      </w:r>
    </w:p>
    <w:p w:rsidR="00F903D0" w:rsidRDefault="007914A6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7914A6">
      <w:pPr>
        <w:pStyle w:val="Heading1"/>
        <w:rPr>
          <w:rtl/>
          <w:lang w:bidi="fa-IR"/>
        </w:rPr>
      </w:pPr>
      <w:bookmarkStart w:id="3" w:name="_Toc3709824"/>
      <w:r>
        <w:rPr>
          <w:rFonts w:hint="eastAsia"/>
          <w:rtl/>
          <w:lang w:bidi="fa-IR"/>
        </w:rPr>
        <w:t>اثر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بچه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رخوار</w:t>
      </w:r>
      <w:bookmarkEnd w:id="3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</w:t>
      </w:r>
      <w:r>
        <w:rPr>
          <w:rtl/>
          <w:lang w:bidi="fa-IR"/>
        </w:rPr>
        <w:t xml:space="preserve"> المعال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پس از اقامت مدت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مکه و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شابور</w:t>
      </w:r>
      <w:r>
        <w:rPr>
          <w:rtl/>
          <w:lang w:bidi="fa-IR"/>
        </w:rPr>
        <w:t xml:space="preserve"> بازگشت. در آن زمان آلب ارسلان سلجوق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سلطنت داشت و خواجه نظام الملک دانشمند مشهور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مقام وزارت منصوب بود. نظام الملک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الحرم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(ابوالمعال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مدرسه نظام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ساخت و خطابه و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واگذار کرد.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</w:t>
      </w:r>
      <w:r>
        <w:rPr>
          <w:rtl/>
          <w:lang w:bidi="fa-IR"/>
        </w:rPr>
        <w:t xml:space="preserve"> ابو المعال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ابو محمد عبدالله از فضلا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زگاران</w:t>
      </w:r>
      <w:r>
        <w:rPr>
          <w:rtl/>
          <w:lang w:bidi="fa-IR"/>
        </w:rPr>
        <w:t xml:space="preserve"> زمان خود بود و از راه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نسخه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کتب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دسترنج خود که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بود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 نموده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</w:t>
      </w:r>
      <w:r>
        <w:rPr>
          <w:rtl/>
          <w:lang w:bidi="fa-IR"/>
        </w:rPr>
        <w:t xml:space="preserve"> و خوش رفتار بود و اتصاف به صفات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داش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و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حامله شد.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بعد از اطلاع،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 قسمت حلال بودن خوردن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خوراک خانواده خود مراقبت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وضع حمل نمود سفارش 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مبادا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بچه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بدهند و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زحمات و کوشش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شود.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پسر همان امام الحرم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ابو المعال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اندازه در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پرورش او مواظبت نمود.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برجسته و بافض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و از دانشمندان ارجمند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داخل اطاق شد،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(مادر بچه) کسالت داشت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بچه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نخورده بود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در آنجا حاضر بود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ساکت کردن و آرام نمودن او پستان را در دهانش گذاشت. بچه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زن را خورد و آرام گرفت.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چون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</w:t>
      </w:r>
      <w:r>
        <w:rPr>
          <w:rFonts w:hint="eastAsia"/>
          <w:rtl/>
          <w:lang w:bidi="fa-IR"/>
        </w:rPr>
        <w:t>مد</w:t>
      </w:r>
      <w:r>
        <w:rPr>
          <w:rtl/>
          <w:lang w:bidi="fa-IR"/>
        </w:rPr>
        <w:t xml:space="preserve"> باخبر شد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متأثر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بچه را گرفته سر او را پائ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نگه داشت و با دست خود شکمش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انگشت دهانش را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هر چه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خورده بود از دهانش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آن موقع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مرگ بچه 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آسان تر است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زنده بماند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او آلوده به فساد و سرشته با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مجهول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</w:t>
      </w:r>
      <w:r>
        <w:rPr>
          <w:rtl/>
          <w:lang w:bidi="fa-IR"/>
        </w:rPr>
        <w:t xml:space="preserve"> المعال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در هنگام بحث و مناظره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نوع سست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فتور در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همان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بدنم مانده.</w:t>
      </w:r>
      <w:r w:rsidRPr="007914A6">
        <w:rPr>
          <w:rStyle w:val="libFootnotenumChar"/>
          <w:rtl/>
        </w:rPr>
        <w:t>(3)</w:t>
      </w:r>
      <w:r>
        <w:rPr>
          <w:rtl/>
          <w:lang w:bidi="fa-IR"/>
        </w:rPr>
        <w:t xml:space="preserve">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نسبت به کمال و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طفل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 که امام الحرم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نظر پدر و مادر ارزش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را نداشت که مثل خواجه نظام الملک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مدرسه نظام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بسازد و مورد توجه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دانشمندان بزرگ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واقع شود،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خانواده آنها از اهل سنت و جما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بودند باز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آنقدر شد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از لحاظ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جزء برجسته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علماء آنها قرار داد.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دقتها در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پرورش کودک با حفظ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اول انعقاد نطفه و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شرع مقدس اسلام شرط شده و داشتن طهارت مولد (پدر و مادر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معتقد به ائمه طاهر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7914A6" w:rsidRPr="007914A6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باعث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مانند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جامعه داده شود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عمر مکتب جعفر بن محمد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زنده کند. از لحاظ تقو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زهد مورد توجه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 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است که صدها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پستان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کدام را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داستان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خاتم </w:t>
      </w:r>
      <w:r w:rsidR="007914A6" w:rsidRPr="007914A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که چهارصد زن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رده</w:t>
      </w:r>
      <w:r>
        <w:rPr>
          <w:rtl/>
          <w:lang w:bidi="fa-IR"/>
        </w:rPr>
        <w:t xml:space="preserve"> او را در آغوش گرفتند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بزرگ شخص عالم وجود آغوش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تا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سرشت و پاک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بنام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سعد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افتخار و شرافت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لذا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اسلام </w:t>
      </w:r>
      <w:r w:rsidR="007914A6" w:rsidRPr="007914A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(الرضاع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الطباع)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سرشت بچه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با سرنوشت او از لحاظ اخلاق رابطه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دارد.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تأسف و تأثر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مکتب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دست از آداب و دستورات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به واسطه جهات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 آنها بهتر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(حفظ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اندام و لاغر نشدن) نوباوه خود را در چنگال اهر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بدسرشت سپرده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او را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نظر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با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آلوده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رخشک</w:t>
      </w:r>
      <w:r>
        <w:rPr>
          <w:rtl/>
          <w:lang w:bidi="fa-IR"/>
        </w:rPr>
        <w:t xml:space="preserve"> که بر فرض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صحت آنچه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گاو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را به بچه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اگر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آنها از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گاو، از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 باشد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خداوند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مشت مردم مسلمان را از شر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موجود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انسان نما نگه دارد که با صورت انسان،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بدتر از هر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دارند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علاقه به حفظ امور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مملکت نخواهند داشت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خصوص انتخاب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اسلام چقدر سفارش شده: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خانواده 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با عفت و پاکدامن باشد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 مورد پسند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بوده و نقص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باشد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نظر ظاهر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هم باشد.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دوستداران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ائمه </w:t>
      </w:r>
      <w:r w:rsidR="007914A6" w:rsidRPr="007914A6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توجه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پرورش فرزندان خود نموده و مردان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ملک و ملت را در آغو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هر اهر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ندهند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مورد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خوراک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نطفه،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انعقاد آن و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مادر حامله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رده</w:t>
      </w:r>
      <w:r>
        <w:rPr>
          <w:rtl/>
          <w:lang w:bidi="fa-IR"/>
        </w:rPr>
        <w:t xml:space="preserve"> دقت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داشته باشند تا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صالح و درستکار به جامعه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دهند باعث سربلند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خانواده شان شود.</w:t>
      </w:r>
    </w:p>
    <w:p w:rsidR="00F903D0" w:rsidRDefault="007914A6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7914A6">
      <w:pPr>
        <w:pStyle w:val="Heading1"/>
        <w:rPr>
          <w:rtl/>
          <w:lang w:bidi="fa-IR"/>
        </w:rPr>
      </w:pPr>
      <w:bookmarkStart w:id="4" w:name="_Toc3709825"/>
      <w:r>
        <w:rPr>
          <w:rFonts w:hint="eastAsia"/>
          <w:rtl/>
          <w:lang w:bidi="fa-IR"/>
        </w:rPr>
        <w:t>هارون</w:t>
      </w:r>
      <w:r>
        <w:rPr>
          <w:rtl/>
          <w:lang w:bidi="fa-IR"/>
        </w:rPr>
        <w:t xml:space="preserve"> الرش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بهلول</w:t>
      </w:r>
      <w:bookmarkEnd w:id="4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هارون بهلول را ملاقات کرد و گفت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دارت</w:t>
      </w:r>
      <w:r>
        <w:rPr>
          <w:rtl/>
          <w:lang w:bidi="fa-IR"/>
        </w:rPr>
        <w:t xml:space="preserve"> را داشتم. بهلول پاسخ داد که من به ملاقات شما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وجه علاقه ندارم. هارون از او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پند و موعظه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بهلول گفت چه موعظه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بکنم؟ آنگاه اشاره بسو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و قبرستان کرد و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قصرها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فعلا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خاک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قبرستان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اند. چه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هارون،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بازخواست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عدل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خداوند به اعمال و کردار تو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با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دقت از تو حساب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چه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در آن رو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جهان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دقت و عدالت در حساب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هسته خرما و پرده نازک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هسته را فرا گرفته و از آن نخ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شکم هسته است و از آن خط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کمر آن هسته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بازخواست کند. و در 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 تو گرسنه و تشنه و برهنه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محشر، روس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و دست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همه به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خندند، هارون از سخنان بهلول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اندازه متأثر شد و اشک از چشمانش فرو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</w:t>
      </w:r>
      <w:r w:rsidRPr="007914A6">
        <w:rPr>
          <w:rStyle w:val="libFootnotenumChar"/>
          <w:rtl/>
        </w:rPr>
        <w:t>(4)</w:t>
      </w:r>
    </w:p>
    <w:p w:rsidR="00F903D0" w:rsidRDefault="007914A6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7914A6">
      <w:pPr>
        <w:pStyle w:val="Heading1"/>
        <w:rPr>
          <w:rtl/>
          <w:lang w:bidi="fa-IR"/>
        </w:rPr>
      </w:pPr>
      <w:bookmarkStart w:id="5" w:name="_Toc3709826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</w:t>
      </w:r>
      <w:r>
        <w:rPr>
          <w:rtl/>
          <w:lang w:bidi="fa-IR"/>
        </w:rPr>
        <w:t xml:space="preserve"> از بهلول است</w:t>
      </w:r>
      <w:bookmarkEnd w:id="5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هارون از سفر حج مراجعت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بهلول در سر راه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 و به آواز بلند سه مرتبه صدا زد: هارون. هارون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از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گفتند بهلول مجنون است. رو به بهلول کرد و گفت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ستم؟</w:t>
      </w:r>
      <w:r>
        <w:rPr>
          <w:rtl/>
          <w:lang w:bidi="fa-IR"/>
        </w:rPr>
        <w:t xml:space="preserve"> بهلول گفت تو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اگر در مشرق ظلم کنند و تو در مغرب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ظلم با تو بوده و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بازخواست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هارون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 و گفت از من 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بخواه. بهلول گفت جاجت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گناهان مرا دستور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ببخشند و مرا داخل بهشت کنند. هارون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از من ساخته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قرضها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پردازم. بهلول پاسخ داد که به اموال مردم قرض پرداخت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شما اموال مردم را به خودشان برگردان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هارون گفت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معاش تو حقوق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دائم (مادام العمر) بپردازند. بهلول گفت: ما همه بندگان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ممکن است خداوند تو را در نظر گرفته باشد و مرا فراموش کند؟!</w:t>
      </w:r>
      <w:r w:rsidRPr="00412E2A">
        <w:rPr>
          <w:rStyle w:val="libFootnotenumChar"/>
          <w:rtl/>
        </w:rPr>
        <w:t>(5)</w:t>
      </w:r>
    </w:p>
    <w:p w:rsidR="00412E2A" w:rsidRDefault="00412E2A" w:rsidP="00F903D0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412E2A">
      <w:pPr>
        <w:pStyle w:val="Heading1"/>
        <w:rPr>
          <w:rtl/>
          <w:lang w:bidi="fa-IR"/>
        </w:rPr>
      </w:pPr>
      <w:bookmarkStart w:id="6" w:name="_Toc3709827"/>
      <w:r>
        <w:rPr>
          <w:rFonts w:hint="eastAsia"/>
          <w:rtl/>
          <w:lang w:bidi="fa-IR"/>
        </w:rPr>
        <w:t>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bookmarkEnd w:id="6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هارون الرش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خوان طعام خود جهت بهلول غذائ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فرستاد. خادم غذا را برداشت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بهلول آورد. بهلول گفت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خورم ببر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پشت حمام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انداز</w:t>
      </w:r>
      <w:r>
        <w:rPr>
          <w:rtl/>
          <w:lang w:bidi="fa-IR"/>
        </w:rPr>
        <w:t>. غلام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گفت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احمق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طعام، مخصوص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است اگر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امنا و وزرا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بردم به من ج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دادند،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گستاخ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بهلول گفت آهسته سخن بگو که اگر سگها هم بفهمند از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است نخواهند خورد.</w:t>
      </w:r>
      <w:r w:rsidRPr="00412E2A">
        <w:rPr>
          <w:rStyle w:val="libFootnotenumChar"/>
          <w:rtl/>
        </w:rPr>
        <w:t>(6)</w:t>
      </w:r>
    </w:p>
    <w:p w:rsidR="00F903D0" w:rsidRDefault="00412E2A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412E2A">
      <w:pPr>
        <w:pStyle w:val="Heading1"/>
        <w:rPr>
          <w:rtl/>
          <w:lang w:bidi="fa-IR"/>
        </w:rPr>
      </w:pPr>
      <w:bookmarkStart w:id="7" w:name="_Toc3709828"/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نمونه از حقوق مردم</w:t>
      </w:r>
      <w:bookmarkEnd w:id="7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گذر بر سر قبر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افتاد، از خداوند درخواست کرد که صاحب قبر را زنده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زنده شد از او سؤال کرد حال و وضع تو چگونه است؟ عرض کرد من حمال و باربر بودم.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بردم؛ خلال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جدا کردم تا دندان خود را با آ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خلال کنم از آن زمان که مرده ام عذاب همان خلال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کشم</w:t>
      </w:r>
      <w:r w:rsidRPr="00412E2A">
        <w:rPr>
          <w:rStyle w:val="libFootnotenumChar"/>
          <w:rtl/>
        </w:rPr>
        <w:t>.(7)</w:t>
      </w:r>
    </w:p>
    <w:p w:rsidR="00F903D0" w:rsidRDefault="00412E2A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412E2A">
      <w:pPr>
        <w:pStyle w:val="Heading1"/>
        <w:rPr>
          <w:rtl/>
          <w:lang w:bidi="fa-IR"/>
        </w:rPr>
      </w:pPr>
      <w:bookmarkStart w:id="8" w:name="_Toc3709829"/>
      <w:r>
        <w:rPr>
          <w:rFonts w:hint="eastAsia"/>
          <w:rtl/>
          <w:lang w:bidi="fa-IR"/>
        </w:rPr>
        <w:t>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مقدس اردب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bookmarkEnd w:id="8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دانشمند</w:t>
      </w:r>
      <w:r>
        <w:rPr>
          <w:rtl/>
          <w:lang w:bidi="fa-IR"/>
        </w:rPr>
        <w:t xml:space="preserve"> معظم جناب مقدس اردب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که از نجف اشرف به کاظم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مسافت را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با الاغ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مرکوب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</w:t>
      </w:r>
      <w:r>
        <w:rPr>
          <w:rtl/>
          <w:lang w:bidi="fa-IR"/>
        </w:rPr>
        <w:t xml:space="preserve">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اوقات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درخواست کرد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نامه را در کاظم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برسانند.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 بود و صاحب آن مال در آنجا نبود تا اجازه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راه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</w:t>
      </w:r>
      <w:r>
        <w:rPr>
          <w:rtl/>
          <w:lang w:bidi="fa-IR"/>
        </w:rPr>
        <w:t xml:space="preserve"> و الاغ را در جلو داشت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از صاحب الاغ اجازه نگرفته 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کاغذ.(8) خداوند به همه دوستان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شرافتمندانه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0"/>
        <w:gridCol w:w="268"/>
        <w:gridCol w:w="3334"/>
      </w:tblGrid>
      <w:tr w:rsidR="00412E2A" w:rsidTr="00412E2A">
        <w:trPr>
          <w:trHeight w:val="350"/>
        </w:trPr>
        <w:tc>
          <w:tcPr>
            <w:tcW w:w="3320" w:type="dxa"/>
            <w:shd w:val="clear" w:color="auto" w:fill="auto"/>
          </w:tcPr>
          <w:p w:rsidR="00412E2A" w:rsidRDefault="00412E2A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دل عبث مخور غم دن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412E2A" w:rsidRDefault="00412E2A" w:rsidP="007724C1">
            <w:pPr>
              <w:pStyle w:val="libPoem"/>
              <w:rPr>
                <w:rtl/>
              </w:rPr>
            </w:pPr>
          </w:p>
        </w:tc>
        <w:tc>
          <w:tcPr>
            <w:tcW w:w="3334" w:type="dxa"/>
            <w:shd w:val="clear" w:color="auto" w:fill="auto"/>
          </w:tcPr>
          <w:p w:rsidR="00412E2A" w:rsidRDefault="00412E2A" w:rsidP="007724C1">
            <w:pPr>
              <w:pStyle w:val="libPoem"/>
            </w:pPr>
            <w:r>
              <w:rPr>
                <w:rtl/>
                <w:lang w:bidi="fa-IR"/>
              </w:rPr>
              <w:t>فکرت مکن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امده</w:t>
            </w:r>
            <w:r>
              <w:rPr>
                <w:rtl/>
                <w:lang w:bidi="fa-IR"/>
              </w:rPr>
              <w:t xml:space="preserve"> فردا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2E2A" w:rsidTr="00412E2A">
        <w:trPr>
          <w:trHeight w:val="350"/>
        </w:trPr>
        <w:tc>
          <w:tcPr>
            <w:tcW w:w="3320" w:type="dxa"/>
          </w:tcPr>
          <w:p w:rsidR="00412E2A" w:rsidRDefault="00412E2A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وند</w:t>
            </w:r>
            <w:r>
              <w:rPr>
                <w:rtl/>
                <w:lang w:bidi="fa-IR"/>
              </w:rPr>
              <w:t xml:space="preserve"> او مجو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گم کرده است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12E2A" w:rsidRDefault="00412E2A" w:rsidP="007724C1">
            <w:pPr>
              <w:pStyle w:val="libPoem"/>
              <w:rPr>
                <w:rtl/>
              </w:rPr>
            </w:pPr>
          </w:p>
        </w:tc>
        <w:tc>
          <w:tcPr>
            <w:tcW w:w="3334" w:type="dxa"/>
          </w:tcPr>
          <w:p w:rsidR="00412E2A" w:rsidRDefault="00412E2A" w:rsidP="007724C1">
            <w:pPr>
              <w:pStyle w:val="libPoem"/>
            </w:pPr>
            <w:r>
              <w:rPr>
                <w:rtl/>
                <w:lang w:bidi="fa-IR"/>
              </w:rPr>
              <w:t>نوش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روان</w:t>
            </w:r>
            <w:r>
              <w:rPr>
                <w:rtl/>
                <w:lang w:bidi="fa-IR"/>
              </w:rPr>
              <w:t xml:space="preserve"> و هرمز و دارا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2E2A" w:rsidTr="00412E2A">
        <w:trPr>
          <w:trHeight w:val="350"/>
        </w:trPr>
        <w:tc>
          <w:tcPr>
            <w:tcW w:w="3320" w:type="dxa"/>
          </w:tcPr>
          <w:p w:rsidR="00412E2A" w:rsidRDefault="00412E2A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ور</w:t>
            </w:r>
            <w:r>
              <w:rPr>
                <w:rtl/>
                <w:lang w:bidi="fa-IR"/>
              </w:rPr>
              <w:t xml:space="preserve"> است کاروان سحر 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نجا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12E2A" w:rsidRDefault="00412E2A" w:rsidP="007724C1">
            <w:pPr>
              <w:pStyle w:val="libPoem"/>
              <w:rPr>
                <w:rtl/>
              </w:rPr>
            </w:pPr>
          </w:p>
        </w:tc>
        <w:tc>
          <w:tcPr>
            <w:tcW w:w="3334" w:type="dxa"/>
          </w:tcPr>
          <w:p w:rsidR="00412E2A" w:rsidRDefault="00412E2A" w:rsidP="007724C1">
            <w:pPr>
              <w:pStyle w:val="libPoem"/>
            </w:pPr>
            <w:r>
              <w:rPr>
                <w:rtl/>
                <w:lang w:bidi="fa-IR"/>
              </w:rPr>
              <w:t>شمع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دت</w:t>
            </w:r>
            <w:r>
              <w:rPr>
                <w:rtl/>
                <w:lang w:bidi="fa-IR"/>
              </w:rPr>
              <w:t xml:space="preserve"> شب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لدا</w:t>
            </w:r>
            <w:r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2E2A" w:rsidTr="00412E2A">
        <w:trPr>
          <w:trHeight w:val="350"/>
        </w:trPr>
        <w:tc>
          <w:tcPr>
            <w:tcW w:w="3320" w:type="dxa"/>
          </w:tcPr>
          <w:p w:rsidR="00412E2A" w:rsidRDefault="00412E2A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باغبان سپاه خزان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12E2A" w:rsidRDefault="00412E2A" w:rsidP="007724C1">
            <w:pPr>
              <w:pStyle w:val="libPoem"/>
              <w:rPr>
                <w:rtl/>
              </w:rPr>
            </w:pPr>
          </w:p>
        </w:tc>
        <w:tc>
          <w:tcPr>
            <w:tcW w:w="3334" w:type="dxa"/>
          </w:tcPr>
          <w:p w:rsidR="00412E2A" w:rsidRDefault="00412E2A" w:rsidP="007724C1">
            <w:pPr>
              <w:pStyle w:val="libPoem"/>
            </w:pPr>
            <w:r>
              <w:rPr>
                <w:rtl/>
                <w:lang w:bidi="fa-IR"/>
              </w:rPr>
              <w:t>بس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کشت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گل رعنا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2E2A" w:rsidTr="00412E2A">
        <w:trPr>
          <w:trHeight w:val="350"/>
        </w:trPr>
        <w:tc>
          <w:tcPr>
            <w:tcW w:w="3320" w:type="dxa"/>
          </w:tcPr>
          <w:p w:rsidR="00412E2A" w:rsidRDefault="00412E2A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مار</w:t>
            </w:r>
            <w:r>
              <w:rPr>
                <w:rtl/>
                <w:lang w:bidi="fa-IR"/>
              </w:rPr>
              <w:t xml:space="preserve"> مرد بسکه طب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tl/>
                <w:lang w:bidi="fa-IR"/>
              </w:rPr>
              <w:t xml:space="preserve">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12E2A" w:rsidRDefault="00412E2A" w:rsidP="007724C1">
            <w:pPr>
              <w:pStyle w:val="libPoem"/>
              <w:rPr>
                <w:rtl/>
              </w:rPr>
            </w:pPr>
          </w:p>
        </w:tc>
        <w:tc>
          <w:tcPr>
            <w:tcW w:w="3334" w:type="dxa"/>
          </w:tcPr>
          <w:p w:rsidR="00412E2A" w:rsidRDefault="00412E2A" w:rsidP="007724C1">
            <w:pPr>
              <w:pStyle w:val="libPoem"/>
            </w:pPr>
            <w:r>
              <w:rPr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گاه بست مداوا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2E2A" w:rsidTr="00412E2A">
        <w:tblPrEx>
          <w:tblLook w:val="04A0"/>
        </w:tblPrEx>
        <w:trPr>
          <w:trHeight w:val="350"/>
        </w:trPr>
        <w:tc>
          <w:tcPr>
            <w:tcW w:w="3320" w:type="dxa"/>
          </w:tcPr>
          <w:p w:rsidR="00412E2A" w:rsidRDefault="00412E2A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چه کرده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که تا روز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12E2A" w:rsidRDefault="00412E2A" w:rsidP="007724C1">
            <w:pPr>
              <w:pStyle w:val="libPoem"/>
              <w:rPr>
                <w:rtl/>
              </w:rPr>
            </w:pPr>
          </w:p>
        </w:tc>
        <w:tc>
          <w:tcPr>
            <w:tcW w:w="3334" w:type="dxa"/>
          </w:tcPr>
          <w:p w:rsidR="00412E2A" w:rsidRDefault="00412E2A" w:rsidP="007724C1">
            <w:pPr>
              <w:pStyle w:val="libPoem"/>
            </w:pPr>
            <w:r>
              <w:rPr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کو</w:t>
            </w:r>
            <w:r>
              <w:rPr>
                <w:rtl/>
                <w:lang w:bidi="fa-IR"/>
              </w:rPr>
              <w:t xml:space="preserve"> دهند مزد عمل ما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2E2A" w:rsidTr="00412E2A">
        <w:tblPrEx>
          <w:tblLook w:val="04A0"/>
        </w:tblPrEx>
        <w:trPr>
          <w:trHeight w:val="350"/>
        </w:trPr>
        <w:tc>
          <w:tcPr>
            <w:tcW w:w="3320" w:type="dxa"/>
          </w:tcPr>
          <w:p w:rsidR="00412E2A" w:rsidRDefault="00412E2A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در کش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خواه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12E2A" w:rsidRDefault="00412E2A" w:rsidP="007724C1">
            <w:pPr>
              <w:pStyle w:val="libPoem"/>
              <w:rPr>
                <w:rtl/>
              </w:rPr>
            </w:pPr>
          </w:p>
        </w:tc>
        <w:tc>
          <w:tcPr>
            <w:tcW w:w="3334" w:type="dxa"/>
          </w:tcPr>
          <w:p w:rsidR="00412E2A" w:rsidRDefault="00412E2A" w:rsidP="007724C1">
            <w:pPr>
              <w:pStyle w:val="libPoem"/>
            </w:pPr>
            <w:r>
              <w:rPr>
                <w:rtl/>
                <w:lang w:bidi="fa-IR"/>
              </w:rPr>
              <w:t>باغ بهشت و سا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طوب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2E2A" w:rsidTr="00412E2A">
        <w:tblPrEx>
          <w:tblLook w:val="04A0"/>
        </w:tblPrEx>
        <w:trPr>
          <w:trHeight w:val="350"/>
        </w:trPr>
        <w:tc>
          <w:tcPr>
            <w:tcW w:w="3320" w:type="dxa"/>
          </w:tcPr>
          <w:p w:rsidR="00412E2A" w:rsidRDefault="00412E2A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برداشت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مهره رنگ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12E2A" w:rsidRDefault="00412E2A" w:rsidP="007724C1">
            <w:pPr>
              <w:pStyle w:val="libPoem"/>
              <w:rPr>
                <w:rtl/>
              </w:rPr>
            </w:pPr>
          </w:p>
        </w:tc>
        <w:tc>
          <w:tcPr>
            <w:tcW w:w="3334" w:type="dxa"/>
          </w:tcPr>
          <w:p w:rsidR="00412E2A" w:rsidRDefault="00412E2A" w:rsidP="007724C1">
            <w:pPr>
              <w:pStyle w:val="libPoem"/>
            </w:pPr>
            <w:r>
              <w:rPr>
                <w:rtl/>
                <w:lang w:bidi="fa-IR"/>
              </w:rPr>
              <w:t>بگذاشت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لؤلؤ لالا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2E2A" w:rsidTr="00412E2A">
        <w:tblPrEx>
          <w:tblLook w:val="04A0"/>
        </w:tblPrEx>
        <w:trPr>
          <w:trHeight w:val="350"/>
        </w:trPr>
        <w:tc>
          <w:tcPr>
            <w:tcW w:w="3320" w:type="dxa"/>
          </w:tcPr>
          <w:p w:rsidR="00412E2A" w:rsidRDefault="00412E2A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آموزگار</w:t>
            </w:r>
            <w:r>
              <w:rPr>
                <w:rtl/>
                <w:lang w:bidi="fa-IR"/>
              </w:rPr>
              <w:t xml:space="preserve"> خلق شد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12E2A" w:rsidRDefault="00412E2A" w:rsidP="007724C1">
            <w:pPr>
              <w:pStyle w:val="libPoem"/>
              <w:rPr>
                <w:rtl/>
              </w:rPr>
            </w:pPr>
          </w:p>
        </w:tc>
        <w:tc>
          <w:tcPr>
            <w:tcW w:w="3334" w:type="dxa"/>
          </w:tcPr>
          <w:p w:rsidR="00412E2A" w:rsidRDefault="00412E2A" w:rsidP="007724C1">
            <w:pPr>
              <w:pStyle w:val="libPoem"/>
            </w:pPr>
            <w:r>
              <w:rPr>
                <w:rtl/>
                <w:lang w:bidi="fa-IR"/>
              </w:rPr>
              <w:t>- نشناخت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خود الف و با را</w:t>
            </w:r>
            <w:r w:rsidRPr="00412E2A">
              <w:rPr>
                <w:rStyle w:val="libFootnotenumChar"/>
                <w:rtl/>
              </w:rPr>
              <w:t>(9)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903D0" w:rsidRDefault="00412E2A" w:rsidP="00412E2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F903D0" w:rsidRDefault="00F903D0" w:rsidP="00F903D0">
      <w:pPr>
        <w:pStyle w:val="libNormal"/>
        <w:rPr>
          <w:rtl/>
          <w:lang w:bidi="fa-IR"/>
        </w:rPr>
      </w:pPr>
    </w:p>
    <w:p w:rsidR="00F903D0" w:rsidRDefault="00F903D0" w:rsidP="00412E2A">
      <w:pPr>
        <w:pStyle w:val="Heading1"/>
        <w:rPr>
          <w:rtl/>
          <w:lang w:bidi="fa-IR"/>
        </w:rPr>
      </w:pPr>
      <w:bookmarkStart w:id="9" w:name="_Toc3709830"/>
      <w:r>
        <w:rPr>
          <w:rFonts w:hint="eastAsia"/>
          <w:rtl/>
          <w:lang w:bidi="fa-IR"/>
        </w:rPr>
        <w:t>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چه درخواست کرد؟</w:t>
      </w:r>
      <w:bookmarkEnd w:id="9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صواعق محرقه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درخواست کمک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گفت من تنگدستم مرا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بده. حضرت فرمود صبر داشته باش تا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کنم سهم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تو را خواهم داد.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اصرار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دست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بر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ان بازار، بگو قفل 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بشکند و آنچه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دکانست بردارد.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جواب گفت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به عنوان دزد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پس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سارق قرار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بردارم و به تو بدهم؟!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گفت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روم. فرمود تو دا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رفت و از او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کرد.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را صدهزار درهم داد و گفت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برو و بگو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تو چگونه رفتار کرد و من چه کردم.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 سر منبر رفت پس از سپاس و حمد خدا گفت مردم من 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را طلب کردم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که برادرش بودم رها کرد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را گرفت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درخواست نمودم مرا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مقدم داشت. صاحب روضات الجنات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گفت بر منبر رو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لعن کن.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بالا رفت و گفت مردم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مرا گفته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لعنت کنم پس شما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لعنت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FB729E">
        <w:rPr>
          <w:rStyle w:val="libFootnotenumChar"/>
          <w:rtl/>
        </w:rPr>
        <w:t>(10)</w:t>
      </w:r>
    </w:p>
    <w:p w:rsidR="00F903D0" w:rsidRDefault="00FB729E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FB729E">
      <w:pPr>
        <w:pStyle w:val="Heading1"/>
        <w:rPr>
          <w:rtl/>
          <w:lang w:bidi="fa-IR"/>
        </w:rPr>
      </w:pPr>
      <w:bookmarkStart w:id="10" w:name="_Toc3709831"/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بهلول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بود؟</w:t>
      </w:r>
      <w:bookmarkEnd w:id="10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کتاب غرائب الاخبار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نعمت الله شوشتر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که: هارون خواست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قضاوت به بغداد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با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مشورت کرد،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جز بهلول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ندارد. بهلول را خواست. به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قضاوت نمود و گفت ما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کمک کن. بهلو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جواب گفت من صلاح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ندارم. هارون گفت تمام اهل بغداد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جز تو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سزاوار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تو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پاسخ داد که من به وضع و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از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اطلاع دارم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از دو حال خارج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راست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دروغ. اگر راست باشد که سز</w:t>
      </w:r>
      <w:r>
        <w:rPr>
          <w:rFonts w:hint="eastAsia"/>
          <w:rtl/>
          <w:lang w:bidi="fa-IR"/>
        </w:rPr>
        <w:t>اوار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شخص ناشا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متصد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منصب قضاوت شود و اگر دروغ است شخص دروغگو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صلاح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را ندارد. هارون گفت تو را رها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قبول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آنقدر اصرار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بهلول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مهلت گرفت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فکر کند. فردا صبح خود را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سوار بر چ</w:t>
      </w:r>
      <w:r>
        <w:rPr>
          <w:rFonts w:hint="eastAsia"/>
          <w:rtl/>
          <w:lang w:bidi="fa-IR"/>
        </w:rPr>
        <w:t>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بغداد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زد؛ دور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راه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اسبم شما را لگد نزند. مردم گفتند بهلول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شده است، خبر به هارون دادند. گفت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نشده ولکن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را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حفظ کرد و از دست ما فرار نمود تا دخالت در حقوق مردم ننما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FB729E">
        <w:rPr>
          <w:rStyle w:val="libFootnotenumChar"/>
          <w:rtl/>
        </w:rPr>
        <w:t>(11)</w:t>
      </w:r>
    </w:p>
    <w:p w:rsidR="00F903D0" w:rsidRDefault="00FB729E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FB729E">
      <w:pPr>
        <w:pStyle w:val="Heading1"/>
        <w:rPr>
          <w:rtl/>
          <w:lang w:bidi="fa-IR"/>
        </w:rPr>
      </w:pPr>
      <w:bookmarkStart w:id="11" w:name="_Toc3709832"/>
      <w:r>
        <w:rPr>
          <w:rFonts w:hint="eastAsia"/>
          <w:rtl/>
          <w:lang w:bidi="fa-IR"/>
        </w:rPr>
        <w:t>قضاوت</w:t>
      </w:r>
      <w:r>
        <w:rPr>
          <w:rtl/>
          <w:lang w:bidi="fa-IR"/>
        </w:rPr>
        <w:t xml:space="preserve"> و حقوق مردم</w:t>
      </w:r>
      <w:bookmarkEnd w:id="11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</w:t>
      </w:r>
      <w:r>
        <w:rPr>
          <w:rtl/>
          <w:lang w:bidi="fa-IR"/>
        </w:rPr>
        <w:t xml:space="preserve"> حمزه ثمال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حضرت باقر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 در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قضاوت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هنگام مرگش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زن خود گفت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مردم مرا غسل ده و کفن کن و در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بگذار،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بپوشان. بعد از فوت او زنش همان کار را 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و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پس از مختصر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باز کرد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او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چشمش به کرم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شوهرش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قطع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شبانگاه او 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گفت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کرم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زن جواب داد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اگر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آنچه از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فقط به واسطه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علاقه ام بود نسبت به برادرت.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طرف مورد نزاع خود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قضاوت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من آمد و من در دل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داشتم حق با او باشد و گفتم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حق را با او قرار بده. اتفاقا پس از محاکمه حق هم با او بود و آشکارا مشاهده کردم که ح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با برادر توست.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آنچه تو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رنج و عذاب آن کرم به واسطه همان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بود که داشتم به حقان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برادرت در منازعه اگرچه واقع هم همانطور بود</w:t>
      </w:r>
      <w:r w:rsidRPr="00FB729E">
        <w:rPr>
          <w:rStyle w:val="libFootnotenumChar"/>
          <w:rtl/>
        </w:rPr>
        <w:t>.(12)</w:t>
      </w:r>
    </w:p>
    <w:p w:rsidR="00FB729E" w:rsidRDefault="00FB729E" w:rsidP="00F903D0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FB729E">
      <w:pPr>
        <w:pStyle w:val="Heading1"/>
        <w:rPr>
          <w:rtl/>
          <w:lang w:bidi="fa-IR"/>
        </w:rPr>
      </w:pPr>
      <w:bookmarkStart w:id="12" w:name="_Toc3709833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نطور</w:t>
      </w:r>
      <w:r>
        <w:rPr>
          <w:rtl/>
          <w:lang w:bidi="fa-IR"/>
        </w:rPr>
        <w:t xml:space="preserve"> مراعات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12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عالم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ملا محمد کزاز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قم قضاوت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ابوالفضل زاهد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که برادر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را کشته بود.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مقتول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ملا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برده 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قضاوت کردند،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اثبات ادعا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آوردند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ادعا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به درجه اثب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حال رکود ماند.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مقتول از مرافعه دست برداشتند، شش ماه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گذشت. برادر ملا محمد به گمان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 xml:space="preserve"> مقتول دست برداشته اند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اقرار و اعتراف او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خصوصا در نظر گرفت که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برادر من است و قطعا پرد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اتفاق داستان قتل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برادر خود اقرار کرد. ملا محمد همان ساعت به ورثه مقتول اطلاع داد و حکم قصاص درباره برادر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صادر نمود.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مقتول حکم آن مرحوم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حاکم و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برده و درخواست اجرا نمودند.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بود از انصاف دور است که خاطر چن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اندوه قتل برادر مبتلا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چنانکه او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انتش</w:t>
      </w:r>
      <w:r>
        <w:rPr>
          <w:rtl/>
          <w:lang w:bidi="fa-IR"/>
        </w:rPr>
        <w:t xml:space="preserve"> اقتضا کرده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حکم را داده، شما هم جوانمرد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گذشت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فتوت کرده هم از قصاص و هم از خونبها گذشتند.</w:t>
      </w:r>
      <w:r w:rsidRPr="00FB729E">
        <w:rPr>
          <w:rStyle w:val="libFootnotenumChar"/>
          <w:rtl/>
        </w:rPr>
        <w:t>(13)</w:t>
      </w:r>
    </w:p>
    <w:p w:rsidR="00F903D0" w:rsidRDefault="00FB729E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FB729E">
      <w:pPr>
        <w:pStyle w:val="Heading1"/>
        <w:rPr>
          <w:rtl/>
          <w:lang w:bidi="fa-IR"/>
        </w:rPr>
      </w:pPr>
      <w:bookmarkStart w:id="13" w:name="_Toc3709834"/>
      <w:r>
        <w:rPr>
          <w:rFonts w:hint="eastAsia"/>
          <w:rtl/>
          <w:lang w:bidi="fa-IR"/>
        </w:rPr>
        <w:t>دقت</w:t>
      </w:r>
      <w:r>
        <w:rPr>
          <w:rtl/>
          <w:lang w:bidi="fa-IR"/>
        </w:rPr>
        <w:t xml:space="preserve"> در تصف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حساب مردم</w:t>
      </w:r>
      <w:bookmarkEnd w:id="13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نعمت الله جزائر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انوار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باب احوال بعد از مرگ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که در اخبار است مرد مستمند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 و از صبح که جنازه او را بلند کردند تا بشام از دفنش فارغ نشدند به واسطه کثرت ازدحام و انبوه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بعدها او 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خداوند با تو چه کرد؟ خداوند مرا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لطف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من فرمود،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حساب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در دکان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قم</w:t>
      </w:r>
      <w:r>
        <w:rPr>
          <w:rtl/>
          <w:lang w:bidi="fa-IR"/>
        </w:rPr>
        <w:t xml:space="preserve"> که گندم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نشسته بودم با حال روزه، هنگام اذان که 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کدانه</w:t>
      </w:r>
      <w:r>
        <w:rPr>
          <w:rtl/>
          <w:lang w:bidi="fa-IR"/>
        </w:rPr>
        <w:t xml:space="preserve"> از گندمها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برداشته و با دندان خود دو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کردم،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به خاطرم آمد که گ</w:t>
      </w:r>
      <w:r>
        <w:rPr>
          <w:rFonts w:hint="eastAsia"/>
          <w:rtl/>
          <w:lang w:bidi="fa-IR"/>
        </w:rPr>
        <w:t>ندم</w:t>
      </w:r>
      <w:r>
        <w:rPr>
          <w:rtl/>
          <w:lang w:bidi="fa-IR"/>
        </w:rPr>
        <w:t xml:space="preserve"> از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آن دانه شکسته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گندمها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افکندم خداوند چنان حساب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از حسنات من به اندازه نقص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گندم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شکسته بودم گرفت. </w:t>
      </w:r>
    </w:p>
    <w:p w:rsidR="00F903D0" w:rsidRDefault="00F903D0" w:rsidP="00F903D0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 دانشمند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که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بنده را بر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مشرف بر مردم 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و ندا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هر کس حق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گردن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دارد اکنون موقع تصف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حساب اوست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حق خود را بستاند. سخت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شامد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بنده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مشاهده ک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شناخته،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آنحال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ترسد آن شخص ادعائ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او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در مقابل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ششم از درهم نقره (درهم 18 نخود است) هفتصد نماز قبول شده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به صاحب حق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7"/>
        <w:gridCol w:w="15"/>
        <w:gridCol w:w="257"/>
        <w:gridCol w:w="3323"/>
      </w:tblGrid>
      <w:tr w:rsidR="00FB729E" w:rsidTr="00F72100">
        <w:trPr>
          <w:trHeight w:val="350"/>
        </w:trPr>
        <w:tc>
          <w:tcPr>
            <w:tcW w:w="3327" w:type="dxa"/>
            <w:shd w:val="clear" w:color="auto" w:fill="auto"/>
          </w:tcPr>
          <w:p w:rsidR="00FB729E" w:rsidRDefault="00FB729E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</w:t>
            </w:r>
            <w:r>
              <w:rPr>
                <w:rtl/>
                <w:lang w:bidi="fa-IR"/>
              </w:rPr>
              <w:t xml:space="preserve"> خرد دوش در سخن بودم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gridSpan w:val="2"/>
            <w:shd w:val="clear" w:color="auto" w:fill="auto"/>
          </w:tcPr>
          <w:p w:rsidR="00FB729E" w:rsidRDefault="00FB729E" w:rsidP="007724C1">
            <w:pPr>
              <w:pStyle w:val="libPoem"/>
              <w:rPr>
                <w:rtl/>
              </w:rPr>
            </w:pPr>
          </w:p>
        </w:tc>
        <w:tc>
          <w:tcPr>
            <w:tcW w:w="3323" w:type="dxa"/>
            <w:shd w:val="clear" w:color="auto" w:fill="auto"/>
          </w:tcPr>
          <w:p w:rsidR="00FB729E" w:rsidRDefault="00FB729E" w:rsidP="007724C1">
            <w:pPr>
              <w:pStyle w:val="libPoem"/>
            </w:pPr>
            <w:r>
              <w:rPr>
                <w:rtl/>
                <w:lang w:bidi="fa-IR"/>
              </w:rPr>
              <w:t>کشف شد بر دلم مثال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729E" w:rsidTr="00F72100">
        <w:trPr>
          <w:trHeight w:val="350"/>
        </w:trPr>
        <w:tc>
          <w:tcPr>
            <w:tcW w:w="3327" w:type="dxa"/>
          </w:tcPr>
          <w:p w:rsidR="00FB729E" w:rsidRDefault="00FB729E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گفتم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همه دانش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gridSpan w:val="2"/>
          </w:tcPr>
          <w:p w:rsidR="00FB729E" w:rsidRDefault="00FB729E" w:rsidP="007724C1">
            <w:pPr>
              <w:pStyle w:val="libPoem"/>
              <w:rPr>
                <w:rtl/>
              </w:rPr>
            </w:pPr>
          </w:p>
        </w:tc>
        <w:tc>
          <w:tcPr>
            <w:tcW w:w="3323" w:type="dxa"/>
          </w:tcPr>
          <w:p w:rsidR="00FB729E" w:rsidRDefault="00F72100" w:rsidP="007724C1">
            <w:pPr>
              <w:pStyle w:val="libPoem"/>
            </w:pPr>
            <w:r>
              <w:rPr>
                <w:rtl/>
                <w:lang w:bidi="fa-IR"/>
              </w:rPr>
              <w:t>دارم از خدمتت سوال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چند</w:t>
            </w:r>
            <w:r w:rsidR="00FB72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729E" w:rsidTr="00F72100">
        <w:trPr>
          <w:trHeight w:val="350"/>
        </w:trPr>
        <w:tc>
          <w:tcPr>
            <w:tcW w:w="3327" w:type="dxa"/>
          </w:tcPr>
          <w:p w:rsidR="00FB729E" w:rsidRDefault="00F72100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زندگان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 w:rsidR="00FB72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gridSpan w:val="2"/>
          </w:tcPr>
          <w:p w:rsidR="00FB729E" w:rsidRDefault="00FB729E" w:rsidP="007724C1">
            <w:pPr>
              <w:pStyle w:val="libPoem"/>
              <w:rPr>
                <w:rtl/>
              </w:rPr>
            </w:pPr>
          </w:p>
        </w:tc>
        <w:tc>
          <w:tcPr>
            <w:tcW w:w="3323" w:type="dxa"/>
          </w:tcPr>
          <w:p w:rsidR="00FB729E" w:rsidRDefault="00F72100" w:rsidP="007724C1">
            <w:pPr>
              <w:pStyle w:val="libPoem"/>
            </w:pPr>
            <w:r>
              <w:rPr>
                <w:rtl/>
                <w:lang w:bidi="fa-IR"/>
              </w:rPr>
              <w:t>گفت خواب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لی</w:t>
            </w:r>
            <w:r>
              <w:rPr>
                <w:rtl/>
                <w:lang w:bidi="fa-IR"/>
              </w:rPr>
              <w:t xml:space="preserve"> چند</w:t>
            </w:r>
            <w:r w:rsidR="00FB72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729E" w:rsidTr="00F72100">
        <w:trPr>
          <w:trHeight w:val="350"/>
        </w:trPr>
        <w:tc>
          <w:tcPr>
            <w:tcW w:w="3327" w:type="dxa"/>
          </w:tcPr>
          <w:p w:rsidR="00FB729E" w:rsidRDefault="00F72100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گفتم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ملک و مال دن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="00FB72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gridSpan w:val="2"/>
          </w:tcPr>
          <w:p w:rsidR="00FB729E" w:rsidRDefault="00FB729E" w:rsidP="007724C1">
            <w:pPr>
              <w:pStyle w:val="libPoem"/>
              <w:rPr>
                <w:rtl/>
              </w:rPr>
            </w:pPr>
          </w:p>
        </w:tc>
        <w:tc>
          <w:tcPr>
            <w:tcW w:w="3323" w:type="dxa"/>
          </w:tcPr>
          <w:p w:rsidR="00FB729E" w:rsidRDefault="00F72100" w:rsidP="007724C1">
            <w:pPr>
              <w:pStyle w:val="libPoem"/>
            </w:pPr>
            <w:r>
              <w:rPr>
                <w:rtl/>
                <w:lang w:bidi="fa-IR"/>
              </w:rPr>
              <w:t>گفت دردسر و وبال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چند</w:t>
            </w:r>
            <w:r w:rsidR="00FB72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729E" w:rsidTr="00F72100">
        <w:trPr>
          <w:trHeight w:val="350"/>
        </w:trPr>
        <w:tc>
          <w:tcPr>
            <w:tcW w:w="3327" w:type="dxa"/>
          </w:tcPr>
          <w:p w:rsidR="00FB729E" w:rsidRDefault="00F72100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گفتم</w:t>
            </w:r>
            <w:r>
              <w:rPr>
                <w:rtl/>
                <w:lang w:bidi="fa-IR"/>
              </w:rPr>
              <w:t xml:space="preserve"> او را چه حاصل است بگو</w:t>
            </w:r>
            <w:r w:rsidR="00FB72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gridSpan w:val="2"/>
          </w:tcPr>
          <w:p w:rsidR="00FB729E" w:rsidRDefault="00FB729E" w:rsidP="007724C1">
            <w:pPr>
              <w:pStyle w:val="libPoem"/>
              <w:rPr>
                <w:rtl/>
              </w:rPr>
            </w:pPr>
          </w:p>
        </w:tc>
        <w:tc>
          <w:tcPr>
            <w:tcW w:w="3323" w:type="dxa"/>
          </w:tcPr>
          <w:p w:rsidR="00FB729E" w:rsidRDefault="00F72100" w:rsidP="007724C1">
            <w:pPr>
              <w:pStyle w:val="libPoem"/>
            </w:pPr>
            <w:r>
              <w:rPr>
                <w:rtl/>
                <w:lang w:bidi="fa-IR"/>
              </w:rPr>
              <w:t>گفتم غم خوردن و مال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چند</w:t>
            </w:r>
            <w:r w:rsidR="00FB72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100" w:rsidTr="00F72100">
        <w:trPr>
          <w:trHeight w:val="350"/>
        </w:trPr>
        <w:tc>
          <w:tcPr>
            <w:tcW w:w="3342" w:type="dxa"/>
            <w:gridSpan w:val="2"/>
            <w:shd w:val="clear" w:color="auto" w:fill="auto"/>
          </w:tcPr>
          <w:p w:rsidR="00F72100" w:rsidRDefault="00F72100" w:rsidP="007724C1">
            <w:pPr>
              <w:pStyle w:val="libPoem"/>
            </w:pPr>
            <w:r>
              <w:rPr>
                <w:rFonts w:hint="cs"/>
                <w:rtl/>
                <w:lang w:bidi="fa-IR"/>
              </w:rPr>
              <w:t>.</w:t>
            </w:r>
            <w:r>
              <w:rPr>
                <w:rFonts w:hint="eastAsia"/>
                <w:rtl/>
                <w:lang w:bidi="fa-IR"/>
              </w:rPr>
              <w:t xml:space="preserve"> گفتم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بحث اهل دن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F72100" w:rsidRDefault="00F72100" w:rsidP="007724C1">
            <w:pPr>
              <w:pStyle w:val="libPoem"/>
              <w:rPr>
                <w:rtl/>
              </w:rPr>
            </w:pPr>
          </w:p>
        </w:tc>
        <w:tc>
          <w:tcPr>
            <w:tcW w:w="3323" w:type="dxa"/>
            <w:shd w:val="clear" w:color="auto" w:fill="auto"/>
          </w:tcPr>
          <w:p w:rsidR="00F72100" w:rsidRDefault="00F72100" w:rsidP="007724C1">
            <w:pPr>
              <w:pStyle w:val="libPoem"/>
            </w:pPr>
            <w:r>
              <w:rPr>
                <w:rtl/>
                <w:lang w:bidi="fa-IR"/>
              </w:rPr>
              <w:t>گفت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هوده</w:t>
            </w:r>
            <w:r>
              <w:rPr>
                <w:rtl/>
                <w:lang w:bidi="fa-IR"/>
              </w:rPr>
              <w:t xml:space="preserve"> 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tl/>
                <w:lang w:bidi="fa-IR"/>
              </w:rPr>
              <w:t xml:space="preserve"> و قال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100" w:rsidTr="00F72100">
        <w:trPr>
          <w:trHeight w:val="350"/>
        </w:trPr>
        <w:tc>
          <w:tcPr>
            <w:tcW w:w="3342" w:type="dxa"/>
            <w:gridSpan w:val="2"/>
          </w:tcPr>
          <w:p w:rsidR="00F72100" w:rsidRDefault="00F72100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گفتم</w:t>
            </w:r>
            <w:r>
              <w:rPr>
                <w:rtl/>
                <w:lang w:bidi="fa-IR"/>
              </w:rPr>
              <w:t xml:space="preserve"> اهل زمانه در چه دمند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72100" w:rsidRDefault="00F72100" w:rsidP="007724C1">
            <w:pPr>
              <w:pStyle w:val="libPoem"/>
              <w:rPr>
                <w:rtl/>
              </w:rPr>
            </w:pPr>
          </w:p>
        </w:tc>
        <w:tc>
          <w:tcPr>
            <w:tcW w:w="3323" w:type="dxa"/>
          </w:tcPr>
          <w:p w:rsidR="00F72100" w:rsidRDefault="00F72100" w:rsidP="007724C1">
            <w:pPr>
              <w:pStyle w:val="libPoem"/>
            </w:pPr>
            <w:r>
              <w:rPr>
                <w:rtl/>
                <w:lang w:bidi="fa-IR"/>
              </w:rPr>
              <w:t>گفت در بند جمع مال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100" w:rsidTr="00F72100">
        <w:trPr>
          <w:trHeight w:val="350"/>
        </w:trPr>
        <w:tc>
          <w:tcPr>
            <w:tcW w:w="3342" w:type="dxa"/>
            <w:gridSpan w:val="2"/>
          </w:tcPr>
          <w:p w:rsidR="00F72100" w:rsidRDefault="00F72100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گفتم</w:t>
            </w:r>
            <w:r>
              <w:rPr>
                <w:rtl/>
                <w:lang w:bidi="fa-IR"/>
              </w:rPr>
              <w:t xml:space="preserve"> اهل ستم چه طا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فه</w:t>
            </w:r>
            <w:r>
              <w:rPr>
                <w:rtl/>
                <w:lang w:bidi="fa-IR"/>
              </w:rPr>
              <w:t xml:space="preserve"> 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72100" w:rsidRDefault="00F72100" w:rsidP="007724C1">
            <w:pPr>
              <w:pStyle w:val="libPoem"/>
              <w:rPr>
                <w:rtl/>
              </w:rPr>
            </w:pPr>
          </w:p>
        </w:tc>
        <w:tc>
          <w:tcPr>
            <w:tcW w:w="3323" w:type="dxa"/>
          </w:tcPr>
          <w:p w:rsidR="00F72100" w:rsidRDefault="00F72100" w:rsidP="007724C1">
            <w:pPr>
              <w:pStyle w:val="libPoem"/>
            </w:pPr>
            <w:r>
              <w:rPr>
                <w:rtl/>
                <w:lang w:bidi="fa-IR"/>
              </w:rPr>
              <w:t>گفت گرگ و سگ و شغل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100" w:rsidTr="00F72100">
        <w:trPr>
          <w:trHeight w:val="350"/>
        </w:trPr>
        <w:tc>
          <w:tcPr>
            <w:tcW w:w="3342" w:type="dxa"/>
            <w:gridSpan w:val="2"/>
          </w:tcPr>
          <w:p w:rsidR="00F72100" w:rsidRDefault="00F72100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گفتم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نفس رام 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گردد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72100" w:rsidRDefault="00F72100" w:rsidP="007724C1">
            <w:pPr>
              <w:pStyle w:val="libPoem"/>
              <w:rPr>
                <w:rtl/>
              </w:rPr>
            </w:pPr>
          </w:p>
        </w:tc>
        <w:tc>
          <w:tcPr>
            <w:tcW w:w="3323" w:type="dxa"/>
          </w:tcPr>
          <w:p w:rsidR="00F72100" w:rsidRDefault="00F72100" w:rsidP="007724C1">
            <w:pPr>
              <w:pStyle w:val="libPoem"/>
            </w:pPr>
            <w:r>
              <w:rPr>
                <w:rtl/>
                <w:lang w:bidi="fa-IR"/>
              </w:rPr>
              <w:t>گفت چون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گوشمال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100" w:rsidTr="00F72100">
        <w:trPr>
          <w:trHeight w:val="350"/>
        </w:trPr>
        <w:tc>
          <w:tcPr>
            <w:tcW w:w="3342" w:type="dxa"/>
            <w:gridSpan w:val="2"/>
          </w:tcPr>
          <w:p w:rsidR="00F72100" w:rsidRDefault="00F72100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گفتمش</w:t>
            </w:r>
            <w:r>
              <w:rPr>
                <w:rtl/>
                <w:lang w:bidi="fa-IR"/>
              </w:rPr>
              <w:t xml:space="preserve"> 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کدخدائ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72100" w:rsidRDefault="00F72100" w:rsidP="007724C1">
            <w:pPr>
              <w:pStyle w:val="libPoem"/>
              <w:rPr>
                <w:rtl/>
              </w:rPr>
            </w:pPr>
          </w:p>
        </w:tc>
        <w:tc>
          <w:tcPr>
            <w:tcW w:w="3323" w:type="dxa"/>
          </w:tcPr>
          <w:p w:rsidR="00F72100" w:rsidRDefault="00F72100" w:rsidP="007724C1">
            <w:pPr>
              <w:pStyle w:val="libPoem"/>
            </w:pPr>
            <w:r>
              <w:rPr>
                <w:rtl/>
                <w:lang w:bidi="fa-IR"/>
              </w:rPr>
              <w:t>هفته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و غصه سال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100" w:rsidTr="00F72100">
        <w:tblPrEx>
          <w:tblLook w:val="04A0"/>
        </w:tblPrEx>
        <w:trPr>
          <w:trHeight w:val="648"/>
        </w:trPr>
        <w:tc>
          <w:tcPr>
            <w:tcW w:w="3342" w:type="dxa"/>
            <w:gridSpan w:val="2"/>
          </w:tcPr>
          <w:p w:rsidR="00F72100" w:rsidRDefault="00F72100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گفتمش</w:t>
            </w:r>
            <w:r>
              <w:rPr>
                <w:rtl/>
                <w:lang w:bidi="fa-IR"/>
              </w:rPr>
              <w:t xml:space="preserve"> 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گفته سعد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72100" w:rsidRDefault="00F72100" w:rsidP="007724C1">
            <w:pPr>
              <w:pStyle w:val="libPoem"/>
              <w:rPr>
                <w:rtl/>
              </w:rPr>
            </w:pPr>
          </w:p>
        </w:tc>
        <w:tc>
          <w:tcPr>
            <w:tcW w:w="3323" w:type="dxa"/>
          </w:tcPr>
          <w:p w:rsidR="00F72100" w:rsidRDefault="00F72100" w:rsidP="007724C1">
            <w:pPr>
              <w:pStyle w:val="libPoem"/>
            </w:pPr>
            <w:r>
              <w:rPr>
                <w:rtl/>
                <w:lang w:bidi="fa-IR"/>
              </w:rPr>
              <w:t>گفت پند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 حسب و حال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72100" w:rsidRDefault="00F72100" w:rsidP="00F903D0">
      <w:pPr>
        <w:pStyle w:val="libNormal"/>
        <w:rPr>
          <w:rtl/>
          <w:lang w:bidi="fa-IR"/>
        </w:rPr>
      </w:pPr>
    </w:p>
    <w:p w:rsidR="00F903D0" w:rsidRDefault="00F72100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F72100">
      <w:pPr>
        <w:pStyle w:val="Heading1"/>
        <w:rPr>
          <w:rtl/>
          <w:lang w:bidi="fa-IR"/>
        </w:rPr>
      </w:pPr>
      <w:bookmarkStart w:id="14" w:name="_Toc3709835"/>
      <w:r>
        <w:rPr>
          <w:rFonts w:hint="eastAsia"/>
          <w:rtl/>
          <w:lang w:bidi="fa-IR"/>
        </w:rPr>
        <w:t>مستمند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bookmarkEnd w:id="14"/>
    </w:p>
    <w:p w:rsidR="00F903D0" w:rsidRDefault="00F903D0" w:rsidP="00F7210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اکرم </w:t>
      </w:r>
      <w:r w:rsidR="007914A6" w:rsidRPr="007914A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اصحاب خود فرمودند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اصحاب جواب دادند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درهم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و دستش از مال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فرمود آنکه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عرصات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حق اشخاص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گردن او باشد.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را زده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ناسزا گفته حق شخص 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نموده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غصب کرده، اگر حسنات و کار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 در قبال حقوق مردم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به صاحبان حقوق و چنانچه حسنات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باشد از گناهان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حق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بردا</w:t>
      </w:r>
      <w:r>
        <w:rPr>
          <w:rFonts w:hint="eastAsia"/>
          <w:rtl/>
          <w:lang w:bidi="fa-IR"/>
        </w:rPr>
        <w:t>شته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آن گناهان را بر او 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 است.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منظور خداوند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است </w:t>
      </w:r>
      <w:r w:rsidR="00F72100" w:rsidRPr="00F72100">
        <w:rPr>
          <w:rStyle w:val="libAlaemChar"/>
          <w:rFonts w:hint="cs"/>
          <w:rtl/>
        </w:rPr>
        <w:t>(</w:t>
      </w:r>
      <w:r w:rsidR="00F72100" w:rsidRPr="00F72100">
        <w:rPr>
          <w:rStyle w:val="libAieChar"/>
          <w:rFonts w:hint="cs"/>
          <w:rtl/>
        </w:rPr>
        <w:t>وَلَيَحْمِلُنَّ أَثْقَالَهُمْ وَأَثْقَالًا مَّعَ أَثْقَالِهِمْ</w:t>
      </w:r>
      <w:r w:rsidR="00F72100" w:rsidRPr="00F72100">
        <w:rPr>
          <w:rStyle w:val="libAlaemChar"/>
          <w:rFonts w:eastAsia="KFGQPC Uthman Taha Naskh" w:hint="cs"/>
          <w:rtl/>
        </w:rPr>
        <w:t>)</w:t>
      </w:r>
      <w:r w:rsidR="00F72100">
        <w:rPr>
          <w:rtl/>
          <w:lang w:bidi="fa-IR"/>
        </w:rPr>
        <w:t xml:space="preserve"> </w:t>
      </w:r>
      <w:r>
        <w:rPr>
          <w:rtl/>
          <w:lang w:bidi="fa-IR"/>
        </w:rPr>
        <w:t>بارها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بارها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دوش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گذارند.</w:t>
      </w:r>
      <w:r w:rsidRPr="00F72100">
        <w:rPr>
          <w:rStyle w:val="libFootnotenumChar"/>
          <w:rtl/>
        </w:rPr>
        <w:t>(14)</w:t>
      </w:r>
    </w:p>
    <w:p w:rsidR="00F72100" w:rsidRDefault="00F72100" w:rsidP="00F903D0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F72100">
      <w:pPr>
        <w:pStyle w:val="Heading1"/>
        <w:rPr>
          <w:rtl/>
          <w:lang w:bidi="fa-IR"/>
        </w:rPr>
      </w:pPr>
      <w:bookmarkStart w:id="15" w:name="_Toc3709836"/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حساب انگشتر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15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هارون</w:t>
      </w:r>
      <w:r>
        <w:rPr>
          <w:rtl/>
          <w:lang w:bidi="fa-IR"/>
        </w:rPr>
        <w:t xml:space="preserve"> الرش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پسر بود.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بنام قاسم موتمن دست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و جاه و جلال پدر شسته و دل به آخرت و پرستش خدا نهاده بود،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شباهت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لحاظ پوشاک و وضع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پسر سلاط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نداشت.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جلو هارون رد شد.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خواص او، قاسم را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به آن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خنده اش گرفت. هارون از سبب خنده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پسر شما را مفتضح و رسوا کرده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لباسها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ژنده و کهنه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رفت و آمد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هارون</w:t>
      </w:r>
      <w:r>
        <w:rPr>
          <w:rtl/>
          <w:lang w:bidi="fa-IR"/>
        </w:rPr>
        <w:t xml:space="preserve"> در جواب گفت علت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تا کنون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منصب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آنگاه او را خواست و شروع به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و راهنمائ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که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ظاهر خود مرا شرمنده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حکومت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در آنجا با مقام و درجه حکومت پرستش و عبادت کن. قاسم گف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پدرجان تو را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پسر است دست از من بردار و مرا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دوستان خدا شرمنده مکن. آنقدر هارون اصرار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قاسم سکوت نمود. اشاره کرد حکومت مصر را بنام او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و فردا صبح بطرف مصر حرکت کند،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قاسم شبانه از بغداد به طرف بصره فرار نمود. صبحگاه هر چه از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گشتند او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افتند،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بر اثر پا (سابقا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فن و شناسائ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رد پا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دادند)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قاسم تا کنار دجله آمده است. </w:t>
      </w:r>
    </w:p>
    <w:p w:rsidR="00F903D0" w:rsidRDefault="00F903D0" w:rsidP="009B1E96">
      <w:pPr>
        <w:pStyle w:val="libNormal"/>
        <w:ind w:firstLine="0"/>
        <w:rPr>
          <w:rtl/>
          <w:lang w:bidi="fa-IR"/>
        </w:rPr>
      </w:pPr>
      <w:r>
        <w:rPr>
          <w:rFonts w:hint="eastAsia"/>
          <w:rtl/>
          <w:lang w:bidi="fa-IR"/>
        </w:rPr>
        <w:t>قاسم</w:t>
      </w:r>
      <w:r>
        <w:rPr>
          <w:rtl/>
          <w:lang w:bidi="fa-IR"/>
        </w:rPr>
        <w:t xml:space="preserve"> همان شب فرار کرد و خود را به بصره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عبدالله بصر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خانه ما خراب شده بود و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کارگر داشتم.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بازار آمدم تا کارگر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مشاهده کردم کنار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و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خواند.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زنب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 جلو خود گذاشته،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چرا نکنم؟! خداوند ما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خلق کرده که زحمت بکش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نان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پس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با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. گفت اول اجرت مرا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درهم اجرت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کردم و به خانه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تا شامگاه به اندازه دو نفر کار کرد، شب به او خواستم دو درهم بدهم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 گفت همان مقدار که قرار گذاشت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اجرت خود را گرفت و رفت.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فردا</w:t>
      </w:r>
      <w:r>
        <w:rPr>
          <w:rtl/>
          <w:lang w:bidi="fa-IR"/>
        </w:rPr>
        <w:t xml:space="preserve"> صبح به محل روز گذشته رفتم تا او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اورم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آنجا نبود.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گفت او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شنبه فقط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هفته را به عبادت و پرستش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گذراند. پس صبر کردم تا روز شنبه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او را در همان مکان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کار به خانه بردم. مشغول کار شد و مقدار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کرد. هنگام نماز ظهر دست 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شست و وضو گرفته به نماز مشغول شد. بعد از نماز بر سر کار خود رفت و تا غروب کار کرد. شامگاه اجرت خود را گرفت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شد.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شنبه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چون کار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تمام نشده بود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رفتم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مرتبه او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>. پس از جستجو گفتند دو سه روز است که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شده از محل او سؤال کردم مرا به خرابه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راهنمائ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بر سر بال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رفتم و سرش را بر دامن گرفتم.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چشم باز کرد.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 </w:t>
      </w: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 روز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کار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عبدالله بصر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گفت شناختم تو را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(فقال انا قاسم بن هارون الرش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گفت من قاسم پسر هارون الرش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را از او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بدنم به لرزه افتاد از تصور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اگر هارون بفهمد من پسر او را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عنوان عملگ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بکار واداشته ام با من چه خواهد کرد.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قاسم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گفت هراس نداشته باش. تاکنون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مرا نشناخته، اکنون هم اگر آثار مرگ را در خود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نامم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گفتم. اما از تو خواهش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زنب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 که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قرآن را که مونس من </w:t>
      </w:r>
      <w:r>
        <w:rPr>
          <w:rFonts w:hint="eastAsia"/>
          <w:rtl/>
          <w:lang w:bidi="fa-IR"/>
        </w:rPr>
        <w:t>بود</w:t>
      </w:r>
      <w:r>
        <w:rPr>
          <w:rtl/>
          <w:lang w:bidi="fa-IR"/>
        </w:rPr>
        <w:t xml:space="preserve"> به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بسپار که بخواند و به او انس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انگشتر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انگشت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کرد و گفت به بغداد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پدرم هارون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دوشنبه بار عام دارد و هر کس بخواهد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با او ملاقات کند. آنروز داخل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انگشتر را در مقابلش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او انگشتر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شناسد چون </w:t>
      </w:r>
      <w:r>
        <w:rPr>
          <w:rFonts w:hint="eastAsia"/>
          <w:rtl/>
          <w:lang w:bidi="fa-IR"/>
        </w:rPr>
        <w:t>خودش</w:t>
      </w:r>
      <w:r>
        <w:rPr>
          <w:rtl/>
          <w:lang w:bidi="fa-IR"/>
        </w:rPr>
        <w:t xml:space="preserve"> به من داده.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پسرت قاسم در بصره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انگشتر را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اورم</w:t>
      </w:r>
      <w:r>
        <w:rPr>
          <w:rtl/>
          <w:lang w:bidi="fa-IR"/>
        </w:rPr>
        <w:t xml:space="preserve"> و گفت به شما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پدر تو جرأتت در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 مردم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انگشتر را هم بر آن اموال سرشار اضافه کن مرا طاقت حساب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ناگاه خواست حرکت کند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نتوانست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مرتبه دوم خود را حرکت داد باز نتوانست به من گفت بازو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مرا حرکت ده که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تا او را حرکت دادم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روحش از آش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بدن پرواز کرد (کانما س</w:t>
      </w:r>
      <w:r>
        <w:rPr>
          <w:rFonts w:hint="eastAsia"/>
          <w:rtl/>
          <w:lang w:bidi="fa-IR"/>
        </w:rPr>
        <w:t>راج</w:t>
      </w:r>
      <w:r>
        <w:rPr>
          <w:rtl/>
          <w:lang w:bidi="fa-IR"/>
        </w:rPr>
        <w:t xml:space="preserve"> طفئت)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چراغ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خاموش شد.</w:t>
      </w:r>
      <w:r w:rsidRPr="009B1E96">
        <w:rPr>
          <w:rStyle w:val="libFootnotenumChar"/>
          <w:rtl/>
        </w:rPr>
        <w:t>(15)</w:t>
      </w:r>
    </w:p>
    <w:p w:rsidR="00F903D0" w:rsidRDefault="009B1E96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9B1E96">
      <w:pPr>
        <w:pStyle w:val="Heading1"/>
        <w:rPr>
          <w:rtl/>
          <w:lang w:bidi="fa-IR"/>
        </w:rPr>
      </w:pPr>
      <w:bookmarkStart w:id="16" w:name="_Toc3709837"/>
      <w:r>
        <w:rPr>
          <w:rFonts w:hint="eastAsia"/>
          <w:rtl/>
          <w:lang w:bidi="fa-IR"/>
        </w:rPr>
        <w:t>مثال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bookmarkEnd w:id="16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7914A6" w:rsidRPr="007914A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سلمان و اباذر هر کدام درهم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سلمان درهم خود را انفاق کرد و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اباذر صرف در مخارج خانواده خود کرد. روز بعد حضرت دستور داد آتش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افروختند و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گذاردند.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سنگ گرم شد و ح</w:t>
      </w:r>
      <w:r>
        <w:rPr>
          <w:rFonts w:hint="eastAsia"/>
          <w:rtl/>
          <w:lang w:bidi="fa-IR"/>
        </w:rPr>
        <w:t>رارت</w:t>
      </w:r>
      <w:r>
        <w:rPr>
          <w:rtl/>
          <w:lang w:bidi="fa-IR"/>
        </w:rPr>
        <w:t xml:space="preserve"> شعله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 در دل آن اثر کرد سلمان و اباذر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خواند و فرمود هر کدام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سنگ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حساب درهم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را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سلمان بدون درنگ و ترس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سنگ گذاشت و گفت (انفقت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الله) در راه خدا دادم.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نوبت اباذر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ترس او را فرا گرفت.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برهنه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 بگذارد و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مصرف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درهم را بدهد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در 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="007914A6" w:rsidRPr="007914A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از تو گذشتم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تاب گرما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سنگ را 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حسابت به طول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 صحرا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حشر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سنگ گرمتر است و تابش آفتاب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شعله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فروزان آتش سوزان تر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با حساب پاک و دامن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الوده</w:t>
      </w:r>
      <w:r>
        <w:rPr>
          <w:rtl/>
          <w:lang w:bidi="fa-IR"/>
        </w:rPr>
        <w:t xml:space="preserve"> به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وارد محشر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9B1E96">
        <w:rPr>
          <w:rStyle w:val="libFootnotenumChar"/>
          <w:rtl/>
        </w:rPr>
        <w:t>(16)</w:t>
      </w:r>
    </w:p>
    <w:tbl>
      <w:tblPr>
        <w:tblStyle w:val="TableGrid"/>
        <w:bidiVisual/>
        <w:tblW w:w="4514" w:type="pct"/>
        <w:tblInd w:w="468" w:type="dxa"/>
        <w:tblLook w:val="01E0"/>
      </w:tblPr>
      <w:tblGrid>
        <w:gridCol w:w="3279"/>
        <w:gridCol w:w="268"/>
        <w:gridCol w:w="3303"/>
      </w:tblGrid>
      <w:tr w:rsidR="009B1E96" w:rsidTr="009B1E96">
        <w:trPr>
          <w:trHeight w:val="350"/>
        </w:trPr>
        <w:tc>
          <w:tcPr>
            <w:tcW w:w="3279" w:type="dxa"/>
            <w:shd w:val="clear" w:color="auto" w:fill="auto"/>
          </w:tcPr>
          <w:p w:rsidR="009B1E96" w:rsidRDefault="009B1E96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ترا گشته جهل مشت و 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9B1E96" w:rsidRDefault="009B1E96" w:rsidP="007724C1">
            <w:pPr>
              <w:pStyle w:val="libPoem"/>
              <w:rPr>
                <w:rtl/>
              </w:rPr>
            </w:pPr>
          </w:p>
        </w:tc>
        <w:tc>
          <w:tcPr>
            <w:tcW w:w="3303" w:type="dxa"/>
            <w:shd w:val="clear" w:color="auto" w:fill="auto"/>
          </w:tcPr>
          <w:p w:rsidR="009B1E96" w:rsidRDefault="009B1E96" w:rsidP="007724C1">
            <w:pPr>
              <w:pStyle w:val="libPoem"/>
            </w:pPr>
            <w:r>
              <w:rPr>
                <w:rtl/>
                <w:lang w:bidi="fa-IR"/>
              </w:rPr>
              <w:t>چشم بپوش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و ز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1E96" w:rsidTr="009B1E96">
        <w:trPr>
          <w:trHeight w:val="350"/>
        </w:trPr>
        <w:tc>
          <w:tcPr>
            <w:tcW w:w="3279" w:type="dxa"/>
          </w:tcPr>
          <w:p w:rsidR="009B1E96" w:rsidRDefault="009B1E96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چ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از عذاب 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امت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B1E96" w:rsidRDefault="009B1E96" w:rsidP="007724C1">
            <w:pPr>
              <w:pStyle w:val="libPoem"/>
              <w:rPr>
                <w:rtl/>
              </w:rPr>
            </w:pPr>
          </w:p>
        </w:tc>
        <w:tc>
          <w:tcPr>
            <w:tcW w:w="3303" w:type="dxa"/>
          </w:tcPr>
          <w:p w:rsidR="009B1E96" w:rsidRDefault="009B1E96" w:rsidP="007724C1">
            <w:pPr>
              <w:pStyle w:val="libPoem"/>
            </w:pPr>
            <w:r>
              <w:rPr>
                <w:rtl/>
                <w:lang w:bidi="fa-IR"/>
              </w:rPr>
              <w:t>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چ</w:t>
            </w:r>
            <w:r>
              <w:rPr>
                <w:rtl/>
                <w:lang w:bidi="fa-IR"/>
              </w:rPr>
              <w:t xml:space="preserve"> نپره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از شراره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1E96" w:rsidTr="009B1E96">
        <w:tblPrEx>
          <w:tblLook w:val="04A0"/>
        </w:tblPrEx>
        <w:trPr>
          <w:trHeight w:val="350"/>
        </w:trPr>
        <w:tc>
          <w:tcPr>
            <w:tcW w:w="3279" w:type="dxa"/>
          </w:tcPr>
          <w:p w:rsidR="009B1E96" w:rsidRDefault="009B1E96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رفته</w:t>
            </w:r>
            <w:r>
              <w:rPr>
                <w:rtl/>
                <w:lang w:bidi="fa-IR"/>
              </w:rPr>
              <w:t xml:space="preserve"> بگوشت که کردگار کر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B1E96" w:rsidRDefault="009B1E96" w:rsidP="007724C1">
            <w:pPr>
              <w:pStyle w:val="libPoem"/>
              <w:rPr>
                <w:rtl/>
              </w:rPr>
            </w:pPr>
          </w:p>
        </w:tc>
        <w:tc>
          <w:tcPr>
            <w:tcW w:w="3303" w:type="dxa"/>
          </w:tcPr>
          <w:p w:rsidR="009B1E96" w:rsidRDefault="009B1E96" w:rsidP="007724C1">
            <w:pPr>
              <w:pStyle w:val="libPoem"/>
            </w:pPr>
            <w:r>
              <w:rPr>
                <w:rtl/>
                <w:lang w:bidi="fa-IR"/>
              </w:rPr>
              <w:t>صاحب عفو است و لطف و رحمت و احسان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1E96" w:rsidTr="009B1E96">
        <w:tblPrEx>
          <w:tblLook w:val="04A0"/>
        </w:tblPrEx>
        <w:trPr>
          <w:trHeight w:val="350"/>
        </w:trPr>
        <w:tc>
          <w:tcPr>
            <w:tcW w:w="3279" w:type="dxa"/>
          </w:tcPr>
          <w:p w:rsidR="009B1E96" w:rsidRDefault="009B1E96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ندان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کشد سو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دوزخ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B1E96" w:rsidRDefault="009B1E96" w:rsidP="007724C1">
            <w:pPr>
              <w:pStyle w:val="libPoem"/>
              <w:rPr>
                <w:rtl/>
              </w:rPr>
            </w:pPr>
          </w:p>
        </w:tc>
        <w:tc>
          <w:tcPr>
            <w:tcW w:w="3303" w:type="dxa"/>
          </w:tcPr>
          <w:p w:rsidR="009B1E96" w:rsidRDefault="009B1E96" w:rsidP="007724C1">
            <w:pPr>
              <w:pStyle w:val="libPoem"/>
            </w:pPr>
            <w:r>
              <w:rPr>
                <w:rtl/>
                <w:lang w:bidi="fa-IR"/>
              </w:rPr>
              <w:t>معص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خالق و اطاعت 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طان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1E96" w:rsidTr="009B1E96">
        <w:tblPrEx>
          <w:tblLook w:val="04A0"/>
        </w:tblPrEx>
        <w:trPr>
          <w:trHeight w:val="350"/>
        </w:trPr>
        <w:tc>
          <w:tcPr>
            <w:tcW w:w="3279" w:type="dxa"/>
          </w:tcPr>
          <w:p w:rsidR="009B1E96" w:rsidRDefault="009B1E96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گرچه</w:t>
            </w:r>
            <w:r>
              <w:rPr>
                <w:rtl/>
                <w:lang w:bidi="fa-IR"/>
              </w:rPr>
              <w:t xml:space="preserve"> کند روز رستخ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شفاعت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B1E96" w:rsidRDefault="009B1E96" w:rsidP="007724C1">
            <w:pPr>
              <w:pStyle w:val="libPoem"/>
              <w:rPr>
                <w:rtl/>
              </w:rPr>
            </w:pPr>
          </w:p>
        </w:tc>
        <w:tc>
          <w:tcPr>
            <w:tcW w:w="3303" w:type="dxa"/>
          </w:tcPr>
          <w:p w:rsidR="009B1E96" w:rsidRDefault="009B1E96" w:rsidP="007724C1">
            <w:pPr>
              <w:pStyle w:val="libPoem"/>
            </w:pPr>
            <w:r>
              <w:rPr>
                <w:rtl/>
                <w:lang w:bidi="fa-IR"/>
              </w:rPr>
              <w:t>آنکه رسول است و برگز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1E96" w:rsidTr="009B1E96">
        <w:tblPrEx>
          <w:tblLook w:val="04A0"/>
        </w:tblPrEx>
        <w:trPr>
          <w:trHeight w:val="350"/>
        </w:trPr>
        <w:tc>
          <w:tcPr>
            <w:tcW w:w="3279" w:type="dxa"/>
          </w:tcPr>
          <w:p w:rsidR="009B1E96" w:rsidRDefault="009B1E96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راه</w:t>
            </w:r>
            <w:r>
              <w:rPr>
                <w:rtl/>
                <w:lang w:bidi="fa-IR"/>
              </w:rPr>
              <w:t xml:space="preserve"> چنان رو که روز حشر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B1E96" w:rsidRDefault="009B1E96" w:rsidP="007724C1">
            <w:pPr>
              <w:pStyle w:val="libPoem"/>
              <w:rPr>
                <w:rtl/>
              </w:rPr>
            </w:pPr>
          </w:p>
        </w:tc>
        <w:tc>
          <w:tcPr>
            <w:tcW w:w="3303" w:type="dxa"/>
          </w:tcPr>
          <w:p w:rsidR="009B1E96" w:rsidRDefault="009B1E96" w:rsidP="007724C1">
            <w:pPr>
              <w:pStyle w:val="libPoem"/>
            </w:pPr>
            <w:r>
              <w:rPr>
                <w:rtl/>
                <w:lang w:bidi="fa-IR"/>
              </w:rPr>
              <w:t>خجلت اگر خواست از برا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غفران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1E96" w:rsidTr="009B1E96">
        <w:tblPrEx>
          <w:tblLook w:val="04A0"/>
        </w:tblPrEx>
        <w:trPr>
          <w:trHeight w:val="350"/>
        </w:trPr>
        <w:tc>
          <w:tcPr>
            <w:tcW w:w="3279" w:type="dxa"/>
          </w:tcPr>
          <w:p w:rsidR="009B1E96" w:rsidRDefault="009B1E96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راه</w:t>
            </w:r>
            <w:r>
              <w:rPr>
                <w:rtl/>
                <w:lang w:bidi="fa-IR"/>
              </w:rPr>
              <w:t xml:space="preserve"> ابوجهل 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ترا برساند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B1E96" w:rsidRDefault="009B1E96" w:rsidP="007724C1">
            <w:pPr>
              <w:pStyle w:val="libPoem"/>
              <w:rPr>
                <w:rtl/>
              </w:rPr>
            </w:pPr>
          </w:p>
        </w:tc>
        <w:tc>
          <w:tcPr>
            <w:tcW w:w="3303" w:type="dxa"/>
          </w:tcPr>
          <w:p w:rsidR="009B1E96" w:rsidRDefault="009B1E96" w:rsidP="007724C1">
            <w:pPr>
              <w:pStyle w:val="libPoem"/>
            </w:pPr>
            <w:r>
              <w:rPr>
                <w:rtl/>
                <w:lang w:bidi="fa-IR"/>
              </w:rPr>
              <w:t>سو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مقام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رفت بوذر و سلمان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B1E96" w:rsidRDefault="009B1E96" w:rsidP="00F903D0">
      <w:pPr>
        <w:pStyle w:val="libNormal"/>
        <w:rPr>
          <w:rtl/>
          <w:lang w:bidi="fa-IR"/>
        </w:rPr>
      </w:pPr>
    </w:p>
    <w:p w:rsidR="00F903D0" w:rsidRDefault="009B1E96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9B1E96">
      <w:pPr>
        <w:pStyle w:val="Heading1"/>
        <w:rPr>
          <w:rtl/>
          <w:lang w:bidi="fa-IR"/>
        </w:rPr>
      </w:pPr>
      <w:bookmarkStart w:id="17" w:name="_Toc3709838"/>
      <w:r>
        <w:rPr>
          <w:rFonts w:hint="eastAsia"/>
          <w:rtl/>
          <w:lang w:bidi="fa-IR"/>
        </w:rPr>
        <w:t>رفتار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اسلام </w:t>
      </w:r>
      <w:r w:rsidR="007914A6" w:rsidRPr="007914A6">
        <w:rPr>
          <w:rStyle w:val="libAlaemChar"/>
          <w:rtl/>
        </w:rPr>
        <w:t>صلى‌الله‌عليه‌وآله‌وسلم</w:t>
      </w:r>
      <w:bookmarkEnd w:id="17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7914A6" w:rsidRPr="007914A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بستر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بلال دستور داد که مردم 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مسجد جمع کند. بلال به آنها اطلاع داد و مردم اجتماع کردند. حضرت به مسجد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آورد و بر فراز منبر رفت.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آنها کرده فرمود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نفس خ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 شما جهاد کردم؟ دندان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 نشکست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 خاک آلود نکرد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 اثر ضربه خون بر صورتم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نگشت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محاسنم را رنگ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نمود؟ تحمل شدائد و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را از مردم نکردم؟ سنگ بر شکم نبستم تا نان خود را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بدهم؟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اصحاب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عرض کردند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که بر شما وارد شد و صبر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راه نشر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فروگذار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خداوند خود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پاداش را به شما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کند. فرمود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شما پاداش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دهد.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 فرمود خداوند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خود لازم کرده و سوگند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نموده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 دارد نگذرد.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من شما را قسم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شما در نزد من حق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ستم روا داشته ام حرکت کند و قصاص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قصاص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من بس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از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آخرت است در مقابل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ملائکه.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آخر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بنام سوادة بن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حرکت کرد و گفت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پدر و مادرم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طائف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استقبال شما آمدم و شما بر شتر عضبان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سوار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ممشوق نام در دستت بود.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عصا را بلند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شتر بزن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شکم من خورد.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عمد بود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خطا. حضرت فرمود به </w:t>
      </w:r>
      <w:r>
        <w:rPr>
          <w:rtl/>
          <w:lang w:bidi="fa-IR"/>
        </w:rPr>
        <w:lastRenderedPageBreak/>
        <w:t>خدا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 هرگز عمدا نزده ام. دستور داد به بلال که به خانه فاطمه (عل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السلام) برود و عصا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>. بلال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قبل از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خود را </w:t>
      </w:r>
      <w:r>
        <w:rPr>
          <w:rFonts w:hint="eastAsia"/>
          <w:rtl/>
          <w:lang w:bidi="fa-IR"/>
        </w:rPr>
        <w:t>قصاص</w:t>
      </w:r>
      <w:r>
        <w:rPr>
          <w:rtl/>
          <w:lang w:bidi="fa-IR"/>
        </w:rPr>
        <w:t xml:space="preserve"> کند اکنون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اسلام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در معرض قصاص قرار داده. </w:t>
      </w:r>
    </w:p>
    <w:p w:rsidR="00F903D0" w:rsidRDefault="00F903D0" w:rsidP="002F5C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بلال</w:t>
      </w:r>
      <w:r>
        <w:rPr>
          <w:rtl/>
          <w:lang w:bidi="fa-IR"/>
        </w:rPr>
        <w:t xml:space="preserve"> به در خانه فاطمه </w:t>
      </w:r>
      <w:r w:rsidR="002F5CA8" w:rsidRPr="002F5CA8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آمد 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عصا کرد. دختر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="007914A6" w:rsidRPr="007914A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پدرم عصا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خواهد؛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هنگام به کار بردن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بلال داستان سواده و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را عرض کرد. زهرا </w:t>
      </w:r>
      <w:r w:rsidR="002F5CA8" w:rsidRPr="002F5CA8">
        <w:rPr>
          <w:rStyle w:val="libAlaemChar"/>
          <w:rFonts w:eastAsiaTheme="minorHAnsi"/>
          <w:rtl/>
        </w:rPr>
        <w:t>عليها‌السلام</w:t>
      </w:r>
      <w:r w:rsidR="002F5CA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لاب</w:t>
      </w:r>
      <w:r>
        <w:rPr>
          <w:rtl/>
          <w:lang w:bidi="fa-IR"/>
        </w:rPr>
        <w:t xml:space="preserve"> اشک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ف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عصا را به او داد. بلال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="007914A6" w:rsidRPr="007914A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آمد. حضرت آن مرد را صدا زد و فرمود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عصا است و مرا قصاص کن تا از من خشنود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سواده جلو آمد و عرض کرد شکم خود را بگشا تا قصاص کنم.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آن جناب شکم خود را گشود عرض 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محل قصاص را ببوسم. حضرت او را اجازه داد. آن مرد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و بدن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گفت به تماس لبها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 شکم شما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 به خداوند از آتش جهنم. حضرت فرمود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قصاص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عفو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دست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بلند کرد و گفت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سوادة ابن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درگذر همچنانکه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تو را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عفو کرد. از منبر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آمد و به خانه ام سلمه رفت.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امت مرا</w:t>
      </w:r>
      <w:r w:rsidR="002F5CA8">
        <w:rPr>
          <w:rFonts w:hint="cs"/>
          <w:rtl/>
          <w:lang w:bidi="fa-IR"/>
        </w:rPr>
        <w:t xml:space="preserve"> از</w:t>
      </w:r>
      <w:r>
        <w:rPr>
          <w:rtl/>
          <w:lang w:bidi="fa-IR"/>
        </w:rPr>
        <w:t xml:space="preserve"> شراره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 جهنم تو خود نگهدار، حساب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را بر آنها آسان بگردان.</w:t>
      </w:r>
      <w:r w:rsidRPr="002F5CA8">
        <w:rPr>
          <w:rStyle w:val="libFootnotenumChar"/>
          <w:rtl/>
        </w:rPr>
        <w:t xml:space="preserve">(17) </w:t>
      </w:r>
    </w:p>
    <w:tbl>
      <w:tblPr>
        <w:tblStyle w:val="TableGrid"/>
        <w:bidiVisual/>
        <w:tblW w:w="4514" w:type="pct"/>
        <w:tblInd w:w="468" w:type="dxa"/>
        <w:tblLook w:val="01E0"/>
      </w:tblPr>
      <w:tblGrid>
        <w:gridCol w:w="3289"/>
        <w:gridCol w:w="269"/>
        <w:gridCol w:w="3292"/>
      </w:tblGrid>
      <w:tr w:rsidR="002F5CA8" w:rsidTr="007724C1">
        <w:trPr>
          <w:trHeight w:val="350"/>
        </w:trPr>
        <w:tc>
          <w:tcPr>
            <w:tcW w:w="3836" w:type="dxa"/>
            <w:shd w:val="clear" w:color="auto" w:fill="auto"/>
          </w:tcPr>
          <w:p w:rsidR="002F5CA8" w:rsidRDefault="002F5CA8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اگر پرده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فتد</w:t>
            </w:r>
            <w:r>
              <w:rPr>
                <w:rtl/>
                <w:lang w:bidi="fa-IR"/>
              </w:rPr>
              <w:t xml:space="preserve"> که ز بس خجلت و شرم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F5CA8" w:rsidRDefault="002F5CA8" w:rsidP="007724C1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F5CA8" w:rsidRDefault="002F5CA8" w:rsidP="007724C1">
            <w:pPr>
              <w:pStyle w:val="libPoem"/>
            </w:pPr>
            <w:r>
              <w:rPr>
                <w:rtl/>
                <w:lang w:bidi="fa-IR"/>
              </w:rPr>
              <w:t>همه بر جا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عرق خون دل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ز مسام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F5CA8" w:rsidRDefault="002F5CA8" w:rsidP="00F903D0">
      <w:pPr>
        <w:pStyle w:val="libNormal"/>
        <w:rPr>
          <w:rtl/>
          <w:lang w:bidi="fa-IR"/>
        </w:rPr>
      </w:pPr>
    </w:p>
    <w:p w:rsidR="002F5CA8" w:rsidRDefault="002F5CA8" w:rsidP="00F903D0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2F5CA8">
      <w:pPr>
        <w:pStyle w:val="Heading1"/>
        <w:rPr>
          <w:rtl/>
          <w:lang w:bidi="fa-IR"/>
        </w:rPr>
      </w:pPr>
      <w:bookmarkStart w:id="18" w:name="_Toc3709839"/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دوستان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آشنا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18"/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خب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دانشمند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جزء دهم کتاب خود ص 166 از عقدالفر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ابو سهل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سفرها به عنوان حج آمده بود از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بنام دارم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حجون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که در حجون مسکن داشت سؤال کرد و او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چهره و فربه بود. به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گفتند آن زن زنده است. از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فرستاد.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آمد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تو را آورد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 پرگوشت. دارم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جواب داد من پرگوشت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اگر مرا به آن سرزنش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کنانه هستم.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 از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فرستادم؟ پاسخ داد راز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را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از تو بپرسم به چه علت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من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تقاضا کرد از جواب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او را معاف دارد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قبول نکرد. گفت اکنون که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دارم به واسطه دادگر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عدل و تسو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مساوات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و تو را دشمن دارم چونکه جنگ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خلافت سزاوارتر از تو بود و پافشار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سزاوار آن نبود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دارم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="007914A6" w:rsidRPr="007914A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پرچم خلافت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بست و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مستمندان را دوست داشت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زکاران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نداران</w:t>
      </w:r>
      <w:r>
        <w:rPr>
          <w:rtl/>
          <w:lang w:bidi="fa-IR"/>
        </w:rPr>
        <w:t xml:space="preserve"> را احترام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با تو دشمنم چونکه خونها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ناحق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حکومت و قضاوت ستم روا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دل خود حکم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گفت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شکمت باد کرده و بالا آمده و پستانها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بزرگ شده و کپل و پشت برآمدگ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کرده. دارم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گفت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من نسبت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خدا قسم مادرت هند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ضرب المثل بوده نه </w:t>
      </w:r>
      <w:r>
        <w:rPr>
          <w:rtl/>
          <w:lang w:bidi="fa-IR"/>
        </w:rPr>
        <w:lastRenderedPageBreak/>
        <w:t>من.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در عذرخواه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شد. گفت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منظورم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زن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شکمش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باشد بچه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اگر پستانها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بزرگ بود بچه اش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خواهد شد و زن هرگاه بزرگ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باشد وقور و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دارم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نگفت و خشم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فرو برد.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خدا قسم. سؤال کرد او را چگونه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نخورده بود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سلطنت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به آن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خورده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نه از خود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و مشغول به آن ثروت بود چنانچه تو مشغول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فراموش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سخن او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به خدا سوگند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سخنش چنان صفائ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بر دل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زدود همانطور که با وسائل زنگار فلز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بزدا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آن را جلا دهند.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گفت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حاجت و خواسته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دارم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اگر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خواسته مرا ا</w:t>
      </w:r>
      <w:r>
        <w:rPr>
          <w:rFonts w:hint="eastAsia"/>
          <w:rtl/>
          <w:lang w:bidi="fa-IR"/>
        </w:rPr>
        <w:t>نجام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جواب داد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صد شتر سرخ رنگ ماده با شتربان و مقدار شتر 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لازم 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با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آنها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را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مستمندان را زنده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نائل به ثواب بزرگ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آنها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دسته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 اصلاح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گفت اگر آنچه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دل تو دارد من هم خواهم داشت؟ دارم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 کمال تعجب گفت سبحان الله! هرگز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مقام پست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 دل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جا نخواهد بود.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دو شعر خواند پ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از آن گفت اگر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از آن شترها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به تو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دارم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گفت به خدا قسم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است قالت و لا والله </w:t>
      </w:r>
      <w:r>
        <w:rPr>
          <w:rtl/>
          <w:lang w:bidi="fa-IR"/>
        </w:rPr>
        <w:lastRenderedPageBreak/>
        <w:t>و لاوبرة واحدة من مال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ن؛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دانه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شتر هم از مال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مردم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F903D0" w:rsidRDefault="007F408D" w:rsidP="00F903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903D0" w:rsidRDefault="00F903D0" w:rsidP="007F408D">
      <w:pPr>
        <w:pStyle w:val="Heading1"/>
        <w:rPr>
          <w:rtl/>
          <w:lang w:bidi="fa-IR"/>
        </w:rPr>
      </w:pPr>
      <w:bookmarkStart w:id="19" w:name="_Toc3709840"/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احترام به مال مردم</w:t>
      </w:r>
      <w:bookmarkEnd w:id="19"/>
    </w:p>
    <w:p w:rsidR="00F903D0" w:rsidRDefault="00F903D0" w:rsidP="007F408D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7F40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 ما من احد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ظلم</w:t>
      </w:r>
      <w:r>
        <w:rPr>
          <w:rtl/>
          <w:lang w:bidi="fa-IR"/>
        </w:rPr>
        <w:t xml:space="preserve"> مظلمة الا اخذه الله بها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نفسه و ماله فاما الظلم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الله فاذا تاب غفرله</w:t>
      </w:r>
      <w:r w:rsidRPr="007F408D">
        <w:rPr>
          <w:rStyle w:val="libFootnotenumChar"/>
          <w:rtl/>
        </w:rPr>
        <w:t>.(18)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باقر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هر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مال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ستم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 دارد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ممکن است خداوند او را واگذارد. هم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در مالش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هم در جانش.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و خدا انجام داده (پا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) اگر توبه کند خداوند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گذرد. </w:t>
      </w:r>
    </w:p>
    <w:p w:rsidR="00F903D0" w:rsidRDefault="00F903D0" w:rsidP="007F408D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7F40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عن جعفر بن محمد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من ارتکب احدا بظلم بعث الله من ظلمه مثله او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ولده او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عقبه من بعده.</w:t>
      </w:r>
      <w:r w:rsidRPr="007F408D">
        <w:rPr>
          <w:rStyle w:val="libFootnotenumChar"/>
          <w:rtl/>
        </w:rPr>
        <w:t>(19)</w:t>
      </w:r>
      <w:r>
        <w:rPr>
          <w:rtl/>
          <w:lang w:bidi="fa-IR"/>
        </w:rPr>
        <w:t xml:space="preserve">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هر کس به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ستم روا دارد خداوند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را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که با او همانطور ستم کند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 فرزندش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 بازماندگانش از نسلش. </w:t>
      </w:r>
    </w:p>
    <w:p w:rsidR="00F903D0" w:rsidRDefault="00F903D0" w:rsidP="007F408D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7F40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من النخع قال قلت 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 ازل وال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منذ ز من الحجاج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هذا فهل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توبة قال فکت ثم اعدت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فقال لا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حقه.</w:t>
      </w:r>
      <w:r w:rsidRPr="007F408D">
        <w:rPr>
          <w:rStyle w:val="libFootnotenumChar"/>
          <w:rtl/>
        </w:rPr>
        <w:t>(20)</w:t>
      </w:r>
      <w:r>
        <w:rPr>
          <w:rtl/>
          <w:lang w:bidi="fa-IR"/>
        </w:rPr>
        <w:t xml:space="preserve">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نخع گفت به حضرت باقر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کردم من از زمان حجاج تا هم اکنون همواره فرماندار و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توبه ام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 حضرت جواب نفرمود. مرتبه دوم تکرار کردم. فرمود نه،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مگر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تو حق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حق او را به خودش بر</w:t>
      </w:r>
      <w:r>
        <w:rPr>
          <w:rFonts w:hint="eastAsia"/>
          <w:rtl/>
          <w:lang w:bidi="fa-IR"/>
        </w:rPr>
        <w:t>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F903D0" w:rsidRDefault="00F903D0" w:rsidP="007F408D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7F40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الامام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اتقوا النار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قودها الناس و الحجارة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معاشر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عتنا</w:t>
      </w:r>
      <w:r>
        <w:rPr>
          <w:rtl/>
          <w:lang w:bidi="fa-IR"/>
        </w:rPr>
        <w:t xml:space="preserve"> اتقوا الله و احذروا ان تکونوا </w:t>
      </w:r>
      <w:r>
        <w:rPr>
          <w:rtl/>
          <w:lang w:bidi="fa-IR"/>
        </w:rPr>
        <w:lastRenderedPageBreak/>
        <w:t>لتلک النار حطبا و ان لم تکونوا بالله کافر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فتوقوها بتوف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ظلم اخوانکم و انه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من اخوانک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 ظلم اخاه المومن المشارک 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موالاتنا الاثقل الله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تلک النار سلاسله و اغلاله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قاله</w:t>
      </w:r>
      <w:r>
        <w:rPr>
          <w:rtl/>
          <w:lang w:bidi="fa-IR"/>
        </w:rPr>
        <w:t xml:space="preserve"> منها الا شفاعتنا و لن نشفع له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الا بعد ان نشفع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المومن فان عف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عنه شفعنا و الاطال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النار مکثه.</w:t>
      </w:r>
      <w:r w:rsidRPr="007F408D">
        <w:rPr>
          <w:rStyle w:val="libFootnotenumChar"/>
          <w:rtl/>
        </w:rPr>
        <w:t>(21)</w:t>
      </w:r>
      <w:r>
        <w:rPr>
          <w:rtl/>
          <w:lang w:bidi="fa-IR"/>
        </w:rPr>
        <w:t xml:space="preserve"> </w:t>
      </w:r>
    </w:p>
    <w:p w:rsidR="00F903D0" w:rsidRDefault="00F903D0" w:rsidP="007F40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امام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در خصوص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7F408D" w:rsidRPr="007F408D">
        <w:rPr>
          <w:rStyle w:val="libAlaemChar"/>
          <w:rFonts w:hint="cs"/>
          <w:rtl/>
        </w:rPr>
        <w:t>(</w:t>
      </w:r>
      <w:r w:rsidR="007F408D" w:rsidRPr="007F408D">
        <w:rPr>
          <w:rStyle w:val="libAieChar"/>
          <w:rFonts w:hint="cs"/>
          <w:rtl/>
        </w:rPr>
        <w:t>فَاتَّقُوا النَّارَ الَّتِي وَقُودُهَا النَّاسُ وَالْحِجَارَةُ</w:t>
      </w:r>
      <w:r w:rsidR="007F408D" w:rsidRPr="007F408D">
        <w:rPr>
          <w:rStyle w:val="libAlaemChar"/>
          <w:rFonts w:hint="cs"/>
          <w:rtl/>
        </w:rPr>
        <w:t>)</w:t>
      </w:r>
      <w:r w:rsidR="007F408D">
        <w:rPr>
          <w:rtl/>
          <w:lang w:bidi="fa-IR"/>
        </w:rPr>
        <w:t xml:space="preserve"> </w:t>
      </w:r>
      <w:r>
        <w:rPr>
          <w:rtl/>
          <w:lang w:bidi="fa-IR"/>
        </w:rPr>
        <w:t>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آتش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آتش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آن انسان و سنگ است. فرمود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ما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شما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آتش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اگرچه</w:t>
      </w:r>
      <w:r>
        <w:rPr>
          <w:rtl/>
          <w:lang w:bidi="fa-IR"/>
        </w:rPr>
        <w:t xml:space="preserve"> کافر به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خود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آتش به ستم نکردن به برادران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شما به برادر خود که با او در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شرکت دارد ستم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 دارد خداوند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آتش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غل او را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او را نجات نخواهد داد مگر شفاعت ما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ما هرگز شفاعت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مگر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واسطه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آن برادرش اگر او گذشت و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شفاعت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الا درنگ و مکث او در آتش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خواهد شد. </w:t>
      </w:r>
    </w:p>
    <w:p w:rsidR="00F903D0" w:rsidRDefault="00F903D0" w:rsidP="007F408D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7F40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فمن نال من رجل 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</w:t>
      </w:r>
      <w:r>
        <w:rPr>
          <w:rtl/>
          <w:lang w:bidi="fa-IR"/>
        </w:rPr>
        <w:t xml:space="preserve"> من عرض او مال وجب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الاستحلال من ذلک و الانفصال من کل ما کان منه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ان کان قدمات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تنصل</w:t>
      </w:r>
      <w:r>
        <w:rPr>
          <w:rtl/>
          <w:lang w:bidi="fa-IR"/>
        </w:rPr>
        <w:t xml:space="preserve"> من المال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ورثته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تب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مما 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طلع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عزوجل بالندم و التوبة و الانفصال.</w:t>
      </w:r>
      <w:r w:rsidRPr="007F408D">
        <w:rPr>
          <w:rStyle w:val="libFootnotenumChar"/>
          <w:rtl/>
        </w:rPr>
        <w:t xml:space="preserve">(22) </w:t>
      </w:r>
    </w:p>
    <w:p w:rsidR="00F903D0" w:rsidRDefault="00F903D0" w:rsidP="00F903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B10FD3" w:rsidRPr="00B10FD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هر کس ستم به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نظر مال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عرض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روا دارد واجب و لازم است طلب گذشت و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ذمه خود را 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از آنچه نسبت به او کرده. هرگاه صاحب حق مرده باشد برائت و </w:t>
      </w:r>
      <w:r>
        <w:rPr>
          <w:rtl/>
          <w:lang w:bidi="fa-IR"/>
        </w:rPr>
        <w:lastRenderedPageBreak/>
        <w:t>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مال را به ورثه او بدهد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توبه کند از آنچه کرده و واقعا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شود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کار. </w:t>
      </w:r>
    </w:p>
    <w:p w:rsidR="007F408D" w:rsidRDefault="007F408D" w:rsidP="007F408D">
      <w:pPr>
        <w:pStyle w:val="Heading1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20" w:name="_Toc3709841"/>
      <w:r>
        <w:rPr>
          <w:rFonts w:hint="cs"/>
          <w:rtl/>
          <w:lang w:bidi="fa-IR"/>
        </w:rPr>
        <w:lastRenderedPageBreak/>
        <w:t>پاورقی</w:t>
      </w:r>
      <w:bookmarkEnd w:id="20"/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>1) بحارالانوار، ج 11، احوال حضرت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2) بحارالانوار، ج 9، ص 503.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3) روضات الجنات.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4) کتاب بهلول عاقل.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5) کتاب بهلول عاقل.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>6) مجمع النور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ص 77.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>7) 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احمر، ص 72.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8) روضات الجنات، ص 23.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>9) پرو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اعتصام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10) روضات الجنات، ص 90.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11) روضات الجنات، ص 36.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>12) انوار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ص 15.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13) الکلام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جر</w:t>
      </w:r>
      <w:r>
        <w:rPr>
          <w:rtl/>
          <w:lang w:bidi="fa-IR"/>
        </w:rPr>
        <w:t xml:space="preserve"> الکلام، ص 224.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>14) انوار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ص 349.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>15) خز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الجواهر، ص 150.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>16) خز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الجواهر، ص 356.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>17)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وة</w:t>
      </w:r>
      <w:r>
        <w:rPr>
          <w:rtl/>
          <w:lang w:bidi="fa-IR"/>
        </w:rPr>
        <w:t xml:space="preserve"> القلوب، ج 2، ص 691.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18) وسائل جهاد النفس، ص 523.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19) وسائل، ص 424.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20) وسائل، ص 524. </w:t>
      </w:r>
    </w:p>
    <w:p w:rsidR="00F903D0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21) مستدرک الوسائل جهاد نفس. ص 342. </w:t>
      </w:r>
    </w:p>
    <w:p w:rsidR="007F408D" w:rsidRDefault="00F903D0" w:rsidP="007F408D">
      <w:pPr>
        <w:pStyle w:val="libFootnote0"/>
        <w:rPr>
          <w:rtl/>
          <w:lang w:bidi="fa-IR"/>
        </w:rPr>
      </w:pPr>
      <w:r>
        <w:rPr>
          <w:rtl/>
          <w:lang w:bidi="fa-IR"/>
        </w:rPr>
        <w:t>22) مستدرک الوسائل. ص 343.</w:t>
      </w:r>
    </w:p>
    <w:p w:rsidR="008F24C2" w:rsidRDefault="007F408D" w:rsidP="007F408D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21" w:name="_Toc3709842"/>
      <w:r>
        <w:rPr>
          <w:rFonts w:hint="cs"/>
          <w:rtl/>
          <w:lang w:bidi="fa-IR"/>
        </w:rPr>
        <w:lastRenderedPageBreak/>
        <w:t>فهرست مطالب</w:t>
      </w:r>
      <w:bookmarkEnd w:id="21"/>
    </w:p>
    <w:sdt>
      <w:sdtPr>
        <w:id w:val="7938036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AA64CE" w:rsidRDefault="00AA64CE" w:rsidP="00AA64CE">
          <w:pPr>
            <w:pStyle w:val="TOCHeading"/>
          </w:pPr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09821" w:history="1">
            <w:r w:rsidRPr="007031D1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22" w:history="1">
            <w:r w:rsidRPr="007031D1">
              <w:rPr>
                <w:rStyle w:val="Hyperlink"/>
                <w:noProof/>
                <w:rtl/>
                <w:lang w:bidi="fa-IR"/>
              </w:rPr>
              <w:t>احتراز از مال مردم (و اهم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ت حقوق آنان)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23" w:history="1">
            <w:r w:rsidRPr="007031D1">
              <w:rPr>
                <w:rStyle w:val="Hyperlink"/>
                <w:noProof/>
                <w:rtl/>
                <w:lang w:bidi="fa-IR"/>
              </w:rPr>
              <w:t>عل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 xml:space="preserve"> بن اب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 xml:space="preserve"> رافع و گردن بند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24" w:history="1">
            <w:r w:rsidRPr="007031D1">
              <w:rPr>
                <w:rStyle w:val="Hyperlink"/>
                <w:noProof/>
                <w:rtl/>
                <w:lang w:bidi="fa-IR"/>
              </w:rPr>
              <w:t>اثر ش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ر در بچه ش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رخوار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25" w:history="1">
            <w:r w:rsidRPr="007031D1">
              <w:rPr>
                <w:rStyle w:val="Hyperlink"/>
                <w:noProof/>
                <w:rtl/>
                <w:lang w:bidi="fa-IR"/>
              </w:rPr>
              <w:t>هارون الرش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د و بهلول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26" w:history="1">
            <w:r w:rsidRPr="007031D1">
              <w:rPr>
                <w:rStyle w:val="Hyperlink"/>
                <w:noProof/>
                <w:rtl/>
                <w:lang w:bidi="fa-IR"/>
              </w:rPr>
              <w:t>ا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نهم از بهلول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27" w:history="1">
            <w:r w:rsidRPr="007031D1">
              <w:rPr>
                <w:rStyle w:val="Hyperlink"/>
                <w:noProof/>
                <w:rtl/>
                <w:lang w:bidi="fa-IR"/>
              </w:rPr>
              <w:t>غذا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 xml:space="preserve"> خل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28" w:history="1"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ک نمونه از حقوق 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29" w:history="1">
            <w:r w:rsidRPr="007031D1">
              <w:rPr>
                <w:rStyle w:val="Hyperlink"/>
                <w:noProof/>
                <w:rtl/>
                <w:lang w:bidi="fa-IR"/>
              </w:rPr>
              <w:t>احت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اط مول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 xml:space="preserve"> مقدس اردب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ل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30" w:history="1">
            <w:r w:rsidRPr="007031D1">
              <w:rPr>
                <w:rStyle w:val="Hyperlink"/>
                <w:noProof/>
                <w:rtl/>
                <w:lang w:bidi="fa-IR"/>
              </w:rPr>
              <w:t>عق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ل چه درخواست کرد؟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31" w:history="1">
            <w:r w:rsidRPr="007031D1">
              <w:rPr>
                <w:rStyle w:val="Hyperlink"/>
                <w:noProof/>
                <w:rtl/>
                <w:lang w:bidi="fa-IR"/>
              </w:rPr>
              <w:t>آ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ا بهلول د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وانه بود؟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32" w:history="1">
            <w:r w:rsidRPr="007031D1">
              <w:rPr>
                <w:rStyle w:val="Hyperlink"/>
                <w:noProof/>
                <w:rtl/>
                <w:lang w:bidi="fa-IR"/>
              </w:rPr>
              <w:t>قضاوت و حقوق 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33" w:history="1">
            <w:r w:rsidRPr="007031D1">
              <w:rPr>
                <w:rStyle w:val="Hyperlink"/>
                <w:noProof/>
                <w:rtl/>
                <w:lang w:bidi="fa-IR"/>
              </w:rPr>
              <w:t>ا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نطور مراعات کن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34" w:history="1">
            <w:r w:rsidRPr="007031D1">
              <w:rPr>
                <w:rStyle w:val="Hyperlink"/>
                <w:noProof/>
                <w:rtl/>
                <w:lang w:bidi="fa-IR"/>
              </w:rPr>
              <w:t>دقت در تصف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ه حساب 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35" w:history="1">
            <w:r w:rsidRPr="007031D1">
              <w:rPr>
                <w:rStyle w:val="Hyperlink"/>
                <w:noProof/>
                <w:rtl/>
                <w:lang w:bidi="fa-IR"/>
              </w:rPr>
              <w:t>مستمند و ب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نوا ک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36" w:history="1">
            <w:r w:rsidRPr="007031D1">
              <w:rPr>
                <w:rStyle w:val="Hyperlink"/>
                <w:noProof/>
                <w:rtl/>
                <w:lang w:bidi="fa-IR"/>
              </w:rPr>
              <w:t>از حساب انگشتر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 xml:space="preserve"> ترس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37" w:history="1">
            <w:r w:rsidRPr="007031D1">
              <w:rPr>
                <w:rStyle w:val="Hyperlink"/>
                <w:noProof/>
                <w:rtl/>
                <w:lang w:bidi="fa-IR"/>
              </w:rPr>
              <w:t>مثال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 xml:space="preserve"> از برا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 xml:space="preserve"> ق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38" w:history="1">
            <w:r w:rsidRPr="007031D1">
              <w:rPr>
                <w:rStyle w:val="Hyperlink"/>
                <w:noProof/>
                <w:rtl/>
                <w:lang w:bidi="fa-IR"/>
              </w:rPr>
              <w:t>رفتار پ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 xml:space="preserve">غمبر اسلام </w:t>
            </w:r>
            <w:r w:rsidRPr="007031D1">
              <w:rPr>
                <w:rStyle w:val="Hyperlink"/>
                <w:rFonts w:cs="Rafed Alaem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39" w:history="1">
            <w:r w:rsidRPr="007031D1">
              <w:rPr>
                <w:rStyle w:val="Hyperlink"/>
                <w:noProof/>
                <w:rtl/>
                <w:lang w:bidi="fa-IR"/>
              </w:rPr>
              <w:t>با دوستان عل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7031D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7031D1">
              <w:rPr>
                <w:rStyle w:val="Hyperlink"/>
                <w:noProof/>
                <w:rtl/>
                <w:lang w:bidi="fa-IR"/>
              </w:rPr>
              <w:t xml:space="preserve"> آشنا شو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40" w:history="1">
            <w:r w:rsidRPr="007031D1">
              <w:rPr>
                <w:rStyle w:val="Hyperlink"/>
                <w:noProof/>
                <w:rtl/>
                <w:lang w:bidi="fa-IR"/>
              </w:rPr>
              <w:t>چند روا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031D1">
              <w:rPr>
                <w:rStyle w:val="Hyperlink"/>
                <w:noProof/>
                <w:rtl/>
                <w:lang w:bidi="fa-IR"/>
              </w:rPr>
              <w:t>ت در احترام به مال 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41" w:history="1">
            <w:r w:rsidRPr="007031D1">
              <w:rPr>
                <w:rStyle w:val="Hyperlink"/>
                <w:noProof/>
                <w:rtl/>
                <w:lang w:bidi="fa-IR"/>
              </w:rPr>
              <w:t>پاورق</w:t>
            </w:r>
            <w:r w:rsidRPr="007031D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09842" w:history="1">
            <w:r w:rsidRPr="007031D1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Toc3709842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A64CE" w:rsidRDefault="00AA64CE">
          <w:r>
            <w:fldChar w:fldCharType="end"/>
          </w:r>
        </w:p>
      </w:sdtContent>
    </w:sdt>
    <w:p w:rsidR="007F408D" w:rsidRPr="00B300E7" w:rsidRDefault="007F408D" w:rsidP="007F408D">
      <w:pPr>
        <w:pStyle w:val="libNormal"/>
        <w:rPr>
          <w:lang w:bidi="fa-IR"/>
        </w:rPr>
      </w:pPr>
    </w:p>
    <w:sectPr w:rsidR="007F408D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9DE" w:rsidRDefault="00C339DE">
      <w:r>
        <w:separator/>
      </w:r>
    </w:p>
  </w:endnote>
  <w:endnote w:type="continuationSeparator" w:id="0">
    <w:p w:rsidR="00C339DE" w:rsidRDefault="00C33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436009">
    <w:pPr>
      <w:pStyle w:val="Footer"/>
    </w:pPr>
    <w:fldSimple w:instr=" PAGE   \* MERGEFORMAT ">
      <w:r w:rsidR="00AA64CE">
        <w:rPr>
          <w:noProof/>
          <w:rtl/>
        </w:rPr>
        <w:t>36</w:t>
      </w:r>
    </w:fldSimple>
  </w:p>
  <w:p w:rsidR="0080155A" w:rsidRDefault="008015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436009">
    <w:pPr>
      <w:pStyle w:val="Footer"/>
    </w:pPr>
    <w:fldSimple w:instr=" PAGE   \* MERGEFORMAT ">
      <w:r w:rsidR="00AA64CE">
        <w:rPr>
          <w:noProof/>
          <w:rtl/>
        </w:rPr>
        <w:t>37</w:t>
      </w:r>
    </w:fldSimple>
  </w:p>
  <w:p w:rsidR="0080155A" w:rsidRDefault="0080155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436009">
    <w:pPr>
      <w:pStyle w:val="Footer"/>
    </w:pPr>
    <w:fldSimple w:instr=" PAGE   \* MERGEFORMAT ">
      <w:r w:rsidR="00AA64CE">
        <w:rPr>
          <w:noProof/>
          <w:rtl/>
        </w:rPr>
        <w:t>1</w:t>
      </w:r>
    </w:fldSimple>
  </w:p>
  <w:p w:rsidR="0080155A" w:rsidRDefault="008015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9DE" w:rsidRDefault="00C339DE">
      <w:r>
        <w:separator/>
      </w:r>
    </w:p>
  </w:footnote>
  <w:footnote w:type="continuationSeparator" w:id="0">
    <w:p w:rsidR="00C339DE" w:rsidRDefault="00C339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3DD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53DD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2F5CA8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2E2A"/>
    <w:rsid w:val="00416E2B"/>
    <w:rsid w:val="0042098A"/>
    <w:rsid w:val="004209BA"/>
    <w:rsid w:val="00420C44"/>
    <w:rsid w:val="00427638"/>
    <w:rsid w:val="00430581"/>
    <w:rsid w:val="00434A97"/>
    <w:rsid w:val="00436009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14A6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08D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4794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1E96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64CE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0FD3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9DE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2100"/>
    <w:rsid w:val="00F74FDC"/>
    <w:rsid w:val="00F82A57"/>
    <w:rsid w:val="00F83A2C"/>
    <w:rsid w:val="00F83E9D"/>
    <w:rsid w:val="00F86C5B"/>
    <w:rsid w:val="00F903D0"/>
    <w:rsid w:val="00F94147"/>
    <w:rsid w:val="00F97A32"/>
    <w:rsid w:val="00FA3B58"/>
    <w:rsid w:val="00FA5484"/>
    <w:rsid w:val="00FA6127"/>
    <w:rsid w:val="00FB1A72"/>
    <w:rsid w:val="00FB3EBB"/>
    <w:rsid w:val="00FB4C28"/>
    <w:rsid w:val="00FB729E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5CA8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character" w:customStyle="1" w:styleId="sign">
    <w:name w:val="sign"/>
    <w:basedOn w:val="DefaultParagraphFont"/>
    <w:rsid w:val="007F40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M-rgab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BF40E-9818-4D8D-893B-4108EF2CC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85</TotalTime>
  <Pages>38</Pages>
  <Words>5135</Words>
  <Characters>29270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1601-01-01T00:00:00Z</cp:lastPrinted>
  <dcterms:created xsi:type="dcterms:W3CDTF">2019-03-16T10:19:00Z</dcterms:created>
  <dcterms:modified xsi:type="dcterms:W3CDTF">2019-03-17T06:40:00Z</dcterms:modified>
</cp:coreProperties>
</file>