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40FD" w:rsidRPr="00AF2F50" w:rsidRDefault="00730B50" w:rsidP="00AF2F50">
      <w:pPr>
        <w:pStyle w:val="libCenterBold1"/>
      </w:pPr>
      <w:r w:rsidRPr="00AF2F50">
        <w:t xml:space="preserve">Fast of the Month of </w:t>
      </w:r>
      <w:r w:rsidR="00CD0CBE">
        <w:t>Ramadan</w:t>
      </w:r>
      <w:r w:rsidRPr="00AF2F50">
        <w:t>: Philosophy and Ahkam</w:t>
      </w:r>
    </w:p>
    <w:p w:rsidR="00730B50" w:rsidRDefault="00730B50" w:rsidP="00AF2F50">
      <w:pPr>
        <w:pStyle w:val="libItalic"/>
      </w:pPr>
      <w:r>
        <w:t xml:space="preserve">This text includes fasting in history, benefits of fasting, types of fasts, and the Prophet's preaching on </w:t>
      </w:r>
      <w:r w:rsidR="00CD0CBE">
        <w:t>Ramadan</w:t>
      </w:r>
      <w:r>
        <w:t xml:space="preserve">. Also includes other articles on the Night of Power, and Invocations for </w:t>
      </w:r>
      <w:r w:rsidR="00CD0CBE">
        <w:t>Ramadan</w:t>
      </w:r>
      <w:r>
        <w:t>.</w:t>
      </w:r>
    </w:p>
    <w:p w:rsidR="00730B50" w:rsidRDefault="00730B50" w:rsidP="00AF2F50">
      <w:pPr>
        <w:pStyle w:val="libCenterBold2"/>
      </w:pPr>
      <w:r>
        <w:t>Author(s):</w:t>
      </w:r>
      <w:r w:rsidR="002567CB">
        <w:t xml:space="preserve"> </w:t>
      </w:r>
      <w:r>
        <w:t>Yasin T. Al</w:t>
      </w:r>
      <w:r w:rsidR="00C71C67">
        <w:t>-</w:t>
      </w:r>
      <w:r>
        <w:t>Jibouri</w:t>
      </w:r>
    </w:p>
    <w:p w:rsidR="005E0640" w:rsidRDefault="005E0640" w:rsidP="00CF1A3C">
      <w:pPr>
        <w:pStyle w:val="libNormal"/>
      </w:pPr>
      <w:r>
        <w:br w:type="page"/>
      </w:r>
    </w:p>
    <w:sdt>
      <w:sdtPr>
        <w:rPr>
          <w:rStyle w:val="libNormalChar"/>
        </w:rPr>
        <w:id w:val="15959589"/>
        <w:docPartObj>
          <w:docPartGallery w:val="Table of Contents"/>
          <w:docPartUnique/>
        </w:docPartObj>
      </w:sdtPr>
      <w:sdtEndPr>
        <w:rPr>
          <w:rStyle w:val="DefaultParagraphFont"/>
          <w:b w:val="0"/>
          <w:bCs w:val="0"/>
          <w:sz w:val="32"/>
        </w:rPr>
      </w:sdtEndPr>
      <w:sdtContent>
        <w:p w:rsidR="005E0640" w:rsidRDefault="00CF1A3C" w:rsidP="00CF1A3C">
          <w:pPr>
            <w:pStyle w:val="libCenterBold1"/>
          </w:pPr>
          <w:r>
            <w:t xml:space="preserve">Table of </w:t>
          </w:r>
          <w:r w:rsidR="005E0640">
            <w:t>Contents</w:t>
          </w:r>
        </w:p>
        <w:p w:rsidR="00624824" w:rsidRDefault="000B037E" w:rsidP="00624824">
          <w:pPr>
            <w:pStyle w:val="TOC1"/>
            <w:rPr>
              <w:rFonts w:asciiTheme="minorHAnsi" w:eastAsiaTheme="minorEastAsia" w:hAnsiTheme="minorHAnsi" w:cstheme="minorBidi"/>
              <w:b w:val="0"/>
              <w:bCs w:val="0"/>
              <w:color w:val="auto"/>
              <w:sz w:val="22"/>
              <w:szCs w:val="22"/>
              <w:rtl/>
            </w:rPr>
          </w:pPr>
          <w:r w:rsidRPr="000B037E">
            <w:fldChar w:fldCharType="begin"/>
          </w:r>
          <w:r w:rsidR="005E0640">
            <w:instrText xml:space="preserve"> TOC \o "1-3" \h \z \u </w:instrText>
          </w:r>
          <w:r w:rsidRPr="000B037E">
            <w:fldChar w:fldCharType="separate"/>
          </w:r>
          <w:hyperlink w:anchor="_Toc391378985" w:history="1">
            <w:r w:rsidR="00624824" w:rsidRPr="00817585">
              <w:rPr>
                <w:rStyle w:val="Hyperlink"/>
              </w:rPr>
              <w:t>Dedication</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Toc391378985 \h</w:instrText>
            </w:r>
            <w:r w:rsidR="00624824">
              <w:rPr>
                <w:webHidden/>
                <w:rtl/>
              </w:rPr>
              <w:instrText xml:space="preserve"> </w:instrText>
            </w:r>
            <w:r>
              <w:rPr>
                <w:webHidden/>
                <w:rtl/>
              </w:rPr>
            </w:r>
            <w:r>
              <w:rPr>
                <w:webHidden/>
                <w:rtl/>
              </w:rPr>
              <w:fldChar w:fldCharType="separate"/>
            </w:r>
            <w:r w:rsidR="00624824">
              <w:rPr>
                <w:webHidden/>
              </w:rPr>
              <w:t>6</w:t>
            </w:r>
            <w:r>
              <w:rPr>
                <w:webHidden/>
                <w:rtl/>
              </w:rPr>
              <w:fldChar w:fldCharType="end"/>
            </w:r>
          </w:hyperlink>
        </w:p>
        <w:p w:rsidR="00624824" w:rsidRDefault="000B037E" w:rsidP="00624824">
          <w:pPr>
            <w:pStyle w:val="TOC1"/>
            <w:rPr>
              <w:rFonts w:asciiTheme="minorHAnsi" w:eastAsiaTheme="minorEastAsia" w:hAnsiTheme="minorHAnsi" w:cstheme="minorBidi"/>
              <w:b w:val="0"/>
              <w:bCs w:val="0"/>
              <w:color w:val="auto"/>
              <w:sz w:val="22"/>
              <w:szCs w:val="22"/>
              <w:rtl/>
            </w:rPr>
          </w:pPr>
          <w:hyperlink w:anchor="_Toc391378986" w:history="1">
            <w:r w:rsidR="00624824" w:rsidRPr="00817585">
              <w:rPr>
                <w:rStyle w:val="Hyperlink"/>
              </w:rPr>
              <w:t>Introduction</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Toc391378986 \h</w:instrText>
            </w:r>
            <w:r w:rsidR="00624824">
              <w:rPr>
                <w:webHidden/>
                <w:rtl/>
              </w:rPr>
              <w:instrText xml:space="preserve"> </w:instrText>
            </w:r>
            <w:r>
              <w:rPr>
                <w:webHidden/>
                <w:rtl/>
              </w:rPr>
            </w:r>
            <w:r>
              <w:rPr>
                <w:webHidden/>
                <w:rtl/>
              </w:rPr>
              <w:fldChar w:fldCharType="separate"/>
            </w:r>
            <w:r w:rsidR="00624824">
              <w:rPr>
                <w:webHidden/>
              </w:rPr>
              <w:t>7</w:t>
            </w:r>
            <w:r>
              <w:rPr>
                <w:webHidden/>
                <w:rtl/>
              </w:rPr>
              <w:fldChar w:fldCharType="end"/>
            </w:r>
          </w:hyperlink>
        </w:p>
        <w:p w:rsidR="00624824" w:rsidRDefault="000B037E" w:rsidP="00624824">
          <w:pPr>
            <w:pStyle w:val="TOC1"/>
            <w:rPr>
              <w:rFonts w:asciiTheme="minorHAnsi" w:eastAsiaTheme="minorEastAsia" w:hAnsiTheme="minorHAnsi" w:cstheme="minorBidi"/>
              <w:b w:val="0"/>
              <w:bCs w:val="0"/>
              <w:color w:val="auto"/>
              <w:sz w:val="22"/>
              <w:szCs w:val="22"/>
              <w:rtl/>
            </w:rPr>
          </w:pPr>
          <w:hyperlink w:anchor="_Toc391378987" w:history="1">
            <w:r w:rsidR="00624824" w:rsidRPr="00817585">
              <w:rPr>
                <w:rStyle w:val="Hyperlink"/>
              </w:rPr>
              <w:t>Fast in History</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Toc391378987 \h</w:instrText>
            </w:r>
            <w:r w:rsidR="00624824">
              <w:rPr>
                <w:webHidden/>
                <w:rtl/>
              </w:rPr>
              <w:instrText xml:space="preserve"> </w:instrText>
            </w:r>
            <w:r>
              <w:rPr>
                <w:webHidden/>
                <w:rtl/>
              </w:rPr>
            </w:r>
            <w:r>
              <w:rPr>
                <w:webHidden/>
                <w:rtl/>
              </w:rPr>
              <w:fldChar w:fldCharType="separate"/>
            </w:r>
            <w:r w:rsidR="00624824">
              <w:rPr>
                <w:webHidden/>
              </w:rPr>
              <w:t>12</w:t>
            </w:r>
            <w:r>
              <w:rPr>
                <w:webHidden/>
                <w:rtl/>
              </w:rPr>
              <w:fldChar w:fldCharType="end"/>
            </w:r>
          </w:hyperlink>
        </w:p>
        <w:p w:rsidR="00624824" w:rsidRDefault="000B037E" w:rsidP="00624824">
          <w:pPr>
            <w:pStyle w:val="TOC1"/>
            <w:rPr>
              <w:rFonts w:asciiTheme="minorHAnsi" w:eastAsiaTheme="minorEastAsia" w:hAnsiTheme="minorHAnsi" w:cstheme="minorBidi"/>
              <w:b w:val="0"/>
              <w:bCs w:val="0"/>
              <w:color w:val="auto"/>
              <w:sz w:val="22"/>
              <w:szCs w:val="22"/>
              <w:rtl/>
            </w:rPr>
          </w:pPr>
          <w:hyperlink w:anchor="_Toc391378988" w:history="1">
            <w:r w:rsidR="00624824" w:rsidRPr="00817585">
              <w:rPr>
                <w:rStyle w:val="Hyperlink"/>
              </w:rPr>
              <w:t>Name and Derivation</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Toc391378988 \h</w:instrText>
            </w:r>
            <w:r w:rsidR="00624824">
              <w:rPr>
                <w:webHidden/>
                <w:rtl/>
              </w:rPr>
              <w:instrText xml:space="preserve"> </w:instrText>
            </w:r>
            <w:r>
              <w:rPr>
                <w:webHidden/>
                <w:rtl/>
              </w:rPr>
            </w:r>
            <w:r>
              <w:rPr>
                <w:webHidden/>
                <w:rtl/>
              </w:rPr>
              <w:fldChar w:fldCharType="separate"/>
            </w:r>
            <w:r w:rsidR="00624824">
              <w:rPr>
                <w:webHidden/>
              </w:rPr>
              <w:t>13</w:t>
            </w:r>
            <w:r>
              <w:rPr>
                <w:webHidden/>
                <w:rtl/>
              </w:rPr>
              <w:fldChar w:fldCharType="end"/>
            </w:r>
          </w:hyperlink>
        </w:p>
        <w:p w:rsidR="00624824" w:rsidRDefault="000B037E" w:rsidP="00624824">
          <w:pPr>
            <w:pStyle w:val="TOC1"/>
            <w:rPr>
              <w:rFonts w:asciiTheme="minorHAnsi" w:eastAsiaTheme="minorEastAsia" w:hAnsiTheme="minorHAnsi" w:cstheme="minorBidi"/>
              <w:b w:val="0"/>
              <w:bCs w:val="0"/>
              <w:color w:val="auto"/>
              <w:sz w:val="22"/>
              <w:szCs w:val="22"/>
              <w:rtl/>
            </w:rPr>
          </w:pPr>
          <w:hyperlink w:anchor="_Toc391378989" w:history="1">
            <w:r w:rsidR="00624824" w:rsidRPr="00817585">
              <w:rPr>
                <w:rStyle w:val="Hyperlink"/>
              </w:rPr>
              <w:t>Fast of the Month of Ramadan</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Toc391378989 \h</w:instrText>
            </w:r>
            <w:r w:rsidR="00624824">
              <w:rPr>
                <w:webHidden/>
                <w:rtl/>
              </w:rPr>
              <w:instrText xml:space="preserve"> </w:instrText>
            </w:r>
            <w:r>
              <w:rPr>
                <w:webHidden/>
                <w:rtl/>
              </w:rPr>
            </w:r>
            <w:r>
              <w:rPr>
                <w:webHidden/>
                <w:rtl/>
              </w:rPr>
              <w:fldChar w:fldCharType="separate"/>
            </w:r>
            <w:r w:rsidR="00624824">
              <w:rPr>
                <w:webHidden/>
              </w:rPr>
              <w:t>14</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8990" w:history="1">
            <w:r w:rsidR="00624824" w:rsidRPr="00817585">
              <w:rPr>
                <w:rStyle w:val="Hyperlink"/>
              </w:rPr>
              <w:t>References</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Toc391378990 \h</w:instrText>
            </w:r>
            <w:r w:rsidR="00624824">
              <w:rPr>
                <w:webHidden/>
                <w:rtl/>
              </w:rPr>
              <w:instrText xml:space="preserve"> </w:instrText>
            </w:r>
            <w:r>
              <w:rPr>
                <w:webHidden/>
                <w:rtl/>
              </w:rPr>
            </w:r>
            <w:r>
              <w:rPr>
                <w:webHidden/>
                <w:rtl/>
              </w:rPr>
              <w:fldChar w:fldCharType="separate"/>
            </w:r>
            <w:r w:rsidR="00624824">
              <w:rPr>
                <w:webHidden/>
              </w:rPr>
              <w:t>17</w:t>
            </w:r>
            <w:r>
              <w:rPr>
                <w:webHidden/>
                <w:rtl/>
              </w:rPr>
              <w:fldChar w:fldCharType="end"/>
            </w:r>
          </w:hyperlink>
        </w:p>
        <w:p w:rsidR="00624824" w:rsidRDefault="000B037E" w:rsidP="00624824">
          <w:pPr>
            <w:pStyle w:val="TOC1"/>
            <w:rPr>
              <w:rFonts w:asciiTheme="minorHAnsi" w:eastAsiaTheme="minorEastAsia" w:hAnsiTheme="minorHAnsi" w:cstheme="minorBidi"/>
              <w:b w:val="0"/>
              <w:bCs w:val="0"/>
              <w:color w:val="auto"/>
              <w:sz w:val="22"/>
              <w:szCs w:val="22"/>
              <w:rtl/>
            </w:rPr>
          </w:pPr>
          <w:hyperlink w:anchor="_Toc391378991" w:history="1">
            <w:r w:rsidR="00624824" w:rsidRPr="00817585">
              <w:rPr>
                <w:rStyle w:val="Hyperlink"/>
              </w:rPr>
              <w:t>The Niyyat (Intention) to Fast</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Toc391378991 \h</w:instrText>
            </w:r>
            <w:r w:rsidR="00624824">
              <w:rPr>
                <w:webHidden/>
                <w:rtl/>
              </w:rPr>
              <w:instrText xml:space="preserve"> </w:instrText>
            </w:r>
            <w:r>
              <w:rPr>
                <w:webHidden/>
                <w:rtl/>
              </w:rPr>
            </w:r>
            <w:r>
              <w:rPr>
                <w:webHidden/>
                <w:rtl/>
              </w:rPr>
              <w:fldChar w:fldCharType="separate"/>
            </w:r>
            <w:r w:rsidR="00624824">
              <w:rPr>
                <w:webHidden/>
              </w:rPr>
              <w:t>18</w:t>
            </w:r>
            <w:r>
              <w:rPr>
                <w:webHidden/>
                <w:rtl/>
              </w:rPr>
              <w:fldChar w:fldCharType="end"/>
            </w:r>
          </w:hyperlink>
        </w:p>
        <w:p w:rsidR="00624824" w:rsidRDefault="000B037E" w:rsidP="00624824">
          <w:pPr>
            <w:pStyle w:val="TOC1"/>
            <w:rPr>
              <w:rFonts w:asciiTheme="minorHAnsi" w:eastAsiaTheme="minorEastAsia" w:hAnsiTheme="minorHAnsi" w:cstheme="minorBidi"/>
              <w:b w:val="0"/>
              <w:bCs w:val="0"/>
              <w:color w:val="auto"/>
              <w:sz w:val="22"/>
              <w:szCs w:val="22"/>
              <w:rtl/>
            </w:rPr>
          </w:pPr>
          <w:hyperlink w:anchor="_Toc391378992" w:history="1">
            <w:r w:rsidR="00624824" w:rsidRPr="00817585">
              <w:rPr>
                <w:rStyle w:val="Hyperlink"/>
              </w:rPr>
              <w:t>Significance of the Month of Ramadan and its Fast</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Toc391378992 \h</w:instrText>
            </w:r>
            <w:r w:rsidR="00624824">
              <w:rPr>
                <w:webHidden/>
                <w:rtl/>
              </w:rPr>
              <w:instrText xml:space="preserve"> </w:instrText>
            </w:r>
            <w:r>
              <w:rPr>
                <w:webHidden/>
                <w:rtl/>
              </w:rPr>
            </w:r>
            <w:r>
              <w:rPr>
                <w:webHidden/>
                <w:rtl/>
              </w:rPr>
              <w:fldChar w:fldCharType="separate"/>
            </w:r>
            <w:r w:rsidR="00624824">
              <w:rPr>
                <w:webHidden/>
              </w:rPr>
              <w:t>19</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8993" w:history="1">
            <w:r w:rsidR="00624824" w:rsidRPr="00817585">
              <w:rPr>
                <w:rStyle w:val="Hyperlink"/>
              </w:rPr>
              <w:t>Reference</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Toc391378993 \h</w:instrText>
            </w:r>
            <w:r w:rsidR="00624824">
              <w:rPr>
                <w:webHidden/>
                <w:rtl/>
              </w:rPr>
              <w:instrText xml:space="preserve"> </w:instrText>
            </w:r>
            <w:r>
              <w:rPr>
                <w:webHidden/>
                <w:rtl/>
              </w:rPr>
            </w:r>
            <w:r>
              <w:rPr>
                <w:webHidden/>
                <w:rtl/>
              </w:rPr>
              <w:fldChar w:fldCharType="separate"/>
            </w:r>
            <w:r w:rsidR="00624824">
              <w:rPr>
                <w:webHidden/>
              </w:rPr>
              <w:t>24</w:t>
            </w:r>
            <w:r>
              <w:rPr>
                <w:webHidden/>
                <w:rtl/>
              </w:rPr>
              <w:fldChar w:fldCharType="end"/>
            </w:r>
          </w:hyperlink>
        </w:p>
        <w:p w:rsidR="00624824" w:rsidRDefault="000B037E" w:rsidP="00624824">
          <w:pPr>
            <w:pStyle w:val="TOC1"/>
            <w:rPr>
              <w:rFonts w:asciiTheme="minorHAnsi" w:eastAsiaTheme="minorEastAsia" w:hAnsiTheme="minorHAnsi" w:cstheme="minorBidi"/>
              <w:b w:val="0"/>
              <w:bCs w:val="0"/>
              <w:color w:val="auto"/>
              <w:sz w:val="22"/>
              <w:szCs w:val="22"/>
              <w:rtl/>
            </w:rPr>
          </w:pPr>
          <w:hyperlink w:anchor="_Toc391378994" w:history="1">
            <w:r w:rsidR="00624824" w:rsidRPr="00817585">
              <w:rPr>
                <w:rStyle w:val="Hyperlink"/>
              </w:rPr>
              <w:t>A Few Benefits of the Fast</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Toc391378994 \h</w:instrText>
            </w:r>
            <w:r w:rsidR="00624824">
              <w:rPr>
                <w:webHidden/>
                <w:rtl/>
              </w:rPr>
              <w:instrText xml:space="preserve"> </w:instrText>
            </w:r>
            <w:r>
              <w:rPr>
                <w:webHidden/>
                <w:rtl/>
              </w:rPr>
            </w:r>
            <w:r>
              <w:rPr>
                <w:webHidden/>
                <w:rtl/>
              </w:rPr>
              <w:fldChar w:fldCharType="separate"/>
            </w:r>
            <w:r w:rsidR="00624824">
              <w:rPr>
                <w:webHidden/>
              </w:rPr>
              <w:t>25</w:t>
            </w:r>
            <w:r>
              <w:rPr>
                <w:webHidden/>
                <w:rtl/>
              </w:rPr>
              <w:fldChar w:fldCharType="end"/>
            </w:r>
          </w:hyperlink>
        </w:p>
        <w:p w:rsidR="00624824" w:rsidRDefault="000B037E" w:rsidP="00624824">
          <w:pPr>
            <w:pStyle w:val="TOC1"/>
            <w:rPr>
              <w:rFonts w:asciiTheme="minorHAnsi" w:eastAsiaTheme="minorEastAsia" w:hAnsiTheme="minorHAnsi" w:cstheme="minorBidi"/>
              <w:b w:val="0"/>
              <w:bCs w:val="0"/>
              <w:color w:val="auto"/>
              <w:sz w:val="22"/>
              <w:szCs w:val="22"/>
              <w:rtl/>
            </w:rPr>
          </w:pPr>
          <w:hyperlink w:anchor="_Toc391378995" w:history="1">
            <w:r w:rsidR="00624824" w:rsidRPr="00817585">
              <w:rPr>
                <w:rStyle w:val="Hyperlink"/>
              </w:rPr>
              <w:t>What Breaks the Fast</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Toc391378995 \h</w:instrText>
            </w:r>
            <w:r w:rsidR="00624824">
              <w:rPr>
                <w:webHidden/>
                <w:rtl/>
              </w:rPr>
              <w:instrText xml:space="preserve"> </w:instrText>
            </w:r>
            <w:r>
              <w:rPr>
                <w:webHidden/>
                <w:rtl/>
              </w:rPr>
            </w:r>
            <w:r>
              <w:rPr>
                <w:webHidden/>
                <w:rtl/>
              </w:rPr>
              <w:fldChar w:fldCharType="separate"/>
            </w:r>
            <w:r w:rsidR="00624824">
              <w:rPr>
                <w:webHidden/>
              </w:rPr>
              <w:t>27</w:t>
            </w:r>
            <w:r>
              <w:rPr>
                <w:webHidden/>
                <w:rtl/>
              </w:rPr>
              <w:fldChar w:fldCharType="end"/>
            </w:r>
          </w:hyperlink>
        </w:p>
        <w:p w:rsidR="00624824" w:rsidRDefault="000B037E" w:rsidP="00624824">
          <w:pPr>
            <w:pStyle w:val="TOC1"/>
            <w:rPr>
              <w:rFonts w:asciiTheme="minorHAnsi" w:eastAsiaTheme="minorEastAsia" w:hAnsiTheme="minorHAnsi" w:cstheme="minorBidi"/>
              <w:b w:val="0"/>
              <w:bCs w:val="0"/>
              <w:color w:val="auto"/>
              <w:sz w:val="22"/>
              <w:szCs w:val="22"/>
              <w:rtl/>
            </w:rPr>
          </w:pPr>
          <w:hyperlink w:anchor="_Toc391378996" w:history="1">
            <w:r w:rsidR="00624824" w:rsidRPr="00817585">
              <w:rPr>
                <w:rStyle w:val="Hyperlink"/>
              </w:rPr>
              <w:t>Do not say “Ramadan” only</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Toc391378996 \h</w:instrText>
            </w:r>
            <w:r w:rsidR="00624824">
              <w:rPr>
                <w:webHidden/>
                <w:rtl/>
              </w:rPr>
              <w:instrText xml:space="preserve"> </w:instrText>
            </w:r>
            <w:r>
              <w:rPr>
                <w:webHidden/>
                <w:rtl/>
              </w:rPr>
            </w:r>
            <w:r>
              <w:rPr>
                <w:webHidden/>
                <w:rtl/>
              </w:rPr>
              <w:fldChar w:fldCharType="separate"/>
            </w:r>
            <w:r w:rsidR="00624824">
              <w:rPr>
                <w:webHidden/>
              </w:rPr>
              <w:t>28</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8997" w:history="1">
            <w:r w:rsidR="00624824" w:rsidRPr="00817585">
              <w:rPr>
                <w:rStyle w:val="Hyperlink"/>
              </w:rPr>
              <w:t>Reference</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Toc391378997 \h</w:instrText>
            </w:r>
            <w:r w:rsidR="00624824">
              <w:rPr>
                <w:webHidden/>
                <w:rtl/>
              </w:rPr>
              <w:instrText xml:space="preserve"> </w:instrText>
            </w:r>
            <w:r>
              <w:rPr>
                <w:webHidden/>
                <w:rtl/>
              </w:rPr>
            </w:r>
            <w:r>
              <w:rPr>
                <w:webHidden/>
                <w:rtl/>
              </w:rPr>
              <w:fldChar w:fldCharType="separate"/>
            </w:r>
            <w:r w:rsidR="00624824">
              <w:rPr>
                <w:webHidden/>
              </w:rPr>
              <w:t>28</w:t>
            </w:r>
            <w:r>
              <w:rPr>
                <w:webHidden/>
                <w:rtl/>
              </w:rPr>
              <w:fldChar w:fldCharType="end"/>
            </w:r>
          </w:hyperlink>
        </w:p>
        <w:p w:rsidR="00624824" w:rsidRDefault="000B037E" w:rsidP="00624824">
          <w:pPr>
            <w:pStyle w:val="TOC1"/>
            <w:rPr>
              <w:rFonts w:asciiTheme="minorHAnsi" w:eastAsiaTheme="minorEastAsia" w:hAnsiTheme="minorHAnsi" w:cstheme="minorBidi"/>
              <w:b w:val="0"/>
              <w:bCs w:val="0"/>
              <w:color w:val="auto"/>
              <w:sz w:val="22"/>
              <w:szCs w:val="22"/>
              <w:rtl/>
            </w:rPr>
          </w:pPr>
          <w:hyperlink w:anchor="_Toc391378998" w:history="1">
            <w:r w:rsidR="00624824" w:rsidRPr="00817585">
              <w:rPr>
                <w:rStyle w:val="Hyperlink"/>
              </w:rPr>
              <w:t>History and Types of Fast</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Toc391378998 \h</w:instrText>
            </w:r>
            <w:r w:rsidR="00624824">
              <w:rPr>
                <w:webHidden/>
                <w:rtl/>
              </w:rPr>
              <w:instrText xml:space="preserve"> </w:instrText>
            </w:r>
            <w:r>
              <w:rPr>
                <w:webHidden/>
                <w:rtl/>
              </w:rPr>
            </w:r>
            <w:r>
              <w:rPr>
                <w:webHidden/>
                <w:rtl/>
              </w:rPr>
              <w:fldChar w:fldCharType="separate"/>
            </w:r>
            <w:r w:rsidR="00624824">
              <w:rPr>
                <w:webHidden/>
              </w:rPr>
              <w:t>29</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8999" w:history="1">
            <w:r w:rsidR="00624824" w:rsidRPr="00817585">
              <w:rPr>
                <w:rStyle w:val="Hyperlink"/>
              </w:rPr>
              <w:t>Reference</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Toc391378999 \h</w:instrText>
            </w:r>
            <w:r w:rsidR="00624824">
              <w:rPr>
                <w:webHidden/>
                <w:rtl/>
              </w:rPr>
              <w:instrText xml:space="preserve"> </w:instrText>
            </w:r>
            <w:r>
              <w:rPr>
                <w:webHidden/>
                <w:rtl/>
              </w:rPr>
            </w:r>
            <w:r>
              <w:rPr>
                <w:webHidden/>
                <w:rtl/>
              </w:rPr>
              <w:fldChar w:fldCharType="separate"/>
            </w:r>
            <w:r w:rsidR="00624824">
              <w:rPr>
                <w:webHidden/>
              </w:rPr>
              <w:t>30</w:t>
            </w:r>
            <w:r>
              <w:rPr>
                <w:webHidden/>
                <w:rtl/>
              </w:rPr>
              <w:fldChar w:fldCharType="end"/>
            </w:r>
          </w:hyperlink>
        </w:p>
        <w:p w:rsidR="00624824" w:rsidRDefault="000B037E" w:rsidP="00624824">
          <w:pPr>
            <w:pStyle w:val="TOC1"/>
            <w:rPr>
              <w:rFonts w:asciiTheme="minorHAnsi" w:eastAsiaTheme="minorEastAsia" w:hAnsiTheme="minorHAnsi" w:cstheme="minorBidi"/>
              <w:b w:val="0"/>
              <w:bCs w:val="0"/>
              <w:color w:val="auto"/>
              <w:sz w:val="22"/>
              <w:szCs w:val="22"/>
              <w:rtl/>
            </w:rPr>
          </w:pPr>
          <w:hyperlink w:anchor="_Toc391379000" w:history="1">
            <w:r w:rsidR="00624824" w:rsidRPr="00817585">
              <w:rPr>
                <w:rStyle w:val="Hyperlink"/>
              </w:rPr>
              <w:t>Forty Types of Fast</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Toc391379000 \h</w:instrText>
            </w:r>
            <w:r w:rsidR="00624824">
              <w:rPr>
                <w:webHidden/>
                <w:rtl/>
              </w:rPr>
              <w:instrText xml:space="preserve"> </w:instrText>
            </w:r>
            <w:r>
              <w:rPr>
                <w:webHidden/>
                <w:rtl/>
              </w:rPr>
            </w:r>
            <w:r>
              <w:rPr>
                <w:webHidden/>
                <w:rtl/>
              </w:rPr>
              <w:fldChar w:fldCharType="separate"/>
            </w:r>
            <w:r w:rsidR="00624824">
              <w:rPr>
                <w:webHidden/>
              </w:rPr>
              <w:t>31</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01" w:history="1">
            <w:r w:rsidR="00624824" w:rsidRPr="00817585">
              <w:rPr>
                <w:rStyle w:val="Hyperlink"/>
              </w:rPr>
              <w:t>References</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Toc391379001 \h</w:instrText>
            </w:r>
            <w:r w:rsidR="00624824">
              <w:rPr>
                <w:webHidden/>
                <w:rtl/>
              </w:rPr>
              <w:instrText xml:space="preserve"> </w:instrText>
            </w:r>
            <w:r>
              <w:rPr>
                <w:webHidden/>
                <w:rtl/>
              </w:rPr>
            </w:r>
            <w:r>
              <w:rPr>
                <w:webHidden/>
                <w:rtl/>
              </w:rPr>
              <w:fldChar w:fldCharType="separate"/>
            </w:r>
            <w:r w:rsidR="00624824">
              <w:rPr>
                <w:webHidden/>
              </w:rPr>
              <w:t>33</w:t>
            </w:r>
            <w:r>
              <w:rPr>
                <w:webHidden/>
                <w:rtl/>
              </w:rPr>
              <w:fldChar w:fldCharType="end"/>
            </w:r>
          </w:hyperlink>
        </w:p>
        <w:p w:rsidR="00624824" w:rsidRDefault="000B037E" w:rsidP="00624824">
          <w:pPr>
            <w:pStyle w:val="TOC1"/>
            <w:rPr>
              <w:rFonts w:asciiTheme="minorHAnsi" w:eastAsiaTheme="minorEastAsia" w:hAnsiTheme="minorHAnsi" w:cstheme="minorBidi"/>
              <w:b w:val="0"/>
              <w:bCs w:val="0"/>
              <w:color w:val="auto"/>
              <w:sz w:val="22"/>
              <w:szCs w:val="22"/>
              <w:rtl/>
            </w:rPr>
          </w:pPr>
          <w:hyperlink w:anchor="_Toc391379002" w:history="1">
            <w:r w:rsidR="00624824" w:rsidRPr="00817585">
              <w:rPr>
                <w:rStyle w:val="Hyperlink"/>
              </w:rPr>
              <w:t>Optional Fast</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Toc391379002 \h</w:instrText>
            </w:r>
            <w:r w:rsidR="00624824">
              <w:rPr>
                <w:webHidden/>
                <w:rtl/>
              </w:rPr>
              <w:instrText xml:space="preserve"> </w:instrText>
            </w:r>
            <w:r>
              <w:rPr>
                <w:webHidden/>
                <w:rtl/>
              </w:rPr>
            </w:r>
            <w:r>
              <w:rPr>
                <w:webHidden/>
                <w:rtl/>
              </w:rPr>
              <w:fldChar w:fldCharType="separate"/>
            </w:r>
            <w:r w:rsidR="00624824">
              <w:rPr>
                <w:webHidden/>
              </w:rPr>
              <w:t>35</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03" w:history="1">
            <w:r w:rsidR="00624824" w:rsidRPr="00817585">
              <w:rPr>
                <w:rStyle w:val="Hyperlink"/>
              </w:rPr>
              <w:t>1) Fast of Eid al-Ghadir</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Toc391379003 \h</w:instrText>
            </w:r>
            <w:r w:rsidR="00624824">
              <w:rPr>
                <w:webHidden/>
                <w:rtl/>
              </w:rPr>
              <w:instrText xml:space="preserve"> </w:instrText>
            </w:r>
            <w:r>
              <w:rPr>
                <w:webHidden/>
                <w:rtl/>
              </w:rPr>
            </w:r>
            <w:r>
              <w:rPr>
                <w:webHidden/>
                <w:rtl/>
              </w:rPr>
              <w:fldChar w:fldCharType="separate"/>
            </w:r>
            <w:r w:rsidR="00624824">
              <w:rPr>
                <w:webHidden/>
              </w:rPr>
              <w:t>35</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04" w:history="1">
            <w:r w:rsidR="00624824" w:rsidRPr="00817585">
              <w:rPr>
                <w:rStyle w:val="Hyperlink"/>
              </w:rPr>
              <w:t>2) Fast of Eid Miladun-Nabi (S)</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Toc391379004 \h</w:instrText>
            </w:r>
            <w:r w:rsidR="00624824">
              <w:rPr>
                <w:webHidden/>
                <w:rtl/>
              </w:rPr>
              <w:instrText xml:space="preserve"> </w:instrText>
            </w:r>
            <w:r>
              <w:rPr>
                <w:webHidden/>
                <w:rtl/>
              </w:rPr>
            </w:r>
            <w:r>
              <w:rPr>
                <w:webHidden/>
                <w:rtl/>
              </w:rPr>
              <w:fldChar w:fldCharType="separate"/>
            </w:r>
            <w:r w:rsidR="00624824">
              <w:rPr>
                <w:webHidden/>
              </w:rPr>
              <w:t>36</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05" w:history="1">
            <w:r w:rsidR="00624824" w:rsidRPr="00817585">
              <w:rPr>
                <w:rStyle w:val="Hyperlink"/>
              </w:rPr>
              <w:t>3) Fasting the First Days of Thul-Hijjah</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Toc391379005 \h</w:instrText>
            </w:r>
            <w:r w:rsidR="00624824">
              <w:rPr>
                <w:webHidden/>
                <w:rtl/>
              </w:rPr>
              <w:instrText xml:space="preserve"> </w:instrText>
            </w:r>
            <w:r>
              <w:rPr>
                <w:webHidden/>
                <w:rtl/>
              </w:rPr>
            </w:r>
            <w:r>
              <w:rPr>
                <w:webHidden/>
                <w:rtl/>
              </w:rPr>
              <w:fldChar w:fldCharType="separate"/>
            </w:r>
            <w:r w:rsidR="00624824">
              <w:rPr>
                <w:webHidden/>
              </w:rPr>
              <w:t>36</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06" w:history="1">
            <w:r w:rsidR="00624824" w:rsidRPr="00817585">
              <w:rPr>
                <w:rStyle w:val="Hyperlink"/>
              </w:rPr>
              <w:t>4) Fasting the Day When the Earth was Expanded</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Toc391379006 \h</w:instrText>
            </w:r>
            <w:r w:rsidR="00624824">
              <w:rPr>
                <w:webHidden/>
                <w:rtl/>
              </w:rPr>
              <w:instrText xml:space="preserve"> </w:instrText>
            </w:r>
            <w:r>
              <w:rPr>
                <w:webHidden/>
                <w:rtl/>
              </w:rPr>
            </w:r>
            <w:r>
              <w:rPr>
                <w:webHidden/>
                <w:rtl/>
              </w:rPr>
              <w:fldChar w:fldCharType="separate"/>
            </w:r>
            <w:r w:rsidR="00624824">
              <w:rPr>
                <w:webHidden/>
              </w:rPr>
              <w:t>36</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07" w:history="1">
            <w:r w:rsidR="00624824" w:rsidRPr="00817585">
              <w:rPr>
                <w:rStyle w:val="Hyperlink"/>
              </w:rPr>
              <w:t>5) Fasting the Day of Arafat</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Toc391379007 \h</w:instrText>
            </w:r>
            <w:r w:rsidR="00624824">
              <w:rPr>
                <w:webHidden/>
                <w:rtl/>
              </w:rPr>
              <w:instrText xml:space="preserve"> </w:instrText>
            </w:r>
            <w:r>
              <w:rPr>
                <w:webHidden/>
                <w:rtl/>
              </w:rPr>
            </w:r>
            <w:r>
              <w:rPr>
                <w:webHidden/>
                <w:rtl/>
              </w:rPr>
              <w:fldChar w:fldCharType="separate"/>
            </w:r>
            <w:r w:rsidR="00624824">
              <w:rPr>
                <w:webHidden/>
              </w:rPr>
              <w:t>37</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08" w:history="1">
            <w:r w:rsidR="00624824" w:rsidRPr="00817585">
              <w:rPr>
                <w:rStyle w:val="Hyperlink"/>
              </w:rPr>
              <w:t>6) Siyam al-Dahr: How to Fast all Your Life</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Toc391379008 \h</w:instrText>
            </w:r>
            <w:r w:rsidR="00624824">
              <w:rPr>
                <w:webHidden/>
                <w:rtl/>
              </w:rPr>
              <w:instrText xml:space="preserve"> </w:instrText>
            </w:r>
            <w:r>
              <w:rPr>
                <w:webHidden/>
                <w:rtl/>
              </w:rPr>
            </w:r>
            <w:r>
              <w:rPr>
                <w:webHidden/>
                <w:rtl/>
              </w:rPr>
              <w:fldChar w:fldCharType="separate"/>
            </w:r>
            <w:r w:rsidR="00624824">
              <w:rPr>
                <w:webHidden/>
              </w:rPr>
              <w:t>37</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09" w:history="1">
            <w:r w:rsidR="00624824" w:rsidRPr="00817585">
              <w:rPr>
                <w:rStyle w:val="Hyperlink"/>
              </w:rPr>
              <w:t>References</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Toc391379009 \h</w:instrText>
            </w:r>
            <w:r w:rsidR="00624824">
              <w:rPr>
                <w:webHidden/>
                <w:rtl/>
              </w:rPr>
              <w:instrText xml:space="preserve"> </w:instrText>
            </w:r>
            <w:r>
              <w:rPr>
                <w:webHidden/>
                <w:rtl/>
              </w:rPr>
            </w:r>
            <w:r>
              <w:rPr>
                <w:webHidden/>
                <w:rtl/>
              </w:rPr>
              <w:fldChar w:fldCharType="separate"/>
            </w:r>
            <w:r w:rsidR="00624824">
              <w:rPr>
                <w:webHidden/>
              </w:rPr>
              <w:t>40</w:t>
            </w:r>
            <w:r>
              <w:rPr>
                <w:webHidden/>
                <w:rtl/>
              </w:rPr>
              <w:fldChar w:fldCharType="end"/>
            </w:r>
          </w:hyperlink>
        </w:p>
        <w:p w:rsidR="00624824" w:rsidRDefault="000B037E" w:rsidP="00624824">
          <w:pPr>
            <w:pStyle w:val="TOC1"/>
            <w:rPr>
              <w:rFonts w:asciiTheme="minorHAnsi" w:eastAsiaTheme="minorEastAsia" w:hAnsiTheme="minorHAnsi" w:cstheme="minorBidi"/>
              <w:b w:val="0"/>
              <w:bCs w:val="0"/>
              <w:color w:val="auto"/>
              <w:sz w:val="22"/>
              <w:szCs w:val="22"/>
              <w:rtl/>
            </w:rPr>
          </w:pPr>
          <w:hyperlink w:anchor="_Toc391379010" w:history="1">
            <w:r w:rsidR="00624824" w:rsidRPr="00817585">
              <w:rPr>
                <w:rStyle w:val="Hyperlink"/>
              </w:rPr>
              <w:t>The Prophet (S) preaching about the Month of Ramadan</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Toc391379010 \h</w:instrText>
            </w:r>
            <w:r w:rsidR="00624824">
              <w:rPr>
                <w:webHidden/>
                <w:rtl/>
              </w:rPr>
              <w:instrText xml:space="preserve"> </w:instrText>
            </w:r>
            <w:r>
              <w:rPr>
                <w:webHidden/>
                <w:rtl/>
              </w:rPr>
            </w:r>
            <w:r>
              <w:rPr>
                <w:webHidden/>
                <w:rtl/>
              </w:rPr>
              <w:fldChar w:fldCharType="separate"/>
            </w:r>
            <w:r w:rsidR="00624824">
              <w:rPr>
                <w:webHidden/>
              </w:rPr>
              <w:t>41</w:t>
            </w:r>
            <w:r>
              <w:rPr>
                <w:webHidden/>
                <w:rtl/>
              </w:rPr>
              <w:fldChar w:fldCharType="end"/>
            </w:r>
          </w:hyperlink>
        </w:p>
        <w:p w:rsidR="00624824" w:rsidRDefault="000B037E" w:rsidP="00624824">
          <w:pPr>
            <w:pStyle w:val="TOC1"/>
            <w:rPr>
              <w:rFonts w:asciiTheme="minorHAnsi" w:eastAsiaTheme="minorEastAsia" w:hAnsiTheme="minorHAnsi" w:cstheme="minorBidi"/>
              <w:b w:val="0"/>
              <w:bCs w:val="0"/>
              <w:color w:val="auto"/>
              <w:sz w:val="22"/>
              <w:szCs w:val="22"/>
              <w:rtl/>
            </w:rPr>
          </w:pPr>
          <w:hyperlink w:anchor="_Toc391379011" w:history="1">
            <w:r w:rsidR="00624824" w:rsidRPr="00817585">
              <w:rPr>
                <w:rStyle w:val="Hyperlink"/>
              </w:rPr>
              <w:t>Norms of Conduct related to the Fast</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Toc391379011 \h</w:instrText>
            </w:r>
            <w:r w:rsidR="00624824">
              <w:rPr>
                <w:webHidden/>
                <w:rtl/>
              </w:rPr>
              <w:instrText xml:space="preserve"> </w:instrText>
            </w:r>
            <w:r>
              <w:rPr>
                <w:webHidden/>
                <w:rtl/>
              </w:rPr>
            </w:r>
            <w:r>
              <w:rPr>
                <w:webHidden/>
                <w:rtl/>
              </w:rPr>
              <w:fldChar w:fldCharType="separate"/>
            </w:r>
            <w:r w:rsidR="00624824">
              <w:rPr>
                <w:webHidden/>
              </w:rPr>
              <w:t>44</w:t>
            </w:r>
            <w:r>
              <w:rPr>
                <w:webHidden/>
                <w:rtl/>
              </w:rPr>
              <w:fldChar w:fldCharType="end"/>
            </w:r>
          </w:hyperlink>
        </w:p>
        <w:p w:rsidR="00624824" w:rsidRDefault="000B037E" w:rsidP="00624824">
          <w:pPr>
            <w:pStyle w:val="TOC1"/>
            <w:rPr>
              <w:rFonts w:asciiTheme="minorHAnsi" w:eastAsiaTheme="minorEastAsia" w:hAnsiTheme="minorHAnsi" w:cstheme="minorBidi"/>
              <w:b w:val="0"/>
              <w:bCs w:val="0"/>
              <w:color w:val="auto"/>
              <w:sz w:val="22"/>
              <w:szCs w:val="22"/>
              <w:rtl/>
            </w:rPr>
          </w:pPr>
          <w:hyperlink w:anchor="_Toc391379012" w:history="1">
            <w:r w:rsidR="00624824" w:rsidRPr="00817585">
              <w:rPr>
                <w:rStyle w:val="Hyperlink"/>
              </w:rPr>
              <w:t>Breaking the Fast (Iftar)</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Toc391379012 \h</w:instrText>
            </w:r>
            <w:r w:rsidR="00624824">
              <w:rPr>
                <w:webHidden/>
                <w:rtl/>
              </w:rPr>
              <w:instrText xml:space="preserve"> </w:instrText>
            </w:r>
            <w:r>
              <w:rPr>
                <w:webHidden/>
                <w:rtl/>
              </w:rPr>
            </w:r>
            <w:r>
              <w:rPr>
                <w:webHidden/>
                <w:rtl/>
              </w:rPr>
              <w:fldChar w:fldCharType="separate"/>
            </w:r>
            <w:r w:rsidR="00624824">
              <w:rPr>
                <w:webHidden/>
              </w:rPr>
              <w:t>46</w:t>
            </w:r>
            <w:r>
              <w:rPr>
                <w:webHidden/>
                <w:rtl/>
              </w:rPr>
              <w:fldChar w:fldCharType="end"/>
            </w:r>
          </w:hyperlink>
        </w:p>
        <w:p w:rsidR="00624824" w:rsidRDefault="000B037E" w:rsidP="00624824">
          <w:pPr>
            <w:pStyle w:val="TOC1"/>
            <w:rPr>
              <w:rFonts w:asciiTheme="minorHAnsi" w:eastAsiaTheme="minorEastAsia" w:hAnsiTheme="minorHAnsi" w:cstheme="minorBidi"/>
              <w:b w:val="0"/>
              <w:bCs w:val="0"/>
              <w:color w:val="auto"/>
              <w:sz w:val="22"/>
              <w:szCs w:val="22"/>
              <w:rtl/>
            </w:rPr>
          </w:pPr>
          <w:hyperlink w:anchor="_Toc391379013" w:history="1">
            <w:r w:rsidR="00624824" w:rsidRPr="00817585">
              <w:rPr>
                <w:rStyle w:val="Hyperlink"/>
              </w:rPr>
              <w:t>Invocations at the time of Breaking of the Fast</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Toc391379013 \h</w:instrText>
            </w:r>
            <w:r w:rsidR="00624824">
              <w:rPr>
                <w:webHidden/>
                <w:rtl/>
              </w:rPr>
              <w:instrText xml:space="preserve"> </w:instrText>
            </w:r>
            <w:r>
              <w:rPr>
                <w:webHidden/>
                <w:rtl/>
              </w:rPr>
            </w:r>
            <w:r>
              <w:rPr>
                <w:webHidden/>
                <w:rtl/>
              </w:rPr>
              <w:fldChar w:fldCharType="separate"/>
            </w:r>
            <w:r w:rsidR="00624824">
              <w:rPr>
                <w:webHidden/>
              </w:rPr>
              <w:t>47</w:t>
            </w:r>
            <w:r>
              <w:rPr>
                <w:webHidden/>
                <w:rtl/>
              </w:rPr>
              <w:fldChar w:fldCharType="end"/>
            </w:r>
          </w:hyperlink>
        </w:p>
        <w:p w:rsidR="00624824" w:rsidRDefault="000B037E" w:rsidP="00624824">
          <w:pPr>
            <w:pStyle w:val="TOC1"/>
            <w:rPr>
              <w:rFonts w:asciiTheme="minorHAnsi" w:eastAsiaTheme="minorEastAsia" w:hAnsiTheme="minorHAnsi" w:cstheme="minorBidi"/>
              <w:b w:val="0"/>
              <w:bCs w:val="0"/>
              <w:color w:val="auto"/>
              <w:sz w:val="22"/>
              <w:szCs w:val="22"/>
              <w:rtl/>
            </w:rPr>
          </w:pPr>
          <w:hyperlink w:anchor="_Toc391379014" w:history="1">
            <w:r w:rsidR="00624824" w:rsidRPr="00817585">
              <w:rPr>
                <w:rStyle w:val="Hyperlink"/>
              </w:rPr>
              <w:t>The Month of Repetance</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Toc391379014 \h</w:instrText>
            </w:r>
            <w:r w:rsidR="00624824">
              <w:rPr>
                <w:webHidden/>
                <w:rtl/>
              </w:rPr>
              <w:instrText xml:space="preserve"> </w:instrText>
            </w:r>
            <w:r>
              <w:rPr>
                <w:webHidden/>
                <w:rtl/>
              </w:rPr>
            </w:r>
            <w:r>
              <w:rPr>
                <w:webHidden/>
                <w:rtl/>
              </w:rPr>
              <w:fldChar w:fldCharType="separate"/>
            </w:r>
            <w:r w:rsidR="00624824">
              <w:rPr>
                <w:webHidden/>
              </w:rPr>
              <w:t>50</w:t>
            </w:r>
            <w:r>
              <w:rPr>
                <w:webHidden/>
                <w:rtl/>
              </w:rPr>
              <w:fldChar w:fldCharType="end"/>
            </w:r>
          </w:hyperlink>
        </w:p>
        <w:p w:rsidR="00624824" w:rsidRDefault="000B037E" w:rsidP="00624824">
          <w:pPr>
            <w:pStyle w:val="TOC1"/>
            <w:rPr>
              <w:rFonts w:asciiTheme="minorHAnsi" w:eastAsiaTheme="minorEastAsia" w:hAnsiTheme="minorHAnsi" w:cstheme="minorBidi"/>
              <w:b w:val="0"/>
              <w:bCs w:val="0"/>
              <w:color w:val="auto"/>
              <w:sz w:val="22"/>
              <w:szCs w:val="22"/>
              <w:rtl/>
            </w:rPr>
          </w:pPr>
          <w:hyperlink w:anchor="_Toc391379015" w:history="1">
            <w:r w:rsidR="00624824" w:rsidRPr="00817585">
              <w:rPr>
                <w:rStyle w:val="Hyperlink"/>
              </w:rPr>
              <w:t>A Glance at Paradise and Hell</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Toc391379015 \h</w:instrText>
            </w:r>
            <w:r w:rsidR="00624824">
              <w:rPr>
                <w:webHidden/>
                <w:rtl/>
              </w:rPr>
              <w:instrText xml:space="preserve"> </w:instrText>
            </w:r>
            <w:r>
              <w:rPr>
                <w:webHidden/>
                <w:rtl/>
              </w:rPr>
            </w:r>
            <w:r>
              <w:rPr>
                <w:webHidden/>
                <w:rtl/>
              </w:rPr>
              <w:fldChar w:fldCharType="separate"/>
            </w:r>
            <w:r w:rsidR="00624824">
              <w:rPr>
                <w:webHidden/>
              </w:rPr>
              <w:t>53</w:t>
            </w:r>
            <w:r>
              <w:rPr>
                <w:webHidden/>
                <w:rtl/>
              </w:rPr>
              <w:fldChar w:fldCharType="end"/>
            </w:r>
          </w:hyperlink>
        </w:p>
        <w:p w:rsidR="00624824" w:rsidRDefault="000B037E" w:rsidP="00624824">
          <w:pPr>
            <w:pStyle w:val="TOC1"/>
            <w:rPr>
              <w:rFonts w:asciiTheme="minorHAnsi" w:eastAsiaTheme="minorEastAsia" w:hAnsiTheme="minorHAnsi" w:cstheme="minorBidi"/>
              <w:b w:val="0"/>
              <w:bCs w:val="0"/>
              <w:color w:val="auto"/>
              <w:sz w:val="22"/>
              <w:szCs w:val="22"/>
              <w:rtl/>
            </w:rPr>
          </w:pPr>
          <w:hyperlink w:anchor="_Toc391379016" w:history="1">
            <w:r w:rsidR="00624824" w:rsidRPr="00817585">
              <w:rPr>
                <w:rStyle w:val="Hyperlink"/>
              </w:rPr>
              <w:t>1) A Description of Paradise</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Toc391379016 \h</w:instrText>
            </w:r>
            <w:r w:rsidR="00624824">
              <w:rPr>
                <w:webHidden/>
                <w:rtl/>
              </w:rPr>
              <w:instrText xml:space="preserve"> </w:instrText>
            </w:r>
            <w:r>
              <w:rPr>
                <w:webHidden/>
                <w:rtl/>
              </w:rPr>
            </w:r>
            <w:r>
              <w:rPr>
                <w:webHidden/>
                <w:rtl/>
              </w:rPr>
              <w:fldChar w:fldCharType="separate"/>
            </w:r>
            <w:r w:rsidR="00624824">
              <w:rPr>
                <w:webHidden/>
              </w:rPr>
              <w:t>53</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17" w:history="1">
            <w:r w:rsidR="00624824" w:rsidRPr="00817585">
              <w:rPr>
                <w:rStyle w:val="Hyperlink"/>
              </w:rPr>
              <w:t>2) A Description of Hell</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Toc391379017 \h</w:instrText>
            </w:r>
            <w:r w:rsidR="00624824">
              <w:rPr>
                <w:webHidden/>
                <w:rtl/>
              </w:rPr>
              <w:instrText xml:space="preserve"> </w:instrText>
            </w:r>
            <w:r>
              <w:rPr>
                <w:webHidden/>
                <w:rtl/>
              </w:rPr>
            </w:r>
            <w:r>
              <w:rPr>
                <w:webHidden/>
                <w:rtl/>
              </w:rPr>
              <w:fldChar w:fldCharType="separate"/>
            </w:r>
            <w:r w:rsidR="00624824">
              <w:rPr>
                <w:webHidden/>
              </w:rPr>
              <w:t>59</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18" w:history="1">
            <w:r w:rsidR="00624824" w:rsidRPr="00817585">
              <w:rPr>
                <w:rStyle w:val="Hyperlink"/>
              </w:rPr>
              <w:t>References</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Toc391379018 \h</w:instrText>
            </w:r>
            <w:r w:rsidR="00624824">
              <w:rPr>
                <w:webHidden/>
                <w:rtl/>
              </w:rPr>
              <w:instrText xml:space="preserve"> </w:instrText>
            </w:r>
            <w:r>
              <w:rPr>
                <w:webHidden/>
                <w:rtl/>
              </w:rPr>
            </w:r>
            <w:r>
              <w:rPr>
                <w:webHidden/>
                <w:rtl/>
              </w:rPr>
              <w:fldChar w:fldCharType="separate"/>
            </w:r>
            <w:r w:rsidR="00624824">
              <w:rPr>
                <w:webHidden/>
              </w:rPr>
              <w:t>63</w:t>
            </w:r>
            <w:r>
              <w:rPr>
                <w:webHidden/>
                <w:rtl/>
              </w:rPr>
              <w:fldChar w:fldCharType="end"/>
            </w:r>
          </w:hyperlink>
        </w:p>
        <w:p w:rsidR="00624824" w:rsidRDefault="000B037E" w:rsidP="00624824">
          <w:pPr>
            <w:pStyle w:val="TOC1"/>
            <w:rPr>
              <w:rFonts w:asciiTheme="minorHAnsi" w:eastAsiaTheme="minorEastAsia" w:hAnsiTheme="minorHAnsi" w:cstheme="minorBidi"/>
              <w:b w:val="0"/>
              <w:bCs w:val="0"/>
              <w:color w:val="auto"/>
              <w:sz w:val="22"/>
              <w:szCs w:val="22"/>
              <w:rtl/>
            </w:rPr>
          </w:pPr>
          <w:hyperlink w:anchor="_Toc391379019" w:history="1">
            <w:r w:rsidR="00624824" w:rsidRPr="00817585">
              <w:rPr>
                <w:rStyle w:val="Hyperlink"/>
              </w:rPr>
              <w:t>When Fast is Prohibited</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Toc391379019 \h</w:instrText>
            </w:r>
            <w:r w:rsidR="00624824">
              <w:rPr>
                <w:webHidden/>
                <w:rtl/>
              </w:rPr>
              <w:instrText xml:space="preserve"> </w:instrText>
            </w:r>
            <w:r>
              <w:rPr>
                <w:webHidden/>
                <w:rtl/>
              </w:rPr>
            </w:r>
            <w:r>
              <w:rPr>
                <w:webHidden/>
                <w:rtl/>
              </w:rPr>
              <w:fldChar w:fldCharType="separate"/>
            </w:r>
            <w:r w:rsidR="00624824">
              <w:rPr>
                <w:webHidden/>
              </w:rPr>
              <w:t>65</w:t>
            </w:r>
            <w:r>
              <w:rPr>
                <w:webHidden/>
                <w:rtl/>
              </w:rPr>
              <w:fldChar w:fldCharType="end"/>
            </w:r>
          </w:hyperlink>
        </w:p>
        <w:p w:rsidR="00624824" w:rsidRDefault="000B037E" w:rsidP="00624824">
          <w:pPr>
            <w:pStyle w:val="TOC1"/>
            <w:rPr>
              <w:rFonts w:asciiTheme="minorHAnsi" w:eastAsiaTheme="minorEastAsia" w:hAnsiTheme="minorHAnsi" w:cstheme="minorBidi"/>
              <w:b w:val="0"/>
              <w:bCs w:val="0"/>
              <w:color w:val="auto"/>
              <w:sz w:val="22"/>
              <w:szCs w:val="22"/>
              <w:rtl/>
            </w:rPr>
          </w:pPr>
          <w:hyperlink w:anchor="_Toc391379020" w:history="1">
            <w:r w:rsidR="00624824" w:rsidRPr="00817585">
              <w:rPr>
                <w:rStyle w:val="Hyperlink"/>
              </w:rPr>
              <w:t>It is the Month of the Holy Qur’an</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Toc391379020 \h</w:instrText>
            </w:r>
            <w:r w:rsidR="00624824">
              <w:rPr>
                <w:webHidden/>
                <w:rtl/>
              </w:rPr>
              <w:instrText xml:space="preserve"> </w:instrText>
            </w:r>
            <w:r>
              <w:rPr>
                <w:webHidden/>
                <w:rtl/>
              </w:rPr>
            </w:r>
            <w:r>
              <w:rPr>
                <w:webHidden/>
                <w:rtl/>
              </w:rPr>
              <w:fldChar w:fldCharType="separate"/>
            </w:r>
            <w:r w:rsidR="00624824">
              <w:rPr>
                <w:webHidden/>
              </w:rPr>
              <w:t>66</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21" w:history="1">
            <w:r w:rsidR="00624824" w:rsidRPr="00817585">
              <w:rPr>
                <w:rStyle w:val="Hyperlink"/>
              </w:rPr>
              <w:t>Reference</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Toc391379021 \h</w:instrText>
            </w:r>
            <w:r w:rsidR="00624824">
              <w:rPr>
                <w:webHidden/>
                <w:rtl/>
              </w:rPr>
              <w:instrText xml:space="preserve"> </w:instrText>
            </w:r>
            <w:r>
              <w:rPr>
                <w:webHidden/>
                <w:rtl/>
              </w:rPr>
            </w:r>
            <w:r>
              <w:rPr>
                <w:webHidden/>
                <w:rtl/>
              </w:rPr>
              <w:fldChar w:fldCharType="separate"/>
            </w:r>
            <w:r w:rsidR="00624824">
              <w:rPr>
                <w:webHidden/>
              </w:rPr>
              <w:t>67</w:t>
            </w:r>
            <w:r>
              <w:rPr>
                <w:webHidden/>
                <w:rtl/>
              </w:rPr>
              <w:fldChar w:fldCharType="end"/>
            </w:r>
          </w:hyperlink>
        </w:p>
        <w:p w:rsidR="00624824" w:rsidRDefault="000B037E" w:rsidP="00624824">
          <w:pPr>
            <w:pStyle w:val="TOC1"/>
            <w:rPr>
              <w:rFonts w:asciiTheme="minorHAnsi" w:eastAsiaTheme="minorEastAsia" w:hAnsiTheme="minorHAnsi" w:cstheme="minorBidi"/>
              <w:b w:val="0"/>
              <w:bCs w:val="0"/>
              <w:color w:val="auto"/>
              <w:sz w:val="22"/>
              <w:szCs w:val="22"/>
              <w:rtl/>
            </w:rPr>
          </w:pPr>
          <w:hyperlink w:anchor="_Toc391379022" w:history="1">
            <w:r w:rsidR="00624824" w:rsidRPr="00817585">
              <w:rPr>
                <w:rStyle w:val="Hyperlink"/>
              </w:rPr>
              <w:t>Rewards of Reciting Chapters from the Holy Qur’an</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Toc391379022 \h</w:instrText>
            </w:r>
            <w:r w:rsidR="00624824">
              <w:rPr>
                <w:webHidden/>
                <w:rtl/>
              </w:rPr>
              <w:instrText xml:space="preserve"> </w:instrText>
            </w:r>
            <w:r>
              <w:rPr>
                <w:webHidden/>
                <w:rtl/>
              </w:rPr>
            </w:r>
            <w:r>
              <w:rPr>
                <w:webHidden/>
                <w:rtl/>
              </w:rPr>
              <w:fldChar w:fldCharType="separate"/>
            </w:r>
            <w:r w:rsidR="00624824">
              <w:rPr>
                <w:webHidden/>
              </w:rPr>
              <w:t>68</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23" w:history="1">
            <w:r w:rsidR="00624824" w:rsidRPr="00817585">
              <w:rPr>
                <w:rStyle w:val="Hyperlink"/>
              </w:rPr>
              <w:t>The Basmala</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Toc391379023 \h</w:instrText>
            </w:r>
            <w:r w:rsidR="00624824">
              <w:rPr>
                <w:webHidden/>
                <w:rtl/>
              </w:rPr>
              <w:instrText xml:space="preserve"> </w:instrText>
            </w:r>
            <w:r>
              <w:rPr>
                <w:webHidden/>
                <w:rtl/>
              </w:rPr>
            </w:r>
            <w:r>
              <w:rPr>
                <w:webHidden/>
                <w:rtl/>
              </w:rPr>
              <w:fldChar w:fldCharType="separate"/>
            </w:r>
            <w:r w:rsidR="00624824">
              <w:rPr>
                <w:webHidden/>
              </w:rPr>
              <w:t>69</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24" w:history="1">
            <w:r w:rsidR="00624824" w:rsidRPr="00817585">
              <w:rPr>
                <w:rStyle w:val="Hyperlink"/>
              </w:rPr>
              <w:t>Chapter 1 (al-Fatiha)</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Toc391379024 \h</w:instrText>
            </w:r>
            <w:r w:rsidR="00624824">
              <w:rPr>
                <w:webHidden/>
                <w:rtl/>
              </w:rPr>
              <w:instrText xml:space="preserve"> </w:instrText>
            </w:r>
            <w:r>
              <w:rPr>
                <w:webHidden/>
                <w:rtl/>
              </w:rPr>
            </w:r>
            <w:r>
              <w:rPr>
                <w:webHidden/>
                <w:rtl/>
              </w:rPr>
              <w:fldChar w:fldCharType="separate"/>
            </w:r>
            <w:r w:rsidR="00624824">
              <w:rPr>
                <w:webHidden/>
              </w:rPr>
              <w:t>70</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25" w:history="1">
            <w:r w:rsidR="00624824" w:rsidRPr="00817585">
              <w:rPr>
                <w:rStyle w:val="Hyperlink"/>
              </w:rPr>
              <w:t>Chapter 2 (al-Baqarah)</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Toc391379025 \h</w:instrText>
            </w:r>
            <w:r w:rsidR="00624824">
              <w:rPr>
                <w:webHidden/>
                <w:rtl/>
              </w:rPr>
              <w:instrText xml:space="preserve"> </w:instrText>
            </w:r>
            <w:r>
              <w:rPr>
                <w:webHidden/>
                <w:rtl/>
              </w:rPr>
            </w:r>
            <w:r>
              <w:rPr>
                <w:webHidden/>
                <w:rtl/>
              </w:rPr>
              <w:fldChar w:fldCharType="separate"/>
            </w:r>
            <w:r w:rsidR="00624824">
              <w:rPr>
                <w:webHidden/>
              </w:rPr>
              <w:t>72</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26" w:history="1">
            <w:r w:rsidR="00624824" w:rsidRPr="00817585">
              <w:rPr>
                <w:rStyle w:val="Hyperlink"/>
              </w:rPr>
              <w:t>Chapter 3 (Aali-’Imran)</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Toc391379026 \h</w:instrText>
            </w:r>
            <w:r w:rsidR="00624824">
              <w:rPr>
                <w:webHidden/>
                <w:rtl/>
              </w:rPr>
              <w:instrText xml:space="preserve"> </w:instrText>
            </w:r>
            <w:r>
              <w:rPr>
                <w:webHidden/>
                <w:rtl/>
              </w:rPr>
            </w:r>
            <w:r>
              <w:rPr>
                <w:webHidden/>
                <w:rtl/>
              </w:rPr>
              <w:fldChar w:fldCharType="separate"/>
            </w:r>
            <w:r w:rsidR="00624824">
              <w:rPr>
                <w:webHidden/>
              </w:rPr>
              <w:t>72</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27" w:history="1">
            <w:r w:rsidR="00624824" w:rsidRPr="00817585">
              <w:rPr>
                <w:rStyle w:val="Hyperlink"/>
              </w:rPr>
              <w:t>Chapter 4 (al-Nisaa)</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Toc391379027 \h</w:instrText>
            </w:r>
            <w:r w:rsidR="00624824">
              <w:rPr>
                <w:webHidden/>
                <w:rtl/>
              </w:rPr>
              <w:instrText xml:space="preserve"> </w:instrText>
            </w:r>
            <w:r>
              <w:rPr>
                <w:webHidden/>
                <w:rtl/>
              </w:rPr>
            </w:r>
            <w:r>
              <w:rPr>
                <w:webHidden/>
                <w:rtl/>
              </w:rPr>
              <w:fldChar w:fldCharType="separate"/>
            </w:r>
            <w:r w:rsidR="00624824">
              <w:rPr>
                <w:webHidden/>
              </w:rPr>
              <w:t>72</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28" w:history="1">
            <w:r w:rsidR="00624824" w:rsidRPr="00817585">
              <w:rPr>
                <w:rStyle w:val="Hyperlink"/>
              </w:rPr>
              <w:t>Chapter 5 (al-Maida)</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Toc391379028 \h</w:instrText>
            </w:r>
            <w:r w:rsidR="00624824">
              <w:rPr>
                <w:webHidden/>
                <w:rtl/>
              </w:rPr>
              <w:instrText xml:space="preserve"> </w:instrText>
            </w:r>
            <w:r>
              <w:rPr>
                <w:webHidden/>
                <w:rtl/>
              </w:rPr>
            </w:r>
            <w:r>
              <w:rPr>
                <w:webHidden/>
                <w:rtl/>
              </w:rPr>
              <w:fldChar w:fldCharType="separate"/>
            </w:r>
            <w:r w:rsidR="00624824">
              <w:rPr>
                <w:webHidden/>
              </w:rPr>
              <w:t>72</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29" w:history="1">
            <w:r w:rsidR="00624824" w:rsidRPr="00817585">
              <w:rPr>
                <w:rStyle w:val="Hyperlink"/>
              </w:rPr>
              <w:t>Chapter 6 (al-An’am)</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Toc391379029 \h</w:instrText>
            </w:r>
            <w:r w:rsidR="00624824">
              <w:rPr>
                <w:webHidden/>
                <w:rtl/>
              </w:rPr>
              <w:instrText xml:space="preserve"> </w:instrText>
            </w:r>
            <w:r>
              <w:rPr>
                <w:webHidden/>
                <w:rtl/>
              </w:rPr>
            </w:r>
            <w:r>
              <w:rPr>
                <w:webHidden/>
                <w:rtl/>
              </w:rPr>
              <w:fldChar w:fldCharType="separate"/>
            </w:r>
            <w:r w:rsidR="00624824">
              <w:rPr>
                <w:webHidden/>
              </w:rPr>
              <w:t>72</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30" w:history="1">
            <w:r w:rsidR="00624824" w:rsidRPr="00817585">
              <w:rPr>
                <w:rStyle w:val="Hyperlink"/>
              </w:rPr>
              <w:t>Chapter 7 (al-A’raf)</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Toc391379030 \h</w:instrText>
            </w:r>
            <w:r w:rsidR="00624824">
              <w:rPr>
                <w:webHidden/>
                <w:rtl/>
              </w:rPr>
              <w:instrText xml:space="preserve"> </w:instrText>
            </w:r>
            <w:r>
              <w:rPr>
                <w:webHidden/>
                <w:rtl/>
              </w:rPr>
            </w:r>
            <w:r>
              <w:rPr>
                <w:webHidden/>
                <w:rtl/>
              </w:rPr>
              <w:fldChar w:fldCharType="separate"/>
            </w:r>
            <w:r w:rsidR="00624824">
              <w:rPr>
                <w:webHidden/>
              </w:rPr>
              <w:t>73</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31" w:history="1">
            <w:r w:rsidR="00624824" w:rsidRPr="00817585">
              <w:rPr>
                <w:rStyle w:val="Hyperlink"/>
              </w:rPr>
              <w:t>Chapter 8 (al-Anfal)</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Toc391379031 \h</w:instrText>
            </w:r>
            <w:r w:rsidR="00624824">
              <w:rPr>
                <w:webHidden/>
                <w:rtl/>
              </w:rPr>
              <w:instrText xml:space="preserve"> </w:instrText>
            </w:r>
            <w:r>
              <w:rPr>
                <w:webHidden/>
                <w:rtl/>
              </w:rPr>
            </w:r>
            <w:r>
              <w:rPr>
                <w:webHidden/>
                <w:rtl/>
              </w:rPr>
              <w:fldChar w:fldCharType="separate"/>
            </w:r>
            <w:r w:rsidR="00624824">
              <w:rPr>
                <w:webHidden/>
              </w:rPr>
              <w:t>73</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32" w:history="1">
            <w:r w:rsidR="00624824" w:rsidRPr="00817585">
              <w:rPr>
                <w:rStyle w:val="Hyperlink"/>
              </w:rPr>
              <w:t>Chapter 9 (Bara'ah)</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Toc391379032 \h</w:instrText>
            </w:r>
            <w:r w:rsidR="00624824">
              <w:rPr>
                <w:webHidden/>
                <w:rtl/>
              </w:rPr>
              <w:instrText xml:space="preserve"> </w:instrText>
            </w:r>
            <w:r>
              <w:rPr>
                <w:webHidden/>
                <w:rtl/>
              </w:rPr>
            </w:r>
            <w:r>
              <w:rPr>
                <w:webHidden/>
                <w:rtl/>
              </w:rPr>
              <w:fldChar w:fldCharType="separate"/>
            </w:r>
            <w:r w:rsidR="00624824">
              <w:rPr>
                <w:webHidden/>
              </w:rPr>
              <w:t>73</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33" w:history="1">
            <w:r w:rsidR="00624824" w:rsidRPr="00817585">
              <w:rPr>
                <w:rStyle w:val="Hyperlink"/>
              </w:rPr>
              <w:t>Chapter 10 (Younus)</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Toc391379033 \h</w:instrText>
            </w:r>
            <w:r w:rsidR="00624824">
              <w:rPr>
                <w:webHidden/>
                <w:rtl/>
              </w:rPr>
              <w:instrText xml:space="preserve"> </w:instrText>
            </w:r>
            <w:r>
              <w:rPr>
                <w:webHidden/>
                <w:rtl/>
              </w:rPr>
            </w:r>
            <w:r>
              <w:rPr>
                <w:webHidden/>
                <w:rtl/>
              </w:rPr>
              <w:fldChar w:fldCharType="separate"/>
            </w:r>
            <w:r w:rsidR="00624824">
              <w:rPr>
                <w:webHidden/>
              </w:rPr>
              <w:t>74</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34" w:history="1">
            <w:r w:rsidR="00624824" w:rsidRPr="00817585">
              <w:rPr>
                <w:rStyle w:val="Hyperlink"/>
              </w:rPr>
              <w:t>Chapter 11 (Hud)</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Toc391379034 \h</w:instrText>
            </w:r>
            <w:r w:rsidR="00624824">
              <w:rPr>
                <w:webHidden/>
                <w:rtl/>
              </w:rPr>
              <w:instrText xml:space="preserve"> </w:instrText>
            </w:r>
            <w:r>
              <w:rPr>
                <w:webHidden/>
                <w:rtl/>
              </w:rPr>
            </w:r>
            <w:r>
              <w:rPr>
                <w:webHidden/>
                <w:rtl/>
              </w:rPr>
              <w:fldChar w:fldCharType="separate"/>
            </w:r>
            <w:r w:rsidR="00624824">
              <w:rPr>
                <w:webHidden/>
              </w:rPr>
              <w:t>74</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35" w:history="1">
            <w:r w:rsidR="00624824" w:rsidRPr="00817585">
              <w:rPr>
                <w:rStyle w:val="Hyperlink"/>
              </w:rPr>
              <w:t>Chapter 12 (Yousuf)</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Toc391379035 \h</w:instrText>
            </w:r>
            <w:r w:rsidR="00624824">
              <w:rPr>
                <w:webHidden/>
                <w:rtl/>
              </w:rPr>
              <w:instrText xml:space="preserve"> </w:instrText>
            </w:r>
            <w:r>
              <w:rPr>
                <w:webHidden/>
                <w:rtl/>
              </w:rPr>
            </w:r>
            <w:r>
              <w:rPr>
                <w:webHidden/>
                <w:rtl/>
              </w:rPr>
              <w:fldChar w:fldCharType="separate"/>
            </w:r>
            <w:r w:rsidR="00624824">
              <w:rPr>
                <w:webHidden/>
              </w:rPr>
              <w:t>74</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36" w:history="1">
            <w:r w:rsidR="00624824" w:rsidRPr="00817585">
              <w:rPr>
                <w:rStyle w:val="Hyperlink"/>
              </w:rPr>
              <w:t>Chapter 13 (al-Ra’d)</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Toc391379036 \h</w:instrText>
            </w:r>
            <w:r w:rsidR="00624824">
              <w:rPr>
                <w:webHidden/>
                <w:rtl/>
              </w:rPr>
              <w:instrText xml:space="preserve"> </w:instrText>
            </w:r>
            <w:r>
              <w:rPr>
                <w:webHidden/>
                <w:rtl/>
              </w:rPr>
            </w:r>
            <w:r>
              <w:rPr>
                <w:webHidden/>
                <w:rtl/>
              </w:rPr>
              <w:fldChar w:fldCharType="separate"/>
            </w:r>
            <w:r w:rsidR="00624824">
              <w:rPr>
                <w:webHidden/>
              </w:rPr>
              <w:t>74</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37" w:history="1">
            <w:r w:rsidR="00624824" w:rsidRPr="00817585">
              <w:rPr>
                <w:rStyle w:val="Hyperlink"/>
              </w:rPr>
              <w:t>Chapter 14 (Ibrahim)</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Toc391379037 \h</w:instrText>
            </w:r>
            <w:r w:rsidR="00624824">
              <w:rPr>
                <w:webHidden/>
                <w:rtl/>
              </w:rPr>
              <w:instrText xml:space="preserve"> </w:instrText>
            </w:r>
            <w:r>
              <w:rPr>
                <w:webHidden/>
                <w:rtl/>
              </w:rPr>
            </w:r>
            <w:r>
              <w:rPr>
                <w:webHidden/>
                <w:rtl/>
              </w:rPr>
              <w:fldChar w:fldCharType="separate"/>
            </w:r>
            <w:r w:rsidR="00624824">
              <w:rPr>
                <w:webHidden/>
              </w:rPr>
              <w:t>75</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38" w:history="1">
            <w:r w:rsidR="00624824" w:rsidRPr="00817585">
              <w:rPr>
                <w:rStyle w:val="Hyperlink"/>
              </w:rPr>
              <w:t>Chapter 15 (al-Hijr)</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Toc391379038 \h</w:instrText>
            </w:r>
            <w:r w:rsidR="00624824">
              <w:rPr>
                <w:webHidden/>
                <w:rtl/>
              </w:rPr>
              <w:instrText xml:space="preserve"> </w:instrText>
            </w:r>
            <w:r>
              <w:rPr>
                <w:webHidden/>
                <w:rtl/>
              </w:rPr>
            </w:r>
            <w:r>
              <w:rPr>
                <w:webHidden/>
                <w:rtl/>
              </w:rPr>
              <w:fldChar w:fldCharType="separate"/>
            </w:r>
            <w:r w:rsidR="00624824">
              <w:rPr>
                <w:webHidden/>
              </w:rPr>
              <w:t>75</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39" w:history="1">
            <w:r w:rsidR="00624824" w:rsidRPr="00817585">
              <w:rPr>
                <w:rStyle w:val="Hyperlink"/>
              </w:rPr>
              <w:t>Chapter 16 (al-Nahl)</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Toc391379039 \h</w:instrText>
            </w:r>
            <w:r w:rsidR="00624824">
              <w:rPr>
                <w:webHidden/>
                <w:rtl/>
              </w:rPr>
              <w:instrText xml:space="preserve"> </w:instrText>
            </w:r>
            <w:r>
              <w:rPr>
                <w:webHidden/>
                <w:rtl/>
              </w:rPr>
            </w:r>
            <w:r>
              <w:rPr>
                <w:webHidden/>
                <w:rtl/>
              </w:rPr>
              <w:fldChar w:fldCharType="separate"/>
            </w:r>
            <w:r w:rsidR="00624824">
              <w:rPr>
                <w:webHidden/>
              </w:rPr>
              <w:t>75</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40" w:history="1">
            <w:r w:rsidR="00624824" w:rsidRPr="00817585">
              <w:rPr>
                <w:rStyle w:val="Hyperlink"/>
              </w:rPr>
              <w:t>Chapter 17 (al-Isra')</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Toc391379040 \h</w:instrText>
            </w:r>
            <w:r w:rsidR="00624824">
              <w:rPr>
                <w:webHidden/>
                <w:rtl/>
              </w:rPr>
              <w:instrText xml:space="preserve"> </w:instrText>
            </w:r>
            <w:r>
              <w:rPr>
                <w:webHidden/>
                <w:rtl/>
              </w:rPr>
            </w:r>
            <w:r>
              <w:rPr>
                <w:webHidden/>
                <w:rtl/>
              </w:rPr>
              <w:fldChar w:fldCharType="separate"/>
            </w:r>
            <w:r w:rsidR="00624824">
              <w:rPr>
                <w:webHidden/>
              </w:rPr>
              <w:t>75</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41" w:history="1">
            <w:r w:rsidR="00624824" w:rsidRPr="00817585">
              <w:rPr>
                <w:rStyle w:val="Hyperlink"/>
              </w:rPr>
              <w:t>Chapter 18 (al-Kahaf)</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Toc391379041 \h</w:instrText>
            </w:r>
            <w:r w:rsidR="00624824">
              <w:rPr>
                <w:webHidden/>
                <w:rtl/>
              </w:rPr>
              <w:instrText xml:space="preserve"> </w:instrText>
            </w:r>
            <w:r>
              <w:rPr>
                <w:webHidden/>
                <w:rtl/>
              </w:rPr>
            </w:r>
            <w:r>
              <w:rPr>
                <w:webHidden/>
                <w:rtl/>
              </w:rPr>
              <w:fldChar w:fldCharType="separate"/>
            </w:r>
            <w:r w:rsidR="00624824">
              <w:rPr>
                <w:webHidden/>
              </w:rPr>
              <w:t>75</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42" w:history="1">
            <w:r w:rsidR="00624824" w:rsidRPr="00817585">
              <w:rPr>
                <w:rStyle w:val="Hyperlink"/>
              </w:rPr>
              <w:t>Chapter 19 (Maryam)</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Toc391379042 \h</w:instrText>
            </w:r>
            <w:r w:rsidR="00624824">
              <w:rPr>
                <w:webHidden/>
                <w:rtl/>
              </w:rPr>
              <w:instrText xml:space="preserve"> </w:instrText>
            </w:r>
            <w:r>
              <w:rPr>
                <w:webHidden/>
                <w:rtl/>
              </w:rPr>
            </w:r>
            <w:r>
              <w:rPr>
                <w:webHidden/>
                <w:rtl/>
              </w:rPr>
              <w:fldChar w:fldCharType="separate"/>
            </w:r>
            <w:r w:rsidR="00624824">
              <w:rPr>
                <w:webHidden/>
              </w:rPr>
              <w:t>75</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43" w:history="1">
            <w:r w:rsidR="00624824" w:rsidRPr="00817585">
              <w:rPr>
                <w:rStyle w:val="Hyperlink"/>
              </w:rPr>
              <w:t>Chapter 20 (Ta-Ha)</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Toc391379043 \h</w:instrText>
            </w:r>
            <w:r w:rsidR="00624824">
              <w:rPr>
                <w:webHidden/>
                <w:rtl/>
              </w:rPr>
              <w:instrText xml:space="preserve"> </w:instrText>
            </w:r>
            <w:r>
              <w:rPr>
                <w:webHidden/>
                <w:rtl/>
              </w:rPr>
            </w:r>
            <w:r>
              <w:rPr>
                <w:webHidden/>
                <w:rtl/>
              </w:rPr>
              <w:fldChar w:fldCharType="separate"/>
            </w:r>
            <w:r w:rsidR="00624824">
              <w:rPr>
                <w:webHidden/>
              </w:rPr>
              <w:t>76</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44" w:history="1">
            <w:r w:rsidR="00624824" w:rsidRPr="00817585">
              <w:rPr>
                <w:rStyle w:val="Hyperlink"/>
              </w:rPr>
              <w:t>Chapter 21 (al-Anbiya')</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Toc391379044 \h</w:instrText>
            </w:r>
            <w:r w:rsidR="00624824">
              <w:rPr>
                <w:webHidden/>
                <w:rtl/>
              </w:rPr>
              <w:instrText xml:space="preserve"> </w:instrText>
            </w:r>
            <w:r>
              <w:rPr>
                <w:webHidden/>
                <w:rtl/>
              </w:rPr>
            </w:r>
            <w:r>
              <w:rPr>
                <w:webHidden/>
                <w:rtl/>
              </w:rPr>
              <w:fldChar w:fldCharType="separate"/>
            </w:r>
            <w:r w:rsidR="00624824">
              <w:rPr>
                <w:webHidden/>
              </w:rPr>
              <w:t>76</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45" w:history="1">
            <w:r w:rsidR="00624824" w:rsidRPr="00817585">
              <w:rPr>
                <w:rStyle w:val="Hyperlink"/>
              </w:rPr>
              <w:t>Chapter 22 (al-Hajj)</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Toc391379045 \h</w:instrText>
            </w:r>
            <w:r w:rsidR="00624824">
              <w:rPr>
                <w:webHidden/>
                <w:rtl/>
              </w:rPr>
              <w:instrText xml:space="preserve"> </w:instrText>
            </w:r>
            <w:r>
              <w:rPr>
                <w:webHidden/>
                <w:rtl/>
              </w:rPr>
            </w:r>
            <w:r>
              <w:rPr>
                <w:webHidden/>
                <w:rtl/>
              </w:rPr>
              <w:fldChar w:fldCharType="separate"/>
            </w:r>
            <w:r w:rsidR="00624824">
              <w:rPr>
                <w:webHidden/>
              </w:rPr>
              <w:t>76</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46" w:history="1">
            <w:r w:rsidR="00624824" w:rsidRPr="00817585">
              <w:rPr>
                <w:rStyle w:val="Hyperlink"/>
              </w:rPr>
              <w:t>Chapter 23 (al-Muminun)</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Toc391379046 \h</w:instrText>
            </w:r>
            <w:r w:rsidR="00624824">
              <w:rPr>
                <w:webHidden/>
                <w:rtl/>
              </w:rPr>
              <w:instrText xml:space="preserve"> </w:instrText>
            </w:r>
            <w:r>
              <w:rPr>
                <w:webHidden/>
                <w:rtl/>
              </w:rPr>
            </w:r>
            <w:r>
              <w:rPr>
                <w:webHidden/>
                <w:rtl/>
              </w:rPr>
              <w:fldChar w:fldCharType="separate"/>
            </w:r>
            <w:r w:rsidR="00624824">
              <w:rPr>
                <w:webHidden/>
              </w:rPr>
              <w:t>76</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47" w:history="1">
            <w:r w:rsidR="00624824" w:rsidRPr="00817585">
              <w:rPr>
                <w:rStyle w:val="Hyperlink"/>
              </w:rPr>
              <w:t>Chapter 24 (al-Nur)</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Toc391379047 \h</w:instrText>
            </w:r>
            <w:r w:rsidR="00624824">
              <w:rPr>
                <w:webHidden/>
                <w:rtl/>
              </w:rPr>
              <w:instrText xml:space="preserve"> </w:instrText>
            </w:r>
            <w:r>
              <w:rPr>
                <w:webHidden/>
                <w:rtl/>
              </w:rPr>
            </w:r>
            <w:r>
              <w:rPr>
                <w:webHidden/>
                <w:rtl/>
              </w:rPr>
              <w:fldChar w:fldCharType="separate"/>
            </w:r>
            <w:r w:rsidR="00624824">
              <w:rPr>
                <w:webHidden/>
              </w:rPr>
              <w:t>76</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48" w:history="1">
            <w:r w:rsidR="00624824" w:rsidRPr="00817585">
              <w:rPr>
                <w:rStyle w:val="Hyperlink"/>
              </w:rPr>
              <w:t>Chapter 25 (al-Furqan)</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Toc391379048 \h</w:instrText>
            </w:r>
            <w:r w:rsidR="00624824">
              <w:rPr>
                <w:webHidden/>
                <w:rtl/>
              </w:rPr>
              <w:instrText xml:space="preserve"> </w:instrText>
            </w:r>
            <w:r>
              <w:rPr>
                <w:webHidden/>
                <w:rtl/>
              </w:rPr>
            </w:r>
            <w:r>
              <w:rPr>
                <w:webHidden/>
                <w:rtl/>
              </w:rPr>
              <w:fldChar w:fldCharType="separate"/>
            </w:r>
            <w:r w:rsidR="00624824">
              <w:rPr>
                <w:webHidden/>
              </w:rPr>
              <w:t>76</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49" w:history="1">
            <w:r w:rsidR="00624824" w:rsidRPr="00817585">
              <w:rPr>
                <w:rStyle w:val="Hyperlink"/>
              </w:rPr>
              <w:t>Chapter 26 (al-Shu’ara')</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Toc391379049 \h</w:instrText>
            </w:r>
            <w:r w:rsidR="00624824">
              <w:rPr>
                <w:webHidden/>
                <w:rtl/>
              </w:rPr>
              <w:instrText xml:space="preserve"> </w:instrText>
            </w:r>
            <w:r>
              <w:rPr>
                <w:webHidden/>
                <w:rtl/>
              </w:rPr>
            </w:r>
            <w:r>
              <w:rPr>
                <w:webHidden/>
                <w:rtl/>
              </w:rPr>
              <w:fldChar w:fldCharType="separate"/>
            </w:r>
            <w:r w:rsidR="00624824">
              <w:rPr>
                <w:webHidden/>
              </w:rPr>
              <w:t>77</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50" w:history="1">
            <w:r w:rsidR="00624824" w:rsidRPr="00817585">
              <w:rPr>
                <w:rStyle w:val="Hyperlink"/>
              </w:rPr>
              <w:t>Chapter 27 (al-Naml)</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Toc391379050 \h</w:instrText>
            </w:r>
            <w:r w:rsidR="00624824">
              <w:rPr>
                <w:webHidden/>
                <w:rtl/>
              </w:rPr>
              <w:instrText xml:space="preserve"> </w:instrText>
            </w:r>
            <w:r>
              <w:rPr>
                <w:webHidden/>
                <w:rtl/>
              </w:rPr>
            </w:r>
            <w:r>
              <w:rPr>
                <w:webHidden/>
                <w:rtl/>
              </w:rPr>
              <w:fldChar w:fldCharType="separate"/>
            </w:r>
            <w:r w:rsidR="00624824">
              <w:rPr>
                <w:webHidden/>
              </w:rPr>
              <w:t>77</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51" w:history="1">
            <w:r w:rsidR="00624824" w:rsidRPr="00817585">
              <w:rPr>
                <w:rStyle w:val="Hyperlink"/>
              </w:rPr>
              <w:t>Chapter 28 (al-Qasas)</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Toc391379051 \h</w:instrText>
            </w:r>
            <w:r w:rsidR="00624824">
              <w:rPr>
                <w:webHidden/>
                <w:rtl/>
              </w:rPr>
              <w:instrText xml:space="preserve"> </w:instrText>
            </w:r>
            <w:r>
              <w:rPr>
                <w:webHidden/>
                <w:rtl/>
              </w:rPr>
            </w:r>
            <w:r>
              <w:rPr>
                <w:webHidden/>
                <w:rtl/>
              </w:rPr>
              <w:fldChar w:fldCharType="separate"/>
            </w:r>
            <w:r w:rsidR="00624824">
              <w:rPr>
                <w:webHidden/>
              </w:rPr>
              <w:t>77</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52" w:history="1">
            <w:r w:rsidR="00624824" w:rsidRPr="00817585">
              <w:rPr>
                <w:rStyle w:val="Hyperlink"/>
              </w:rPr>
              <w:t>Chapter 29 (al-’Ankabut)</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Toc391379052 \h</w:instrText>
            </w:r>
            <w:r w:rsidR="00624824">
              <w:rPr>
                <w:webHidden/>
                <w:rtl/>
              </w:rPr>
              <w:instrText xml:space="preserve"> </w:instrText>
            </w:r>
            <w:r>
              <w:rPr>
                <w:webHidden/>
                <w:rtl/>
              </w:rPr>
            </w:r>
            <w:r>
              <w:rPr>
                <w:webHidden/>
                <w:rtl/>
              </w:rPr>
              <w:fldChar w:fldCharType="separate"/>
            </w:r>
            <w:r w:rsidR="00624824">
              <w:rPr>
                <w:webHidden/>
              </w:rPr>
              <w:t>77</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53" w:history="1">
            <w:r w:rsidR="00624824" w:rsidRPr="00817585">
              <w:rPr>
                <w:rStyle w:val="Hyperlink"/>
              </w:rPr>
              <w:t>Chapter 30 (al-Rum)</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Toc391379053 \h</w:instrText>
            </w:r>
            <w:r w:rsidR="00624824">
              <w:rPr>
                <w:webHidden/>
                <w:rtl/>
              </w:rPr>
              <w:instrText xml:space="preserve"> </w:instrText>
            </w:r>
            <w:r>
              <w:rPr>
                <w:webHidden/>
                <w:rtl/>
              </w:rPr>
            </w:r>
            <w:r>
              <w:rPr>
                <w:webHidden/>
                <w:rtl/>
              </w:rPr>
              <w:fldChar w:fldCharType="separate"/>
            </w:r>
            <w:r w:rsidR="00624824">
              <w:rPr>
                <w:webHidden/>
              </w:rPr>
              <w:t>77</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54" w:history="1">
            <w:r w:rsidR="00624824" w:rsidRPr="00817585">
              <w:rPr>
                <w:rStyle w:val="Hyperlink"/>
              </w:rPr>
              <w:t>Chapter 31 (Luqman)</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Toc391379054 \h</w:instrText>
            </w:r>
            <w:r w:rsidR="00624824">
              <w:rPr>
                <w:webHidden/>
                <w:rtl/>
              </w:rPr>
              <w:instrText xml:space="preserve"> </w:instrText>
            </w:r>
            <w:r>
              <w:rPr>
                <w:webHidden/>
                <w:rtl/>
              </w:rPr>
            </w:r>
            <w:r>
              <w:rPr>
                <w:webHidden/>
                <w:rtl/>
              </w:rPr>
              <w:fldChar w:fldCharType="separate"/>
            </w:r>
            <w:r w:rsidR="00624824">
              <w:rPr>
                <w:webHidden/>
              </w:rPr>
              <w:t>77</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55" w:history="1">
            <w:r w:rsidR="00624824" w:rsidRPr="00817585">
              <w:rPr>
                <w:rStyle w:val="Hyperlink"/>
              </w:rPr>
              <w:t>Chapter 32 (al-Sajdah)</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Toc391379055 \h</w:instrText>
            </w:r>
            <w:r w:rsidR="00624824">
              <w:rPr>
                <w:webHidden/>
                <w:rtl/>
              </w:rPr>
              <w:instrText xml:space="preserve"> </w:instrText>
            </w:r>
            <w:r>
              <w:rPr>
                <w:webHidden/>
                <w:rtl/>
              </w:rPr>
            </w:r>
            <w:r>
              <w:rPr>
                <w:webHidden/>
                <w:rtl/>
              </w:rPr>
              <w:fldChar w:fldCharType="separate"/>
            </w:r>
            <w:r w:rsidR="00624824">
              <w:rPr>
                <w:webHidden/>
              </w:rPr>
              <w:t>78</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56" w:history="1">
            <w:r w:rsidR="00624824" w:rsidRPr="00817585">
              <w:rPr>
                <w:rStyle w:val="Hyperlink"/>
              </w:rPr>
              <w:t>Chapter 33 (al-Ahzab)</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Toc391379056 \h</w:instrText>
            </w:r>
            <w:r w:rsidR="00624824">
              <w:rPr>
                <w:webHidden/>
                <w:rtl/>
              </w:rPr>
              <w:instrText xml:space="preserve"> </w:instrText>
            </w:r>
            <w:r>
              <w:rPr>
                <w:webHidden/>
                <w:rtl/>
              </w:rPr>
            </w:r>
            <w:r>
              <w:rPr>
                <w:webHidden/>
                <w:rtl/>
              </w:rPr>
              <w:fldChar w:fldCharType="separate"/>
            </w:r>
            <w:r w:rsidR="00624824">
              <w:rPr>
                <w:webHidden/>
              </w:rPr>
              <w:t>78</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57" w:history="1">
            <w:r w:rsidR="00624824" w:rsidRPr="00817585">
              <w:rPr>
                <w:rStyle w:val="Hyperlink"/>
              </w:rPr>
              <w:t>Chapter 34 (Saba')</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Toc391379057 \h</w:instrText>
            </w:r>
            <w:r w:rsidR="00624824">
              <w:rPr>
                <w:webHidden/>
                <w:rtl/>
              </w:rPr>
              <w:instrText xml:space="preserve"> </w:instrText>
            </w:r>
            <w:r>
              <w:rPr>
                <w:webHidden/>
                <w:rtl/>
              </w:rPr>
            </w:r>
            <w:r>
              <w:rPr>
                <w:webHidden/>
                <w:rtl/>
              </w:rPr>
              <w:fldChar w:fldCharType="separate"/>
            </w:r>
            <w:r w:rsidR="00624824">
              <w:rPr>
                <w:webHidden/>
              </w:rPr>
              <w:t>78</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58" w:history="1">
            <w:r w:rsidR="00624824" w:rsidRPr="00817585">
              <w:rPr>
                <w:rStyle w:val="Hyperlink"/>
              </w:rPr>
              <w:t>Chapter 35 (Fatir)</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Toc391379058 \h</w:instrText>
            </w:r>
            <w:r w:rsidR="00624824">
              <w:rPr>
                <w:webHidden/>
                <w:rtl/>
              </w:rPr>
              <w:instrText xml:space="preserve"> </w:instrText>
            </w:r>
            <w:r>
              <w:rPr>
                <w:webHidden/>
                <w:rtl/>
              </w:rPr>
            </w:r>
            <w:r>
              <w:rPr>
                <w:webHidden/>
                <w:rtl/>
              </w:rPr>
              <w:fldChar w:fldCharType="separate"/>
            </w:r>
            <w:r w:rsidR="00624824">
              <w:rPr>
                <w:webHidden/>
              </w:rPr>
              <w:t>78</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59" w:history="1">
            <w:r w:rsidR="00624824" w:rsidRPr="00817585">
              <w:rPr>
                <w:rStyle w:val="Hyperlink"/>
              </w:rPr>
              <w:t>Chapter 36 (Ya-Sin)</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Toc391379059 \h</w:instrText>
            </w:r>
            <w:r w:rsidR="00624824">
              <w:rPr>
                <w:webHidden/>
                <w:rtl/>
              </w:rPr>
              <w:instrText xml:space="preserve"> </w:instrText>
            </w:r>
            <w:r>
              <w:rPr>
                <w:webHidden/>
                <w:rtl/>
              </w:rPr>
            </w:r>
            <w:r>
              <w:rPr>
                <w:webHidden/>
                <w:rtl/>
              </w:rPr>
              <w:fldChar w:fldCharType="separate"/>
            </w:r>
            <w:r w:rsidR="00624824">
              <w:rPr>
                <w:webHidden/>
              </w:rPr>
              <w:t>78</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60" w:history="1">
            <w:r w:rsidR="00624824" w:rsidRPr="00817585">
              <w:rPr>
                <w:rStyle w:val="Hyperlink"/>
              </w:rPr>
              <w:t>Chapter 37 (al-Saffat)</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Toc391379060 \h</w:instrText>
            </w:r>
            <w:r w:rsidR="00624824">
              <w:rPr>
                <w:webHidden/>
                <w:rtl/>
              </w:rPr>
              <w:instrText xml:space="preserve"> </w:instrText>
            </w:r>
            <w:r>
              <w:rPr>
                <w:webHidden/>
                <w:rtl/>
              </w:rPr>
            </w:r>
            <w:r>
              <w:rPr>
                <w:webHidden/>
                <w:rtl/>
              </w:rPr>
              <w:fldChar w:fldCharType="separate"/>
            </w:r>
            <w:r w:rsidR="00624824">
              <w:rPr>
                <w:webHidden/>
              </w:rPr>
              <w:t>78</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61" w:history="1">
            <w:r w:rsidR="00624824" w:rsidRPr="00817585">
              <w:rPr>
                <w:rStyle w:val="Hyperlink"/>
              </w:rPr>
              <w:t>Chapter 38 (Sad)</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Toc391379061 \h</w:instrText>
            </w:r>
            <w:r w:rsidR="00624824">
              <w:rPr>
                <w:webHidden/>
                <w:rtl/>
              </w:rPr>
              <w:instrText xml:space="preserve"> </w:instrText>
            </w:r>
            <w:r>
              <w:rPr>
                <w:webHidden/>
                <w:rtl/>
              </w:rPr>
            </w:r>
            <w:r>
              <w:rPr>
                <w:webHidden/>
                <w:rtl/>
              </w:rPr>
              <w:fldChar w:fldCharType="separate"/>
            </w:r>
            <w:r w:rsidR="00624824">
              <w:rPr>
                <w:webHidden/>
              </w:rPr>
              <w:t>79</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62" w:history="1">
            <w:r w:rsidR="00624824" w:rsidRPr="00817585">
              <w:rPr>
                <w:rStyle w:val="Hyperlink"/>
              </w:rPr>
              <w:t>Chapter 39 (al-Zumar)</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Toc391379062 \h</w:instrText>
            </w:r>
            <w:r w:rsidR="00624824">
              <w:rPr>
                <w:webHidden/>
                <w:rtl/>
              </w:rPr>
              <w:instrText xml:space="preserve"> </w:instrText>
            </w:r>
            <w:r>
              <w:rPr>
                <w:webHidden/>
                <w:rtl/>
              </w:rPr>
            </w:r>
            <w:r>
              <w:rPr>
                <w:webHidden/>
                <w:rtl/>
              </w:rPr>
              <w:fldChar w:fldCharType="separate"/>
            </w:r>
            <w:r w:rsidR="00624824">
              <w:rPr>
                <w:webHidden/>
              </w:rPr>
              <w:t>79</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63" w:history="1">
            <w:r w:rsidR="00624824" w:rsidRPr="00817585">
              <w:rPr>
                <w:rStyle w:val="Hyperlink"/>
              </w:rPr>
              <w:t>Chapter 40 (al-Mu'min)</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Toc391379063 \h</w:instrText>
            </w:r>
            <w:r w:rsidR="00624824">
              <w:rPr>
                <w:webHidden/>
                <w:rtl/>
              </w:rPr>
              <w:instrText xml:space="preserve"> </w:instrText>
            </w:r>
            <w:r>
              <w:rPr>
                <w:webHidden/>
                <w:rtl/>
              </w:rPr>
            </w:r>
            <w:r>
              <w:rPr>
                <w:webHidden/>
                <w:rtl/>
              </w:rPr>
              <w:fldChar w:fldCharType="separate"/>
            </w:r>
            <w:r w:rsidR="00624824">
              <w:rPr>
                <w:webHidden/>
              </w:rPr>
              <w:t>79</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64" w:history="1">
            <w:r w:rsidR="00624824" w:rsidRPr="00817585">
              <w:rPr>
                <w:rStyle w:val="Hyperlink"/>
              </w:rPr>
              <w:t>Chapter 41 (al-Sajda or Fussilat)</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Toc391379064 \h</w:instrText>
            </w:r>
            <w:r w:rsidR="00624824">
              <w:rPr>
                <w:webHidden/>
                <w:rtl/>
              </w:rPr>
              <w:instrText xml:space="preserve"> </w:instrText>
            </w:r>
            <w:r>
              <w:rPr>
                <w:webHidden/>
                <w:rtl/>
              </w:rPr>
            </w:r>
            <w:r>
              <w:rPr>
                <w:webHidden/>
                <w:rtl/>
              </w:rPr>
              <w:fldChar w:fldCharType="separate"/>
            </w:r>
            <w:r w:rsidR="00624824">
              <w:rPr>
                <w:webHidden/>
              </w:rPr>
              <w:t>79</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65" w:history="1">
            <w:r w:rsidR="00624824" w:rsidRPr="00817585">
              <w:rPr>
                <w:rStyle w:val="Hyperlink"/>
              </w:rPr>
              <w:t>Chapter 42 (al-Shura)</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Toc391379065 \h</w:instrText>
            </w:r>
            <w:r w:rsidR="00624824">
              <w:rPr>
                <w:webHidden/>
                <w:rtl/>
              </w:rPr>
              <w:instrText xml:space="preserve"> </w:instrText>
            </w:r>
            <w:r>
              <w:rPr>
                <w:webHidden/>
                <w:rtl/>
              </w:rPr>
            </w:r>
            <w:r>
              <w:rPr>
                <w:webHidden/>
                <w:rtl/>
              </w:rPr>
              <w:fldChar w:fldCharType="separate"/>
            </w:r>
            <w:r w:rsidR="00624824">
              <w:rPr>
                <w:webHidden/>
              </w:rPr>
              <w:t>80</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66" w:history="1">
            <w:r w:rsidR="00624824" w:rsidRPr="00817585">
              <w:rPr>
                <w:rStyle w:val="Hyperlink"/>
              </w:rPr>
              <w:t>Chapter 43 (al-Zukhruf)</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Toc391379066 \h</w:instrText>
            </w:r>
            <w:r w:rsidR="00624824">
              <w:rPr>
                <w:webHidden/>
                <w:rtl/>
              </w:rPr>
              <w:instrText xml:space="preserve"> </w:instrText>
            </w:r>
            <w:r>
              <w:rPr>
                <w:webHidden/>
                <w:rtl/>
              </w:rPr>
            </w:r>
            <w:r>
              <w:rPr>
                <w:webHidden/>
                <w:rtl/>
              </w:rPr>
              <w:fldChar w:fldCharType="separate"/>
            </w:r>
            <w:r w:rsidR="00624824">
              <w:rPr>
                <w:webHidden/>
              </w:rPr>
              <w:t>80</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67" w:history="1">
            <w:r w:rsidR="00624824" w:rsidRPr="00817585">
              <w:rPr>
                <w:rStyle w:val="Hyperlink"/>
              </w:rPr>
              <w:t>Chapter 44 (al-Dukhkhan)</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Toc391379067 \h</w:instrText>
            </w:r>
            <w:r w:rsidR="00624824">
              <w:rPr>
                <w:webHidden/>
                <w:rtl/>
              </w:rPr>
              <w:instrText xml:space="preserve"> </w:instrText>
            </w:r>
            <w:r>
              <w:rPr>
                <w:webHidden/>
                <w:rtl/>
              </w:rPr>
            </w:r>
            <w:r>
              <w:rPr>
                <w:webHidden/>
                <w:rtl/>
              </w:rPr>
              <w:fldChar w:fldCharType="separate"/>
            </w:r>
            <w:r w:rsidR="00624824">
              <w:rPr>
                <w:webHidden/>
              </w:rPr>
              <w:t>80</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68" w:history="1">
            <w:r w:rsidR="00624824" w:rsidRPr="00817585">
              <w:rPr>
                <w:rStyle w:val="Hyperlink"/>
              </w:rPr>
              <w:t>Chapter 45 (al-Jathiya)</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Toc391379068 \h</w:instrText>
            </w:r>
            <w:r w:rsidR="00624824">
              <w:rPr>
                <w:webHidden/>
                <w:rtl/>
              </w:rPr>
              <w:instrText xml:space="preserve"> </w:instrText>
            </w:r>
            <w:r>
              <w:rPr>
                <w:webHidden/>
                <w:rtl/>
              </w:rPr>
            </w:r>
            <w:r>
              <w:rPr>
                <w:webHidden/>
                <w:rtl/>
              </w:rPr>
              <w:fldChar w:fldCharType="separate"/>
            </w:r>
            <w:r w:rsidR="00624824">
              <w:rPr>
                <w:webHidden/>
              </w:rPr>
              <w:t>80</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69" w:history="1">
            <w:r w:rsidR="00624824" w:rsidRPr="00817585">
              <w:rPr>
                <w:rStyle w:val="Hyperlink"/>
              </w:rPr>
              <w:t>Chapter 46 (al-Ahqaf)</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Toc391379069 \h</w:instrText>
            </w:r>
            <w:r w:rsidR="00624824">
              <w:rPr>
                <w:webHidden/>
                <w:rtl/>
              </w:rPr>
              <w:instrText xml:space="preserve"> </w:instrText>
            </w:r>
            <w:r>
              <w:rPr>
                <w:webHidden/>
                <w:rtl/>
              </w:rPr>
            </w:r>
            <w:r>
              <w:rPr>
                <w:webHidden/>
                <w:rtl/>
              </w:rPr>
              <w:fldChar w:fldCharType="separate"/>
            </w:r>
            <w:r w:rsidR="00624824">
              <w:rPr>
                <w:webHidden/>
              </w:rPr>
              <w:t>80</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70" w:history="1">
            <w:r w:rsidR="00624824" w:rsidRPr="00817585">
              <w:rPr>
                <w:rStyle w:val="Hyperlink"/>
              </w:rPr>
              <w:t>Chapter 47 (Muhammad)</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Toc391379070 \h</w:instrText>
            </w:r>
            <w:r w:rsidR="00624824">
              <w:rPr>
                <w:webHidden/>
                <w:rtl/>
              </w:rPr>
              <w:instrText xml:space="preserve"> </w:instrText>
            </w:r>
            <w:r>
              <w:rPr>
                <w:webHidden/>
                <w:rtl/>
              </w:rPr>
            </w:r>
            <w:r>
              <w:rPr>
                <w:webHidden/>
                <w:rtl/>
              </w:rPr>
              <w:fldChar w:fldCharType="separate"/>
            </w:r>
            <w:r w:rsidR="00624824">
              <w:rPr>
                <w:webHidden/>
              </w:rPr>
              <w:t>80</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71" w:history="1">
            <w:r w:rsidR="00624824" w:rsidRPr="00817585">
              <w:rPr>
                <w:rStyle w:val="Hyperlink"/>
              </w:rPr>
              <w:t>Chapter 48 (al-Fath)</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Toc391379071 \h</w:instrText>
            </w:r>
            <w:r w:rsidR="00624824">
              <w:rPr>
                <w:webHidden/>
                <w:rtl/>
              </w:rPr>
              <w:instrText xml:space="preserve"> </w:instrText>
            </w:r>
            <w:r>
              <w:rPr>
                <w:webHidden/>
                <w:rtl/>
              </w:rPr>
            </w:r>
            <w:r>
              <w:rPr>
                <w:webHidden/>
                <w:rtl/>
              </w:rPr>
              <w:fldChar w:fldCharType="separate"/>
            </w:r>
            <w:r w:rsidR="00624824">
              <w:rPr>
                <w:webHidden/>
              </w:rPr>
              <w:t>80</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72" w:history="1">
            <w:r w:rsidR="00624824" w:rsidRPr="00817585">
              <w:rPr>
                <w:rStyle w:val="Hyperlink"/>
              </w:rPr>
              <w:t>Chapter 49 (al-Hujurat)</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Toc391379072 \h</w:instrText>
            </w:r>
            <w:r w:rsidR="00624824">
              <w:rPr>
                <w:webHidden/>
                <w:rtl/>
              </w:rPr>
              <w:instrText xml:space="preserve"> </w:instrText>
            </w:r>
            <w:r>
              <w:rPr>
                <w:webHidden/>
                <w:rtl/>
              </w:rPr>
            </w:r>
            <w:r>
              <w:rPr>
                <w:webHidden/>
                <w:rtl/>
              </w:rPr>
              <w:fldChar w:fldCharType="separate"/>
            </w:r>
            <w:r w:rsidR="00624824">
              <w:rPr>
                <w:webHidden/>
              </w:rPr>
              <w:t>81</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73" w:history="1">
            <w:r w:rsidR="00624824" w:rsidRPr="00817585">
              <w:rPr>
                <w:rStyle w:val="Hyperlink"/>
              </w:rPr>
              <w:t>Chapter 50 (Qaf)</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Toc391379073 \h</w:instrText>
            </w:r>
            <w:r w:rsidR="00624824">
              <w:rPr>
                <w:webHidden/>
                <w:rtl/>
              </w:rPr>
              <w:instrText xml:space="preserve"> </w:instrText>
            </w:r>
            <w:r>
              <w:rPr>
                <w:webHidden/>
                <w:rtl/>
              </w:rPr>
            </w:r>
            <w:r>
              <w:rPr>
                <w:webHidden/>
                <w:rtl/>
              </w:rPr>
              <w:fldChar w:fldCharType="separate"/>
            </w:r>
            <w:r w:rsidR="00624824">
              <w:rPr>
                <w:webHidden/>
              </w:rPr>
              <w:t>81</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74" w:history="1">
            <w:r w:rsidR="00624824" w:rsidRPr="00817585">
              <w:rPr>
                <w:rStyle w:val="Hyperlink"/>
              </w:rPr>
              <w:t>Chapter 51 (al-Thariyat)</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Toc391379074 \h</w:instrText>
            </w:r>
            <w:r w:rsidR="00624824">
              <w:rPr>
                <w:webHidden/>
                <w:rtl/>
              </w:rPr>
              <w:instrText xml:space="preserve"> </w:instrText>
            </w:r>
            <w:r>
              <w:rPr>
                <w:webHidden/>
                <w:rtl/>
              </w:rPr>
            </w:r>
            <w:r>
              <w:rPr>
                <w:webHidden/>
                <w:rtl/>
              </w:rPr>
              <w:fldChar w:fldCharType="separate"/>
            </w:r>
            <w:r w:rsidR="00624824">
              <w:rPr>
                <w:webHidden/>
              </w:rPr>
              <w:t>81</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75" w:history="1">
            <w:r w:rsidR="00624824" w:rsidRPr="00817585">
              <w:rPr>
                <w:rStyle w:val="Hyperlink"/>
              </w:rPr>
              <w:t>Chapter 52 (al-Tur)</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Toc391379075 \h</w:instrText>
            </w:r>
            <w:r w:rsidR="00624824">
              <w:rPr>
                <w:webHidden/>
                <w:rtl/>
              </w:rPr>
              <w:instrText xml:space="preserve"> </w:instrText>
            </w:r>
            <w:r>
              <w:rPr>
                <w:webHidden/>
                <w:rtl/>
              </w:rPr>
            </w:r>
            <w:r>
              <w:rPr>
                <w:webHidden/>
                <w:rtl/>
              </w:rPr>
              <w:fldChar w:fldCharType="separate"/>
            </w:r>
            <w:r w:rsidR="00624824">
              <w:rPr>
                <w:webHidden/>
              </w:rPr>
              <w:t>81</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76" w:history="1">
            <w:r w:rsidR="00624824" w:rsidRPr="00817585">
              <w:rPr>
                <w:rStyle w:val="Hyperlink"/>
              </w:rPr>
              <w:t>Chapter 53 (al-Najm)</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Toc391379076 \h</w:instrText>
            </w:r>
            <w:r w:rsidR="00624824">
              <w:rPr>
                <w:webHidden/>
                <w:rtl/>
              </w:rPr>
              <w:instrText xml:space="preserve"> </w:instrText>
            </w:r>
            <w:r>
              <w:rPr>
                <w:webHidden/>
                <w:rtl/>
              </w:rPr>
            </w:r>
            <w:r>
              <w:rPr>
                <w:webHidden/>
                <w:rtl/>
              </w:rPr>
              <w:fldChar w:fldCharType="separate"/>
            </w:r>
            <w:r w:rsidR="00624824">
              <w:rPr>
                <w:webHidden/>
              </w:rPr>
              <w:t>81</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77" w:history="1">
            <w:r w:rsidR="00624824" w:rsidRPr="00817585">
              <w:rPr>
                <w:rStyle w:val="Hyperlink"/>
              </w:rPr>
              <w:t>Chapter 54 (al-Qamar)</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Toc391379077 \h</w:instrText>
            </w:r>
            <w:r w:rsidR="00624824">
              <w:rPr>
                <w:webHidden/>
                <w:rtl/>
              </w:rPr>
              <w:instrText xml:space="preserve"> </w:instrText>
            </w:r>
            <w:r>
              <w:rPr>
                <w:webHidden/>
                <w:rtl/>
              </w:rPr>
            </w:r>
            <w:r>
              <w:rPr>
                <w:webHidden/>
                <w:rtl/>
              </w:rPr>
              <w:fldChar w:fldCharType="separate"/>
            </w:r>
            <w:r w:rsidR="00624824">
              <w:rPr>
                <w:webHidden/>
              </w:rPr>
              <w:t>81</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78" w:history="1">
            <w:r w:rsidR="00624824" w:rsidRPr="00817585">
              <w:rPr>
                <w:rStyle w:val="Hyperlink"/>
              </w:rPr>
              <w:t>Chapter 55 (al-Rahman)</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Toc391379078 \h</w:instrText>
            </w:r>
            <w:r w:rsidR="00624824">
              <w:rPr>
                <w:webHidden/>
                <w:rtl/>
              </w:rPr>
              <w:instrText xml:space="preserve"> </w:instrText>
            </w:r>
            <w:r>
              <w:rPr>
                <w:webHidden/>
                <w:rtl/>
              </w:rPr>
            </w:r>
            <w:r>
              <w:rPr>
                <w:webHidden/>
                <w:rtl/>
              </w:rPr>
              <w:fldChar w:fldCharType="separate"/>
            </w:r>
            <w:r w:rsidR="00624824">
              <w:rPr>
                <w:webHidden/>
              </w:rPr>
              <w:t>82</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79" w:history="1">
            <w:r w:rsidR="00624824" w:rsidRPr="00817585">
              <w:rPr>
                <w:rStyle w:val="Hyperlink"/>
              </w:rPr>
              <w:t>Chapter 56 (al-Waqi’a)</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Toc391379079 \h</w:instrText>
            </w:r>
            <w:r w:rsidR="00624824">
              <w:rPr>
                <w:webHidden/>
                <w:rtl/>
              </w:rPr>
              <w:instrText xml:space="preserve"> </w:instrText>
            </w:r>
            <w:r>
              <w:rPr>
                <w:webHidden/>
                <w:rtl/>
              </w:rPr>
            </w:r>
            <w:r>
              <w:rPr>
                <w:webHidden/>
                <w:rtl/>
              </w:rPr>
              <w:fldChar w:fldCharType="separate"/>
            </w:r>
            <w:r w:rsidR="00624824">
              <w:rPr>
                <w:webHidden/>
              </w:rPr>
              <w:t>82</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80" w:history="1">
            <w:r w:rsidR="00624824" w:rsidRPr="00817585">
              <w:rPr>
                <w:rStyle w:val="Hyperlink"/>
              </w:rPr>
              <w:t>Chapter 57 (al-Hadeed)</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Toc391379080 \h</w:instrText>
            </w:r>
            <w:r w:rsidR="00624824">
              <w:rPr>
                <w:webHidden/>
                <w:rtl/>
              </w:rPr>
              <w:instrText xml:space="preserve"> </w:instrText>
            </w:r>
            <w:r>
              <w:rPr>
                <w:webHidden/>
                <w:rtl/>
              </w:rPr>
            </w:r>
            <w:r>
              <w:rPr>
                <w:webHidden/>
                <w:rtl/>
              </w:rPr>
              <w:fldChar w:fldCharType="separate"/>
            </w:r>
            <w:r w:rsidR="00624824">
              <w:rPr>
                <w:webHidden/>
              </w:rPr>
              <w:t>82</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81" w:history="1">
            <w:r w:rsidR="00624824" w:rsidRPr="00817585">
              <w:rPr>
                <w:rStyle w:val="Hyperlink"/>
              </w:rPr>
              <w:t>Chapter 58 (al-Mujadila)</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Toc391379081 \h</w:instrText>
            </w:r>
            <w:r w:rsidR="00624824">
              <w:rPr>
                <w:webHidden/>
                <w:rtl/>
              </w:rPr>
              <w:instrText xml:space="preserve"> </w:instrText>
            </w:r>
            <w:r>
              <w:rPr>
                <w:webHidden/>
                <w:rtl/>
              </w:rPr>
            </w:r>
            <w:r>
              <w:rPr>
                <w:webHidden/>
                <w:rtl/>
              </w:rPr>
              <w:fldChar w:fldCharType="separate"/>
            </w:r>
            <w:r w:rsidR="00624824">
              <w:rPr>
                <w:webHidden/>
              </w:rPr>
              <w:t>82</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82" w:history="1">
            <w:r w:rsidR="00624824" w:rsidRPr="00817585">
              <w:rPr>
                <w:rStyle w:val="Hyperlink"/>
              </w:rPr>
              <w:t>Chapter 59 (al-Hashr)</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Toc391379082 \h</w:instrText>
            </w:r>
            <w:r w:rsidR="00624824">
              <w:rPr>
                <w:webHidden/>
                <w:rtl/>
              </w:rPr>
              <w:instrText xml:space="preserve"> </w:instrText>
            </w:r>
            <w:r>
              <w:rPr>
                <w:webHidden/>
                <w:rtl/>
              </w:rPr>
            </w:r>
            <w:r>
              <w:rPr>
                <w:webHidden/>
                <w:rtl/>
              </w:rPr>
              <w:fldChar w:fldCharType="separate"/>
            </w:r>
            <w:r w:rsidR="00624824">
              <w:rPr>
                <w:webHidden/>
              </w:rPr>
              <w:t>83</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83" w:history="1">
            <w:r w:rsidR="00624824" w:rsidRPr="00817585">
              <w:rPr>
                <w:rStyle w:val="Hyperlink"/>
              </w:rPr>
              <w:t>Chapter 60 (al-Mumtahana)</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Toc391379083 \h</w:instrText>
            </w:r>
            <w:r w:rsidR="00624824">
              <w:rPr>
                <w:webHidden/>
                <w:rtl/>
              </w:rPr>
              <w:instrText xml:space="preserve"> </w:instrText>
            </w:r>
            <w:r>
              <w:rPr>
                <w:webHidden/>
                <w:rtl/>
              </w:rPr>
            </w:r>
            <w:r>
              <w:rPr>
                <w:webHidden/>
                <w:rtl/>
              </w:rPr>
              <w:fldChar w:fldCharType="separate"/>
            </w:r>
            <w:r w:rsidR="00624824">
              <w:rPr>
                <w:webHidden/>
              </w:rPr>
              <w:t>83</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84" w:history="1">
            <w:r w:rsidR="00624824" w:rsidRPr="00817585">
              <w:rPr>
                <w:rStyle w:val="Hyperlink"/>
              </w:rPr>
              <w:t>Chapter 61 (al-Saff)</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Toc391379084 \h</w:instrText>
            </w:r>
            <w:r w:rsidR="00624824">
              <w:rPr>
                <w:webHidden/>
                <w:rtl/>
              </w:rPr>
              <w:instrText xml:space="preserve"> </w:instrText>
            </w:r>
            <w:r>
              <w:rPr>
                <w:webHidden/>
                <w:rtl/>
              </w:rPr>
            </w:r>
            <w:r>
              <w:rPr>
                <w:webHidden/>
                <w:rtl/>
              </w:rPr>
              <w:fldChar w:fldCharType="separate"/>
            </w:r>
            <w:r w:rsidR="00624824">
              <w:rPr>
                <w:webHidden/>
              </w:rPr>
              <w:t>83</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85" w:history="1">
            <w:r w:rsidR="00624824" w:rsidRPr="00817585">
              <w:rPr>
                <w:rStyle w:val="Hyperlink"/>
              </w:rPr>
              <w:t>Chapter 62 (al-Jum’a)</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Toc391379085 \h</w:instrText>
            </w:r>
            <w:r w:rsidR="00624824">
              <w:rPr>
                <w:webHidden/>
                <w:rtl/>
              </w:rPr>
              <w:instrText xml:space="preserve"> </w:instrText>
            </w:r>
            <w:r>
              <w:rPr>
                <w:webHidden/>
                <w:rtl/>
              </w:rPr>
            </w:r>
            <w:r>
              <w:rPr>
                <w:webHidden/>
                <w:rtl/>
              </w:rPr>
              <w:fldChar w:fldCharType="separate"/>
            </w:r>
            <w:r w:rsidR="00624824">
              <w:rPr>
                <w:webHidden/>
              </w:rPr>
              <w:t>83</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86" w:history="1">
            <w:r w:rsidR="00624824" w:rsidRPr="00817585">
              <w:rPr>
                <w:rStyle w:val="Hyperlink"/>
              </w:rPr>
              <w:t>Chapter 63 (al-Munafiqun)</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Toc391379086 \h</w:instrText>
            </w:r>
            <w:r w:rsidR="00624824">
              <w:rPr>
                <w:webHidden/>
                <w:rtl/>
              </w:rPr>
              <w:instrText xml:space="preserve"> </w:instrText>
            </w:r>
            <w:r>
              <w:rPr>
                <w:webHidden/>
                <w:rtl/>
              </w:rPr>
            </w:r>
            <w:r>
              <w:rPr>
                <w:webHidden/>
                <w:rtl/>
              </w:rPr>
              <w:fldChar w:fldCharType="separate"/>
            </w:r>
            <w:r w:rsidR="00624824">
              <w:rPr>
                <w:webHidden/>
              </w:rPr>
              <w:t>83</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87" w:history="1">
            <w:r w:rsidR="00624824" w:rsidRPr="00817585">
              <w:rPr>
                <w:rStyle w:val="Hyperlink"/>
              </w:rPr>
              <w:t>Chapter 64 (al-Taghabun)</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Toc391379087 \h</w:instrText>
            </w:r>
            <w:r w:rsidR="00624824">
              <w:rPr>
                <w:webHidden/>
                <w:rtl/>
              </w:rPr>
              <w:instrText xml:space="preserve"> </w:instrText>
            </w:r>
            <w:r>
              <w:rPr>
                <w:webHidden/>
                <w:rtl/>
              </w:rPr>
            </w:r>
            <w:r>
              <w:rPr>
                <w:webHidden/>
                <w:rtl/>
              </w:rPr>
              <w:fldChar w:fldCharType="separate"/>
            </w:r>
            <w:r w:rsidR="00624824">
              <w:rPr>
                <w:webHidden/>
              </w:rPr>
              <w:t>83</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88" w:history="1">
            <w:r w:rsidR="00624824" w:rsidRPr="00817585">
              <w:rPr>
                <w:rStyle w:val="Hyperlink"/>
              </w:rPr>
              <w:t>Chapter 65 (al-Talaq)</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Toc391379088 \h</w:instrText>
            </w:r>
            <w:r w:rsidR="00624824">
              <w:rPr>
                <w:webHidden/>
                <w:rtl/>
              </w:rPr>
              <w:instrText xml:space="preserve"> </w:instrText>
            </w:r>
            <w:r>
              <w:rPr>
                <w:webHidden/>
                <w:rtl/>
              </w:rPr>
            </w:r>
            <w:r>
              <w:rPr>
                <w:webHidden/>
                <w:rtl/>
              </w:rPr>
              <w:fldChar w:fldCharType="separate"/>
            </w:r>
            <w:r w:rsidR="00624824">
              <w:rPr>
                <w:webHidden/>
              </w:rPr>
              <w:t>84</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89" w:history="1">
            <w:r w:rsidR="00624824" w:rsidRPr="00817585">
              <w:rPr>
                <w:rStyle w:val="Hyperlink"/>
              </w:rPr>
              <w:t>Chapter 66 (al-Tahreem)</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Toc391379089 \h</w:instrText>
            </w:r>
            <w:r w:rsidR="00624824">
              <w:rPr>
                <w:webHidden/>
                <w:rtl/>
              </w:rPr>
              <w:instrText xml:space="preserve"> </w:instrText>
            </w:r>
            <w:r>
              <w:rPr>
                <w:webHidden/>
                <w:rtl/>
              </w:rPr>
            </w:r>
            <w:r>
              <w:rPr>
                <w:webHidden/>
                <w:rtl/>
              </w:rPr>
              <w:fldChar w:fldCharType="separate"/>
            </w:r>
            <w:r w:rsidR="00624824">
              <w:rPr>
                <w:webHidden/>
              </w:rPr>
              <w:t>84</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90" w:history="1">
            <w:r w:rsidR="00624824" w:rsidRPr="00817585">
              <w:rPr>
                <w:rStyle w:val="Hyperlink"/>
              </w:rPr>
              <w:t>Chapter 67 (al-Mulk or Tabarak)</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Toc391379090 \h</w:instrText>
            </w:r>
            <w:r w:rsidR="00624824">
              <w:rPr>
                <w:webHidden/>
                <w:rtl/>
              </w:rPr>
              <w:instrText xml:space="preserve"> </w:instrText>
            </w:r>
            <w:r>
              <w:rPr>
                <w:webHidden/>
                <w:rtl/>
              </w:rPr>
            </w:r>
            <w:r>
              <w:rPr>
                <w:webHidden/>
                <w:rtl/>
              </w:rPr>
              <w:fldChar w:fldCharType="separate"/>
            </w:r>
            <w:r w:rsidR="00624824">
              <w:rPr>
                <w:webHidden/>
              </w:rPr>
              <w:t>84</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91" w:history="1">
            <w:r w:rsidR="00624824" w:rsidRPr="00817585">
              <w:rPr>
                <w:rStyle w:val="Hyperlink"/>
              </w:rPr>
              <w:t>Chapter 68 (al-Qalam or Noon)</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Toc391379091 \h</w:instrText>
            </w:r>
            <w:r w:rsidR="00624824">
              <w:rPr>
                <w:webHidden/>
                <w:rtl/>
              </w:rPr>
              <w:instrText xml:space="preserve"> </w:instrText>
            </w:r>
            <w:r>
              <w:rPr>
                <w:webHidden/>
                <w:rtl/>
              </w:rPr>
            </w:r>
            <w:r>
              <w:rPr>
                <w:webHidden/>
                <w:rtl/>
              </w:rPr>
              <w:fldChar w:fldCharType="separate"/>
            </w:r>
            <w:r w:rsidR="00624824">
              <w:rPr>
                <w:webHidden/>
              </w:rPr>
              <w:t>84</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92" w:history="1">
            <w:r w:rsidR="00624824" w:rsidRPr="00817585">
              <w:rPr>
                <w:rStyle w:val="Hyperlink"/>
              </w:rPr>
              <w:t>Chapter 69 (al-Haqqah)</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Toc391379092 \h</w:instrText>
            </w:r>
            <w:r w:rsidR="00624824">
              <w:rPr>
                <w:webHidden/>
                <w:rtl/>
              </w:rPr>
              <w:instrText xml:space="preserve"> </w:instrText>
            </w:r>
            <w:r>
              <w:rPr>
                <w:webHidden/>
                <w:rtl/>
              </w:rPr>
            </w:r>
            <w:r>
              <w:rPr>
                <w:webHidden/>
                <w:rtl/>
              </w:rPr>
              <w:fldChar w:fldCharType="separate"/>
            </w:r>
            <w:r w:rsidR="00624824">
              <w:rPr>
                <w:webHidden/>
              </w:rPr>
              <w:t>84</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93" w:history="1">
            <w:r w:rsidR="00624824" w:rsidRPr="00817585">
              <w:rPr>
                <w:rStyle w:val="Hyperlink"/>
              </w:rPr>
              <w:t>Chapter 70 (al-Ma’arij)</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Toc391379093 \h</w:instrText>
            </w:r>
            <w:r w:rsidR="00624824">
              <w:rPr>
                <w:webHidden/>
                <w:rtl/>
              </w:rPr>
              <w:instrText xml:space="preserve"> </w:instrText>
            </w:r>
            <w:r>
              <w:rPr>
                <w:webHidden/>
                <w:rtl/>
              </w:rPr>
            </w:r>
            <w:r>
              <w:rPr>
                <w:webHidden/>
                <w:rtl/>
              </w:rPr>
              <w:fldChar w:fldCharType="separate"/>
            </w:r>
            <w:r w:rsidR="00624824">
              <w:rPr>
                <w:webHidden/>
              </w:rPr>
              <w:t>84</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94" w:history="1">
            <w:r w:rsidR="00624824" w:rsidRPr="00817585">
              <w:rPr>
                <w:rStyle w:val="Hyperlink"/>
              </w:rPr>
              <w:t>Chapter 71 (Nuh)</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Toc391379094 \h</w:instrText>
            </w:r>
            <w:r w:rsidR="00624824">
              <w:rPr>
                <w:webHidden/>
                <w:rtl/>
              </w:rPr>
              <w:instrText xml:space="preserve"> </w:instrText>
            </w:r>
            <w:r>
              <w:rPr>
                <w:webHidden/>
                <w:rtl/>
              </w:rPr>
            </w:r>
            <w:r>
              <w:rPr>
                <w:webHidden/>
                <w:rtl/>
              </w:rPr>
              <w:fldChar w:fldCharType="separate"/>
            </w:r>
            <w:r w:rsidR="00624824">
              <w:rPr>
                <w:webHidden/>
              </w:rPr>
              <w:t>85</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95" w:history="1">
            <w:r w:rsidR="00624824" w:rsidRPr="00817585">
              <w:rPr>
                <w:rStyle w:val="Hyperlink"/>
              </w:rPr>
              <w:t>Chapter 72 (al-Jinn)</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Toc391379095 \h</w:instrText>
            </w:r>
            <w:r w:rsidR="00624824">
              <w:rPr>
                <w:webHidden/>
                <w:rtl/>
              </w:rPr>
              <w:instrText xml:space="preserve"> </w:instrText>
            </w:r>
            <w:r>
              <w:rPr>
                <w:webHidden/>
                <w:rtl/>
              </w:rPr>
            </w:r>
            <w:r>
              <w:rPr>
                <w:webHidden/>
                <w:rtl/>
              </w:rPr>
              <w:fldChar w:fldCharType="separate"/>
            </w:r>
            <w:r w:rsidR="00624824">
              <w:rPr>
                <w:webHidden/>
              </w:rPr>
              <w:t>85</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96" w:history="1">
            <w:r w:rsidR="00624824" w:rsidRPr="00817585">
              <w:rPr>
                <w:rStyle w:val="Hyperlink"/>
              </w:rPr>
              <w:t>Chapter 73 (al-Muzzammil)</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Toc391379096 \h</w:instrText>
            </w:r>
            <w:r w:rsidR="00624824">
              <w:rPr>
                <w:webHidden/>
                <w:rtl/>
              </w:rPr>
              <w:instrText xml:space="preserve"> </w:instrText>
            </w:r>
            <w:r>
              <w:rPr>
                <w:webHidden/>
                <w:rtl/>
              </w:rPr>
            </w:r>
            <w:r>
              <w:rPr>
                <w:webHidden/>
                <w:rtl/>
              </w:rPr>
              <w:fldChar w:fldCharType="separate"/>
            </w:r>
            <w:r w:rsidR="00624824">
              <w:rPr>
                <w:webHidden/>
              </w:rPr>
              <w:t>85</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97" w:history="1">
            <w:r w:rsidR="00624824" w:rsidRPr="00817585">
              <w:rPr>
                <w:rStyle w:val="Hyperlink"/>
              </w:rPr>
              <w:t>Chapter 74 (al-Muddaththir)</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Toc391379097 \h</w:instrText>
            </w:r>
            <w:r w:rsidR="00624824">
              <w:rPr>
                <w:webHidden/>
                <w:rtl/>
              </w:rPr>
              <w:instrText xml:space="preserve"> </w:instrText>
            </w:r>
            <w:r>
              <w:rPr>
                <w:webHidden/>
                <w:rtl/>
              </w:rPr>
            </w:r>
            <w:r>
              <w:rPr>
                <w:webHidden/>
                <w:rtl/>
              </w:rPr>
              <w:fldChar w:fldCharType="separate"/>
            </w:r>
            <w:r w:rsidR="00624824">
              <w:rPr>
                <w:webHidden/>
              </w:rPr>
              <w:t>85</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98" w:history="1">
            <w:r w:rsidR="00624824" w:rsidRPr="00817585">
              <w:rPr>
                <w:rStyle w:val="Hyperlink"/>
              </w:rPr>
              <w:t>Chapter 75 (al-Qiyama)</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Toc391379098 \h</w:instrText>
            </w:r>
            <w:r w:rsidR="00624824">
              <w:rPr>
                <w:webHidden/>
                <w:rtl/>
              </w:rPr>
              <w:instrText xml:space="preserve"> </w:instrText>
            </w:r>
            <w:r>
              <w:rPr>
                <w:webHidden/>
                <w:rtl/>
              </w:rPr>
            </w:r>
            <w:r>
              <w:rPr>
                <w:webHidden/>
                <w:rtl/>
              </w:rPr>
              <w:fldChar w:fldCharType="separate"/>
            </w:r>
            <w:r w:rsidR="00624824">
              <w:rPr>
                <w:webHidden/>
              </w:rPr>
              <w:t>86</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099" w:history="1">
            <w:r w:rsidR="00624824" w:rsidRPr="00817585">
              <w:rPr>
                <w:rStyle w:val="Hyperlink"/>
              </w:rPr>
              <w:t>Chapter 76 (al-Dahr or Hal Ata)</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Toc391379099 \h</w:instrText>
            </w:r>
            <w:r w:rsidR="00624824">
              <w:rPr>
                <w:webHidden/>
                <w:rtl/>
              </w:rPr>
              <w:instrText xml:space="preserve"> </w:instrText>
            </w:r>
            <w:r>
              <w:rPr>
                <w:webHidden/>
                <w:rtl/>
              </w:rPr>
            </w:r>
            <w:r>
              <w:rPr>
                <w:webHidden/>
                <w:rtl/>
              </w:rPr>
              <w:fldChar w:fldCharType="separate"/>
            </w:r>
            <w:r w:rsidR="00624824">
              <w:rPr>
                <w:webHidden/>
              </w:rPr>
              <w:t>86</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100" w:history="1">
            <w:r w:rsidR="00624824" w:rsidRPr="00817585">
              <w:rPr>
                <w:rStyle w:val="Hyperlink"/>
              </w:rPr>
              <w:t>Chapter 77 (al-Mursalat)</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Toc391379100 \h</w:instrText>
            </w:r>
            <w:r w:rsidR="00624824">
              <w:rPr>
                <w:webHidden/>
                <w:rtl/>
              </w:rPr>
              <w:instrText xml:space="preserve"> </w:instrText>
            </w:r>
            <w:r>
              <w:rPr>
                <w:webHidden/>
                <w:rtl/>
              </w:rPr>
            </w:r>
            <w:r>
              <w:rPr>
                <w:webHidden/>
                <w:rtl/>
              </w:rPr>
              <w:fldChar w:fldCharType="separate"/>
            </w:r>
            <w:r w:rsidR="00624824">
              <w:rPr>
                <w:webHidden/>
              </w:rPr>
              <w:t>86</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101" w:history="1">
            <w:r w:rsidR="00624824" w:rsidRPr="00817585">
              <w:rPr>
                <w:rStyle w:val="Hyperlink"/>
              </w:rPr>
              <w:t>Chapter 78 (al-Naba')</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Toc391379101 \h</w:instrText>
            </w:r>
            <w:r w:rsidR="00624824">
              <w:rPr>
                <w:webHidden/>
                <w:rtl/>
              </w:rPr>
              <w:instrText xml:space="preserve"> </w:instrText>
            </w:r>
            <w:r>
              <w:rPr>
                <w:webHidden/>
                <w:rtl/>
              </w:rPr>
            </w:r>
            <w:r>
              <w:rPr>
                <w:webHidden/>
                <w:rtl/>
              </w:rPr>
              <w:fldChar w:fldCharType="separate"/>
            </w:r>
            <w:r w:rsidR="00624824">
              <w:rPr>
                <w:webHidden/>
              </w:rPr>
              <w:t>86</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102" w:history="1">
            <w:r w:rsidR="00624824" w:rsidRPr="00817585">
              <w:rPr>
                <w:rStyle w:val="Hyperlink"/>
              </w:rPr>
              <w:t>Chapter 79 (al-Nazi’at)</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Toc391379102 \h</w:instrText>
            </w:r>
            <w:r w:rsidR="00624824">
              <w:rPr>
                <w:webHidden/>
                <w:rtl/>
              </w:rPr>
              <w:instrText xml:space="preserve"> </w:instrText>
            </w:r>
            <w:r>
              <w:rPr>
                <w:webHidden/>
                <w:rtl/>
              </w:rPr>
            </w:r>
            <w:r>
              <w:rPr>
                <w:webHidden/>
                <w:rtl/>
              </w:rPr>
              <w:fldChar w:fldCharType="separate"/>
            </w:r>
            <w:r w:rsidR="00624824">
              <w:rPr>
                <w:webHidden/>
              </w:rPr>
              <w:t>86</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103" w:history="1">
            <w:r w:rsidR="00624824" w:rsidRPr="00817585">
              <w:rPr>
                <w:rStyle w:val="Hyperlink"/>
              </w:rPr>
              <w:t>Chapter 80 (Abasa)</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Toc391379103 \h</w:instrText>
            </w:r>
            <w:r w:rsidR="00624824">
              <w:rPr>
                <w:webHidden/>
                <w:rtl/>
              </w:rPr>
              <w:instrText xml:space="preserve"> </w:instrText>
            </w:r>
            <w:r>
              <w:rPr>
                <w:webHidden/>
                <w:rtl/>
              </w:rPr>
            </w:r>
            <w:r>
              <w:rPr>
                <w:webHidden/>
                <w:rtl/>
              </w:rPr>
              <w:fldChar w:fldCharType="separate"/>
            </w:r>
            <w:r w:rsidR="00624824">
              <w:rPr>
                <w:webHidden/>
              </w:rPr>
              <w:t>86</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104" w:history="1">
            <w:r w:rsidR="00624824" w:rsidRPr="00817585">
              <w:rPr>
                <w:rStyle w:val="Hyperlink"/>
              </w:rPr>
              <w:t>Chapter 81 (al-Takweer)</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Toc391379104 \h</w:instrText>
            </w:r>
            <w:r w:rsidR="00624824">
              <w:rPr>
                <w:webHidden/>
                <w:rtl/>
              </w:rPr>
              <w:instrText xml:space="preserve"> </w:instrText>
            </w:r>
            <w:r>
              <w:rPr>
                <w:webHidden/>
                <w:rtl/>
              </w:rPr>
            </w:r>
            <w:r>
              <w:rPr>
                <w:webHidden/>
                <w:rtl/>
              </w:rPr>
              <w:fldChar w:fldCharType="separate"/>
            </w:r>
            <w:r w:rsidR="00624824">
              <w:rPr>
                <w:webHidden/>
              </w:rPr>
              <w:t>86</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105" w:history="1">
            <w:r w:rsidR="00624824" w:rsidRPr="00817585">
              <w:rPr>
                <w:rStyle w:val="Hyperlink"/>
              </w:rPr>
              <w:t>Chapter 82 (al-Infitar)</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Toc391379105 \h</w:instrText>
            </w:r>
            <w:r w:rsidR="00624824">
              <w:rPr>
                <w:webHidden/>
                <w:rtl/>
              </w:rPr>
              <w:instrText xml:space="preserve"> </w:instrText>
            </w:r>
            <w:r>
              <w:rPr>
                <w:webHidden/>
                <w:rtl/>
              </w:rPr>
            </w:r>
            <w:r>
              <w:rPr>
                <w:webHidden/>
                <w:rtl/>
              </w:rPr>
              <w:fldChar w:fldCharType="separate"/>
            </w:r>
            <w:r w:rsidR="00624824">
              <w:rPr>
                <w:webHidden/>
              </w:rPr>
              <w:t>86</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106" w:history="1">
            <w:r w:rsidR="00624824" w:rsidRPr="00817585">
              <w:rPr>
                <w:rStyle w:val="Hyperlink"/>
              </w:rPr>
              <w:t>Chapter 83 (al-Mutaffifeen)</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Toc391379106 \h</w:instrText>
            </w:r>
            <w:r w:rsidR="00624824">
              <w:rPr>
                <w:webHidden/>
                <w:rtl/>
              </w:rPr>
              <w:instrText xml:space="preserve"> </w:instrText>
            </w:r>
            <w:r>
              <w:rPr>
                <w:webHidden/>
                <w:rtl/>
              </w:rPr>
            </w:r>
            <w:r>
              <w:rPr>
                <w:webHidden/>
                <w:rtl/>
              </w:rPr>
              <w:fldChar w:fldCharType="separate"/>
            </w:r>
            <w:r w:rsidR="00624824">
              <w:rPr>
                <w:webHidden/>
              </w:rPr>
              <w:t>87</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107" w:history="1">
            <w:r w:rsidR="00624824" w:rsidRPr="00817585">
              <w:rPr>
                <w:rStyle w:val="Hyperlink"/>
              </w:rPr>
              <w:t>Chapter 84 (al-Inshiqaq)</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Toc391379107 \h</w:instrText>
            </w:r>
            <w:r w:rsidR="00624824">
              <w:rPr>
                <w:webHidden/>
                <w:rtl/>
              </w:rPr>
              <w:instrText xml:space="preserve"> </w:instrText>
            </w:r>
            <w:r>
              <w:rPr>
                <w:webHidden/>
                <w:rtl/>
              </w:rPr>
            </w:r>
            <w:r>
              <w:rPr>
                <w:webHidden/>
                <w:rtl/>
              </w:rPr>
              <w:fldChar w:fldCharType="separate"/>
            </w:r>
            <w:r w:rsidR="00624824">
              <w:rPr>
                <w:webHidden/>
              </w:rPr>
              <w:t>87</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108" w:history="1">
            <w:r w:rsidR="00624824" w:rsidRPr="00817585">
              <w:rPr>
                <w:rStyle w:val="Hyperlink"/>
              </w:rPr>
              <w:t>Chapter 85 (al-Buruj)</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Toc391379108 \h</w:instrText>
            </w:r>
            <w:r w:rsidR="00624824">
              <w:rPr>
                <w:webHidden/>
                <w:rtl/>
              </w:rPr>
              <w:instrText xml:space="preserve"> </w:instrText>
            </w:r>
            <w:r>
              <w:rPr>
                <w:webHidden/>
                <w:rtl/>
              </w:rPr>
            </w:r>
            <w:r>
              <w:rPr>
                <w:webHidden/>
                <w:rtl/>
              </w:rPr>
              <w:fldChar w:fldCharType="separate"/>
            </w:r>
            <w:r w:rsidR="00624824">
              <w:rPr>
                <w:webHidden/>
              </w:rPr>
              <w:t>87</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109" w:history="1">
            <w:r w:rsidR="00624824" w:rsidRPr="00817585">
              <w:rPr>
                <w:rStyle w:val="Hyperlink"/>
              </w:rPr>
              <w:t>Chapter 86 (al-Tariq)</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Toc391379109 \h</w:instrText>
            </w:r>
            <w:r w:rsidR="00624824">
              <w:rPr>
                <w:webHidden/>
                <w:rtl/>
              </w:rPr>
              <w:instrText xml:space="preserve"> </w:instrText>
            </w:r>
            <w:r>
              <w:rPr>
                <w:webHidden/>
                <w:rtl/>
              </w:rPr>
            </w:r>
            <w:r>
              <w:rPr>
                <w:webHidden/>
                <w:rtl/>
              </w:rPr>
              <w:fldChar w:fldCharType="separate"/>
            </w:r>
            <w:r w:rsidR="00624824">
              <w:rPr>
                <w:webHidden/>
              </w:rPr>
              <w:t>87</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110" w:history="1">
            <w:r w:rsidR="00624824" w:rsidRPr="00817585">
              <w:rPr>
                <w:rStyle w:val="Hyperlink"/>
              </w:rPr>
              <w:t>Chapter 87 (al-A’la)</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Toc391379110 \h</w:instrText>
            </w:r>
            <w:r w:rsidR="00624824">
              <w:rPr>
                <w:webHidden/>
                <w:rtl/>
              </w:rPr>
              <w:instrText xml:space="preserve"> </w:instrText>
            </w:r>
            <w:r>
              <w:rPr>
                <w:webHidden/>
                <w:rtl/>
              </w:rPr>
            </w:r>
            <w:r>
              <w:rPr>
                <w:webHidden/>
                <w:rtl/>
              </w:rPr>
              <w:fldChar w:fldCharType="separate"/>
            </w:r>
            <w:r w:rsidR="00624824">
              <w:rPr>
                <w:webHidden/>
              </w:rPr>
              <w:t>87</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111" w:history="1">
            <w:r w:rsidR="00624824" w:rsidRPr="00817585">
              <w:rPr>
                <w:rStyle w:val="Hyperlink"/>
              </w:rPr>
              <w:t>Chapter 88 (al-Ghashiya)</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Toc391379111 \h</w:instrText>
            </w:r>
            <w:r w:rsidR="00624824">
              <w:rPr>
                <w:webHidden/>
                <w:rtl/>
              </w:rPr>
              <w:instrText xml:space="preserve"> </w:instrText>
            </w:r>
            <w:r>
              <w:rPr>
                <w:webHidden/>
                <w:rtl/>
              </w:rPr>
            </w:r>
            <w:r>
              <w:rPr>
                <w:webHidden/>
                <w:rtl/>
              </w:rPr>
              <w:fldChar w:fldCharType="separate"/>
            </w:r>
            <w:r w:rsidR="00624824">
              <w:rPr>
                <w:webHidden/>
              </w:rPr>
              <w:t>87</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112" w:history="1">
            <w:r w:rsidR="00624824" w:rsidRPr="00817585">
              <w:rPr>
                <w:rStyle w:val="Hyperlink"/>
              </w:rPr>
              <w:t>Chapter 89 (al-Fajr)</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Toc391379112 \h</w:instrText>
            </w:r>
            <w:r w:rsidR="00624824">
              <w:rPr>
                <w:webHidden/>
                <w:rtl/>
              </w:rPr>
              <w:instrText xml:space="preserve"> </w:instrText>
            </w:r>
            <w:r>
              <w:rPr>
                <w:webHidden/>
                <w:rtl/>
              </w:rPr>
            </w:r>
            <w:r>
              <w:rPr>
                <w:webHidden/>
                <w:rtl/>
              </w:rPr>
              <w:fldChar w:fldCharType="separate"/>
            </w:r>
            <w:r w:rsidR="00624824">
              <w:rPr>
                <w:webHidden/>
              </w:rPr>
              <w:t>87</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113" w:history="1">
            <w:r w:rsidR="00624824" w:rsidRPr="00817585">
              <w:rPr>
                <w:rStyle w:val="Hyperlink"/>
              </w:rPr>
              <w:t>Chapter 90 (al-Balad)</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Toc391379113 \h</w:instrText>
            </w:r>
            <w:r w:rsidR="00624824">
              <w:rPr>
                <w:webHidden/>
                <w:rtl/>
              </w:rPr>
              <w:instrText xml:space="preserve"> </w:instrText>
            </w:r>
            <w:r>
              <w:rPr>
                <w:webHidden/>
                <w:rtl/>
              </w:rPr>
            </w:r>
            <w:r>
              <w:rPr>
                <w:webHidden/>
                <w:rtl/>
              </w:rPr>
              <w:fldChar w:fldCharType="separate"/>
            </w:r>
            <w:r w:rsidR="00624824">
              <w:rPr>
                <w:webHidden/>
              </w:rPr>
              <w:t>88</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114" w:history="1">
            <w:r w:rsidR="00624824" w:rsidRPr="00817585">
              <w:rPr>
                <w:rStyle w:val="Hyperlink"/>
              </w:rPr>
              <w:t>Chapter 91 (al-Shams)</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Toc391379114 \h</w:instrText>
            </w:r>
            <w:r w:rsidR="00624824">
              <w:rPr>
                <w:webHidden/>
                <w:rtl/>
              </w:rPr>
              <w:instrText xml:space="preserve"> </w:instrText>
            </w:r>
            <w:r>
              <w:rPr>
                <w:webHidden/>
                <w:rtl/>
              </w:rPr>
            </w:r>
            <w:r>
              <w:rPr>
                <w:webHidden/>
                <w:rtl/>
              </w:rPr>
              <w:fldChar w:fldCharType="separate"/>
            </w:r>
            <w:r w:rsidR="00624824">
              <w:rPr>
                <w:webHidden/>
              </w:rPr>
              <w:t>88</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115" w:history="1">
            <w:r w:rsidR="00624824" w:rsidRPr="00817585">
              <w:rPr>
                <w:rStyle w:val="Hyperlink"/>
              </w:rPr>
              <w:t>Chapter 92 (al-Layl)</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Toc391379115 \h</w:instrText>
            </w:r>
            <w:r w:rsidR="00624824">
              <w:rPr>
                <w:webHidden/>
                <w:rtl/>
              </w:rPr>
              <w:instrText xml:space="preserve"> </w:instrText>
            </w:r>
            <w:r>
              <w:rPr>
                <w:webHidden/>
                <w:rtl/>
              </w:rPr>
            </w:r>
            <w:r>
              <w:rPr>
                <w:webHidden/>
                <w:rtl/>
              </w:rPr>
              <w:fldChar w:fldCharType="separate"/>
            </w:r>
            <w:r w:rsidR="00624824">
              <w:rPr>
                <w:webHidden/>
              </w:rPr>
              <w:t>88</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116" w:history="1">
            <w:r w:rsidR="00624824" w:rsidRPr="00817585">
              <w:rPr>
                <w:rStyle w:val="Hyperlink"/>
              </w:rPr>
              <w:t>Chapter 93 (al-Duha)</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Toc391379116 \h</w:instrText>
            </w:r>
            <w:r w:rsidR="00624824">
              <w:rPr>
                <w:webHidden/>
                <w:rtl/>
              </w:rPr>
              <w:instrText xml:space="preserve"> </w:instrText>
            </w:r>
            <w:r>
              <w:rPr>
                <w:webHidden/>
                <w:rtl/>
              </w:rPr>
            </w:r>
            <w:r>
              <w:rPr>
                <w:webHidden/>
                <w:rtl/>
              </w:rPr>
              <w:fldChar w:fldCharType="separate"/>
            </w:r>
            <w:r w:rsidR="00624824">
              <w:rPr>
                <w:webHidden/>
              </w:rPr>
              <w:t>88</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117" w:history="1">
            <w:r w:rsidR="00624824" w:rsidRPr="00817585">
              <w:rPr>
                <w:rStyle w:val="Hyperlink"/>
              </w:rPr>
              <w:t>Chapter 94 (al-Inshirah)</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Toc391379117 \h</w:instrText>
            </w:r>
            <w:r w:rsidR="00624824">
              <w:rPr>
                <w:webHidden/>
                <w:rtl/>
              </w:rPr>
              <w:instrText xml:space="preserve"> </w:instrText>
            </w:r>
            <w:r>
              <w:rPr>
                <w:webHidden/>
                <w:rtl/>
              </w:rPr>
            </w:r>
            <w:r>
              <w:rPr>
                <w:webHidden/>
                <w:rtl/>
              </w:rPr>
              <w:fldChar w:fldCharType="separate"/>
            </w:r>
            <w:r w:rsidR="00624824">
              <w:rPr>
                <w:webHidden/>
              </w:rPr>
              <w:t>88</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118" w:history="1">
            <w:r w:rsidR="00624824" w:rsidRPr="00817585">
              <w:rPr>
                <w:rStyle w:val="Hyperlink"/>
              </w:rPr>
              <w:t>Chapter 95 (al-Teen)</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Toc391379118 \h</w:instrText>
            </w:r>
            <w:r w:rsidR="00624824">
              <w:rPr>
                <w:webHidden/>
                <w:rtl/>
              </w:rPr>
              <w:instrText xml:space="preserve"> </w:instrText>
            </w:r>
            <w:r>
              <w:rPr>
                <w:webHidden/>
                <w:rtl/>
              </w:rPr>
            </w:r>
            <w:r>
              <w:rPr>
                <w:webHidden/>
                <w:rtl/>
              </w:rPr>
              <w:fldChar w:fldCharType="separate"/>
            </w:r>
            <w:r w:rsidR="00624824">
              <w:rPr>
                <w:webHidden/>
              </w:rPr>
              <w:t>88</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119" w:history="1">
            <w:r w:rsidR="00624824" w:rsidRPr="00817585">
              <w:rPr>
                <w:rStyle w:val="Hyperlink"/>
              </w:rPr>
              <w:t>Chapter 96 (al-’Alaq)</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Toc391379119 \h</w:instrText>
            </w:r>
            <w:r w:rsidR="00624824">
              <w:rPr>
                <w:webHidden/>
                <w:rtl/>
              </w:rPr>
              <w:instrText xml:space="preserve"> </w:instrText>
            </w:r>
            <w:r>
              <w:rPr>
                <w:webHidden/>
                <w:rtl/>
              </w:rPr>
            </w:r>
            <w:r>
              <w:rPr>
                <w:webHidden/>
                <w:rtl/>
              </w:rPr>
              <w:fldChar w:fldCharType="separate"/>
            </w:r>
            <w:r w:rsidR="00624824">
              <w:rPr>
                <w:webHidden/>
              </w:rPr>
              <w:t>88</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120" w:history="1">
            <w:r w:rsidR="00624824" w:rsidRPr="00817585">
              <w:rPr>
                <w:rStyle w:val="Hyperlink"/>
              </w:rPr>
              <w:t>Chapter 97 (al-Qadr)</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Toc391379120 \h</w:instrText>
            </w:r>
            <w:r w:rsidR="00624824">
              <w:rPr>
                <w:webHidden/>
                <w:rtl/>
              </w:rPr>
              <w:instrText xml:space="preserve"> </w:instrText>
            </w:r>
            <w:r>
              <w:rPr>
                <w:webHidden/>
                <w:rtl/>
              </w:rPr>
            </w:r>
            <w:r>
              <w:rPr>
                <w:webHidden/>
                <w:rtl/>
              </w:rPr>
              <w:fldChar w:fldCharType="separate"/>
            </w:r>
            <w:r w:rsidR="00624824">
              <w:rPr>
                <w:webHidden/>
              </w:rPr>
              <w:t>89</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121" w:history="1">
            <w:r w:rsidR="00624824" w:rsidRPr="00817585">
              <w:rPr>
                <w:rStyle w:val="Hyperlink"/>
              </w:rPr>
              <w:t>Chapter 98 (al-Bayyina)</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Toc391379121 \h</w:instrText>
            </w:r>
            <w:r w:rsidR="00624824">
              <w:rPr>
                <w:webHidden/>
                <w:rtl/>
              </w:rPr>
              <w:instrText xml:space="preserve"> </w:instrText>
            </w:r>
            <w:r>
              <w:rPr>
                <w:webHidden/>
                <w:rtl/>
              </w:rPr>
            </w:r>
            <w:r>
              <w:rPr>
                <w:webHidden/>
                <w:rtl/>
              </w:rPr>
              <w:fldChar w:fldCharType="separate"/>
            </w:r>
            <w:r w:rsidR="00624824">
              <w:rPr>
                <w:webHidden/>
              </w:rPr>
              <w:t>89</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122" w:history="1">
            <w:r w:rsidR="00624824" w:rsidRPr="00817585">
              <w:rPr>
                <w:rStyle w:val="Hyperlink"/>
              </w:rPr>
              <w:t>Chapter 99 (al-Zilzal)</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Toc391379122 \h</w:instrText>
            </w:r>
            <w:r w:rsidR="00624824">
              <w:rPr>
                <w:webHidden/>
                <w:rtl/>
              </w:rPr>
              <w:instrText xml:space="preserve"> </w:instrText>
            </w:r>
            <w:r>
              <w:rPr>
                <w:webHidden/>
                <w:rtl/>
              </w:rPr>
            </w:r>
            <w:r>
              <w:rPr>
                <w:webHidden/>
                <w:rtl/>
              </w:rPr>
              <w:fldChar w:fldCharType="separate"/>
            </w:r>
            <w:r w:rsidR="00624824">
              <w:rPr>
                <w:webHidden/>
              </w:rPr>
              <w:t>89</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123" w:history="1">
            <w:r w:rsidR="00624824" w:rsidRPr="00817585">
              <w:rPr>
                <w:rStyle w:val="Hyperlink"/>
              </w:rPr>
              <w:t>Chapter 100 (al-’Adiy­at)</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Toc391379123 \h</w:instrText>
            </w:r>
            <w:r w:rsidR="00624824">
              <w:rPr>
                <w:webHidden/>
                <w:rtl/>
              </w:rPr>
              <w:instrText xml:space="preserve"> </w:instrText>
            </w:r>
            <w:r>
              <w:rPr>
                <w:webHidden/>
                <w:rtl/>
              </w:rPr>
            </w:r>
            <w:r>
              <w:rPr>
                <w:webHidden/>
                <w:rtl/>
              </w:rPr>
              <w:fldChar w:fldCharType="separate"/>
            </w:r>
            <w:r w:rsidR="00624824">
              <w:rPr>
                <w:webHidden/>
              </w:rPr>
              <w:t>89</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124" w:history="1">
            <w:r w:rsidR="00624824" w:rsidRPr="00817585">
              <w:rPr>
                <w:rStyle w:val="Hyperlink"/>
              </w:rPr>
              <w:t>Chapter 101 (al-Qari’a)</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Toc391379124 \h</w:instrText>
            </w:r>
            <w:r w:rsidR="00624824">
              <w:rPr>
                <w:webHidden/>
                <w:rtl/>
              </w:rPr>
              <w:instrText xml:space="preserve"> </w:instrText>
            </w:r>
            <w:r>
              <w:rPr>
                <w:webHidden/>
                <w:rtl/>
              </w:rPr>
            </w:r>
            <w:r>
              <w:rPr>
                <w:webHidden/>
                <w:rtl/>
              </w:rPr>
              <w:fldChar w:fldCharType="separate"/>
            </w:r>
            <w:r w:rsidR="00624824">
              <w:rPr>
                <w:webHidden/>
              </w:rPr>
              <w:t>89</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125" w:history="1">
            <w:r w:rsidR="00624824" w:rsidRPr="00817585">
              <w:rPr>
                <w:rStyle w:val="Hyperlink"/>
              </w:rPr>
              <w:t>Chapter 102 (al-Takathur)</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Toc391379125 \h</w:instrText>
            </w:r>
            <w:r w:rsidR="00624824">
              <w:rPr>
                <w:webHidden/>
                <w:rtl/>
              </w:rPr>
              <w:instrText xml:space="preserve"> </w:instrText>
            </w:r>
            <w:r>
              <w:rPr>
                <w:webHidden/>
                <w:rtl/>
              </w:rPr>
            </w:r>
            <w:r>
              <w:rPr>
                <w:webHidden/>
                <w:rtl/>
              </w:rPr>
              <w:fldChar w:fldCharType="separate"/>
            </w:r>
            <w:r w:rsidR="00624824">
              <w:rPr>
                <w:webHidden/>
              </w:rPr>
              <w:t>89</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126" w:history="1">
            <w:r w:rsidR="00624824" w:rsidRPr="00817585">
              <w:rPr>
                <w:rStyle w:val="Hyperlink"/>
              </w:rPr>
              <w:t>Chapter 103 (al-’Asr)</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Toc391379126 \h</w:instrText>
            </w:r>
            <w:r w:rsidR="00624824">
              <w:rPr>
                <w:webHidden/>
                <w:rtl/>
              </w:rPr>
              <w:instrText xml:space="preserve"> </w:instrText>
            </w:r>
            <w:r>
              <w:rPr>
                <w:webHidden/>
                <w:rtl/>
              </w:rPr>
            </w:r>
            <w:r>
              <w:rPr>
                <w:webHidden/>
                <w:rtl/>
              </w:rPr>
              <w:fldChar w:fldCharType="separate"/>
            </w:r>
            <w:r w:rsidR="00624824">
              <w:rPr>
                <w:webHidden/>
              </w:rPr>
              <w:t>90</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127" w:history="1">
            <w:r w:rsidR="00624824" w:rsidRPr="00817585">
              <w:rPr>
                <w:rStyle w:val="Hyperlink"/>
              </w:rPr>
              <w:t>Chapter 104 (al-Humaza)</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Toc391379127 \h</w:instrText>
            </w:r>
            <w:r w:rsidR="00624824">
              <w:rPr>
                <w:webHidden/>
                <w:rtl/>
              </w:rPr>
              <w:instrText xml:space="preserve"> </w:instrText>
            </w:r>
            <w:r>
              <w:rPr>
                <w:webHidden/>
                <w:rtl/>
              </w:rPr>
            </w:r>
            <w:r>
              <w:rPr>
                <w:webHidden/>
                <w:rtl/>
              </w:rPr>
              <w:fldChar w:fldCharType="separate"/>
            </w:r>
            <w:r w:rsidR="00624824">
              <w:rPr>
                <w:webHidden/>
              </w:rPr>
              <w:t>90</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128" w:history="1">
            <w:r w:rsidR="00624824" w:rsidRPr="00817585">
              <w:rPr>
                <w:rStyle w:val="Hyperlink"/>
              </w:rPr>
              <w:t>Chapter 105 (al-Feel)</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Toc391379128 \h</w:instrText>
            </w:r>
            <w:r w:rsidR="00624824">
              <w:rPr>
                <w:webHidden/>
                <w:rtl/>
              </w:rPr>
              <w:instrText xml:space="preserve"> </w:instrText>
            </w:r>
            <w:r>
              <w:rPr>
                <w:webHidden/>
                <w:rtl/>
              </w:rPr>
            </w:r>
            <w:r>
              <w:rPr>
                <w:webHidden/>
                <w:rtl/>
              </w:rPr>
              <w:fldChar w:fldCharType="separate"/>
            </w:r>
            <w:r w:rsidR="00624824">
              <w:rPr>
                <w:webHidden/>
              </w:rPr>
              <w:t>90</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129" w:history="1">
            <w:r w:rsidR="00624824" w:rsidRPr="00817585">
              <w:rPr>
                <w:rStyle w:val="Hyperlink"/>
              </w:rPr>
              <w:t>Chapter 106 (Quraysh)</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Toc391379129 \h</w:instrText>
            </w:r>
            <w:r w:rsidR="00624824">
              <w:rPr>
                <w:webHidden/>
                <w:rtl/>
              </w:rPr>
              <w:instrText xml:space="preserve"> </w:instrText>
            </w:r>
            <w:r>
              <w:rPr>
                <w:webHidden/>
                <w:rtl/>
              </w:rPr>
            </w:r>
            <w:r>
              <w:rPr>
                <w:webHidden/>
                <w:rtl/>
              </w:rPr>
              <w:fldChar w:fldCharType="separate"/>
            </w:r>
            <w:r w:rsidR="00624824">
              <w:rPr>
                <w:webHidden/>
              </w:rPr>
              <w:t>91</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130" w:history="1">
            <w:r w:rsidR="00624824" w:rsidRPr="00817585">
              <w:rPr>
                <w:rStyle w:val="Hyperlink"/>
              </w:rPr>
              <w:t>Chapter 107 (al-Ma’un or al-Deen)</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Toc391379130 \h</w:instrText>
            </w:r>
            <w:r w:rsidR="00624824">
              <w:rPr>
                <w:webHidden/>
                <w:rtl/>
              </w:rPr>
              <w:instrText xml:space="preserve"> </w:instrText>
            </w:r>
            <w:r>
              <w:rPr>
                <w:webHidden/>
                <w:rtl/>
              </w:rPr>
            </w:r>
            <w:r>
              <w:rPr>
                <w:webHidden/>
                <w:rtl/>
              </w:rPr>
              <w:fldChar w:fldCharType="separate"/>
            </w:r>
            <w:r w:rsidR="00624824">
              <w:rPr>
                <w:webHidden/>
              </w:rPr>
              <w:t>91</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131" w:history="1">
            <w:r w:rsidR="00624824" w:rsidRPr="00817585">
              <w:rPr>
                <w:rStyle w:val="Hyperlink"/>
              </w:rPr>
              <w:t>Chapter 108 (al-Kawthar)</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Toc391379131 \h</w:instrText>
            </w:r>
            <w:r w:rsidR="00624824">
              <w:rPr>
                <w:webHidden/>
                <w:rtl/>
              </w:rPr>
              <w:instrText xml:space="preserve"> </w:instrText>
            </w:r>
            <w:r>
              <w:rPr>
                <w:webHidden/>
                <w:rtl/>
              </w:rPr>
            </w:r>
            <w:r>
              <w:rPr>
                <w:webHidden/>
                <w:rtl/>
              </w:rPr>
              <w:fldChar w:fldCharType="separate"/>
            </w:r>
            <w:r w:rsidR="00624824">
              <w:rPr>
                <w:webHidden/>
              </w:rPr>
              <w:t>91</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132" w:history="1">
            <w:r w:rsidR="00624824" w:rsidRPr="00817585">
              <w:rPr>
                <w:rStyle w:val="Hyperlink"/>
              </w:rPr>
              <w:t>Chapter 109 (al-Kafirun)</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Toc391379132 \h</w:instrText>
            </w:r>
            <w:r w:rsidR="00624824">
              <w:rPr>
                <w:webHidden/>
                <w:rtl/>
              </w:rPr>
              <w:instrText xml:space="preserve"> </w:instrText>
            </w:r>
            <w:r>
              <w:rPr>
                <w:webHidden/>
                <w:rtl/>
              </w:rPr>
            </w:r>
            <w:r>
              <w:rPr>
                <w:webHidden/>
                <w:rtl/>
              </w:rPr>
              <w:fldChar w:fldCharType="separate"/>
            </w:r>
            <w:r w:rsidR="00624824">
              <w:rPr>
                <w:webHidden/>
              </w:rPr>
              <w:t>92</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133" w:history="1">
            <w:r w:rsidR="00624824" w:rsidRPr="00817585">
              <w:rPr>
                <w:rStyle w:val="Hyperlink"/>
              </w:rPr>
              <w:t>Chapter 110 (al-Nasr)</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Toc391379133 \h</w:instrText>
            </w:r>
            <w:r w:rsidR="00624824">
              <w:rPr>
                <w:webHidden/>
                <w:rtl/>
              </w:rPr>
              <w:instrText xml:space="preserve"> </w:instrText>
            </w:r>
            <w:r>
              <w:rPr>
                <w:webHidden/>
                <w:rtl/>
              </w:rPr>
            </w:r>
            <w:r>
              <w:rPr>
                <w:webHidden/>
                <w:rtl/>
              </w:rPr>
              <w:fldChar w:fldCharType="separate"/>
            </w:r>
            <w:r w:rsidR="00624824">
              <w:rPr>
                <w:webHidden/>
              </w:rPr>
              <w:t>92</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134" w:history="1">
            <w:r w:rsidR="00624824" w:rsidRPr="00817585">
              <w:rPr>
                <w:rStyle w:val="Hyperlink"/>
              </w:rPr>
              <w:t>Chapter 111 (al-Lahab)</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Toc391379134 \h</w:instrText>
            </w:r>
            <w:r w:rsidR="00624824">
              <w:rPr>
                <w:webHidden/>
                <w:rtl/>
              </w:rPr>
              <w:instrText xml:space="preserve"> </w:instrText>
            </w:r>
            <w:r>
              <w:rPr>
                <w:webHidden/>
                <w:rtl/>
              </w:rPr>
            </w:r>
            <w:r>
              <w:rPr>
                <w:webHidden/>
                <w:rtl/>
              </w:rPr>
              <w:fldChar w:fldCharType="separate"/>
            </w:r>
            <w:r w:rsidR="00624824">
              <w:rPr>
                <w:webHidden/>
              </w:rPr>
              <w:t>92</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135" w:history="1">
            <w:r w:rsidR="00624824" w:rsidRPr="00817585">
              <w:rPr>
                <w:rStyle w:val="Hyperlink"/>
              </w:rPr>
              <w:t>Chapte 112 (al-Ikhlas)</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Toc391379135 \h</w:instrText>
            </w:r>
            <w:r w:rsidR="00624824">
              <w:rPr>
                <w:webHidden/>
                <w:rtl/>
              </w:rPr>
              <w:instrText xml:space="preserve"> </w:instrText>
            </w:r>
            <w:r>
              <w:rPr>
                <w:webHidden/>
                <w:rtl/>
              </w:rPr>
            </w:r>
            <w:r>
              <w:rPr>
                <w:webHidden/>
                <w:rtl/>
              </w:rPr>
              <w:fldChar w:fldCharType="separate"/>
            </w:r>
            <w:r w:rsidR="00624824">
              <w:rPr>
                <w:webHidden/>
              </w:rPr>
              <w:t>93</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136" w:history="1">
            <w:r w:rsidR="00624824" w:rsidRPr="00817585">
              <w:rPr>
                <w:rStyle w:val="Hyperlink"/>
              </w:rPr>
              <w:t>Chapter 113 (al-Falaq)</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Toc391379136 \h</w:instrText>
            </w:r>
            <w:r w:rsidR="00624824">
              <w:rPr>
                <w:webHidden/>
                <w:rtl/>
              </w:rPr>
              <w:instrText xml:space="preserve"> </w:instrText>
            </w:r>
            <w:r>
              <w:rPr>
                <w:webHidden/>
                <w:rtl/>
              </w:rPr>
            </w:r>
            <w:r>
              <w:rPr>
                <w:webHidden/>
                <w:rtl/>
              </w:rPr>
              <w:fldChar w:fldCharType="separate"/>
            </w:r>
            <w:r w:rsidR="00624824">
              <w:rPr>
                <w:webHidden/>
              </w:rPr>
              <w:t>94</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137" w:history="1">
            <w:r w:rsidR="00624824" w:rsidRPr="00817585">
              <w:rPr>
                <w:rStyle w:val="Hyperlink"/>
              </w:rPr>
              <w:t>Chapter 114 (al-Nas)</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Toc391379137 \h</w:instrText>
            </w:r>
            <w:r w:rsidR="00624824">
              <w:rPr>
                <w:webHidden/>
                <w:rtl/>
              </w:rPr>
              <w:instrText xml:space="preserve"> </w:instrText>
            </w:r>
            <w:r>
              <w:rPr>
                <w:webHidden/>
                <w:rtl/>
              </w:rPr>
            </w:r>
            <w:r>
              <w:rPr>
                <w:webHidden/>
                <w:rtl/>
              </w:rPr>
              <w:fldChar w:fldCharType="separate"/>
            </w:r>
            <w:r w:rsidR="00624824">
              <w:rPr>
                <w:webHidden/>
              </w:rPr>
              <w:t>94</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138" w:history="1">
            <w:r w:rsidR="00624824" w:rsidRPr="00817585">
              <w:rPr>
                <w:rStyle w:val="Hyperlink"/>
              </w:rPr>
              <w:t>References</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Toc391379138 \h</w:instrText>
            </w:r>
            <w:r w:rsidR="00624824">
              <w:rPr>
                <w:webHidden/>
                <w:rtl/>
              </w:rPr>
              <w:instrText xml:space="preserve"> </w:instrText>
            </w:r>
            <w:r>
              <w:rPr>
                <w:webHidden/>
                <w:rtl/>
              </w:rPr>
            </w:r>
            <w:r>
              <w:rPr>
                <w:webHidden/>
                <w:rtl/>
              </w:rPr>
              <w:fldChar w:fldCharType="separate"/>
            </w:r>
            <w:r w:rsidR="00624824">
              <w:rPr>
                <w:webHidden/>
              </w:rPr>
              <w:t>94</w:t>
            </w:r>
            <w:r>
              <w:rPr>
                <w:webHidden/>
                <w:rtl/>
              </w:rPr>
              <w:fldChar w:fldCharType="end"/>
            </w:r>
          </w:hyperlink>
        </w:p>
        <w:p w:rsidR="00624824" w:rsidRDefault="000B037E" w:rsidP="00624824">
          <w:pPr>
            <w:pStyle w:val="TOC1"/>
            <w:rPr>
              <w:rFonts w:asciiTheme="minorHAnsi" w:eastAsiaTheme="minorEastAsia" w:hAnsiTheme="minorHAnsi" w:cstheme="minorBidi"/>
              <w:b w:val="0"/>
              <w:bCs w:val="0"/>
              <w:color w:val="auto"/>
              <w:sz w:val="22"/>
              <w:szCs w:val="22"/>
              <w:rtl/>
            </w:rPr>
          </w:pPr>
          <w:hyperlink w:anchor="_Toc391379139" w:history="1">
            <w:r w:rsidR="00624824" w:rsidRPr="00817585">
              <w:rPr>
                <w:rStyle w:val="Hyperlink"/>
              </w:rPr>
              <w:t>The Significance of the Fast will be realized only at the moment of Death</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Toc391379139 \h</w:instrText>
            </w:r>
            <w:r w:rsidR="00624824">
              <w:rPr>
                <w:webHidden/>
                <w:rtl/>
              </w:rPr>
              <w:instrText xml:space="preserve"> </w:instrText>
            </w:r>
            <w:r>
              <w:rPr>
                <w:webHidden/>
                <w:rtl/>
              </w:rPr>
            </w:r>
            <w:r>
              <w:rPr>
                <w:webHidden/>
                <w:rtl/>
              </w:rPr>
              <w:fldChar w:fldCharType="separate"/>
            </w:r>
            <w:r w:rsidR="00624824">
              <w:rPr>
                <w:webHidden/>
              </w:rPr>
              <w:t>95</w:t>
            </w:r>
            <w:r>
              <w:rPr>
                <w:webHidden/>
                <w:rtl/>
              </w:rPr>
              <w:fldChar w:fldCharType="end"/>
            </w:r>
          </w:hyperlink>
        </w:p>
        <w:p w:rsidR="00624824" w:rsidRDefault="000B037E" w:rsidP="00624824">
          <w:pPr>
            <w:pStyle w:val="TOC1"/>
            <w:rPr>
              <w:rFonts w:asciiTheme="minorHAnsi" w:eastAsiaTheme="minorEastAsia" w:hAnsiTheme="minorHAnsi" w:cstheme="minorBidi"/>
              <w:b w:val="0"/>
              <w:bCs w:val="0"/>
              <w:color w:val="auto"/>
              <w:sz w:val="22"/>
              <w:szCs w:val="22"/>
              <w:rtl/>
            </w:rPr>
          </w:pPr>
          <w:hyperlink w:anchor="_Toc391379140" w:history="1">
            <w:r w:rsidR="00624824" w:rsidRPr="00817585">
              <w:rPr>
                <w:rStyle w:val="Hyperlink"/>
              </w:rPr>
              <w:t>What is al-Sirat al-Mustaqeem?</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Toc391379140 \h</w:instrText>
            </w:r>
            <w:r w:rsidR="00624824">
              <w:rPr>
                <w:webHidden/>
                <w:rtl/>
              </w:rPr>
              <w:instrText xml:space="preserve"> </w:instrText>
            </w:r>
            <w:r>
              <w:rPr>
                <w:webHidden/>
                <w:rtl/>
              </w:rPr>
            </w:r>
            <w:r>
              <w:rPr>
                <w:webHidden/>
                <w:rtl/>
              </w:rPr>
              <w:fldChar w:fldCharType="separate"/>
            </w:r>
            <w:r w:rsidR="00624824">
              <w:rPr>
                <w:webHidden/>
              </w:rPr>
              <w:t>97</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141" w:history="1">
            <w:r w:rsidR="00624824" w:rsidRPr="00817585">
              <w:rPr>
                <w:rStyle w:val="Hyperlink"/>
              </w:rPr>
              <w:t>Reference</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Toc391379141 \h</w:instrText>
            </w:r>
            <w:r w:rsidR="00624824">
              <w:rPr>
                <w:webHidden/>
                <w:rtl/>
              </w:rPr>
              <w:instrText xml:space="preserve"> </w:instrText>
            </w:r>
            <w:r>
              <w:rPr>
                <w:webHidden/>
                <w:rtl/>
              </w:rPr>
            </w:r>
            <w:r>
              <w:rPr>
                <w:webHidden/>
                <w:rtl/>
              </w:rPr>
              <w:fldChar w:fldCharType="separate"/>
            </w:r>
            <w:r w:rsidR="00624824">
              <w:rPr>
                <w:webHidden/>
              </w:rPr>
              <w:t>101</w:t>
            </w:r>
            <w:r>
              <w:rPr>
                <w:webHidden/>
                <w:rtl/>
              </w:rPr>
              <w:fldChar w:fldCharType="end"/>
            </w:r>
          </w:hyperlink>
        </w:p>
        <w:p w:rsidR="00624824" w:rsidRDefault="000B037E" w:rsidP="00624824">
          <w:pPr>
            <w:pStyle w:val="TOC1"/>
            <w:rPr>
              <w:rFonts w:asciiTheme="minorHAnsi" w:eastAsiaTheme="minorEastAsia" w:hAnsiTheme="minorHAnsi" w:cstheme="minorBidi"/>
              <w:b w:val="0"/>
              <w:bCs w:val="0"/>
              <w:color w:val="auto"/>
              <w:sz w:val="22"/>
              <w:szCs w:val="22"/>
              <w:rtl/>
            </w:rPr>
          </w:pPr>
          <w:hyperlink w:anchor="_Toc391379142" w:history="1">
            <w:r w:rsidR="00624824" w:rsidRPr="00817585">
              <w:rPr>
                <w:rStyle w:val="Hyperlink"/>
              </w:rPr>
              <w:t>Sharing Iftar with Others</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Toc391379142 \h</w:instrText>
            </w:r>
            <w:r w:rsidR="00624824">
              <w:rPr>
                <w:webHidden/>
                <w:rtl/>
              </w:rPr>
              <w:instrText xml:space="preserve"> </w:instrText>
            </w:r>
            <w:r>
              <w:rPr>
                <w:webHidden/>
                <w:rtl/>
              </w:rPr>
            </w:r>
            <w:r>
              <w:rPr>
                <w:webHidden/>
                <w:rtl/>
              </w:rPr>
              <w:fldChar w:fldCharType="separate"/>
            </w:r>
            <w:r w:rsidR="00624824">
              <w:rPr>
                <w:webHidden/>
              </w:rPr>
              <w:t>102</w:t>
            </w:r>
            <w:r>
              <w:rPr>
                <w:webHidden/>
                <w:rtl/>
              </w:rPr>
              <w:fldChar w:fldCharType="end"/>
            </w:r>
          </w:hyperlink>
        </w:p>
        <w:p w:rsidR="00624824" w:rsidRDefault="000B037E" w:rsidP="00624824">
          <w:pPr>
            <w:pStyle w:val="TOC1"/>
            <w:rPr>
              <w:rFonts w:asciiTheme="minorHAnsi" w:eastAsiaTheme="minorEastAsia" w:hAnsiTheme="minorHAnsi" w:cstheme="minorBidi"/>
              <w:b w:val="0"/>
              <w:bCs w:val="0"/>
              <w:color w:val="auto"/>
              <w:sz w:val="22"/>
              <w:szCs w:val="22"/>
              <w:rtl/>
            </w:rPr>
          </w:pPr>
          <w:hyperlink w:anchor="_Toc391379143" w:history="1">
            <w:r w:rsidR="00624824" w:rsidRPr="00817585">
              <w:rPr>
                <w:rStyle w:val="Hyperlink"/>
              </w:rPr>
              <w:t>The early meal of the Month of Ramadan (Suhoor)</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Toc391379143 \h</w:instrText>
            </w:r>
            <w:r w:rsidR="00624824">
              <w:rPr>
                <w:webHidden/>
                <w:rtl/>
              </w:rPr>
              <w:instrText xml:space="preserve"> </w:instrText>
            </w:r>
            <w:r>
              <w:rPr>
                <w:webHidden/>
                <w:rtl/>
              </w:rPr>
            </w:r>
            <w:r>
              <w:rPr>
                <w:webHidden/>
                <w:rtl/>
              </w:rPr>
              <w:fldChar w:fldCharType="separate"/>
            </w:r>
            <w:r w:rsidR="00624824">
              <w:rPr>
                <w:webHidden/>
              </w:rPr>
              <w:t>103</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144" w:history="1">
            <w:r w:rsidR="00624824" w:rsidRPr="00817585">
              <w:rPr>
                <w:rStyle w:val="Hyperlink"/>
              </w:rPr>
              <w:t>References</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Toc391379144 \h</w:instrText>
            </w:r>
            <w:r w:rsidR="00624824">
              <w:rPr>
                <w:webHidden/>
                <w:rtl/>
              </w:rPr>
              <w:instrText xml:space="preserve"> </w:instrText>
            </w:r>
            <w:r>
              <w:rPr>
                <w:webHidden/>
                <w:rtl/>
              </w:rPr>
            </w:r>
            <w:r>
              <w:rPr>
                <w:webHidden/>
                <w:rtl/>
              </w:rPr>
              <w:fldChar w:fldCharType="separate"/>
            </w:r>
            <w:r w:rsidR="00624824">
              <w:rPr>
                <w:webHidden/>
              </w:rPr>
              <w:t>104</w:t>
            </w:r>
            <w:r>
              <w:rPr>
                <w:webHidden/>
                <w:rtl/>
              </w:rPr>
              <w:fldChar w:fldCharType="end"/>
            </w:r>
          </w:hyperlink>
        </w:p>
        <w:p w:rsidR="00624824" w:rsidRDefault="000B037E" w:rsidP="00624824">
          <w:pPr>
            <w:pStyle w:val="TOC1"/>
            <w:rPr>
              <w:rFonts w:asciiTheme="minorHAnsi" w:eastAsiaTheme="minorEastAsia" w:hAnsiTheme="minorHAnsi" w:cstheme="minorBidi"/>
              <w:b w:val="0"/>
              <w:bCs w:val="0"/>
              <w:color w:val="auto"/>
              <w:sz w:val="22"/>
              <w:szCs w:val="22"/>
              <w:rtl/>
            </w:rPr>
          </w:pPr>
          <w:hyperlink w:anchor="_Toc391379145" w:history="1">
            <w:r w:rsidR="00624824" w:rsidRPr="00817585">
              <w:rPr>
                <w:rStyle w:val="Hyperlink"/>
              </w:rPr>
              <w:t>Prayer during the Glorious month of Ramadan</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Toc391379145 \h</w:instrText>
            </w:r>
            <w:r w:rsidR="00624824">
              <w:rPr>
                <w:webHidden/>
                <w:rtl/>
              </w:rPr>
              <w:instrText xml:space="preserve"> </w:instrText>
            </w:r>
            <w:r>
              <w:rPr>
                <w:webHidden/>
                <w:rtl/>
              </w:rPr>
            </w:r>
            <w:r>
              <w:rPr>
                <w:webHidden/>
                <w:rtl/>
              </w:rPr>
              <w:fldChar w:fldCharType="separate"/>
            </w:r>
            <w:r w:rsidR="00624824">
              <w:rPr>
                <w:webHidden/>
              </w:rPr>
              <w:t>105</w:t>
            </w:r>
            <w:r>
              <w:rPr>
                <w:webHidden/>
                <w:rtl/>
              </w:rPr>
              <w:fldChar w:fldCharType="end"/>
            </w:r>
          </w:hyperlink>
        </w:p>
        <w:p w:rsidR="00624824" w:rsidRDefault="000B037E" w:rsidP="00624824">
          <w:pPr>
            <w:pStyle w:val="TOC1"/>
            <w:rPr>
              <w:rFonts w:asciiTheme="minorHAnsi" w:eastAsiaTheme="minorEastAsia" w:hAnsiTheme="minorHAnsi" w:cstheme="minorBidi"/>
              <w:b w:val="0"/>
              <w:bCs w:val="0"/>
              <w:color w:val="auto"/>
              <w:sz w:val="22"/>
              <w:szCs w:val="22"/>
              <w:rtl/>
            </w:rPr>
          </w:pPr>
          <w:hyperlink w:anchor="_Toc391379146" w:history="1">
            <w:r w:rsidR="00624824" w:rsidRPr="00817585">
              <w:rPr>
                <w:rStyle w:val="Hyperlink"/>
              </w:rPr>
              <w:t>Ghusl</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Toc391379146 \h</w:instrText>
            </w:r>
            <w:r w:rsidR="00624824">
              <w:rPr>
                <w:webHidden/>
                <w:rtl/>
              </w:rPr>
              <w:instrText xml:space="preserve"> </w:instrText>
            </w:r>
            <w:r>
              <w:rPr>
                <w:webHidden/>
                <w:rtl/>
              </w:rPr>
            </w:r>
            <w:r>
              <w:rPr>
                <w:webHidden/>
                <w:rtl/>
              </w:rPr>
              <w:fldChar w:fldCharType="separate"/>
            </w:r>
            <w:r w:rsidR="00624824">
              <w:rPr>
                <w:webHidden/>
              </w:rPr>
              <w:t>108</w:t>
            </w:r>
            <w:r>
              <w:rPr>
                <w:webHidden/>
                <w:rtl/>
              </w:rPr>
              <w:fldChar w:fldCharType="end"/>
            </w:r>
          </w:hyperlink>
        </w:p>
        <w:p w:rsidR="00624824" w:rsidRDefault="000B037E" w:rsidP="00624824">
          <w:pPr>
            <w:pStyle w:val="TOC1"/>
            <w:rPr>
              <w:rFonts w:asciiTheme="minorHAnsi" w:eastAsiaTheme="minorEastAsia" w:hAnsiTheme="minorHAnsi" w:cstheme="minorBidi"/>
              <w:b w:val="0"/>
              <w:bCs w:val="0"/>
              <w:color w:val="auto"/>
              <w:sz w:val="22"/>
              <w:szCs w:val="22"/>
              <w:rtl/>
            </w:rPr>
          </w:pPr>
          <w:hyperlink w:anchor="_Toc391379147" w:history="1">
            <w:r w:rsidR="00624824" w:rsidRPr="00817585">
              <w:rPr>
                <w:rStyle w:val="Hyperlink"/>
              </w:rPr>
              <w:t>The Night of Destiny (Lailatul-Qadr)</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Toc391379147 \h</w:instrText>
            </w:r>
            <w:r w:rsidR="00624824">
              <w:rPr>
                <w:webHidden/>
                <w:rtl/>
              </w:rPr>
              <w:instrText xml:space="preserve"> </w:instrText>
            </w:r>
            <w:r>
              <w:rPr>
                <w:webHidden/>
                <w:rtl/>
              </w:rPr>
            </w:r>
            <w:r>
              <w:rPr>
                <w:webHidden/>
                <w:rtl/>
              </w:rPr>
              <w:fldChar w:fldCharType="separate"/>
            </w:r>
            <w:r w:rsidR="00624824">
              <w:rPr>
                <w:webHidden/>
              </w:rPr>
              <w:t>109</w:t>
            </w:r>
            <w:r>
              <w:rPr>
                <w:webHidden/>
                <w:rtl/>
              </w:rPr>
              <w:fldChar w:fldCharType="end"/>
            </w:r>
          </w:hyperlink>
        </w:p>
        <w:p w:rsidR="00624824" w:rsidRDefault="000B037E" w:rsidP="00624824">
          <w:pPr>
            <w:pStyle w:val="TOC1"/>
            <w:rPr>
              <w:rFonts w:asciiTheme="minorHAnsi" w:eastAsiaTheme="minorEastAsia" w:hAnsiTheme="minorHAnsi" w:cstheme="minorBidi"/>
              <w:b w:val="0"/>
              <w:bCs w:val="0"/>
              <w:color w:val="auto"/>
              <w:sz w:val="22"/>
              <w:szCs w:val="22"/>
              <w:rtl/>
            </w:rPr>
          </w:pPr>
          <w:hyperlink w:anchor="_Toc391379148" w:history="1">
            <w:r w:rsidR="00624824" w:rsidRPr="00817585">
              <w:rPr>
                <w:rStyle w:val="Hyperlink"/>
              </w:rPr>
              <w:t>Which Night is Lailatul-Qadr?</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Toc391379148 \h</w:instrText>
            </w:r>
            <w:r w:rsidR="00624824">
              <w:rPr>
                <w:webHidden/>
                <w:rtl/>
              </w:rPr>
              <w:instrText xml:space="preserve"> </w:instrText>
            </w:r>
            <w:r>
              <w:rPr>
                <w:webHidden/>
                <w:rtl/>
              </w:rPr>
            </w:r>
            <w:r>
              <w:rPr>
                <w:webHidden/>
                <w:rtl/>
              </w:rPr>
              <w:fldChar w:fldCharType="separate"/>
            </w:r>
            <w:r w:rsidR="00624824">
              <w:rPr>
                <w:webHidden/>
              </w:rPr>
              <w:t>116</w:t>
            </w:r>
            <w:r>
              <w:rPr>
                <w:webHidden/>
                <w:rtl/>
              </w:rPr>
              <w:fldChar w:fldCharType="end"/>
            </w:r>
          </w:hyperlink>
        </w:p>
        <w:p w:rsidR="00624824" w:rsidRDefault="000B037E" w:rsidP="00624824">
          <w:pPr>
            <w:pStyle w:val="TOC1"/>
            <w:rPr>
              <w:rFonts w:asciiTheme="minorHAnsi" w:eastAsiaTheme="minorEastAsia" w:hAnsiTheme="minorHAnsi" w:cstheme="minorBidi"/>
              <w:b w:val="0"/>
              <w:bCs w:val="0"/>
              <w:color w:val="auto"/>
              <w:sz w:val="22"/>
              <w:szCs w:val="22"/>
              <w:rtl/>
            </w:rPr>
          </w:pPr>
          <w:hyperlink w:anchor="_Toc391379149" w:history="1">
            <w:r w:rsidR="00624824" w:rsidRPr="00817585">
              <w:rPr>
                <w:rStyle w:val="Hyperlink"/>
              </w:rPr>
              <w:t>Which Night is Lailatul-Qadr?</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Toc391379149 \h</w:instrText>
            </w:r>
            <w:r w:rsidR="00624824">
              <w:rPr>
                <w:webHidden/>
                <w:rtl/>
              </w:rPr>
              <w:instrText xml:space="preserve"> </w:instrText>
            </w:r>
            <w:r>
              <w:rPr>
                <w:webHidden/>
                <w:rtl/>
              </w:rPr>
            </w:r>
            <w:r>
              <w:rPr>
                <w:webHidden/>
                <w:rtl/>
              </w:rPr>
              <w:fldChar w:fldCharType="separate"/>
            </w:r>
            <w:r w:rsidR="00624824">
              <w:rPr>
                <w:webHidden/>
              </w:rPr>
              <w:t>118</w:t>
            </w:r>
            <w:r>
              <w:rPr>
                <w:webHidden/>
                <w:rtl/>
              </w:rPr>
              <w:fldChar w:fldCharType="end"/>
            </w:r>
          </w:hyperlink>
        </w:p>
        <w:p w:rsidR="00624824" w:rsidRDefault="000B037E" w:rsidP="00624824">
          <w:pPr>
            <w:pStyle w:val="TOC1"/>
            <w:rPr>
              <w:rFonts w:asciiTheme="minorHAnsi" w:eastAsiaTheme="minorEastAsia" w:hAnsiTheme="minorHAnsi" w:cstheme="minorBidi"/>
              <w:b w:val="0"/>
              <w:bCs w:val="0"/>
              <w:color w:val="auto"/>
              <w:sz w:val="22"/>
              <w:szCs w:val="22"/>
              <w:rtl/>
            </w:rPr>
          </w:pPr>
          <w:hyperlink w:anchor="_Toc391379150" w:history="1">
            <w:r w:rsidR="00624824" w:rsidRPr="00817585">
              <w:rPr>
                <w:rStyle w:val="Hyperlink"/>
              </w:rPr>
              <w:t>Recommended Deeds for the Twenty-Third Night of the Month of Ramadan</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Toc391379150 \h</w:instrText>
            </w:r>
            <w:r w:rsidR="00624824">
              <w:rPr>
                <w:webHidden/>
                <w:rtl/>
              </w:rPr>
              <w:instrText xml:space="preserve"> </w:instrText>
            </w:r>
            <w:r>
              <w:rPr>
                <w:webHidden/>
                <w:rtl/>
              </w:rPr>
            </w:r>
            <w:r>
              <w:rPr>
                <w:webHidden/>
                <w:rtl/>
              </w:rPr>
              <w:fldChar w:fldCharType="separate"/>
            </w:r>
            <w:r w:rsidR="00624824">
              <w:rPr>
                <w:webHidden/>
              </w:rPr>
              <w:t>120</w:t>
            </w:r>
            <w:r>
              <w:rPr>
                <w:webHidden/>
                <w:rtl/>
              </w:rPr>
              <w:fldChar w:fldCharType="end"/>
            </w:r>
          </w:hyperlink>
        </w:p>
        <w:p w:rsidR="00624824" w:rsidRDefault="000B037E" w:rsidP="00624824">
          <w:pPr>
            <w:pStyle w:val="TOC1"/>
            <w:rPr>
              <w:rFonts w:asciiTheme="minorHAnsi" w:eastAsiaTheme="minorEastAsia" w:hAnsiTheme="minorHAnsi" w:cstheme="minorBidi"/>
              <w:b w:val="0"/>
              <w:bCs w:val="0"/>
              <w:color w:val="auto"/>
              <w:sz w:val="22"/>
              <w:szCs w:val="22"/>
              <w:rtl/>
            </w:rPr>
          </w:pPr>
          <w:hyperlink w:anchor="_Toc391379151" w:history="1">
            <w:r w:rsidR="00624824" w:rsidRPr="00817585">
              <w:rPr>
                <w:rStyle w:val="Hyperlink"/>
              </w:rPr>
              <w:t>Invocation for the Twenty-Third Night (of the Month of Ramadan)</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Toc391379151 \h</w:instrText>
            </w:r>
            <w:r w:rsidR="00624824">
              <w:rPr>
                <w:webHidden/>
                <w:rtl/>
              </w:rPr>
              <w:instrText xml:space="preserve"> </w:instrText>
            </w:r>
            <w:r>
              <w:rPr>
                <w:webHidden/>
                <w:rtl/>
              </w:rPr>
            </w:r>
            <w:r>
              <w:rPr>
                <w:webHidden/>
                <w:rtl/>
              </w:rPr>
              <w:fldChar w:fldCharType="separate"/>
            </w:r>
            <w:r w:rsidR="00624824">
              <w:rPr>
                <w:webHidden/>
              </w:rPr>
              <w:t>122</w:t>
            </w:r>
            <w:r>
              <w:rPr>
                <w:webHidden/>
                <w:rtl/>
              </w:rPr>
              <w:fldChar w:fldCharType="end"/>
            </w:r>
          </w:hyperlink>
        </w:p>
        <w:p w:rsidR="00624824" w:rsidRDefault="000B037E" w:rsidP="00624824">
          <w:pPr>
            <w:pStyle w:val="TOC1"/>
            <w:rPr>
              <w:rFonts w:asciiTheme="minorHAnsi" w:eastAsiaTheme="minorEastAsia" w:hAnsiTheme="minorHAnsi" w:cstheme="minorBidi"/>
              <w:b w:val="0"/>
              <w:bCs w:val="0"/>
              <w:color w:val="auto"/>
              <w:sz w:val="22"/>
              <w:szCs w:val="22"/>
              <w:rtl/>
            </w:rPr>
          </w:pPr>
          <w:hyperlink w:anchor="_Toc391379152" w:history="1">
            <w:r w:rsidR="00624824" w:rsidRPr="00817585">
              <w:rPr>
                <w:rStyle w:val="Hyperlink"/>
              </w:rPr>
              <w:t>What ought to be repeated every night of the last ten nights of the month</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Toc391379152 \h</w:instrText>
            </w:r>
            <w:r w:rsidR="00624824">
              <w:rPr>
                <w:webHidden/>
                <w:rtl/>
              </w:rPr>
              <w:instrText xml:space="preserve"> </w:instrText>
            </w:r>
            <w:r>
              <w:rPr>
                <w:webHidden/>
                <w:rtl/>
              </w:rPr>
            </w:r>
            <w:r>
              <w:rPr>
                <w:webHidden/>
                <w:rtl/>
              </w:rPr>
              <w:fldChar w:fldCharType="separate"/>
            </w:r>
            <w:r w:rsidR="00624824">
              <w:rPr>
                <w:webHidden/>
              </w:rPr>
              <w:t>123</w:t>
            </w:r>
            <w:r>
              <w:rPr>
                <w:webHidden/>
                <w:rtl/>
              </w:rPr>
              <w:fldChar w:fldCharType="end"/>
            </w:r>
          </w:hyperlink>
        </w:p>
        <w:p w:rsidR="00624824" w:rsidRDefault="000B037E" w:rsidP="00624824">
          <w:pPr>
            <w:pStyle w:val="TOC1"/>
            <w:rPr>
              <w:rFonts w:asciiTheme="minorHAnsi" w:eastAsiaTheme="minorEastAsia" w:hAnsiTheme="minorHAnsi" w:cstheme="minorBidi"/>
              <w:b w:val="0"/>
              <w:bCs w:val="0"/>
              <w:color w:val="auto"/>
              <w:sz w:val="22"/>
              <w:szCs w:val="22"/>
              <w:rtl/>
            </w:rPr>
          </w:pPr>
          <w:hyperlink w:anchor="_Toc391379153" w:history="1">
            <w:r w:rsidR="00624824" w:rsidRPr="00817585">
              <w:rPr>
                <w:rStyle w:val="Hyperlink"/>
              </w:rPr>
              <w:t>Zakatul-Fitr (Fitra)</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Toc391379153 \h</w:instrText>
            </w:r>
            <w:r w:rsidR="00624824">
              <w:rPr>
                <w:webHidden/>
                <w:rtl/>
              </w:rPr>
              <w:instrText xml:space="preserve"> </w:instrText>
            </w:r>
            <w:r>
              <w:rPr>
                <w:webHidden/>
                <w:rtl/>
              </w:rPr>
            </w:r>
            <w:r>
              <w:rPr>
                <w:webHidden/>
                <w:rtl/>
              </w:rPr>
              <w:fldChar w:fldCharType="separate"/>
            </w:r>
            <w:r w:rsidR="00624824">
              <w:rPr>
                <w:webHidden/>
              </w:rPr>
              <w:t>124</w:t>
            </w:r>
            <w:r>
              <w:rPr>
                <w:webHidden/>
                <w:rtl/>
              </w:rPr>
              <w:fldChar w:fldCharType="end"/>
            </w:r>
          </w:hyperlink>
        </w:p>
        <w:p w:rsidR="00624824" w:rsidRDefault="000B037E" w:rsidP="00624824">
          <w:pPr>
            <w:pStyle w:val="TOC1"/>
            <w:rPr>
              <w:rFonts w:asciiTheme="minorHAnsi" w:eastAsiaTheme="minorEastAsia" w:hAnsiTheme="minorHAnsi" w:cstheme="minorBidi"/>
              <w:b w:val="0"/>
              <w:bCs w:val="0"/>
              <w:color w:val="auto"/>
              <w:sz w:val="22"/>
              <w:szCs w:val="22"/>
              <w:rtl/>
            </w:rPr>
          </w:pPr>
          <w:hyperlink w:anchor="_Toc391379154" w:history="1">
            <w:r w:rsidR="00624824" w:rsidRPr="00817585">
              <w:rPr>
                <w:rStyle w:val="Hyperlink"/>
              </w:rPr>
              <w:t>Who receives Fitra</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Toc391379154 \h</w:instrText>
            </w:r>
            <w:r w:rsidR="00624824">
              <w:rPr>
                <w:webHidden/>
                <w:rtl/>
              </w:rPr>
              <w:instrText xml:space="preserve"> </w:instrText>
            </w:r>
            <w:r>
              <w:rPr>
                <w:webHidden/>
                <w:rtl/>
              </w:rPr>
            </w:r>
            <w:r>
              <w:rPr>
                <w:webHidden/>
                <w:rtl/>
              </w:rPr>
              <w:fldChar w:fldCharType="separate"/>
            </w:r>
            <w:r w:rsidR="00624824">
              <w:rPr>
                <w:webHidden/>
              </w:rPr>
              <w:t>125</w:t>
            </w:r>
            <w:r>
              <w:rPr>
                <w:webHidden/>
                <w:rtl/>
              </w:rPr>
              <w:fldChar w:fldCharType="end"/>
            </w:r>
          </w:hyperlink>
        </w:p>
        <w:p w:rsidR="00624824" w:rsidRDefault="000B037E" w:rsidP="00624824">
          <w:pPr>
            <w:pStyle w:val="TOC1"/>
            <w:rPr>
              <w:rFonts w:asciiTheme="minorHAnsi" w:eastAsiaTheme="minorEastAsia" w:hAnsiTheme="minorHAnsi" w:cstheme="minorBidi"/>
              <w:b w:val="0"/>
              <w:bCs w:val="0"/>
              <w:color w:val="auto"/>
              <w:sz w:val="22"/>
              <w:szCs w:val="22"/>
              <w:rtl/>
            </w:rPr>
          </w:pPr>
          <w:hyperlink w:anchor="_Toc391379155" w:history="1">
            <w:r w:rsidR="00624824" w:rsidRPr="00817585">
              <w:rPr>
                <w:rStyle w:val="Hyperlink"/>
              </w:rPr>
              <w:t>Eid al-Fitr and its Prayers</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Toc391379155 \h</w:instrText>
            </w:r>
            <w:r w:rsidR="00624824">
              <w:rPr>
                <w:webHidden/>
                <w:rtl/>
              </w:rPr>
              <w:instrText xml:space="preserve"> </w:instrText>
            </w:r>
            <w:r>
              <w:rPr>
                <w:webHidden/>
                <w:rtl/>
              </w:rPr>
            </w:r>
            <w:r>
              <w:rPr>
                <w:webHidden/>
                <w:rtl/>
              </w:rPr>
              <w:fldChar w:fldCharType="separate"/>
            </w:r>
            <w:r w:rsidR="00624824">
              <w:rPr>
                <w:webHidden/>
              </w:rPr>
              <w:t>126</w:t>
            </w:r>
            <w:r>
              <w:rPr>
                <w:webHidden/>
                <w:rtl/>
              </w:rPr>
              <w:fldChar w:fldCharType="end"/>
            </w:r>
          </w:hyperlink>
        </w:p>
        <w:p w:rsidR="00624824" w:rsidRDefault="000B037E" w:rsidP="00624824">
          <w:pPr>
            <w:pStyle w:val="TOC2"/>
            <w:rPr>
              <w:rFonts w:asciiTheme="minorHAnsi" w:eastAsiaTheme="minorEastAsia" w:hAnsiTheme="minorHAnsi" w:cstheme="minorBidi"/>
              <w:color w:val="auto"/>
              <w:sz w:val="22"/>
              <w:szCs w:val="22"/>
              <w:rtl/>
            </w:rPr>
          </w:pPr>
          <w:hyperlink w:anchor="_Toc391379156" w:history="1">
            <w:r w:rsidR="00624824" w:rsidRPr="00817585">
              <w:rPr>
                <w:rStyle w:val="Hyperlink"/>
              </w:rPr>
              <w:t>Reference</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Toc391379156 \h</w:instrText>
            </w:r>
            <w:r w:rsidR="00624824">
              <w:rPr>
                <w:webHidden/>
                <w:rtl/>
              </w:rPr>
              <w:instrText xml:space="preserve"> </w:instrText>
            </w:r>
            <w:r>
              <w:rPr>
                <w:webHidden/>
                <w:rtl/>
              </w:rPr>
            </w:r>
            <w:r>
              <w:rPr>
                <w:webHidden/>
                <w:rtl/>
              </w:rPr>
              <w:fldChar w:fldCharType="separate"/>
            </w:r>
            <w:r w:rsidR="00624824">
              <w:rPr>
                <w:webHidden/>
              </w:rPr>
              <w:t>127</w:t>
            </w:r>
            <w:r>
              <w:rPr>
                <w:webHidden/>
                <w:rtl/>
              </w:rPr>
              <w:fldChar w:fldCharType="end"/>
            </w:r>
          </w:hyperlink>
        </w:p>
        <w:p w:rsidR="00624824" w:rsidRDefault="000B037E" w:rsidP="00624824">
          <w:pPr>
            <w:pStyle w:val="TOC1"/>
            <w:rPr>
              <w:rFonts w:asciiTheme="minorHAnsi" w:eastAsiaTheme="minorEastAsia" w:hAnsiTheme="minorHAnsi" w:cstheme="minorBidi"/>
              <w:b w:val="0"/>
              <w:bCs w:val="0"/>
              <w:color w:val="auto"/>
              <w:sz w:val="22"/>
              <w:szCs w:val="22"/>
              <w:rtl/>
            </w:rPr>
          </w:pPr>
          <w:hyperlink w:anchor="_Toc391379157" w:history="1">
            <w:r w:rsidR="00624824" w:rsidRPr="00817585">
              <w:rPr>
                <w:rStyle w:val="Hyperlink"/>
              </w:rPr>
              <w:t>Conclusion</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Toc391379157 \h</w:instrText>
            </w:r>
            <w:r w:rsidR="00624824">
              <w:rPr>
                <w:webHidden/>
                <w:rtl/>
              </w:rPr>
              <w:instrText xml:space="preserve"> </w:instrText>
            </w:r>
            <w:r>
              <w:rPr>
                <w:webHidden/>
                <w:rtl/>
              </w:rPr>
            </w:r>
            <w:r>
              <w:rPr>
                <w:webHidden/>
                <w:rtl/>
              </w:rPr>
              <w:fldChar w:fldCharType="separate"/>
            </w:r>
            <w:r w:rsidR="00624824">
              <w:rPr>
                <w:webHidden/>
              </w:rPr>
              <w:t>129</w:t>
            </w:r>
            <w:r>
              <w:rPr>
                <w:webHidden/>
                <w:rtl/>
              </w:rPr>
              <w:fldChar w:fldCharType="end"/>
            </w:r>
          </w:hyperlink>
        </w:p>
        <w:p w:rsidR="00624824" w:rsidRDefault="000B037E" w:rsidP="00624824">
          <w:pPr>
            <w:pStyle w:val="TOC1"/>
            <w:rPr>
              <w:rFonts w:asciiTheme="minorHAnsi" w:eastAsiaTheme="minorEastAsia" w:hAnsiTheme="minorHAnsi" w:cstheme="minorBidi"/>
              <w:b w:val="0"/>
              <w:bCs w:val="0"/>
              <w:color w:val="auto"/>
              <w:sz w:val="22"/>
              <w:szCs w:val="22"/>
              <w:rtl/>
            </w:rPr>
          </w:pPr>
          <w:hyperlink w:anchor="_Toc391379158" w:history="1">
            <w:r w:rsidR="00624824" w:rsidRPr="00817585">
              <w:rPr>
                <w:rStyle w:val="Hyperlink"/>
              </w:rPr>
              <w:t>Glossary</w:t>
            </w:r>
            <w:r w:rsidR="00624824">
              <w:rPr>
                <w:webHidden/>
                <w:rtl/>
              </w:rPr>
              <w:tab/>
            </w:r>
            <w:r>
              <w:rPr>
                <w:webHidden/>
                <w:rtl/>
              </w:rPr>
              <w:fldChar w:fldCharType="begin"/>
            </w:r>
            <w:r w:rsidR="00624824">
              <w:rPr>
                <w:webHidden/>
                <w:rtl/>
              </w:rPr>
              <w:instrText xml:space="preserve"> </w:instrText>
            </w:r>
            <w:r w:rsidR="00624824">
              <w:rPr>
                <w:webHidden/>
              </w:rPr>
              <w:instrText>PAGEREF</w:instrText>
            </w:r>
            <w:r w:rsidR="00624824">
              <w:rPr>
                <w:webHidden/>
                <w:rtl/>
              </w:rPr>
              <w:instrText xml:space="preserve"> _</w:instrText>
            </w:r>
            <w:r w:rsidR="00624824">
              <w:rPr>
                <w:webHidden/>
              </w:rPr>
              <w:instrText>Toc391379158 \h</w:instrText>
            </w:r>
            <w:r w:rsidR="00624824">
              <w:rPr>
                <w:webHidden/>
                <w:rtl/>
              </w:rPr>
              <w:instrText xml:space="preserve"> </w:instrText>
            </w:r>
            <w:r>
              <w:rPr>
                <w:webHidden/>
                <w:rtl/>
              </w:rPr>
            </w:r>
            <w:r>
              <w:rPr>
                <w:webHidden/>
                <w:rtl/>
              </w:rPr>
              <w:fldChar w:fldCharType="separate"/>
            </w:r>
            <w:r w:rsidR="00624824">
              <w:rPr>
                <w:webHidden/>
              </w:rPr>
              <w:t>132</w:t>
            </w:r>
            <w:r>
              <w:rPr>
                <w:webHidden/>
                <w:rtl/>
              </w:rPr>
              <w:fldChar w:fldCharType="end"/>
            </w:r>
          </w:hyperlink>
        </w:p>
        <w:p w:rsidR="005E0640" w:rsidRDefault="000B037E" w:rsidP="00624824">
          <w:r>
            <w:fldChar w:fldCharType="end"/>
          </w:r>
        </w:p>
      </w:sdtContent>
    </w:sdt>
    <w:p w:rsidR="00730B50" w:rsidRDefault="00730B50" w:rsidP="00AF2F50">
      <w:pPr>
        <w:pStyle w:val="libNormal"/>
      </w:pPr>
      <w:r>
        <w:br w:type="page"/>
      </w:r>
    </w:p>
    <w:p w:rsidR="00730B50" w:rsidRPr="00AF2F50" w:rsidRDefault="00730B50" w:rsidP="00AF2F50">
      <w:pPr>
        <w:pStyle w:val="Heading1Center"/>
      </w:pPr>
      <w:bookmarkStart w:id="0" w:name="_Toc391378985"/>
      <w:r w:rsidRPr="00AF2F50">
        <w:lastRenderedPageBreak/>
        <w:t>Dedication</w:t>
      </w:r>
      <w:bookmarkEnd w:id="0"/>
    </w:p>
    <w:p w:rsidR="00730B50" w:rsidRDefault="00730B50" w:rsidP="00AF2F50">
      <w:pPr>
        <w:pStyle w:val="libBoldItalic"/>
      </w:pPr>
      <w:r>
        <w:t>"O you who believe! Fast is prescribed for you as it was prescribed for those before you so that you may ward off (evil). (Fast) a certain number of days..." (Qur'an Surah Baqarah 2:182</w:t>
      </w:r>
      <w:r w:rsidR="00C71C67">
        <w:t>-</w:t>
      </w:r>
      <w:r>
        <w:t>183)</w:t>
      </w:r>
    </w:p>
    <w:p w:rsidR="004C40FD" w:rsidRDefault="00730B50" w:rsidP="00AF2F50">
      <w:pPr>
        <w:pStyle w:val="libNormal"/>
      </w:pPr>
      <w:r>
        <w:t>To the best man who ever walked on earth or ascended to heaven... To the one for whom the whole world was created... To the one whom I never saw yet in whom I firmly believe and whom I passionately love, in whose footsteps I try my best to follow, and who I very much hope to see in the life to come, though I know I am not worthy of it... To the master of mankind and jinns...</w:t>
      </w:r>
    </w:p>
    <w:p w:rsidR="004C40FD" w:rsidRDefault="00730B50" w:rsidP="00AF2F50">
      <w:pPr>
        <w:pStyle w:val="libNormal"/>
      </w:pPr>
      <w:r>
        <w:t>To the one who perfected the code of ethics and who was sent as a mercy for all creation: to</w:t>
      </w:r>
      <w:r w:rsidR="002567CB">
        <w:t xml:space="preserve"> </w:t>
      </w:r>
      <w:r>
        <w:t>Muhammad</w:t>
      </w:r>
    </w:p>
    <w:p w:rsidR="004C40FD" w:rsidRDefault="00730B50" w:rsidP="00AF2F50">
      <w:pPr>
        <w:pStyle w:val="libNormal"/>
      </w:pPr>
      <w:r>
        <w:t>The prophet and messenger of Allah, peace and blessings of Allah be upon him and his pure and sinless progeny, peace and blessings that shall keep multiplying so long as the sun rises in the east and sets in the west...</w:t>
      </w:r>
    </w:p>
    <w:p w:rsidR="004C40FD" w:rsidRDefault="00730B50" w:rsidP="00AF2F50">
      <w:pPr>
        <w:pStyle w:val="libNormal"/>
      </w:pPr>
      <w:r>
        <w:t>Hoping he will accept this humble book as a gift and intercede on my behalf on the day of judgment with the judge of judges and lord of lords to forgive my sins, faults, shortcoming, and transgressions, to permit me to meet his prophet and messenger Muhammad and his pure and sinless progeny, to help me stay on the path of righteousness, and to help me guide through the medium of this book as many of my Muslim brethren as he pleases thereto...</w:t>
      </w:r>
    </w:p>
    <w:p w:rsidR="00730B50" w:rsidRDefault="00730B50" w:rsidP="00AF2F50">
      <w:pPr>
        <w:pStyle w:val="libItalic"/>
      </w:pPr>
      <w:r>
        <w:t>Allahu akbar! Allahu akbar! Allahu akbar!</w:t>
      </w:r>
    </w:p>
    <w:p w:rsidR="00730B50" w:rsidRDefault="00730B50" w:rsidP="00AF2F50">
      <w:pPr>
        <w:pStyle w:val="libNormal"/>
      </w:pPr>
      <w:r>
        <w:br w:type="page"/>
      </w:r>
    </w:p>
    <w:p w:rsidR="004C40FD" w:rsidRPr="00AF2F50" w:rsidRDefault="00730B50" w:rsidP="00AF2F50">
      <w:pPr>
        <w:pStyle w:val="Heading1Center"/>
      </w:pPr>
      <w:bookmarkStart w:id="1" w:name="_Toc391378986"/>
      <w:r w:rsidRPr="00AF2F50">
        <w:lastRenderedPageBreak/>
        <w:t>Introduction</w:t>
      </w:r>
      <w:bookmarkEnd w:id="1"/>
    </w:p>
    <w:p w:rsidR="004C40FD" w:rsidRDefault="00730B50" w:rsidP="00AF2F50">
      <w:pPr>
        <w:pStyle w:val="libBoldItalic"/>
      </w:pPr>
      <w:r>
        <w:t>In the Name of Allh, the Most Gracious, the Most Merciful</w:t>
      </w:r>
    </w:p>
    <w:p w:rsidR="004C40FD" w:rsidRDefault="00730B50" w:rsidP="00AF2F50">
      <w:pPr>
        <w:pStyle w:val="libNormal"/>
      </w:pPr>
      <w:r>
        <w:t xml:space="preserve">There are, no doubt, many books written in English that deal with fast and the month of </w:t>
      </w:r>
      <w:r w:rsidR="00CD0CBE">
        <w:t>Ramadan</w:t>
      </w:r>
      <w:r>
        <w:t xml:space="preserve">; however, most of them, from my viewpoint, do not do justice to the institution of fast, to the month of </w:t>
      </w:r>
      <w:r w:rsidR="00CD0CBE">
        <w:t>Ramadan</w:t>
      </w:r>
      <w:r>
        <w:t>, the greatest of all months, nor to Lailatul</w:t>
      </w:r>
      <w:r w:rsidR="00C71C67">
        <w:t>-</w:t>
      </w:r>
      <w:r>
        <w:t>Qadr, the Night of Destiny.</w:t>
      </w:r>
    </w:p>
    <w:p w:rsidR="004C40FD" w:rsidRDefault="00730B50" w:rsidP="00AF2F50">
      <w:pPr>
        <w:pStyle w:val="libNormal"/>
      </w:pPr>
      <w:r>
        <w:t>Most available books seem to concentrate on the undeniable individual and social benefits of the fast, providing very little detail of what bliss awaits those who properly observe the fast.</w:t>
      </w:r>
    </w:p>
    <w:p w:rsidR="004C40FD" w:rsidRDefault="00730B50" w:rsidP="00AF2F50">
      <w:pPr>
        <w:pStyle w:val="libNormal"/>
      </w:pPr>
      <w:r>
        <w:t>This book emphasizes the rewards such persons may receive as soon as their souls depart from their bodies at the moment of "death." Also, an entire chapter in this book detailing the rewards of reciting each of the 114 Qur'anic chapters is included in order to encourage the believers to recite the Holy Qur'an more often.</w:t>
      </w:r>
    </w:p>
    <w:p w:rsidR="004C40FD" w:rsidRDefault="00730B50" w:rsidP="00AF2F50">
      <w:pPr>
        <w:pStyle w:val="libNormal"/>
      </w:pPr>
      <w:r>
        <w:t>One may wonder why heaven, hell, al</w:t>
      </w:r>
      <w:r w:rsidR="00C71C67">
        <w:t>-</w:t>
      </w:r>
      <w:r>
        <w:t>Sirat al</w:t>
      </w:r>
      <w:r w:rsidR="00C71C67">
        <w:t>-</w:t>
      </w:r>
      <w:r>
        <w:t>Mustaqeem (the Straight Path) are discussed in a book dealing with the fast. Islam emphasizes the significance of regarding this life as no more nor less than a golden and unique opportunity to prepare for the real life to come, the eternal one. Death is briefly discussed in this book because it is an issue which concerns all of us; it is the inevitable end of the existence of our present frail and fragile form and shape; it is the beginning of a new existence the significance of which is not realized by most people.</w:t>
      </w:r>
    </w:p>
    <w:p w:rsidR="004C40FD" w:rsidRDefault="00730B50" w:rsidP="00AF2F50">
      <w:pPr>
        <w:pStyle w:val="libNormal"/>
      </w:pPr>
      <w:r>
        <w:t>This is something which we must not forget even for a moment. The grave of a good believer, one who observes the fast and all other obligations, will be a miniature Paradise, whereas that of a disbeliever, or of a believer who did not honor Allah's commandments as he should have, will be a piece snatched out of hell, a place filled with various means of torture; all of this will take place even prior to the Day of Resurrection. This is why there is so much emphasis in this book on the life hereafter.</w:t>
      </w:r>
    </w:p>
    <w:p w:rsidR="004C40FD" w:rsidRDefault="00730B50" w:rsidP="00AF2F50">
      <w:pPr>
        <w:pStyle w:val="libNormal"/>
      </w:pPr>
      <w:r>
        <w:t>It is important to inform the discreet reader, especially one who likes to research and verify the contents of this book, that the vast majority of its text is a direct translation into English of excerpts from books written in Arabic. The authors of these books are held in very high esteem by scholars of Islamic studies. Those authors took pains to compile and verify their information before recording it.</w:t>
      </w:r>
    </w:p>
    <w:p w:rsidR="004C40FD" w:rsidRDefault="00730B50" w:rsidP="00AF2F50">
      <w:pPr>
        <w:pStyle w:val="libNormal"/>
      </w:pPr>
      <w:r>
        <w:t>The primary source for this book is the edition of Bihar al</w:t>
      </w:r>
      <w:r w:rsidR="00C71C67">
        <w:t>-</w:t>
      </w:r>
      <w:r>
        <w:t>Anwar al</w:t>
      </w:r>
      <w:r w:rsidR="00C71C67">
        <w:t>-</w:t>
      </w:r>
      <w:r>
        <w:t>Jami’a li Durar Akhbar al</w:t>
      </w:r>
      <w:r w:rsidR="00C71C67">
        <w:t>-</w:t>
      </w:r>
      <w:r>
        <w:t>A'immah al</w:t>
      </w:r>
      <w:r w:rsidR="00C71C67">
        <w:t>-</w:t>
      </w:r>
      <w:r>
        <w:t>Athar (oceans of inclusive light of precious tales relevant to the righteous Imams) of the great mentor, author, translator, compiler, and philosopher Shaykh Muhammad Baqir al</w:t>
      </w:r>
      <w:r w:rsidR="00C71C67">
        <w:t>-</w:t>
      </w:r>
      <w:r>
        <w:t xml:space="preserve">Majlisi (1037 </w:t>
      </w:r>
      <w:r w:rsidR="00C71C67">
        <w:t>-</w:t>
      </w:r>
      <w:r>
        <w:t xml:space="preserve"> 1111 A.H.) published in 1403 A.H. (1983 A.D.) by Al</w:t>
      </w:r>
      <w:r w:rsidR="00C71C67">
        <w:t>-</w:t>
      </w:r>
      <w:r>
        <w:t>Wafa Foundation (Beirut, Lebanon) in 110 volumes, not counting Vol. 0 (zero) which deals in its entirety with the book itself and with its author. Misbah al</w:t>
      </w:r>
      <w:r w:rsidR="00C71C67">
        <w:t>-</w:t>
      </w:r>
      <w:r>
        <w:t>Kaf’ami (al</w:t>
      </w:r>
      <w:r w:rsidR="00C71C67">
        <w:t>-</w:t>
      </w:r>
      <w:r>
        <w:t>Kaf’ami's lantern), another major reference, is authored by Shaykh Taqi al</w:t>
      </w:r>
      <w:r w:rsidR="00C71C67">
        <w:t>-</w:t>
      </w:r>
      <w:r>
        <w:t>Deen ibn Ibrahim ibn Ali ibn al</w:t>
      </w:r>
      <w:r w:rsidR="00C71C67">
        <w:t>-</w:t>
      </w:r>
      <w:r>
        <w:t>Hassan ibn Muhammad ibn Salih</w:t>
      </w:r>
      <w:r w:rsidR="00C71C67">
        <w:t>-</w:t>
      </w:r>
      <w:r>
        <w:t>al</w:t>
      </w:r>
      <w:r w:rsidR="00C71C67">
        <w:t>-</w:t>
      </w:r>
      <w:r>
        <w:t>’Amili al</w:t>
      </w:r>
      <w:r w:rsidR="00C71C67">
        <w:t>-</w:t>
      </w:r>
      <w:r>
        <w:t>Kaf’ami and published in 1412 A.H. (1992 A.D.) by Al</w:t>
      </w:r>
      <w:r w:rsidR="00C71C67">
        <w:t>-</w:t>
      </w:r>
      <w:r>
        <w:t>Nu’man Foundation (Beirut, Lebanon).</w:t>
      </w:r>
    </w:p>
    <w:p w:rsidR="00664A76" w:rsidRDefault="00730B50" w:rsidP="00AF2F50">
      <w:pPr>
        <w:pStyle w:val="libNormal"/>
      </w:pPr>
      <w:r>
        <w:t>Another very important reference utilized is Usool al</w:t>
      </w:r>
      <w:r w:rsidR="00C71C67">
        <w:t>-</w:t>
      </w:r>
      <w:r>
        <w:t>Kafi (basics of what suffices) by Thiqatul</w:t>
      </w:r>
      <w:r w:rsidR="00C71C67">
        <w:t>-</w:t>
      </w:r>
      <w:r>
        <w:t>Islam Muhammad Ya’qoob al</w:t>
      </w:r>
      <w:r w:rsidR="00C71C67">
        <w:t>-</w:t>
      </w:r>
      <w:r>
        <w:t>Kulayni (reviewed</w:t>
      </w:r>
    </w:p>
    <w:p w:rsidR="004C40FD" w:rsidRDefault="00730B50" w:rsidP="00664A76">
      <w:pPr>
        <w:pStyle w:val="libNormal0"/>
      </w:pPr>
      <w:r>
        <w:lastRenderedPageBreak/>
        <w:t>and verified by Muhammad Ja’far Shams ad</w:t>
      </w:r>
      <w:r w:rsidR="00C71C67">
        <w:t>-</w:t>
      </w:r>
      <w:r>
        <w:t>Deen) and published by Dar al</w:t>
      </w:r>
      <w:r w:rsidR="00C71C67">
        <w:t>-</w:t>
      </w:r>
      <w:r>
        <w:t>Ta’aruf (Beirut, Lebanon) in 1411 A.H. (1990 A.D.). Two other references consulted are Al</w:t>
      </w:r>
      <w:r w:rsidR="00C71C67">
        <w:t>-</w:t>
      </w:r>
      <w:r>
        <w:t>Amali aw al</w:t>
      </w:r>
      <w:r w:rsidR="00C71C67">
        <w:t>-</w:t>
      </w:r>
      <w:r>
        <w:t>Majalis and Man la Yahduruhu al</w:t>
      </w:r>
      <w:r w:rsidR="00C71C67">
        <w:t>-</w:t>
      </w:r>
      <w:r>
        <w:t>Faqih ([a book written for] whoever has no access to a jurist) by the great mentor Shaykh Abu Ja’far Muhammad ibn Ali ibn al</w:t>
      </w:r>
      <w:r w:rsidR="00C71C67">
        <w:t>-</w:t>
      </w:r>
      <w:r>
        <w:t>Husayn ibn Babawayh al</w:t>
      </w:r>
      <w:r w:rsidR="00C71C67">
        <w:t>-</w:t>
      </w:r>
      <w:r>
        <w:t>Qummi al</w:t>
      </w:r>
      <w:r w:rsidR="00C71C67">
        <w:t>-</w:t>
      </w:r>
      <w:r>
        <w:t xml:space="preserve">Saduq (306 </w:t>
      </w:r>
      <w:r w:rsidR="00C71C67">
        <w:t>-</w:t>
      </w:r>
      <w:r>
        <w:t xml:space="preserve"> 381 A.H.).</w:t>
      </w:r>
    </w:p>
    <w:p w:rsidR="004C40FD" w:rsidRDefault="00730B50" w:rsidP="00AF2F50">
      <w:pPr>
        <w:pStyle w:val="libNormal"/>
      </w:pPr>
      <w:r>
        <w:t>Both are published by al</w:t>
      </w:r>
      <w:r w:rsidR="00C71C67">
        <w:t>-</w:t>
      </w:r>
      <w:r>
        <w:t>A’lami Foundation (Beirut, Lebanon) in 1410 A.H. (1990 A.D.) and in 1406 A.H. (1986 A.D.) respectively. Al</w:t>
      </w:r>
      <w:r w:rsidR="00C71C67">
        <w:t>-</w:t>
      </w:r>
      <w:r>
        <w:t>Mizan fi Tafsir al</w:t>
      </w:r>
      <w:r w:rsidR="00C71C67">
        <w:t>-</w:t>
      </w:r>
      <w:r>
        <w:t>Qur'an (the balance in the exegesis of the Qur'an) by Sayyid Muhammad Husayn al</w:t>
      </w:r>
      <w:r w:rsidR="00C71C67">
        <w:t>-</w:t>
      </w:r>
      <w:r>
        <w:t>Tabatabai, who was born in 1321 A.H. (1892 A.D.) and died in 1401 A.H. (1991 A.D.), has also been utilized, and so have scores of other books.</w:t>
      </w:r>
    </w:p>
    <w:p w:rsidR="004C40FD" w:rsidRDefault="00730B50" w:rsidP="00AF2F50">
      <w:pPr>
        <w:pStyle w:val="libNormal"/>
      </w:pPr>
      <w:r>
        <w:t>Regaring the Qur'anic verses cited in this book, their English translation employed is the one undertaken by M.H. Shakir, but I have not adhered to such a translation to the letter; rather, I have often edited it wherever I deemed necessary. As a matter of fact, Tahrike</w:t>
      </w:r>
      <w:r w:rsidR="00C71C67">
        <w:t>-</w:t>
      </w:r>
      <w:r>
        <w:t>Tarsile</w:t>
      </w:r>
      <w:r w:rsidR="00C71C67">
        <w:t>-</w:t>
      </w:r>
      <w:r>
        <w:t>Qur'an (Distribution of Holy Qur'an, Inc.) of New York had commissioned me to edit the sixth U.S. edition (1990) of the said translation, a task which I, Alhamdu</w:t>
      </w:r>
      <w:r w:rsidR="00C71C67">
        <w:t>-</w:t>
      </w:r>
      <w:r>
        <w:t>Lillah, accomplished (including typesetting the entire text) in the winter of 1993. Before then, I had finished editing (for the same publisher) the English translations of the Holy Qur'an by Mir Ahmed Ali and by Abdullah Yousuf Ali. Unfortunately, all of these three editions are yet to be printed.</w:t>
      </w:r>
    </w:p>
    <w:p w:rsidR="004C40FD" w:rsidRDefault="00730B50" w:rsidP="00AF2F50">
      <w:pPr>
        <w:pStyle w:val="libNormal"/>
      </w:pPr>
      <w:r>
        <w:t>It truly amazes me, as an Arab, to see that all existing translations of the Holy Qur'an were undertaken by non</w:t>
      </w:r>
      <w:r w:rsidR="00C71C67">
        <w:t>-</w:t>
      </w:r>
      <w:r>
        <w:t>Arabs. With reference to the three I have edited, M.H. Shakir is Iranian, Mir Ahmed Ali is Pakistani, and Abdullah Yousuf Ali is Indian! Does this mean that Arabs are incapable of translating the book of Allah, which was revealed in their own tongue, into English?! I don't think so.</w:t>
      </w:r>
    </w:p>
    <w:p w:rsidR="004C40FD" w:rsidRDefault="00730B50" w:rsidP="00AF2F50">
      <w:pPr>
        <w:pStyle w:val="libNormal"/>
      </w:pPr>
      <w:r>
        <w:t>To the best of my knowledge, the latest such translation, which at the same time is the first done by an American, is Dr. T.B. Irving's (who adopted the Muslim name al</w:t>
      </w:r>
      <w:r w:rsidR="00C71C67">
        <w:t>-</w:t>
      </w:r>
      <w:r>
        <w:t>Hajj Ta’lim ‘Ali) and is titled The Qur'an: The Noble Reading. It was published in 1993 by The Mother Mosque Foundation of Cedar Rapids, Iowa, and I will always cherish the copy the translator autographed for my family.</w:t>
      </w:r>
    </w:p>
    <w:p w:rsidR="004C40FD" w:rsidRDefault="00730B50" w:rsidP="00AF2F50">
      <w:pPr>
        <w:pStyle w:val="libNormal"/>
      </w:pPr>
      <w:r>
        <w:t>The Mother Mosque is supposed to be the very first mosque built in the United States (in 1934), but Gutbi Mahdi Ahmed suggests in The Muslims of America (New York: Oxford University Press, 1991) that the "earliest mosque in America" was in Ross, North Carolina, a mosque which was demolished (due to aging and improper maintenance) in 1979, that the mosque in Michigan City, Indiana, was built in 1932, and that Moors in America built their mosques as early as 1919. Speaking of mosques, there are now more than a thousand mosques in the U.S. where an estimated eight million Muslims live.</w:t>
      </w:r>
    </w:p>
    <w:p w:rsidR="004C40FD" w:rsidRDefault="00730B50" w:rsidP="00AF2F50">
      <w:pPr>
        <w:pStyle w:val="libNormal"/>
      </w:pPr>
      <w:r>
        <w:t>It may not be out of place here to take a look at the history of various English translations of the Holy Qur'an; so, please allow me to state the following, and please help me find one native speaker of Arabic among these translators:</w:t>
      </w:r>
    </w:p>
    <w:p w:rsidR="004C40FD" w:rsidRDefault="00730B50" w:rsidP="00AF2F50">
      <w:pPr>
        <w:pStyle w:val="libNormal"/>
      </w:pPr>
      <w:r>
        <w:lastRenderedPageBreak/>
        <w:t>It was in 1649 when Alexander Ross produced the first English version of the Holy Qur'an, but he did not translate it from Arabic; rather, he relied on Du Ryer's French translation of the Holy Qur'an. In 1734, George Sale's became the very first English translation of the Holy Qur'an from the Arabic, a translation which remained in circulation for 127 years during which it was reprinted at least seventeen times till, in 1861, J.M. Rodwell rendered his own English translation of the Holy Qur'an into poetic prose. In 1880, E.H. Palmer published his own translation.</w:t>
      </w:r>
    </w:p>
    <w:p w:rsidR="004C40FD" w:rsidRDefault="00730B50" w:rsidP="00AF2F50">
      <w:pPr>
        <w:pStyle w:val="libNormal"/>
      </w:pPr>
      <w:r>
        <w:t>The year 1905 made history: it witnessed the very first English translation of the Holy Qur'an done by a Muslim. All these translations did not include the original Arabic text till in 1910 when Mirza Abul</w:t>
      </w:r>
      <w:r w:rsidR="00C71C67">
        <w:t>-</w:t>
      </w:r>
      <w:r>
        <w:t>Fazl became the first Muslim to include his translation of the Holy Qur'an with the original Arabic text. Abul</w:t>
      </w:r>
      <w:r w:rsidR="00C71C67">
        <w:t>-</w:t>
      </w:r>
      <w:r>
        <w:t>Fazl's translation spurred a succession of such translations: twelve in six decades (one translation every five years).</w:t>
      </w:r>
    </w:p>
    <w:p w:rsidR="004C40FD" w:rsidRDefault="00730B50" w:rsidP="00AF2F50">
      <w:pPr>
        <w:pStyle w:val="libNormal"/>
      </w:pPr>
      <w:r>
        <w:t>These translators, chronologically arranged, with the year of their works' publication enclosed in parentheses, are as follows: Muhammad Ali (1917), Ghulam Sarwar (1929), Muhammad Marmaduke Pickthall (1930), Abdullah Yousuf Ali (1934), Richard Bell (1937), A.J. Arberry (1955), Sher Ali (1955), N.J. Dawood (1956), Abdul Majid Daryabadi (1957), Mir Ahmed Ali (1964), Syed Abdul Lateef (1968), and Zafarullah Khan (1971).</w:t>
      </w:r>
    </w:p>
    <w:p w:rsidR="004C40FD" w:rsidRDefault="00730B50" w:rsidP="00AF2F50">
      <w:pPr>
        <w:pStyle w:val="libNormal"/>
      </w:pPr>
      <w:r>
        <w:t>In 1972, I came to the U.S. to pursue a graduate degree in English. Four years later (1976), I met at Atlanta's International Airport Sayyid Hashim Amir Ali who handed me a delux copy of his own English translation of the Holy Qur'an published in 1974 by Charles E. Tuttle Company of Tokyo, Japan. Qur'anic chapters in it are arranged chronologically, that is, according to the sequence of revelation, starting from Surat al</w:t>
      </w:r>
      <w:r w:rsidR="00C71C67">
        <w:t>-</w:t>
      </w:r>
      <w:r>
        <w:t>Alaq (Chapter 96) and ending with Surat Bara'at or Tawbah (Chapter 9). This caused an uproar among many Muslim dignitaries, organizations, and governments who were not used to seeing the Holy Qur'an thus arranged.</w:t>
      </w:r>
    </w:p>
    <w:p w:rsidR="004C40FD" w:rsidRDefault="00730B50" w:rsidP="00AF2F50">
      <w:pPr>
        <w:pStyle w:val="libNormal"/>
      </w:pPr>
      <w:r>
        <w:t xml:space="preserve">The translator told me about the financial woes from which he was suffering due to the bad publicity his translation, titled The Message of the Qur'an Presented in Perspective, was then receiving, so I gave it some exposure in Vol. 2, No. 14 (Sha’ban and Month of </w:t>
      </w:r>
      <w:r w:rsidR="00CD0CBE">
        <w:t>Ramadan</w:t>
      </w:r>
      <w:r>
        <w:t xml:space="preserve"> 1396/August and September 1976) of Islamic Affairs, a publication which I and a couple of Pakistani brethren launched in 1974, months after the establishment of our organization the Islamic Society of Georgia, Inc.</w:t>
      </w:r>
    </w:p>
    <w:p w:rsidR="004C40FD" w:rsidRDefault="00730B50" w:rsidP="00AF2F50">
      <w:pPr>
        <w:pStyle w:val="libNormal"/>
      </w:pPr>
      <w:r>
        <w:t>In the same year (1976), Shaikh Muhammad Sarwar, of Quetta, Pakistan, came to the U.S. as the very first Shi’a missionary delegated by His Late Holiness Abul</w:t>
      </w:r>
      <w:r w:rsidR="00C71C67">
        <w:t>-</w:t>
      </w:r>
      <w:r>
        <w:t>Qasim al</w:t>
      </w:r>
      <w:r w:rsidR="00C71C67">
        <w:t>-</w:t>
      </w:r>
      <w:r>
        <w:t xml:space="preserve">Khoei (1916 </w:t>
      </w:r>
      <w:r w:rsidR="00C71C67">
        <w:t>-</w:t>
      </w:r>
      <w:r>
        <w:t xml:space="preserve"> 1992), the then Ayatullah al</w:t>
      </w:r>
      <w:r w:rsidR="00C71C67">
        <w:t>-</w:t>
      </w:r>
      <w:r>
        <w:t>Uzma (Supreme or Grand Ayatullah), to cater to the religious and social needs of the Shi’a community in the U.S. and Canada. Al</w:t>
      </w:r>
      <w:r w:rsidR="00C71C67">
        <w:t>-</w:t>
      </w:r>
      <w:r>
        <w:t>Khoei was responding to requests he had received from American converts to Shi’a Islam to send them an ‘alim. One of his instructions was to translate the Holy Qur'an into English. His came to be the least known translation of the Holy Qur'an and the least circulated according to the Publisher himself. It was published in 1979 by the afore</w:t>
      </w:r>
      <w:r w:rsidR="00C71C67">
        <w:t>-</w:t>
      </w:r>
      <w:r>
        <w:t>mentioned Tahrike</w:t>
      </w:r>
      <w:r w:rsidR="00C71C67">
        <w:t>-</w:t>
      </w:r>
      <w:r>
        <w:t>Tarsile</w:t>
      </w:r>
      <w:r w:rsidR="00C71C67">
        <w:t>-</w:t>
      </w:r>
      <w:r>
        <w:t>Qur'an which was founded in 1978 by Aun Ali Khalfan of Dares</w:t>
      </w:r>
      <w:r w:rsidR="00C71C67">
        <w:t>-</w:t>
      </w:r>
      <w:r>
        <w:t>Salam, Tanzania.</w:t>
      </w:r>
    </w:p>
    <w:p w:rsidR="004C40FD" w:rsidRDefault="00730B50" w:rsidP="00AF2F50">
      <w:pPr>
        <w:pStyle w:val="libNormal"/>
      </w:pPr>
      <w:r>
        <w:lastRenderedPageBreak/>
        <w:t>In 1978, I obtained my graduate degree, and in 1979 I moved from Atlanta, Georgia to Hyattsville, Maryland, then got married in 1982 and moved to Arlington, Virginia, where my wife and I founded the International Islamic Society of Virginia, Inc. primarily to resume the publication and distribution of Islamic Affairs which was suspended after my departure from Atlanta, Georgia. While remaining thus busy editing it, I came to be in direct contact with a man whom I very much admired. He is T.B. Irving whose translation of the Holy Qur'an is, to the best of my knowledge, the very latest and the only one undertaken by an American. It was printed by Amana Publishers of Vermont.</w:t>
      </w:r>
    </w:p>
    <w:p w:rsidR="004C40FD" w:rsidRDefault="00730B50" w:rsidP="00AF2F50">
      <w:pPr>
        <w:pStyle w:val="libNormal"/>
      </w:pPr>
      <w:r>
        <w:t>Probably the most impressive are the translator's marvellous style and invaluble textual comments, and the fact that the text is arranged in groups of verses comprising a full thought or theme. In other words, it departs from the usual method of individually numbering each verse.</w:t>
      </w:r>
    </w:p>
    <w:p w:rsidR="004C40FD" w:rsidRDefault="00730B50" w:rsidP="00AF2F50">
      <w:pPr>
        <w:pStyle w:val="libNormal"/>
      </w:pPr>
      <w:r>
        <w:t>This may pose a challenge to one who is not familiar with the original Arabic text and who is prone to losing his place and failing to identify where a verse starts and where it ends. And the average reader can be easily intrigued by words which he may not find in other translations: "Diabolis," for example, is used in some verses and Eblis (or Iblis) in others; most proper nouns are anglicized; heavy punctuation is employed, but there are no explanatory footnotes, a glossary, or an index. Irving's seems to me to be more of an attempt to explain than to translate the Holy Qur'an, something which converts to Islam, as well as non</w:t>
      </w:r>
      <w:r w:rsidR="00C71C67">
        <w:t>-</w:t>
      </w:r>
      <w:r>
        <w:t>Muslims, can find particularly helpful. But the original Arabic Qur'anic text is missing...</w:t>
      </w:r>
    </w:p>
    <w:p w:rsidR="004C40FD" w:rsidRDefault="00730B50" w:rsidP="00AF2F50">
      <w:pPr>
        <w:pStyle w:val="libNormal"/>
      </w:pPr>
      <w:r>
        <w:t>The reason why I have provided the reader with all these details is to make him realize that I did not choose Shakir's translation of the Holy Qur'an arbitrarily; many translations of the Holy Qur'an are available at my library, Alhamdu</w:t>
      </w:r>
      <w:r w:rsidR="00C71C67">
        <w:t>-</w:t>
      </w:r>
      <w:r>
        <w:t>Lillah.</w:t>
      </w:r>
    </w:p>
    <w:p w:rsidR="004C40FD" w:rsidRDefault="00730B50" w:rsidP="00AF2F50">
      <w:pPr>
        <w:pStyle w:val="libNormal"/>
      </w:pPr>
      <w:r>
        <w:t>Despite all my efforts and the efforts of a select few whose advice and suggestions I solicited and appreciated if the reader nevertheless detects any error in this text, I accept full responsibility for it and admit my ignorance and plead to Allah Subhanahu wa Ta’ala, and to the reader, to forgive me, since He best knows my limitations, faults, and shortcomings. The sad fact is that most original Arabic text translated, then incorporated into this book, lacks accent marks. Only those who are familiar with Arabic can realize the significance of accentuation in as far as Arabic is concerned.</w:t>
      </w:r>
    </w:p>
    <w:p w:rsidR="004C40FD" w:rsidRDefault="00730B50" w:rsidP="00AF2F50">
      <w:pPr>
        <w:pStyle w:val="libNormal"/>
      </w:pPr>
      <w:r>
        <w:t xml:space="preserve">During the period of more than 7,500 years, Arabic has reached a degree of complexity and wealth of diction which no other language in the history of the world has ever reached </w:t>
      </w:r>
      <w:r w:rsidR="00C71C67">
        <w:t>-</w:t>
      </w:r>
      <w:r>
        <w:t xml:space="preserve"> or will ever reach. The problem is compounded when you try to convey the meaning of an Arabic sentence or phrase into a language as young as English, one whose vocabulary, compared to that of Arabic, is quite limited, even sadly poor. Although the meanings of most Arabic words used in this text are either enclosed in parentheses or explained in a footnote, a Glossary is included at the end of this book for the benefit of non</w:t>
      </w:r>
      <w:r w:rsidR="00C71C67">
        <w:t>-</w:t>
      </w:r>
      <w:r>
        <w:t>Arab or non</w:t>
      </w:r>
      <w:r w:rsidR="00C71C67">
        <w:t>-</w:t>
      </w:r>
      <w:r>
        <w:t>Muslim readers.</w:t>
      </w:r>
    </w:p>
    <w:p w:rsidR="00664A76" w:rsidRDefault="00730B50" w:rsidP="00AF2F50">
      <w:pPr>
        <w:pStyle w:val="libNormal"/>
      </w:pPr>
      <w:r>
        <w:t>We pray Allah Subhanahu wa Ta’ala to cover our faults, overlook our shortcomings, and enable us to enlighten the readers with knowledge which</w:t>
      </w:r>
    </w:p>
    <w:p w:rsidR="004C40FD" w:rsidRDefault="00730B50" w:rsidP="00664A76">
      <w:pPr>
        <w:pStyle w:val="libNormal0"/>
      </w:pPr>
      <w:r>
        <w:lastRenderedPageBreak/>
        <w:t>may benefit them in the life of this world and in the life to come..., especially in the life to come, Allahomma Aameen.</w:t>
      </w:r>
    </w:p>
    <w:p w:rsidR="00730B50" w:rsidRDefault="00730B50" w:rsidP="00AF2F50">
      <w:pPr>
        <w:pStyle w:val="libBold1"/>
      </w:pPr>
      <w:r>
        <w:t>Yasin T. al</w:t>
      </w:r>
      <w:r w:rsidR="00C71C67">
        <w:t>-</w:t>
      </w:r>
      <w:r>
        <w:t>Jibouri</w:t>
      </w:r>
    </w:p>
    <w:p w:rsidR="00730B50" w:rsidRDefault="00730B50" w:rsidP="00AF2F50">
      <w:pPr>
        <w:pStyle w:val="libBold2"/>
      </w:pPr>
      <w:r>
        <w:t>Rajab 1415/December 1994</w:t>
      </w:r>
    </w:p>
    <w:p w:rsidR="00730B50" w:rsidRDefault="00730B50" w:rsidP="00AF2F50">
      <w:pPr>
        <w:pStyle w:val="libNormal"/>
      </w:pPr>
      <w:r>
        <w:br w:type="page"/>
      </w:r>
    </w:p>
    <w:p w:rsidR="004C40FD" w:rsidRPr="00AF2F50" w:rsidRDefault="00730B50" w:rsidP="00AF2F50">
      <w:pPr>
        <w:pStyle w:val="Heading1Center"/>
      </w:pPr>
      <w:bookmarkStart w:id="2" w:name="_Toc391378987"/>
      <w:r w:rsidRPr="00AF2F50">
        <w:lastRenderedPageBreak/>
        <w:t>Fast in History</w:t>
      </w:r>
      <w:bookmarkEnd w:id="2"/>
    </w:p>
    <w:p w:rsidR="004C40FD" w:rsidRDefault="00730B50" w:rsidP="00AF2F50">
      <w:pPr>
        <w:pStyle w:val="libNormal"/>
      </w:pPr>
      <w:r>
        <w:t>Since the dawn of history, man did not find any means better than fast to ascend above yielding to his desires and worldly wishes, attain spiritual upliftment, return to spirituality, and renounce contemptible habits to which he became addicted and which led him to perdition. Divinely revealed creeds, non</w:t>
      </w:r>
      <w:r w:rsidR="00C71C67">
        <w:t>-</w:t>
      </w:r>
      <w:r>
        <w:t>Muslim societies and former nations have been familiar with the fast. Ancient Egyptians, Greeks, Romans, Chinese and other nations knew and practiced fast for various reasons. Many still do even today. The Greeks came to know about fast and its merits from ancient Egyptians. They used to fast immediately before engaging in a war.</w:t>
      </w:r>
    </w:p>
    <w:p w:rsidR="004C40FD" w:rsidRDefault="00730B50" w:rsidP="00AF2F50">
      <w:pPr>
        <w:pStyle w:val="libNormal"/>
      </w:pPr>
      <w:r>
        <w:t>The Romans emulated the Greeks not only in mythology, but also in observing the fast, especially when they were attacked, in order to gain victory. They believed that fast strengthened them and taught them patience and perseverance, two prerequisites required to win the battle against internal temptations and external dangers. Ancient Chinese, too, incorporated fast into their doctrines and prescribed it for those who were passing through periods of trials and tribulations.</w:t>
      </w:r>
    </w:p>
    <w:p w:rsidR="004C40FD" w:rsidRDefault="00730B50" w:rsidP="00AF2F50">
      <w:pPr>
        <w:pStyle w:val="libNormal"/>
      </w:pPr>
      <w:r>
        <w:t>For centuries, Hindus and Buddhists have been observing a somehow more rigid form of fast. Jews and Christians observe certain types of fast. Moses, peace be upon him, observed the fast for forty days at Mount Sinai; see Exodus 24:18. During that period, he was granted the heavy responsibilities embedded in the Ten Commandments.</w:t>
      </w:r>
    </w:p>
    <w:p w:rsidR="004C40FD" w:rsidRDefault="00730B50" w:rsidP="00AF2F50">
      <w:pPr>
        <w:pStyle w:val="libNormal"/>
      </w:pPr>
      <w:r>
        <w:t>He was commanded in the Torah to fast the tenth day of the seventh month and the ninth of the eighth. Jews used to (and some still do) fast during times of grief and mourning and when exposed to danger. They were also accustomed to fast one day as an act of atonement and whenever they believed that God was angry with them.</w:t>
      </w:r>
    </w:p>
    <w:p w:rsidR="004C40FD" w:rsidRDefault="00730B50" w:rsidP="00AF2F50">
      <w:pPr>
        <w:pStyle w:val="libNormal"/>
      </w:pPr>
      <w:r>
        <w:t>Nowadays, they fast one week to commemorate the destruction of Jerusalem at the hands of Nebuchadnezzar II (605</w:t>
      </w:r>
      <w:r w:rsidR="00C71C67">
        <w:t>-</w:t>
      </w:r>
      <w:r>
        <w:t>562 B.C.) son of Nabopolassar, founder of the Chaldean or Neo</w:t>
      </w:r>
      <w:r w:rsidR="00C71C67">
        <w:t>-</w:t>
      </w:r>
      <w:r>
        <w:t>Babylonian empire, on March 16, 597 B.C. They observe fast on other days, too.</w:t>
      </w:r>
    </w:p>
    <w:p w:rsidR="00730B50" w:rsidRDefault="00730B50" w:rsidP="00AF2F50">
      <w:pPr>
        <w:pStyle w:val="libNormal"/>
      </w:pPr>
      <w:r>
        <w:t>Jesus of Nazareth (6 B.C.</w:t>
      </w:r>
      <w:r w:rsidR="00C71C67">
        <w:t>-</w:t>
      </w:r>
      <w:r>
        <w:t>30 A.D.), peace be upon him and his virgin mother Mary daughter of Imran (Amram), was reported to have observed the fast on the day of atonement. He and his disciples fasted the forty days observed by Moses before him; see Matthew 4:2. This set the precedence for the pre</w:t>
      </w:r>
      <w:r w:rsidR="00C71C67">
        <w:t>-</w:t>
      </w:r>
      <w:r>
        <w:t>Easter fast among some Christians. Other Christian theologians started other types of fast during which they do not eat meat, fish, or eggs.</w:t>
      </w:r>
    </w:p>
    <w:p w:rsidR="00730B50" w:rsidRDefault="00730B50" w:rsidP="00AF2F50">
      <w:pPr>
        <w:pStyle w:val="libNormal"/>
      </w:pPr>
      <w:r>
        <w:br w:type="page"/>
      </w:r>
    </w:p>
    <w:p w:rsidR="004C40FD" w:rsidRPr="00AF2F50" w:rsidRDefault="00730B50" w:rsidP="00AF2F50">
      <w:pPr>
        <w:pStyle w:val="Heading1Center"/>
      </w:pPr>
      <w:bookmarkStart w:id="3" w:name="_Toc391378988"/>
      <w:r w:rsidRPr="00AF2F50">
        <w:lastRenderedPageBreak/>
        <w:t>Name and Derivation</w:t>
      </w:r>
      <w:bookmarkEnd w:id="3"/>
    </w:p>
    <w:p w:rsidR="004C40FD" w:rsidRDefault="00730B50" w:rsidP="00AF2F50">
      <w:pPr>
        <w:pStyle w:val="libNormal"/>
      </w:pPr>
      <w:r>
        <w:t>Allah Almighty has said,</w:t>
      </w:r>
    </w:p>
    <w:p w:rsidR="004C40FD" w:rsidRDefault="00730B50" w:rsidP="00931A9B">
      <w:pPr>
        <w:pStyle w:val="libBoldItalic"/>
      </w:pPr>
      <w:r>
        <w:t>"Surely the number of months with Allah is twelve in Allah's ordinance since the day He created the heavens and the earth, of these four are sacred; that is the right reckoning; therefore, do not be unjust to your own selves regarding them (Holy Qur'an, Surah Tawbah 9:36)."</w:t>
      </w:r>
    </w:p>
    <w:p w:rsidR="004C40FD" w:rsidRDefault="00730B50" w:rsidP="00AF2F50">
      <w:pPr>
        <w:pStyle w:val="libNormal"/>
      </w:pPr>
      <w:r>
        <w:t>These are the lunar months upon the reckoning of which does a Muslim in the east of the earth or the west rely; chronologically arranged, they are as follows:</w:t>
      </w:r>
    </w:p>
    <w:p w:rsidR="00730B50" w:rsidRDefault="00730B50" w:rsidP="00AF2F50">
      <w:pPr>
        <w:pStyle w:val="libNormal"/>
      </w:pPr>
      <w:r>
        <w:t>1) Muharram,</w:t>
      </w:r>
    </w:p>
    <w:p w:rsidR="00730B50" w:rsidRDefault="00730B50" w:rsidP="00AF2F50">
      <w:pPr>
        <w:pStyle w:val="libNormal"/>
      </w:pPr>
      <w:r>
        <w:t>2) Safar,</w:t>
      </w:r>
    </w:p>
    <w:p w:rsidR="00730B50" w:rsidRDefault="00730B50" w:rsidP="00AF2F50">
      <w:pPr>
        <w:pStyle w:val="libNormal"/>
      </w:pPr>
      <w:r>
        <w:t>3) Rabi' I,</w:t>
      </w:r>
    </w:p>
    <w:p w:rsidR="00730B50" w:rsidRDefault="00730B50" w:rsidP="00AF2F50">
      <w:pPr>
        <w:pStyle w:val="libNormal"/>
      </w:pPr>
      <w:r>
        <w:t>4) Rabi' II,</w:t>
      </w:r>
    </w:p>
    <w:p w:rsidR="00730B50" w:rsidRDefault="00730B50" w:rsidP="00AF2F50">
      <w:pPr>
        <w:pStyle w:val="libNormal"/>
      </w:pPr>
      <w:r>
        <w:t>5) Jumada I,</w:t>
      </w:r>
    </w:p>
    <w:p w:rsidR="00730B50" w:rsidRDefault="00730B50" w:rsidP="00AF2F50">
      <w:pPr>
        <w:pStyle w:val="libNormal"/>
      </w:pPr>
      <w:r>
        <w:t>6) Jumada II,</w:t>
      </w:r>
    </w:p>
    <w:p w:rsidR="00730B50" w:rsidRDefault="00730B50" w:rsidP="00AF2F50">
      <w:pPr>
        <w:pStyle w:val="libNormal"/>
      </w:pPr>
      <w:r>
        <w:t>7) Rajab,</w:t>
      </w:r>
    </w:p>
    <w:p w:rsidR="00730B50" w:rsidRDefault="00730B50" w:rsidP="00AF2F50">
      <w:pPr>
        <w:pStyle w:val="libNormal"/>
      </w:pPr>
      <w:r>
        <w:t>8) Sha’ban,</w:t>
      </w:r>
    </w:p>
    <w:p w:rsidR="00730B50" w:rsidRDefault="00730B50" w:rsidP="00AF2F50">
      <w:pPr>
        <w:pStyle w:val="libNormal"/>
      </w:pPr>
      <w:r>
        <w:t xml:space="preserve">9) The month of </w:t>
      </w:r>
      <w:r w:rsidR="00CD0CBE">
        <w:t>Ramadan</w:t>
      </w:r>
      <w:r>
        <w:t>,</w:t>
      </w:r>
    </w:p>
    <w:p w:rsidR="00730B50" w:rsidRDefault="00730B50" w:rsidP="00AF2F50">
      <w:pPr>
        <w:pStyle w:val="libNormal"/>
      </w:pPr>
      <w:r>
        <w:t>10) Shawwal,</w:t>
      </w:r>
    </w:p>
    <w:p w:rsidR="00730B50" w:rsidRDefault="00730B50" w:rsidP="00AF2F50">
      <w:pPr>
        <w:pStyle w:val="libNormal"/>
      </w:pPr>
      <w:r>
        <w:t>11) Thul</w:t>
      </w:r>
      <w:r w:rsidR="00C71C67">
        <w:t>-</w:t>
      </w:r>
      <w:r>
        <w:t>Qi'da, and</w:t>
      </w:r>
    </w:p>
    <w:p w:rsidR="004C40FD" w:rsidRDefault="00730B50" w:rsidP="00AF2F50">
      <w:pPr>
        <w:pStyle w:val="libNormal"/>
      </w:pPr>
      <w:r>
        <w:t>12) Thul</w:t>
      </w:r>
      <w:r w:rsidR="00C71C67">
        <w:t>-</w:t>
      </w:r>
      <w:r>
        <w:t>Hijja.</w:t>
      </w:r>
    </w:p>
    <w:p w:rsidR="004C40FD" w:rsidRDefault="00730B50" w:rsidP="00AF2F50">
      <w:pPr>
        <w:pStyle w:val="libNormal"/>
      </w:pPr>
      <w:r>
        <w:t>According to astronomy, the lunar calendar cannot be less than 29 days, nor can it be more than 30. It may once be 29 days and another 30, and its average is 29 days and 12 hours and five minutes. The beginning of each lunar month is recognized by the sighting of the new moon, the crescent. The Almighty says,</w:t>
      </w:r>
    </w:p>
    <w:p w:rsidR="004C40FD" w:rsidRDefault="00730B50" w:rsidP="00931A9B">
      <w:pPr>
        <w:pStyle w:val="libBoldItalic"/>
      </w:pPr>
      <w:r>
        <w:t>"They ask you concerning the new moons. Say: They are times appointed for the benefit of men, and for the pilgrimage" (Holy Qur'an, Surah Baqarah2:189).</w:t>
      </w:r>
    </w:p>
    <w:p w:rsidR="00730B50" w:rsidRDefault="00730B50" w:rsidP="00AF2F50">
      <w:pPr>
        <w:pStyle w:val="libNormal"/>
      </w:pPr>
      <w:r>
        <w:t>In this verse, the Almighty has explained to us how to calculate and determine time by mentioning the word ahilla, which is the plural of the Arabic singular hilal, crescent, when it becomes visible to the naked eye. These crescents set the time for people and help them determine when the pilgrimage is to be performed.</w:t>
      </w:r>
    </w:p>
    <w:p w:rsidR="00730B50" w:rsidRDefault="00730B50" w:rsidP="00AF2F50">
      <w:pPr>
        <w:pStyle w:val="libNormal"/>
      </w:pPr>
      <w:r>
        <w:br w:type="page"/>
      </w:r>
    </w:p>
    <w:p w:rsidR="004C40FD" w:rsidRPr="00AF2F50" w:rsidRDefault="00730B50" w:rsidP="00AF2F50">
      <w:pPr>
        <w:pStyle w:val="Heading1Center"/>
      </w:pPr>
      <w:bookmarkStart w:id="4" w:name="_Toc391378989"/>
      <w:r w:rsidRPr="00AF2F50">
        <w:lastRenderedPageBreak/>
        <w:t xml:space="preserve">Fast of the Month of </w:t>
      </w:r>
      <w:r w:rsidR="00CD0CBE">
        <w:t>Ramadan</w:t>
      </w:r>
      <w:bookmarkEnd w:id="4"/>
    </w:p>
    <w:p w:rsidR="004C40FD" w:rsidRDefault="00730B50" w:rsidP="00AF2F50">
      <w:pPr>
        <w:pStyle w:val="libNormal"/>
      </w:pPr>
      <w:r>
        <w:t xml:space="preserve">The lunar calendar of Islam brings the fast of the month of </w:t>
      </w:r>
      <w:r w:rsidR="00CD0CBE">
        <w:t>Ramadan</w:t>
      </w:r>
      <w:r>
        <w:t xml:space="preserve"> eleven days earlier every year. Thus, in a cycle of about thirty</w:t>
      </w:r>
      <w:r w:rsidR="00C71C67">
        <w:t>-</w:t>
      </w:r>
      <w:r>
        <w:t>three years, it passes through all the seasons successively. Fast was first prescribed on the second of Sha’ban in the second year of Hijrah (the migration of Prophet Muhammad, peace and blessings of Allah be upon him and his progeny, from Mecca to Medina, corresponding to 622 A.D.).</w:t>
      </w:r>
    </w:p>
    <w:p w:rsidR="004C40FD" w:rsidRDefault="00730B50" w:rsidP="00AF2F50">
      <w:pPr>
        <w:pStyle w:val="libNormal"/>
      </w:pPr>
      <w:r>
        <w:t>On p. 59, of al</w:t>
      </w:r>
      <w:r w:rsidR="00C71C67">
        <w:t>-</w:t>
      </w:r>
      <w:r>
        <w:t>Saduq's Amali (or Majalis), the faqih mentor and author quotes Ja’far ibn Ali ibn al</w:t>
      </w:r>
      <w:r w:rsidR="00C71C67">
        <w:t>-</w:t>
      </w:r>
      <w:r>
        <w:t>Hassan ibn Ali ibn Abdullah ibn al</w:t>
      </w:r>
      <w:r w:rsidR="00C71C67">
        <w:t>-</w:t>
      </w:r>
      <w:r>
        <w:t>Mughirah al</w:t>
      </w:r>
      <w:r w:rsidR="00C71C67">
        <w:t>-</w:t>
      </w:r>
      <w:r>
        <w:t>Kufi as saying that his grandfather al</w:t>
      </w:r>
      <w:r w:rsidR="00C71C67">
        <w:t>-</w:t>
      </w:r>
      <w:r>
        <w:t>Hassan ibn Ali quotes his grandfather Abdullah ibn al</w:t>
      </w:r>
      <w:r w:rsidR="00C71C67">
        <w:t>-</w:t>
      </w:r>
      <w:r>
        <w:t>Mughirah quoting Isma’eel ibn Abu Ziyad quoting Abu Abdullah Imam Ja’far ibn Muhammad al</w:t>
      </w:r>
      <w:r w:rsidR="00C71C67">
        <w:t>-</w:t>
      </w:r>
      <w:r>
        <w:t>Sadiq (as) citing his forefathers, peace be upon all of them, saying that the Messenger of Allah (S)</w:t>
      </w:r>
      <w:r w:rsidRPr="00931A9B">
        <w:rPr>
          <w:rStyle w:val="libFootnotenumChar"/>
        </w:rPr>
        <w:t>1</w:t>
      </w:r>
      <w:r>
        <w:t xml:space="preserve"> once asked his companions, "Shall I tell you about something which, if you do it, will distance you from Satan as much as the distance between the east and the west?"</w:t>
      </w:r>
    </w:p>
    <w:p w:rsidR="004C40FD" w:rsidRDefault="00730B50" w:rsidP="00AF2F50">
      <w:pPr>
        <w:pStyle w:val="libNormal"/>
      </w:pPr>
      <w:r>
        <w:t>They said, "O yes! Please do so," whereupon he (S) said, "It is fast. It darkens his [Satan's] face, while charity breaks his back and the love for Allah's sake and assisting others in doing good deeds cut off his tail and seeking Allah's forgiveness splits his spine. For everything there is a zakat (purification), and the zakat of the bodies is fast."</w:t>
      </w:r>
    </w:p>
    <w:p w:rsidR="004C40FD" w:rsidRDefault="00730B50" w:rsidP="00AF2F50">
      <w:pPr>
        <w:pStyle w:val="libNormal"/>
      </w:pPr>
      <w:r>
        <w:t>Because the reader will come across the name of Imam Ja’far al</w:t>
      </w:r>
      <w:r w:rsidR="00C71C67">
        <w:t>-</w:t>
      </w:r>
      <w:r>
        <w:t>Sadiq (as)</w:t>
      </w:r>
      <w:r w:rsidRPr="00931A9B">
        <w:rPr>
          <w:rStyle w:val="libFootnotenumChar"/>
        </w:rPr>
        <w:t>2</w:t>
      </w:r>
      <w:r>
        <w:t xml:space="preserve"> quite often in this book, we ought to stop here for a moment to introduce this great personality to those who may not be familiar with him. Needless to say, the Imam (as) is very well known to Muslims following the Shi’a Ja’fari Ithna</w:t>
      </w:r>
      <w:r w:rsidR="00C71C67">
        <w:t>-</w:t>
      </w:r>
      <w:r>
        <w:t>’Asheri School of Muslim Law; after all, they derive their fiqh from him and regard him as highly as, say, Hanafis regard Imam Abu Haneefah al</w:t>
      </w:r>
      <w:r w:rsidR="00C71C67">
        <w:t>-</w:t>
      </w:r>
      <w:r>
        <w:t>Nu’man, or as the Hanbalis regard Imam Ahmed ibn Hanbal. But those who are not Shi’as are justified in wondering how Imam al</w:t>
      </w:r>
      <w:r w:rsidR="00C71C67">
        <w:t>-</w:t>
      </w:r>
      <w:r>
        <w:t>Sadiq (as) knew the forthcoming information; so, let us introduce them to one of the most knowledgeable men who ever lived on earth:</w:t>
      </w:r>
    </w:p>
    <w:p w:rsidR="004C40FD" w:rsidRDefault="00730B50" w:rsidP="00AF2F50">
      <w:pPr>
        <w:pStyle w:val="libNormal"/>
      </w:pPr>
      <w:r>
        <w:t>His full name is Abu Abdullah Ja’far ibn Imam Muhammad al</w:t>
      </w:r>
      <w:r w:rsidR="00C71C67">
        <w:t>-</w:t>
      </w:r>
      <w:r>
        <w:t>Baqir ibn Imam Ali al</w:t>
      </w:r>
      <w:r w:rsidR="00C71C67">
        <w:t>-</w:t>
      </w:r>
      <w:r>
        <w:t>Azgher Zaynul</w:t>
      </w:r>
      <w:r w:rsidR="00C71C67">
        <w:t>-</w:t>
      </w:r>
      <w:r>
        <w:t>’Abidin ibn Imam Husayn ibn Imam Ali ibn Abu Talib, of the clan of Banu Hashim, of the tribe of Quraysh, peace and blessings of Allah be upon all of them and many, many salutations. He was born in the sacred precincts of Medina on the 17th of Rabee’ al</w:t>
      </w:r>
      <w:r w:rsidR="00C71C67">
        <w:t>-</w:t>
      </w:r>
      <w:r>
        <w:t>Awwal of 83 A.H., and he died at the age of 65 after being poisoned by the Abbaside caliph Abu Ja’far al</w:t>
      </w:r>
      <w:r w:rsidR="00C71C67">
        <w:t>-</w:t>
      </w:r>
      <w:r>
        <w:t>Mansur and was buried at Baqee’, Medina. His mother was a relative of the first caliph Abu Bakr: she was Umm Farwa Fatima daughter of Abdel</w:t>
      </w:r>
      <w:r w:rsidR="00C71C67">
        <w:t>-</w:t>
      </w:r>
      <w:r>
        <w:t>Rahman son of Abu Bakr. His father was Abu Ja’far Imam Muhammad ibn Ali al</w:t>
      </w:r>
      <w:r w:rsidR="00C71C67">
        <w:t>-</w:t>
      </w:r>
      <w:r>
        <w:t xml:space="preserve">Baqir (as) (57 </w:t>
      </w:r>
      <w:r w:rsidR="00C71C67">
        <w:t>-</w:t>
      </w:r>
      <w:r>
        <w:t xml:space="preserve"> 114 A.H.), grandson of Imam Husayn (as).</w:t>
      </w:r>
    </w:p>
    <w:p w:rsidR="004C40FD" w:rsidRDefault="00730B50" w:rsidP="00AF2F50">
      <w:pPr>
        <w:pStyle w:val="libNormal"/>
      </w:pPr>
      <w:r>
        <w:t>If you wish to realize the greatness of Imam al</w:t>
      </w:r>
      <w:r w:rsidR="00C71C67">
        <w:t>-</w:t>
      </w:r>
      <w:r>
        <w:t>Sadiq (as), you will see his praise not only by Sunnis but also by non</w:t>
      </w:r>
      <w:r w:rsidR="00C71C67">
        <w:t>-</w:t>
      </w:r>
      <w:r>
        <w:t>Muslims as well, especially since his contributions to his contemporary intellectual revolution were invaluable and quite diverse. Not only was he a theologian, he was also a mathematician, a botanist, and alchemist, a scientist, and a man of letters.</w:t>
      </w:r>
    </w:p>
    <w:p w:rsidR="004C40FD" w:rsidRDefault="00730B50" w:rsidP="00AF2F50">
      <w:pPr>
        <w:pStyle w:val="libNormal"/>
      </w:pPr>
      <w:r>
        <w:lastRenderedPageBreak/>
        <w:t>To quote what Shi’as say about him may be out of place here. Probably the best compliment the Imam (as) received was from one of his world famous students: Imam Abu Haneefah al</w:t>
      </w:r>
      <w:r w:rsidR="00C71C67">
        <w:t>-</w:t>
      </w:r>
      <w:r>
        <w:t>Nu’man, founder of the major Sunni sect, the Hanafis, who was one of tens of thousands of scholars who prided himself in being Abu Abdullah's students. Abu Haneefah said verbatim: "Lawlal sanatan, la halaka al</w:t>
      </w:r>
      <w:r w:rsidR="00C71C67">
        <w:t>-</w:t>
      </w:r>
      <w:r>
        <w:t>Nu’man," which means, "Had it not been for those couple of years, al</w:t>
      </w:r>
      <w:r w:rsidR="00C71C67">
        <w:t>-</w:t>
      </w:r>
      <w:r>
        <w:t>Nu’man would have perished," a reference to two years which he spent in Baghdad as a student of Imam al</w:t>
      </w:r>
      <w:r w:rsidR="00C71C67">
        <w:t>-</w:t>
      </w:r>
      <w:r>
        <w:t>Sadiq (as) during al</w:t>
      </w:r>
      <w:r w:rsidR="00C71C67">
        <w:t>-</w:t>
      </w:r>
      <w:r>
        <w:t>Mansur's caliphate.</w:t>
      </w:r>
    </w:p>
    <w:p w:rsidR="004C40FD" w:rsidRDefault="00730B50" w:rsidP="00AF2F50">
      <w:pPr>
        <w:pStyle w:val="libNormal"/>
      </w:pPr>
      <w:r>
        <w:t>In his Musnad Abu Haneefah, Abul</w:t>
      </w:r>
      <w:r w:rsidR="00C71C67">
        <w:t>-</w:t>
      </w:r>
      <w:r>
        <w:t>Qasim al</w:t>
      </w:r>
      <w:r w:rsidR="00C71C67">
        <w:t>-</w:t>
      </w:r>
      <w:r>
        <w:t>Baghghar quotes al</w:t>
      </w:r>
      <w:r w:rsidR="00C71C67">
        <w:t>-</w:t>
      </w:r>
      <w:r>
        <w:t>Hasan ibn Ziyad as saying, "Abu Haneefah was asked once in my presence, ‘Who is the most outstanding faqih you have ever seen?' and he answered by saying, ‘Ja’far ibn Muhammad. When</w:t>
      </w:r>
      <w:r w:rsidR="00C71C67">
        <w:t>-</w:t>
      </w:r>
      <w:r>
        <w:t>al</w:t>
      </w:r>
      <w:r w:rsidR="00C71C67">
        <w:t>-</w:t>
      </w:r>
      <w:r>
        <w:t>Mansur brought him [from Medina to Baghdad], he sent for me and said, ‘O Abu Haneefah! People are enchanted by Ja’far ibn Muhammad, so you should prepare some of your most difficult questions for him.' I prepared forty questions for him, then his [al</w:t>
      </w:r>
      <w:r w:rsidR="00C71C67">
        <w:t>-</w:t>
      </w:r>
      <w:r>
        <w:t>Sadiq's] father was brought from Heera. I visited him, greeted him, and sat at his place of meeting.</w:t>
      </w:r>
    </w:p>
    <w:p w:rsidR="004C40FD" w:rsidRDefault="00730B50" w:rsidP="00AF2F50">
      <w:pPr>
        <w:pStyle w:val="libNormal"/>
      </w:pPr>
      <w:r>
        <w:t>Then he turned to him and said, ‘O Abu Abdullah! This is Abu Haneefah.' 'Yes, I know him,' he responded. Then he turned to me and said, ‘Ask Abu Abdullah some of your questions,' so I kept asking him, and he answered all my questions, telling me our answers to them as well as those of the people of Medina..., till I finished asking him all the forty questions which I had prepared. He fully answered all of them.'" Then Abu Haneefah said, "Is not one who best knows people's different views the most knowledgeable among them?"</w:t>
      </w:r>
    </w:p>
    <w:p w:rsidR="004C40FD" w:rsidRDefault="00730B50" w:rsidP="00AF2F50">
      <w:pPr>
        <w:pStyle w:val="libNormal"/>
      </w:pPr>
      <w:r>
        <w:t>Where did Imam al</w:t>
      </w:r>
      <w:r w:rsidR="00C71C67">
        <w:t>-</w:t>
      </w:r>
      <w:r>
        <w:t>Sadiq (as) get his knowledge from? Let us answer this question not from the Shi’a but from the Sunni viewpoint in order to satisfy the curiosity of, and perhaps convince, some skeptical readers of this book. On p. 221, Vol. 2, of the original Arabic text of al</w:t>
      </w:r>
      <w:r w:rsidR="00C71C67">
        <w:t>-</w:t>
      </w:r>
      <w:r>
        <w:t>Bukhari's Sahih, the author makes a reference to one particular saheefa, a parchment type scroll, which was being written by Imam Ali ibn Abu Talib (as) during the revelation of the Holy Qur'an, I.e., during more than two decades, reaching in the end a total length of seventy yards. As he was writing it, Imam Ali (as) used to tie its pieces, one at a time, to his sword's scabbard as a protective measure. This signifies how much he esteemed it.</w:t>
      </w:r>
    </w:p>
    <w:p w:rsidR="004C40FD" w:rsidRDefault="00730B50" w:rsidP="00AF2F50">
      <w:pPr>
        <w:pStyle w:val="libNormal"/>
      </w:pPr>
      <w:r>
        <w:t>It consisted of ahadith of the Holy Prophet (S), be they his own or those which he narrated about the Almighty and which he learned from archangel Gabriel (as), I.e. Qudsi ahadith. Al</w:t>
      </w:r>
      <w:r w:rsidR="00C71C67">
        <w:t>-</w:t>
      </w:r>
      <w:r>
        <w:t>Bukhari on the said page quotes al</w:t>
      </w:r>
      <w:r w:rsidR="00C71C67">
        <w:t>-</w:t>
      </w:r>
      <w:r>
        <w:t>A’mash quoting Ibrahim al</w:t>
      </w:r>
      <w:r w:rsidR="00C71C67">
        <w:t>-</w:t>
      </w:r>
      <w:r>
        <w:t>Tameemi quoting his father quoting Imam Ali (as) as saying that all they (Ali and his family) had were "The Book of Allah and this saheefa from the Prophet (S)."</w:t>
      </w:r>
    </w:p>
    <w:p w:rsidR="00664A76" w:rsidRDefault="00730B50" w:rsidP="00AF2F50">
      <w:pPr>
        <w:pStyle w:val="libNormal"/>
      </w:pPr>
      <w:r>
        <w:t>On p. 36, Vol. 1, of al</w:t>
      </w:r>
      <w:r w:rsidR="00C71C67">
        <w:t>-</w:t>
      </w:r>
      <w:r>
        <w:t>Bukhari's Sahih, the author quotes al</w:t>
      </w:r>
      <w:r w:rsidR="00C71C67">
        <w:t>-</w:t>
      </w:r>
      <w:r>
        <w:t>Sha’bi] quoting Abu Juhayfa asking Ali (as), "Do you have any book?" Ali (as) said, "The Book of Allah, (what we have learned from) some knowledge bestowed upon a Muslim, and this saheefa." "What is written in this saheefa?" asked Abu Juhayfa. Ali (as) said, "It contains reason, [injunctions</w:t>
      </w:r>
    </w:p>
    <w:p w:rsidR="004C40FD" w:rsidRDefault="00730B50" w:rsidP="00664A76">
      <w:pPr>
        <w:pStyle w:val="libNormal0"/>
      </w:pPr>
      <w:r>
        <w:lastRenderedPageBreak/>
        <w:t>such as] the freeing of captives, and that no Muslim should kill another Muslim."</w:t>
      </w:r>
    </w:p>
    <w:p w:rsidR="004C40FD" w:rsidRDefault="00730B50" w:rsidP="00AF2F50">
      <w:pPr>
        <w:pStyle w:val="libNormal"/>
      </w:pPr>
      <w:r>
        <w:t>On p. 143 of Basair al</w:t>
      </w:r>
      <w:r w:rsidR="00C71C67">
        <w:t>-</w:t>
      </w:r>
      <w:r>
        <w:t>Darajat, Imam Ja’far al</w:t>
      </w:r>
      <w:r w:rsidR="00C71C67">
        <w:t>-</w:t>
      </w:r>
      <w:r>
        <w:t>Sadiq (as) is quoted as saying, "We have the saheefa; it is dictated by the Messenger of Allah (S) and hand</w:t>
      </w:r>
      <w:r w:rsidR="00C71C67">
        <w:t>-</w:t>
      </w:r>
      <w:r>
        <w:t>written by Ali (as); nothing permissible or prohibitive except that it is recorded in it, and nothing people need, nor any issue, except that it contains it, even the penalty for slightly scratching one's cheek." Other references to this saheefa exist on pages 67 and 69, Vol. 4, and on p. 144, Vol. 8, of al</w:t>
      </w:r>
      <w:r w:rsidR="00C71C67">
        <w:t>-</w:t>
      </w:r>
      <w:r>
        <w:t>Bukhari's Sahih, as well as on p. 115, Vol. 4, of Muslim's Sahih. Another name for this saheefa is al</w:t>
      </w:r>
      <w:r w:rsidR="00C71C67">
        <w:t>-</w:t>
      </w:r>
      <w:r>
        <w:t>jami’a, the book which includes or contains all knowledge.</w:t>
      </w:r>
    </w:p>
    <w:p w:rsidR="004C40FD" w:rsidRDefault="00730B50" w:rsidP="00AF2F50">
      <w:pPr>
        <w:pStyle w:val="libNormal"/>
      </w:pPr>
      <w:r>
        <w:t>In Arabic, a university is call jami’a, a place where knowledge and those who learn it gather, a gathering place of knowledge and scholarship. If you are fortunate enough to be in possession of a copy of Usool al</w:t>
      </w:r>
      <w:r w:rsidR="00C71C67">
        <w:t>-</w:t>
      </w:r>
      <w:r>
        <w:t>Kafi by Muhammad ibn Ya’qub al</w:t>
      </w:r>
      <w:r w:rsidR="00C71C67">
        <w:t>-</w:t>
      </w:r>
      <w:r>
        <w:t>Kulayni published in 1990 by Dar al</w:t>
      </w:r>
      <w:r w:rsidR="00C71C67">
        <w:t>-</w:t>
      </w:r>
      <w:r>
        <w:t>Ta’aruf of Beirut, Lebanon, read pp. 294</w:t>
      </w:r>
      <w:r w:rsidR="00C71C67">
        <w:t>-</w:t>
      </w:r>
      <w:r>
        <w:t>298 of its first volume to learn numarous details about not only this saheefa but also about Fatima's Mushaf, the copy of the Holy Qur'an kept by Fatima (as) daughter of the Messenger of Allah (S) many years before Othman ibn ‘Affan asked Imam Ali ibn Abu Talib (as) to help compile the text of the Holy Qur'an.</w:t>
      </w:r>
    </w:p>
    <w:p w:rsidR="004C40FD" w:rsidRDefault="00730B50" w:rsidP="00AF2F50">
      <w:pPr>
        <w:pStyle w:val="libNormal"/>
      </w:pPr>
      <w:r>
        <w:t>There are other references to this "university of knowledge," but we think this much suffices to let the reader know that the section of this book dealing with the rewards one receives from reciting a particular chapter of the Holy Qur'an is derived from one of the most ancient, if not the very most ancient, books written in the history of Islam.</w:t>
      </w:r>
    </w:p>
    <w:p w:rsidR="004C40FD" w:rsidRDefault="00730B50" w:rsidP="00AF2F50">
      <w:pPr>
        <w:pStyle w:val="libNormal"/>
      </w:pPr>
      <w:r>
        <w:t xml:space="preserve">Fast of the month of </w:t>
      </w:r>
      <w:r w:rsidR="00CD0CBE">
        <w:t>Ramadan</w:t>
      </w:r>
      <w:r>
        <w:t xml:space="preserve"> is the fourth pillar of Islam. The Arabic word shahr is used for a month due to its being mushtahir, well</w:t>
      </w:r>
      <w:r w:rsidR="00C71C67">
        <w:t>-</w:t>
      </w:r>
      <w:r>
        <w:t>known or famous, that is, the knowledge thereof reaches all people, as we are told by Imam Ibn Manzour, author of Lisan al</w:t>
      </w:r>
      <w:r w:rsidR="00C71C67">
        <w:t>-</w:t>
      </w:r>
      <w:r>
        <w:t>Arab on p. 432, Vol. 4. Such knowledge can be attained by sighting its crescent.</w:t>
      </w:r>
    </w:p>
    <w:p w:rsidR="004C40FD" w:rsidRDefault="00730B50" w:rsidP="00AF2F50">
      <w:pPr>
        <w:pStyle w:val="libNormal"/>
      </w:pPr>
      <w:r>
        <w:t xml:space="preserve">As to the reason why it has been called the month of </w:t>
      </w:r>
      <w:r w:rsidR="00CD0CBE">
        <w:t>Ramadan</w:t>
      </w:r>
      <w:r>
        <w:t xml:space="preserve">, it is due to the fact that the Arabs gave the names of the months according to the times during which they occurred, and to the fact that it so happened that the month of </w:t>
      </w:r>
      <w:r w:rsidR="00CD0CBE">
        <w:t>Ramadan</w:t>
      </w:r>
      <w:r>
        <w:t xml:space="preserve"> coincided with the parching days of the summer. Its root word ramd, as the same author tells us on pp. 160</w:t>
      </w:r>
      <w:r w:rsidR="00C71C67">
        <w:t>-</w:t>
      </w:r>
      <w:r>
        <w:t>161, Vol. 7, of the same lexicon, means to burn due to excessive sun</w:t>
      </w:r>
      <w:r w:rsidR="00C71C67">
        <w:t>-</w:t>
      </w:r>
      <w:r>
        <w:t xml:space="preserve">heat reflected on the desert sands. The ramda is the burning rock. This is why it was called the month of </w:t>
      </w:r>
      <w:r w:rsidR="00CD0CBE">
        <w:t>Ramadan</w:t>
      </w:r>
      <w:r>
        <w:t>.</w:t>
      </w:r>
    </w:p>
    <w:p w:rsidR="004C40FD" w:rsidRDefault="00730B50" w:rsidP="00AF2F50">
      <w:pPr>
        <w:pStyle w:val="libNormal"/>
      </w:pPr>
      <w:r>
        <w:t xml:space="preserve">One may say in Arabic that a man's feet were burnt due to the heat, so he became ramad. It is also said that it was called the month of </w:t>
      </w:r>
      <w:r w:rsidR="00CD0CBE">
        <w:t>Ramadan</w:t>
      </w:r>
      <w:r>
        <w:t xml:space="preserve"> because people become ramad due to their suffering from the combination of hunger and thirst during a very hot month. Arab linguists say that to make something armad is to squeeze it between two soft rocks then to pound it. A person fasting, by analogy, pounds his own nature between two rocks: hunger and thirst.</w:t>
      </w:r>
    </w:p>
    <w:p w:rsidR="00664A76" w:rsidRDefault="00730B50" w:rsidP="00AF2F50">
      <w:pPr>
        <w:pStyle w:val="libNormal"/>
      </w:pPr>
      <w:r>
        <w:t xml:space="preserve">According to one of his nUmarous traditions, Prophet Muhammad (S) is quoted saying, "The month of </w:t>
      </w:r>
      <w:r w:rsidR="00CD0CBE">
        <w:t>Ramadan</w:t>
      </w:r>
      <w:r>
        <w:t xml:space="preserve"> was named so because it tends to ramad the sins, that is, burn them." The righteous at the dawn of Islam used</w:t>
      </w:r>
    </w:p>
    <w:p w:rsidR="004C40FD" w:rsidRDefault="00730B50" w:rsidP="00664A76">
      <w:pPr>
        <w:pStyle w:val="libNormal0"/>
      </w:pPr>
      <w:r>
        <w:lastRenderedPageBreak/>
        <w:t>to call it al</w:t>
      </w:r>
      <w:r w:rsidR="00C71C67">
        <w:t>-</w:t>
      </w:r>
      <w:r>
        <w:t>midmar, meaning that it emaciates the souls and bodies and helps them get rid of the excesses of evils and sins whereby the souls and bodies were laden. During the life</w:t>
      </w:r>
      <w:r w:rsidR="00C71C67">
        <w:t>-</w:t>
      </w:r>
      <w:r>
        <w:t xml:space="preserve">time of the Prophet (S), the blessed month of </w:t>
      </w:r>
      <w:r w:rsidR="00CD0CBE">
        <w:t>Ramadan</w:t>
      </w:r>
      <w:r>
        <w:t xml:space="preserve"> used to be called al</w:t>
      </w:r>
      <w:r w:rsidR="00C71C67">
        <w:t>-</w:t>
      </w:r>
      <w:r>
        <w:t>marzooq, the one full of sustenance, due to the abundance of the blessings of Allah whereby His servants are sustained during it.</w:t>
      </w:r>
    </w:p>
    <w:p w:rsidR="004C40FD" w:rsidRDefault="00730B50" w:rsidP="00AF2F50">
      <w:pPr>
        <w:pStyle w:val="libNormal"/>
      </w:pPr>
      <w:r>
        <w:t>In a letter he sent to Jarrah al</w:t>
      </w:r>
      <w:r w:rsidR="00C71C67">
        <w:t>-</w:t>
      </w:r>
      <w:r>
        <w:t>Madayini, Muhammad ibn Ya’qub cites Imam Abu Abdullah al</w:t>
      </w:r>
      <w:r w:rsidR="00C71C67">
        <w:t>-</w:t>
      </w:r>
      <w:r>
        <w:t>Sadiq (as) saying, "Fast is not only to abstain from eating and drinking." Then the Imam (as) quoted Mary (as) mother of Christ (as), as the Holy Qur'an tells us, saying that she had vowed a fast for the Most Merciful One. The Imam (as) continued to say, "When you fast, you should safeguard your tongues, lower your gaze, and you should neither dispute with nor envy one another." This is recorded on p. 351, Vol. 94, of Bihar al</w:t>
      </w:r>
      <w:r w:rsidR="00C71C67">
        <w:t>-</w:t>
      </w:r>
      <w:r>
        <w:t>Anwar.</w:t>
      </w:r>
    </w:p>
    <w:p w:rsidR="004C40FD" w:rsidRDefault="00730B50" w:rsidP="00AF2F50">
      <w:pPr>
        <w:pStyle w:val="libNormal"/>
      </w:pPr>
      <w:r>
        <w:t>The Imam (as) is also quoted in the same and following page of the said reference saying, "When you fast, let your hearing and vision abstain with you from anything unlawful, against everything ugly, and leave hypocrisy aside, and do not harm those who serve you. Rather, adorn yourself with the dignity of the fast, and do not make your fasting day any different from the day when you do not fast."</w:t>
      </w:r>
    </w:p>
    <w:p w:rsidR="00931A9B" w:rsidRDefault="00931A9B" w:rsidP="0081051B">
      <w:pPr>
        <w:pStyle w:val="Heading2Center"/>
      </w:pPr>
      <w:bookmarkStart w:id="5" w:name="_Toc391378990"/>
      <w:r>
        <w:t>References</w:t>
      </w:r>
      <w:bookmarkEnd w:id="5"/>
    </w:p>
    <w:p w:rsidR="00730B50" w:rsidRDefault="00730B50" w:rsidP="00931A9B">
      <w:pPr>
        <w:pStyle w:val="libFootnote"/>
      </w:pPr>
      <w:r>
        <w:t>1. This acronym stands for "peace be upon him and his family."</w:t>
      </w:r>
    </w:p>
    <w:p w:rsidR="00730B50" w:rsidRDefault="00730B50" w:rsidP="00931A9B">
      <w:pPr>
        <w:pStyle w:val="libFootnote"/>
      </w:pPr>
      <w:r>
        <w:t>2. Acronyms for Alahis</w:t>
      </w:r>
      <w:r w:rsidR="00C71C67">
        <w:t>-</w:t>
      </w:r>
      <w:r>
        <w:t>Salam, peace be upon him.</w:t>
      </w:r>
    </w:p>
    <w:p w:rsidR="00730B50" w:rsidRDefault="00730B50" w:rsidP="00AF2F50">
      <w:pPr>
        <w:pStyle w:val="libNormal"/>
      </w:pPr>
      <w:r>
        <w:br w:type="page"/>
      </w:r>
    </w:p>
    <w:p w:rsidR="004C40FD" w:rsidRPr="00AF2F50" w:rsidRDefault="00730B50" w:rsidP="00AF2F50">
      <w:pPr>
        <w:pStyle w:val="Heading1Center"/>
      </w:pPr>
      <w:bookmarkStart w:id="6" w:name="_Toc391378991"/>
      <w:r w:rsidRPr="00AF2F50">
        <w:lastRenderedPageBreak/>
        <w:t>The Niyyat (Intention) to Fast</w:t>
      </w:r>
      <w:bookmarkEnd w:id="6"/>
    </w:p>
    <w:p w:rsidR="00730B50" w:rsidRDefault="00730B50" w:rsidP="00AF2F50">
      <w:pPr>
        <w:pStyle w:val="libNormal"/>
      </w:pPr>
      <w:r>
        <w:t>When the crescent is sighted in your area or country, a niyyat, that is, a silent declaration of intention should be made to fast during this sacred month to attain nearness to Allah (wajib qurbatan ila</w:t>
      </w:r>
      <w:r w:rsidR="00C71C67">
        <w:t>-</w:t>
      </w:r>
      <w:r>
        <w:t>Allah). Just like the five daily prayers, the niyyat of fast is obligatory and mental, and so is the case of every deed according to Islam.</w:t>
      </w:r>
    </w:p>
    <w:p w:rsidR="00730B50" w:rsidRDefault="00730B50" w:rsidP="00AF2F50">
      <w:pPr>
        <w:pStyle w:val="libNormal"/>
      </w:pPr>
      <w:r>
        <w:br w:type="page"/>
      </w:r>
    </w:p>
    <w:p w:rsidR="004C40FD" w:rsidRPr="00AF2F50" w:rsidRDefault="00730B50" w:rsidP="00AF2F50">
      <w:pPr>
        <w:pStyle w:val="Heading1Center"/>
      </w:pPr>
      <w:bookmarkStart w:id="7" w:name="_Toc391378992"/>
      <w:r w:rsidRPr="00AF2F50">
        <w:lastRenderedPageBreak/>
        <w:t xml:space="preserve">Significance of the Month of </w:t>
      </w:r>
      <w:r w:rsidR="00CD0CBE">
        <w:t>Ramadan</w:t>
      </w:r>
      <w:r w:rsidRPr="00AF2F50">
        <w:t xml:space="preserve"> and its Fast</w:t>
      </w:r>
      <w:bookmarkEnd w:id="7"/>
    </w:p>
    <w:p w:rsidR="004C40FD" w:rsidRDefault="00730B50" w:rsidP="00AF2F50">
      <w:pPr>
        <w:pStyle w:val="libNormal"/>
      </w:pPr>
      <w:r>
        <w:t>On p. 64, Vol. 2, of Safeenat al</w:t>
      </w:r>
      <w:r w:rsidR="00C71C67">
        <w:t>-</w:t>
      </w:r>
      <w:r>
        <w:t>Bihar, the Messenger of Allah (S) is quoted saying that Allah Almighty has charged a group of His angels with the task of supplicating for those who observe the fast. On the same page of the same reference, Imam Ja’far al</w:t>
      </w:r>
      <w:r w:rsidR="00C71C67">
        <w:t>-</w:t>
      </w:r>
      <w:r>
        <w:t>Sadiq (as) is quoted saying that if a person fasts during a hot day, and he suffers from thirst, Allah will assign a thousand angels to wipe his face and convey to him glad tidings, and when he breaks his fast, Allah, the most Exalted, the most Glorified, addresses him with these words, "How sweet your smell and soul are! O My angels! Bear witness that I have forgiven him."</w:t>
      </w:r>
    </w:p>
    <w:p w:rsidR="004C40FD" w:rsidRDefault="00730B50" w:rsidP="00AF2F50">
      <w:pPr>
        <w:pStyle w:val="libNormal"/>
      </w:pPr>
      <w:r>
        <w:t>On page 96 of Thawab al</w:t>
      </w:r>
      <w:r w:rsidR="00C71C67">
        <w:t>-</w:t>
      </w:r>
      <w:r>
        <w:t>A’mal wa ‘Iqab al</w:t>
      </w:r>
      <w:r w:rsidR="00C71C67">
        <w:t>-</w:t>
      </w:r>
      <w:r>
        <w:t>A’mal, and also on page 48 of his book Al</w:t>
      </w:r>
      <w:r w:rsidR="00C71C67">
        <w:t>-</w:t>
      </w:r>
      <w:r>
        <w:t>Amali (or pp. 29</w:t>
      </w:r>
      <w:r w:rsidR="00C71C67">
        <w:t>-</w:t>
      </w:r>
      <w:r>
        <w:t>32 of old editions), Shaikh Abu Ja’far Muhammad ibn Ali ibn al</w:t>
      </w:r>
      <w:r w:rsidR="00C71C67">
        <w:t>-</w:t>
      </w:r>
      <w:r>
        <w:t>Husayn ibn Babawayh al</w:t>
      </w:r>
      <w:r w:rsidR="00C71C67">
        <w:t>-</w:t>
      </w:r>
      <w:r>
        <w:t>Qummi al</w:t>
      </w:r>
      <w:r w:rsidR="00C71C67">
        <w:t>-</w:t>
      </w:r>
      <w:r>
        <w:t>Saduq (306</w:t>
      </w:r>
      <w:r w:rsidR="00C71C67">
        <w:t>-</w:t>
      </w:r>
      <w:r>
        <w:t>381 A.H.) quotes Muhammad Ibn Ibrahim al</w:t>
      </w:r>
      <w:r w:rsidR="00C71C67">
        <w:t>-</w:t>
      </w:r>
      <w:r>
        <w:t>Ma'athi saying that Ahmed ibn Jaylawayh al</w:t>
      </w:r>
      <w:r w:rsidR="00C71C67">
        <w:t>-</w:t>
      </w:r>
      <w:r>
        <w:t>Jurjani al</w:t>
      </w:r>
      <w:r w:rsidR="00C71C67">
        <w:t>-</w:t>
      </w:r>
      <w:r>
        <w:t xml:space="preserve">Muthakkar] quotes Abu Ishaq Ibrahim ibn Bilal quoting Abu Muhammad quoting Abu Abdullah Muhammad ibn Kiram quoting Ahmed ibn Abdullah quoting Sufyan ibn ‘Ayeenah quoting Mu’awiya ibn Abu Ishaq quoting Sa'eed ibn Jubayr saying, "I asked Ibn Abbas once about the reward of one who fasts during the month of </w:t>
      </w:r>
      <w:r w:rsidR="00CD0CBE">
        <w:t>Ramadan</w:t>
      </w:r>
      <w:r>
        <w:t xml:space="preserve"> knowing its greatness.</w:t>
      </w:r>
    </w:p>
    <w:p w:rsidR="004C40FD" w:rsidRDefault="00730B50" w:rsidP="00AF2F50">
      <w:pPr>
        <w:pStyle w:val="libNormal"/>
      </w:pPr>
      <w:r>
        <w:t>He said: ‘O Ibn Jubayr! Get ready to listen to what your ears have never heard before, nor your heart has ever experienced, nor your soul has ever reckoned regarding that about which you have inquired! What you are seeking is the knowledge of the first generations and the last!' So I left him and prepared myself to meet him again. I returned to him at early daybreak.</w:t>
      </w:r>
    </w:p>
    <w:p w:rsidR="004C40FD" w:rsidRDefault="00730B50" w:rsidP="00AF2F50">
      <w:pPr>
        <w:pStyle w:val="libNormal"/>
      </w:pPr>
      <w:r>
        <w:t xml:space="preserve">Having said the fajr prayers (together), I reminded him of the tradition which I had sought, so he turned his face to me and said, ‘Listen carefully to what I am going to tell you. I have heard the Messenger of Allah (S) saying: ‘Had you ever come to know about your rewards during the month of </w:t>
      </w:r>
      <w:r w:rsidR="00CD0CBE">
        <w:t>Ramadan</w:t>
      </w:r>
      <w:r>
        <w:t>, you would surely have thanked the Almighty a great deal more (than you usually do). When the first night is over, Allah, the Almighty and the Exalted One, forgives the sins committed by all members of my nation, the ones committed in secrecy and the ones committed in public, and He elevates your status two thousand degrees and builds you fifty towns in Paradise.</w:t>
      </w:r>
    </w:p>
    <w:p w:rsidR="004C40FD" w:rsidRDefault="00730B50" w:rsidP="00AF2F50">
      <w:pPr>
        <w:pStyle w:val="libNormal"/>
      </w:pPr>
      <w:r>
        <w:t>On the next day, He rewards you for every step you take during that day with the rewards of one who adored Him for a full year and the reward of one of His prophets, and He will reward you as though you had performed the fast for a full year. On the third day, the Exalted and Dear One grants you a dome in Paradise for each hair on your body, a dome of a white pearl on top of which are twelve thousand light houses and at the bottom of which are twelve thousand houses in each one of which there are one thousand beds and on each bed of which there is a nymph (huri) with large lovely eyes, each served by one thousand servants the head</w:t>
      </w:r>
      <w:r w:rsidR="00C71C67">
        <w:t>-</w:t>
      </w:r>
      <w:r>
        <w:t>covering of each one of them is better than this world and everything in it. On the fifth day,</w:t>
      </w:r>
    </w:p>
    <w:p w:rsidR="00664A76" w:rsidRDefault="00730B50" w:rsidP="00AF2F50">
      <w:pPr>
        <w:pStyle w:val="libNormal"/>
      </w:pPr>
      <w:r>
        <w:t>He builds you in Paradise a million</w:t>
      </w:r>
      <w:r w:rsidRPr="0081051B">
        <w:rPr>
          <w:rStyle w:val="libFootnotenumChar"/>
        </w:rPr>
        <w:t>1</w:t>
      </w:r>
      <w:r>
        <w:t xml:space="preserve"> cities in each one of which there are seventy thousand houses, inside each one of which there are seventy thousand tables, and on each table there are seventy thousand bowls, and in</w:t>
      </w:r>
    </w:p>
    <w:p w:rsidR="004C40FD" w:rsidRDefault="00730B50" w:rsidP="00664A76">
      <w:pPr>
        <w:pStyle w:val="libNormal0"/>
      </w:pPr>
      <w:r>
        <w:lastRenderedPageBreak/>
        <w:t>each bowl there are sixty thousand types of food each one of which is different from the other. On the sixth day, He will grant you in the Abode of Peace a hundred thousand towns in each one of which there are a hundred thousand rooms, in each room there are a hundred thousand beds of gold the length of each is a thousand yards, and on each bed is a huri wife with large lovely eyes whose hair has thirty thousand locks braided with pearls and sapphires, and each lock is carried by a hundred concubines.</w:t>
      </w:r>
    </w:p>
    <w:p w:rsidR="004C40FD" w:rsidRDefault="00730B50" w:rsidP="00AF2F50">
      <w:pPr>
        <w:pStyle w:val="libNormal"/>
      </w:pPr>
      <w:r>
        <w:t>On the seventh day, the Almighty grants you in the Garden of Bliss the rewards of forty thousand martyrs and forty thousand siddeeqs. On the eighth day, Allah Almighty grants you the rewards of the good deeds of sixty thousand worshippers and sixty thousand ascetics. On the ninth day, Allah, the Exalted One, gives you what is equal to what He gives a thousand scholars and a thousand devotees and a thousand warriors fighting for Allah in a foreign land.</w:t>
      </w:r>
    </w:p>
    <w:p w:rsidR="004C40FD" w:rsidRDefault="00730B50" w:rsidP="00AF2F50">
      <w:pPr>
        <w:pStyle w:val="libNormal"/>
      </w:pPr>
      <w:r>
        <w:t>On the tenth day, He gives you the fulfillment of seventy thousand of your worldly wishes and orders the sun, the moon, the stars, the animals, the birds, the beasts, every rock and every rain</w:t>
      </w:r>
      <w:r w:rsidR="00C71C67">
        <w:t>-</w:t>
      </w:r>
      <w:r>
        <w:t>drop, everything wet and everything dry, all fish in the oceans and all leaves on the trees, to pray for your forgiveness.</w:t>
      </w:r>
    </w:p>
    <w:p w:rsidR="004C40FD" w:rsidRDefault="00730B50" w:rsidP="00AF2F50">
      <w:pPr>
        <w:pStyle w:val="libNormal"/>
      </w:pPr>
      <w:r>
        <w:t>On the eleventh day, the Exalted and Mighty One grants you the rewards whereby He rewards one who performs the pilgrimage and ‘umra four times and one who performs the pilgrimage with His prophets and the ‘umra with every siddeeq or martyr. On the twelfth day, He takes upon Himself to replace your sins with good deeds, then He multiplies your good deeds many times and gives you the rewards of each of your good deeds a million times.</w:t>
      </w:r>
    </w:p>
    <w:p w:rsidR="004C40FD" w:rsidRDefault="00730B50" w:rsidP="00AF2F50">
      <w:pPr>
        <w:pStyle w:val="libNormal"/>
      </w:pPr>
      <w:r>
        <w:t>On the thirteenth day, Allah Almighty grants you what He grants the devotees of Mecca and Medina and bestows upon you an intercession for each and every stone and rain</w:t>
      </w:r>
      <w:r w:rsidR="00C71C67">
        <w:t>-</w:t>
      </w:r>
      <w:r>
        <w:t>drop between Mecca and Medina. On the fourteenth day, He treats you as though you had met and followed in the footsteps of Adam, Noah, Abraham, Moses, David and Solomon [peace be upon all of them], and as though you had worshipped the Almighty Allah in the company of His prophets for two hundred years.</w:t>
      </w:r>
    </w:p>
    <w:p w:rsidR="004C40FD" w:rsidRDefault="00730B50" w:rsidP="00AF2F50">
      <w:pPr>
        <w:pStyle w:val="libNormal"/>
      </w:pPr>
      <w:r>
        <w:t>On the fifteenth day, He fulfills ten of your worldly wishes and those of the hereafter and grants you what He granted Job (as), then He orders the angels who bear the ‘Arsh to pray for your forgiveness and grants you on the Day of Resurrection forty lights: ten on your right, ten on your left, ten before you and ten behind you. On the sixteenth day, the Almighty grants you sixty outfits to wear as soon as you abandon your grave and a she</w:t>
      </w:r>
      <w:r w:rsidR="00C71C67">
        <w:t>-</w:t>
      </w:r>
      <w:r>
        <w:t>camel to ride, and He will send a cloud to overshadow you to protect you from the heat of that Day.</w:t>
      </w:r>
    </w:p>
    <w:p w:rsidR="00664A76" w:rsidRDefault="00730B50" w:rsidP="00AF2F50">
      <w:pPr>
        <w:pStyle w:val="libNormal"/>
      </w:pPr>
      <w:r>
        <w:t>On the seventeenth day, the Almighty Allah says: ‘I have forgiven them and their parents and exempted them from having to undergo the hardships of the Day of Resurrection.' On the eighteenth day, the Praised and Exalted One orders Gabriel, Michael and Israfil as well as the angels who bear the ‘Arsh and all archangels to seek forgiveness for the nation of Muhammad (S) till the next year, and He will also grant you on the Day of Resurrection</w:t>
      </w:r>
    </w:p>
    <w:p w:rsidR="004C40FD" w:rsidRDefault="00730B50" w:rsidP="00664A76">
      <w:pPr>
        <w:pStyle w:val="libNormal0"/>
      </w:pPr>
      <w:r>
        <w:lastRenderedPageBreak/>
        <w:t>whatever rewards [He grants to those who participated in the Battle of Badr].</w:t>
      </w:r>
    </w:p>
    <w:p w:rsidR="004C40FD" w:rsidRDefault="00730B50" w:rsidP="00AF2F50">
      <w:pPr>
        <w:pStyle w:val="libNormal"/>
      </w:pPr>
      <w:r>
        <w:t>On the nineteenth day, all angels in the heavens and on earth will have already sought permission of their Lord to visit your graves and to bring you every day a present and a drink [as long as you remain in the barzakh].</w:t>
      </w:r>
    </w:p>
    <w:p w:rsidR="004C40FD" w:rsidRDefault="00730B50" w:rsidP="00AF2F50">
      <w:pPr>
        <w:pStyle w:val="libNormal"/>
      </w:pPr>
      <w:r>
        <w:t>So, if you complete your fast for twenty full days, the Almighty Allah sends you seventy thousand angels to protect you from every accursed devil, and He will have granted you for each day of your fast your rewards as though you fasted a hundred years, and He will set a ditch between you and hell and grant you the rewards of all those who recited the Torah, the Gospel, the Psalms and the Holy Qur'an, and will write for you for each feather on Gabriel the reward of a full year and will grant you the rewards of those who glorify Him at the ‘Arsh and Kursi and will marry you to a thousand nymphs for each of the verses of the Qur'an.</w:t>
      </w:r>
    </w:p>
    <w:p w:rsidR="004C40FD" w:rsidRDefault="00730B50" w:rsidP="00AF2F50">
      <w:pPr>
        <w:pStyle w:val="libNormal"/>
      </w:pPr>
      <w:r>
        <w:t>On the twenty</w:t>
      </w:r>
      <w:r w:rsidR="00C71C67">
        <w:t>-</w:t>
      </w:r>
      <w:r>
        <w:t>first day, the Almighty expands your grave a thousand parasangs and lifts the darkness and loneliness of your graves and makes your graves look like the graves of the martyrs and your faces like the face of Joseph son of Jacob (as). On the twenty</w:t>
      </w:r>
      <w:r w:rsidR="00C71C67">
        <w:t>-</w:t>
      </w:r>
      <w:r>
        <w:t>second day, the Almighty dispatches the angel of death as He dispatches him to His prophets to remove your worldly worries and the torment of the hereafter. On the twenty</w:t>
      </w:r>
      <w:r w:rsidR="00C71C67">
        <w:t>-</w:t>
      </w:r>
      <w:r>
        <w:t>third day, you will pass on the Straight Path in the company of the prophets, the first to follow the prophets, and the martyrs, as if you had fed each orphan and clothed everyone who needed to be clothed.</w:t>
      </w:r>
    </w:p>
    <w:p w:rsidR="004C40FD" w:rsidRDefault="00730B50" w:rsidP="00AF2F50">
      <w:pPr>
        <w:pStyle w:val="libNormal"/>
      </w:pPr>
      <w:r>
        <w:t>On the twenty</w:t>
      </w:r>
      <w:r w:rsidR="00C71C67">
        <w:t>-</w:t>
      </w:r>
      <w:r>
        <w:t>fourth day, you will not leave this life before each one of you sees the place reserved for him/her in Paradise and is given the rewards of a thousand sick and a thousand who go back to their creed and will grant you the rewards of one who freed a thousand captives from the descendants of Ishmael (as).</w:t>
      </w:r>
    </w:p>
    <w:p w:rsidR="004C40FD" w:rsidRDefault="00730B50" w:rsidP="00AF2F50">
      <w:pPr>
        <w:pStyle w:val="libNormal"/>
      </w:pPr>
      <w:r>
        <w:t>On the twenty</w:t>
      </w:r>
      <w:r w:rsidR="00C71C67">
        <w:t>-</w:t>
      </w:r>
      <w:r>
        <w:t>fifth day, Allah will have built you under His ‘Arsh a thousand green domes on top of each one of which is a tent of light. The Almighty and Exalted One will then say: ‘O followers of Muhammad! I am your Lord and you are My servants! Enjoy the shade of My ‘Arsh in these domes and eat and drink with enjoyment, for there will be no fear on you, nor will you grieve.</w:t>
      </w:r>
    </w:p>
    <w:p w:rsidR="004C40FD" w:rsidRDefault="00730B50" w:rsidP="00AF2F50">
      <w:pPr>
        <w:pStyle w:val="libNormal"/>
      </w:pPr>
      <w:r>
        <w:t>O nation of Muhammad! By My Dignity and Greatness! I shall dispatch you to Paradise in a way which will amaze the first generations and the last, and I shall crown each one of you with a thousand light crowns, and I shall provide for each one of you a she</w:t>
      </w:r>
      <w:r w:rsidR="00C71C67">
        <w:t>-</w:t>
      </w:r>
      <w:r>
        <w:t>camel whose reins are made of light, and in it are a thousand gold rings, in each is an angel looking after it, in the hand of each angel is a light rod so that he may enter Paradise without a reckoning.'</w:t>
      </w:r>
    </w:p>
    <w:p w:rsidR="00664A76" w:rsidRDefault="00730B50" w:rsidP="00AF2F50">
      <w:pPr>
        <w:pStyle w:val="libNormal"/>
      </w:pPr>
      <w:r>
        <w:t>And on the twenty</w:t>
      </w:r>
      <w:r w:rsidR="00C71C67">
        <w:t>-</w:t>
      </w:r>
      <w:r>
        <w:t>sixth day, Allah will look at you with compassion and will forgive all your sins except those of shedding innocent blood or robbing people's wealth, and He will grant you every day a thousand barriers against backbiting, lying and slandering. On the twenty</w:t>
      </w:r>
      <w:r w:rsidR="00C71C67">
        <w:t>-</w:t>
      </w:r>
      <w:r>
        <w:t>seventh day, He will consider you as though you had aided every believing man and woman and clothed seventy thousand naked persons and equipped a thousand soldiers to</w:t>
      </w:r>
    </w:p>
    <w:p w:rsidR="004C40FD" w:rsidRDefault="00730B50" w:rsidP="00664A76">
      <w:pPr>
        <w:pStyle w:val="libNormal0"/>
      </w:pPr>
      <w:r>
        <w:lastRenderedPageBreak/>
        <w:t>camp in a foreign land to defend Islam, and as if you have recited every book Allah has revealed to His prophets.</w:t>
      </w:r>
    </w:p>
    <w:p w:rsidR="004C40FD" w:rsidRDefault="00730B50" w:rsidP="00AF2F50">
      <w:pPr>
        <w:pStyle w:val="libNormal"/>
      </w:pPr>
      <w:r>
        <w:t>On the twenty</w:t>
      </w:r>
      <w:r w:rsidR="00C71C67">
        <w:t>-</w:t>
      </w:r>
      <w:r>
        <w:t>eighth day, Allah will have built you in Paradise a hundred thousand light cities and granted you in the garden of bliss a hundred thousand silver mansions and a hundred thousand cities in each one of which there are a thousand rooms, and granted you in the garden of greatness a hundred thousand pulpits of musk inside each one of which there is a thousand saffron houses in each one of which there are a thousand beds of pearls and sapphires and on each bed a wife of the huris with large lovely eyes.</w:t>
      </w:r>
    </w:p>
    <w:p w:rsidR="004C40FD" w:rsidRDefault="00730B50" w:rsidP="00AF2F50">
      <w:pPr>
        <w:pStyle w:val="libNormal"/>
      </w:pPr>
      <w:r>
        <w:t>So if you complete your fast till the twenty</w:t>
      </w:r>
      <w:r w:rsidR="00C71C67">
        <w:t>-</w:t>
      </w:r>
      <w:r>
        <w:t>ninth day, the Almighty Allah will grant you a million quarters, inside each quarter is a white dome underneath which is a white camphor bed on which there are a thousand mattresses of green silk on each one of which there is a huri decorated with seventy thousand ornaments and crowned with eighty thousand locks each one of which is decorated with diamonds and sapphires.</w:t>
      </w:r>
    </w:p>
    <w:p w:rsidR="004C40FD" w:rsidRDefault="00730B50" w:rsidP="00AF2F50">
      <w:pPr>
        <w:pStyle w:val="libNormal"/>
      </w:pPr>
      <w:r>
        <w:t>So if you finish thirty complete days of fast, the Almighty will have granted you for each day the rewards of a thousand martyrs and a thousand foremost believers in His Prophets, and He will have assigned for you the rewards of fifty years of adoration, and He will have decreed a clearance for you from hell and a passage on the Straight Path and a security against the torment.</w:t>
      </w:r>
    </w:p>
    <w:p w:rsidR="004C40FD" w:rsidRDefault="00730B50" w:rsidP="00AF2F50">
      <w:pPr>
        <w:pStyle w:val="libNormal"/>
      </w:pPr>
      <w:r>
        <w:t>One of the gates of Paradise is called al</w:t>
      </w:r>
      <w:r w:rsidR="00C71C67">
        <w:t>-</w:t>
      </w:r>
      <w:r>
        <w:t>Rayyan, and it shall never be opened before the Day of Resurrection. It will be opened for those among the nation of Muhammad (S) who performed the fast. Ridwan, custodian of Paradise, will call out saying: ‘O followers of Muhammad! Come to the al</w:t>
      </w:r>
      <w:r w:rsidR="00C71C67">
        <w:t>-</w:t>
      </w:r>
      <w:r>
        <w:t xml:space="preserve">Rayyan gate!' So he will let my nation enter Paradise through that gate. Therefore, if one is not forgiven during the month of </w:t>
      </w:r>
      <w:r w:rsidR="00CD0CBE">
        <w:t>Ramadan</w:t>
      </w:r>
      <w:r>
        <w:t>, in which month can he be forgiven? There is neither will nor strength except from Allah; Allah suffices us, and what a great Helper He is!'" This lengthy tradition is also recorded on pp. 183</w:t>
      </w:r>
      <w:r w:rsidR="00C71C67">
        <w:t>-</w:t>
      </w:r>
      <w:r>
        <w:t>185, Vol. 8, of Bihar al</w:t>
      </w:r>
      <w:r w:rsidR="00C71C67">
        <w:t>-</w:t>
      </w:r>
      <w:r>
        <w:t>Anwar.</w:t>
      </w:r>
    </w:p>
    <w:p w:rsidR="004C40FD" w:rsidRDefault="00730B50" w:rsidP="00AF2F50">
      <w:pPr>
        <w:pStyle w:val="libNormal"/>
      </w:pPr>
      <w:r>
        <w:t>On page 92 of his book Thawab al</w:t>
      </w:r>
      <w:r w:rsidR="00C71C67">
        <w:t>-</w:t>
      </w:r>
      <w:r>
        <w:t xml:space="preserve">A’mal wa ‘Iqab al A’mal, in a chapter dealing with the glory of the month of </w:t>
      </w:r>
      <w:r w:rsidR="00CD0CBE">
        <w:t>Ramadan</w:t>
      </w:r>
      <w:r>
        <w:t xml:space="preserve"> and the rewards for its fast, Shaikh Abu Ja’far Muhammad ibn Ali ibn al</w:t>
      </w:r>
      <w:r w:rsidR="00C71C67">
        <w:t>-</w:t>
      </w:r>
      <w:r>
        <w:t>Husayn ibn Babawayh al</w:t>
      </w:r>
      <w:r w:rsidR="00C71C67">
        <w:t>-</w:t>
      </w:r>
      <w:r>
        <w:t>Qummi al</w:t>
      </w:r>
      <w:r w:rsidR="00C71C67">
        <w:t>-</w:t>
      </w:r>
      <w:r>
        <w:t>Saduq relies on the authority of Jabir who quotes Imam Abu Ja’far al</w:t>
      </w:r>
      <w:r w:rsidR="00C71C67">
        <w:t>-</w:t>
      </w:r>
      <w:r>
        <w:t>Baqir, peace be upon him, and also in Al</w:t>
      </w:r>
      <w:r w:rsidR="00C71C67">
        <w:t>-</w:t>
      </w:r>
      <w:r>
        <w:t>Misbah, where Jabir ibn Yazid quotes Imam Abu Ja’far, peace be upon him, saying the following to Jabir ibn Abdullah al</w:t>
      </w:r>
      <w:r w:rsidR="00C71C67">
        <w:t>-</w:t>
      </w:r>
      <w:r>
        <w:t>Ansari, one of the greatest sahabah (companions of the Holy Prophet, S),</w:t>
      </w:r>
    </w:p>
    <w:p w:rsidR="004C40FD" w:rsidRDefault="00730B50" w:rsidP="00AF2F50">
      <w:pPr>
        <w:pStyle w:val="libNormal"/>
      </w:pPr>
      <w:r>
        <w:t xml:space="preserve">"O Jabir! This is the month of </w:t>
      </w:r>
      <w:r w:rsidR="00CD0CBE">
        <w:t>Ramadan</w:t>
      </w:r>
      <w:r>
        <w:t>; whoever fasts during its day, and spends a portion of its night saying prayers and abstaining from eating anything unlawful, safeguarding his modesty against anything unlawful, and withholding his tongue against saying anything unlawful, will leave his sins behind him as the month leaves." Jabir said, "O Messenger of Allah! What a beautiful hadith this is!" The Messenger of Allah (S) whereupon said, "And what difficult terms these are!"</w:t>
      </w:r>
    </w:p>
    <w:p w:rsidR="00664A76" w:rsidRDefault="00730B50" w:rsidP="00AF2F50">
      <w:pPr>
        <w:pStyle w:val="libNormal"/>
      </w:pPr>
      <w:r>
        <w:t>The Prophet, peace and blessings be upon him, his progeny and companions, is also quoted saying, "Whoever fasts during the month of</w:t>
      </w:r>
    </w:p>
    <w:p w:rsidR="004C40FD" w:rsidRDefault="00CD0CBE" w:rsidP="00664A76">
      <w:pPr>
        <w:pStyle w:val="libNormal0"/>
      </w:pPr>
      <w:r>
        <w:lastRenderedPageBreak/>
        <w:t>Ramadan</w:t>
      </w:r>
      <w:r w:rsidR="00730B50">
        <w:t xml:space="preserve"> out of firm belief and a sincere desire to please Allah will have all his past and future sins forgiven." He (S) is also quoted saying, "The gates of Paradise are opened on the first night of the month of </w:t>
      </w:r>
      <w:r>
        <w:t>Ramadan</w:t>
      </w:r>
      <w:r w:rsidR="00730B50">
        <w:t xml:space="preserve">, and they remain open till the last night of it." He (S) is also quoted saying that the Almighty has entrusted seven angels to keep each demon fettered till the end of the month of </w:t>
      </w:r>
      <w:r>
        <w:t>Ramadan</w:t>
      </w:r>
      <w:r w:rsidR="00730B50">
        <w:t>.</w:t>
      </w:r>
    </w:p>
    <w:p w:rsidR="004C40FD" w:rsidRDefault="00730B50" w:rsidP="00AF2F50">
      <w:pPr>
        <w:pStyle w:val="libNormal"/>
      </w:pPr>
      <w:r>
        <w:t>On the same page of the same reference, Muhammad ibn al</w:t>
      </w:r>
      <w:r w:rsidR="00C71C67">
        <w:t>-</w:t>
      </w:r>
      <w:r>
        <w:t>Hassan is quoted saying that al</w:t>
      </w:r>
      <w:r w:rsidR="00C71C67">
        <w:t>-</w:t>
      </w:r>
      <w:r>
        <w:t>Husayn ibn al</w:t>
      </w:r>
      <w:r w:rsidR="00C71C67">
        <w:t>-</w:t>
      </w:r>
      <w:r>
        <w:t>Hassan ibn Sa’eed has quoted al</w:t>
      </w:r>
      <w:r w:rsidR="00C71C67">
        <w:t>-</w:t>
      </w:r>
      <w:r>
        <w:t>Husayn ibn ‘Alwan quoting ‘Amr ibn Shimr citing Jabir who in turn cites Imam Abu Ja’far al</w:t>
      </w:r>
      <w:r w:rsidR="00C71C67">
        <w:t>-</w:t>
      </w:r>
      <w:r>
        <w:t xml:space="preserve">Baqir (as) saying that whenever the month of </w:t>
      </w:r>
      <w:r w:rsidR="00CD0CBE">
        <w:t>Ramadan</w:t>
      </w:r>
      <w:r>
        <w:t xml:space="preserve"> approached, the Messenger of Allah (S) used to come out to the public, face the Qibla and supplicate thus:</w:t>
      </w:r>
    </w:p>
    <w:p w:rsidR="004C40FD" w:rsidRDefault="00730B50" w:rsidP="00AF2F50">
      <w:pPr>
        <w:pStyle w:val="libNormal"/>
      </w:pPr>
      <w:r>
        <w:t xml:space="preserve">O Allah! I invoke You to let this crescent be the harbinger of security and conviction, safety and peace, crowned health, vast sustenance, prevention against all ailments, recitation of the Holy Qur'an, and help in performing the prayers and upholding the fast! O Lord! Safeguard us for the month of </w:t>
      </w:r>
      <w:r w:rsidR="00CD0CBE">
        <w:t>Ramadan</w:t>
      </w:r>
      <w:r>
        <w:t>, safeguard it for us, and safeguard it from us till the month is over and You have forgiven us!</w:t>
      </w:r>
    </w:p>
    <w:p w:rsidR="004C40FD" w:rsidRDefault="00730B50" w:rsidP="00AF2F50">
      <w:pPr>
        <w:pStyle w:val="libNormal"/>
      </w:pPr>
      <w:r>
        <w:t>Then he (S) would face the public and address them thus:</w:t>
      </w:r>
    </w:p>
    <w:p w:rsidR="004C40FD" w:rsidRDefault="00730B50" w:rsidP="00AF2F50">
      <w:pPr>
        <w:pStyle w:val="libNormal"/>
      </w:pPr>
      <w:r>
        <w:t xml:space="preserve">O Muslim multitudes! When the crescent of the month of </w:t>
      </w:r>
      <w:r w:rsidR="00CD0CBE">
        <w:t>Ramadan</w:t>
      </w:r>
      <w:r>
        <w:t xml:space="preserve"> appears, the demons among the devils are chained, and the gates of the heavens and Paradise are opened, and so are the gates of His Mercy, while the gates of hell are closed. Pleas are answered and the Almighty releases at the time of iftar a number of residents of hell. In every night, a caller calls: ‘Is there anyone who has a plea? Is there anyone who seeks forgiveness? O Almighty Allah! Reward everyone who spends in Your way, and grant perdition to everyone who withholds. And when the month of Shawwal approaches, the believers are called upon to receive their rewards, for that will be their day to receive their rewards.</w:t>
      </w:r>
    </w:p>
    <w:p w:rsidR="004C40FD" w:rsidRDefault="00730B50" w:rsidP="00AF2F50">
      <w:pPr>
        <w:pStyle w:val="libNormal"/>
      </w:pPr>
      <w:r>
        <w:t>On page 94 of the reference cited above, Muhammad ibn Musa ibn al</w:t>
      </w:r>
      <w:r w:rsidR="00C71C67">
        <w:t>-</w:t>
      </w:r>
      <w:r>
        <w:t>Mutawakkil is quoted saying that Abdullah ibn Ja’far al</w:t>
      </w:r>
      <w:r w:rsidR="00C71C67">
        <w:t>-</w:t>
      </w:r>
      <w:r>
        <w:t>Himyari has said that Ahmed ibn Muhammad ibn Eisa has said that al</w:t>
      </w:r>
      <w:r w:rsidR="00C71C67">
        <w:t>-</w:t>
      </w:r>
      <w:r>
        <w:t>Hassan ibn Mahboob al</w:t>
      </w:r>
      <w:r w:rsidR="00C71C67">
        <w:t>-</w:t>
      </w:r>
      <w:r>
        <w:t>Zarrad has said that Abu Ayyub has quoted Abul</w:t>
      </w:r>
      <w:r w:rsidR="00C71C67">
        <w:t>-</w:t>
      </w:r>
      <w:r>
        <w:t>Ward citing Imam Abu Ja’far al</w:t>
      </w:r>
      <w:r w:rsidR="00C71C67">
        <w:t>-</w:t>
      </w:r>
      <w:r>
        <w:t>Baqir, peace be upon him, saying that the Messenger of Allah (S) delivered a sermon on the last Friday of the month of Sha’ban.</w:t>
      </w:r>
    </w:p>
    <w:p w:rsidR="004C40FD" w:rsidRDefault="00730B50" w:rsidP="00AF2F50">
      <w:pPr>
        <w:pStyle w:val="libNormal"/>
      </w:pPr>
      <w:r>
        <w:t xml:space="preserve">In it, he praised Allah then said, ‘O people! You have been shadowed by a month one night of which is better than a thousand months; it is the month of </w:t>
      </w:r>
      <w:r w:rsidR="00CD0CBE">
        <w:t>Ramadan</w:t>
      </w:r>
      <w:r>
        <w:t xml:space="preserve"> during which Allah has enjoined you to fast and equalled the rewards for voluntary prayers during its nights with the rewards due to those who volunteered to say optional prayers for seventy years in other months.</w:t>
      </w:r>
    </w:p>
    <w:p w:rsidR="004C40FD" w:rsidRDefault="00730B50" w:rsidP="00AF2F50">
      <w:pPr>
        <w:pStyle w:val="libNormal"/>
      </w:pPr>
      <w:r>
        <w:t>He also equalled the rewards of the good deeds of those who do good deeds during it with those who perform one of the obligations enjoined by the Almighty (in other months). And whoever performs one of the enjoined obligations during it will be rewarded as though he had performed seventy other obligations in other months. It is the month of perseverance, and the reward of perseverance is Paradise.</w:t>
      </w:r>
    </w:p>
    <w:p w:rsidR="00664A76" w:rsidRDefault="00730B50" w:rsidP="00AF2F50">
      <w:pPr>
        <w:pStyle w:val="libNormal"/>
      </w:pPr>
      <w:r>
        <w:t>It is the month of consolation, the one wherein Allah increases the sustenance of the believers... Allah will decrease the hardship of the</w:t>
      </w:r>
    </w:p>
    <w:p w:rsidR="004C40FD" w:rsidRDefault="00730B50" w:rsidP="00664A76">
      <w:pPr>
        <w:pStyle w:val="libNormal0"/>
      </w:pPr>
      <w:r>
        <w:lastRenderedPageBreak/>
        <w:t>reckoning of whoever decreases the hardship of his slave during it. It is a month the beginning of which is mercy, the middle of which is forgiveness, and the end of which is acceptance and emancipation from the fire. You cannot by any means take lightly during it four merits with two of which you please Allah, and two others you cannot do without.</w:t>
      </w:r>
    </w:p>
    <w:p w:rsidR="004C40FD" w:rsidRDefault="00730B50" w:rsidP="00AF2F50">
      <w:pPr>
        <w:pStyle w:val="libNormal"/>
      </w:pPr>
      <w:r>
        <w:t>The two merits whereby you please Allah are: you testify that There is no god except Allah and that I, Muhammad, is the Messenger of Allah; as for the two merits which you cannot do without, these are: you plead to Allah to fulfill your worldly needs and grant you Paradise, and that you plead to Allah during it for your health and well</w:t>
      </w:r>
      <w:r w:rsidR="00C71C67">
        <w:t>-</w:t>
      </w:r>
      <w:r>
        <w:t>being, and you seek refuge with Him against the fire.'"</w:t>
      </w:r>
    </w:p>
    <w:p w:rsidR="004C40FD" w:rsidRDefault="00730B50" w:rsidP="00AF2F50">
      <w:pPr>
        <w:pStyle w:val="libNormal"/>
      </w:pPr>
      <w:r>
        <w:t>On pp. 56</w:t>
      </w:r>
      <w:r w:rsidR="00C71C67">
        <w:t>-</w:t>
      </w:r>
      <w:r>
        <w:t>57 of al</w:t>
      </w:r>
      <w:r w:rsidR="00C71C67">
        <w:t>-</w:t>
      </w:r>
      <w:r>
        <w:t xml:space="preserve">Saduq's Amali, Sa’d ibn Abdullah is quoted saying that Ahmed ibn Muhammad ibn Eisa ibn Sa’eed quotes Fadal citing Yousuf ibn ‘Umayrah quoting ‘Ubaydullah ibn Abdullah quoting individuals who heard Abu Ja’far, peace be upon him, saying that when the month of </w:t>
      </w:r>
      <w:r w:rsidR="00CD0CBE">
        <w:t>Ramadan</w:t>
      </w:r>
      <w:r>
        <w:t xml:space="preserve"> was about to approach, that is, on the twenty</w:t>
      </w:r>
      <w:r w:rsidR="00C71C67">
        <w:t>-</w:t>
      </w:r>
      <w:r>
        <w:t>seventh of Sha’ban, the Messenger of Allah (S) told Bilal to call upon people to assemble. People assembled, so he (S) ascended the pulpit, praised the Almighty then said,</w:t>
      </w:r>
    </w:p>
    <w:p w:rsidR="004C40FD" w:rsidRDefault="00730B50" w:rsidP="00AF2F50">
      <w:pPr>
        <w:pStyle w:val="libNormal"/>
      </w:pPr>
      <w:r>
        <w:t xml:space="preserve">"O people! The month (of </w:t>
      </w:r>
      <w:r w:rsidR="00CD0CBE">
        <w:t>Ramadan</w:t>
      </w:r>
      <w:r>
        <w:t>) has approached, and it is the master of all months wherein one night is better than a thousand months. During it, the gates of hell are closed and those of Paradise are kept open. Whoever lives through it and is not forgiven will be distanced from the mercy of Allah, and whoever during it does not receive Allah's forgiveness while his parents are living will surely be further away from receiving Allah's mercy. And whoever hears my name and fails to send blessings unto me will (likewise) be distanced from Allah's mercy."</w:t>
      </w:r>
    </w:p>
    <w:p w:rsidR="0081051B" w:rsidRDefault="0081051B" w:rsidP="0081051B">
      <w:pPr>
        <w:pStyle w:val="Heading2Center"/>
      </w:pPr>
      <w:bookmarkStart w:id="8" w:name="_Toc391378993"/>
      <w:r>
        <w:t>Reference</w:t>
      </w:r>
      <w:bookmarkEnd w:id="8"/>
    </w:p>
    <w:p w:rsidR="00730B50" w:rsidRDefault="00730B50" w:rsidP="0081051B">
      <w:pPr>
        <w:pStyle w:val="libFootnote"/>
      </w:pPr>
      <w:r>
        <w:t>1. In Arabic, the word "million" does not exist; instead, Arabs use "a thousand thousands."</w:t>
      </w:r>
    </w:p>
    <w:p w:rsidR="00730B50" w:rsidRDefault="00730B50" w:rsidP="00AF2F50">
      <w:pPr>
        <w:pStyle w:val="libNormal"/>
      </w:pPr>
      <w:r>
        <w:br w:type="page"/>
      </w:r>
    </w:p>
    <w:p w:rsidR="004C40FD" w:rsidRPr="00AF2F50" w:rsidRDefault="00730B50" w:rsidP="00AF2F50">
      <w:pPr>
        <w:pStyle w:val="Heading1Center"/>
      </w:pPr>
      <w:bookmarkStart w:id="9" w:name="_Toc391378994"/>
      <w:r w:rsidRPr="00AF2F50">
        <w:lastRenderedPageBreak/>
        <w:t>A Few Benefits of the Fast</w:t>
      </w:r>
      <w:bookmarkEnd w:id="9"/>
    </w:p>
    <w:p w:rsidR="004C40FD" w:rsidRDefault="00730B50" w:rsidP="00AF2F50">
      <w:pPr>
        <w:pStyle w:val="libNormal"/>
      </w:pPr>
      <w:r>
        <w:t>In Islam, the spiritual, social, economic, political and psychological benefits of fast are interrelated, each affecting the other. Rituals regulate the Muslims' social and individual life and bring them closer to their Creator. A combination of fast, prayers, and meditation may be the very best dose for any and all psychological, financial, and spiritual ills from which one may be suffering.</w:t>
      </w:r>
    </w:p>
    <w:p w:rsidR="004C40FD" w:rsidRDefault="00730B50" w:rsidP="00AF2F50">
      <w:pPr>
        <w:pStyle w:val="libNormal"/>
      </w:pPr>
      <w:r>
        <w:t>They purify the soul, cleanse the intention, and bring about an abundance of good from the Almighty Who is ever</w:t>
      </w:r>
      <w:r w:rsidR="00C71C67">
        <w:t>-</w:t>
      </w:r>
      <w:r>
        <w:t>watching over us and Who desires nothing but good for His sincere servants.</w:t>
      </w:r>
    </w:p>
    <w:p w:rsidR="004C40FD" w:rsidRDefault="00730B50" w:rsidP="00AF2F50">
      <w:pPr>
        <w:pStyle w:val="libNormal"/>
      </w:pPr>
      <w:r>
        <w:t>On p. 353, Vol. 94, of Bihar al</w:t>
      </w:r>
      <w:r w:rsidR="00C71C67">
        <w:t>-</w:t>
      </w:r>
      <w:r>
        <w:t>Anwar, al</w:t>
      </w:r>
      <w:r w:rsidR="00C71C67">
        <w:t>-</w:t>
      </w:r>
      <w:r>
        <w:t>Majlisi traces a saying of Imam Muhammad al</w:t>
      </w:r>
      <w:r w:rsidR="00C71C67">
        <w:t>-</w:t>
      </w:r>
      <w:r>
        <w:t>Jawad (as) saying that if one fasts at the beginning of a month, reciting in the first rek’at the Fatiha once and al</w:t>
      </w:r>
      <w:r w:rsidR="00C71C67">
        <w:t>-</w:t>
      </w:r>
      <w:r>
        <w:t>Ikhlas thirty times (I.e., as many as the maximum days of the lunar month), and the Fatiha once and al</w:t>
      </w:r>
      <w:r w:rsidR="00C71C67">
        <w:t>-</w:t>
      </w:r>
      <w:r>
        <w:t>Qadr thirty times in the second rek’at, following that with offering the poor something by way of charity, it will dispel everything about which he is apprehensive during the entire month.</w:t>
      </w:r>
    </w:p>
    <w:p w:rsidR="004C40FD" w:rsidRDefault="00730B50" w:rsidP="00AF2F50">
      <w:pPr>
        <w:pStyle w:val="libNormal"/>
      </w:pPr>
      <w:r>
        <w:t>Two other rek’ats are described in the same reference as having even a greater effect on a believer's life: Imam al</w:t>
      </w:r>
      <w:r w:rsidR="00C71C67">
        <w:t>-</w:t>
      </w:r>
      <w:r>
        <w:t xml:space="preserve">Jawad (as) is quoted saying, "Whoever offers two optional rek’ats at the very beginning of the month of </w:t>
      </w:r>
      <w:r w:rsidR="00CD0CBE">
        <w:t>Ramadan</w:t>
      </w:r>
      <w:r>
        <w:t>, reciting in the first the Fatiha and the Fath, and in the other whatever surah (Qur'anic chapter) he likes, Allah, the most Exalted One, will not let him suffer anything bad during his entire year, and he will remain thus protected till the next year."</w:t>
      </w:r>
    </w:p>
    <w:p w:rsidR="004C40FD" w:rsidRDefault="00730B50" w:rsidP="00AF2F50">
      <w:pPr>
        <w:pStyle w:val="libNormal"/>
      </w:pPr>
      <w:r>
        <w:t xml:space="preserve">During the month of </w:t>
      </w:r>
      <w:r w:rsidR="00CD0CBE">
        <w:t>Ramadan</w:t>
      </w:r>
      <w:r>
        <w:t>, the believers learn to curb their desires and check them against transgression, extravagance, and the yielding to the lower desires, all of which degenerate man and bring him to the pit of self</w:t>
      </w:r>
      <w:r w:rsidR="00C71C67">
        <w:t>-</w:t>
      </w:r>
      <w:r>
        <w:t>destruction and annihilation. Fast fosters a strong will, teaches patience and self</w:t>
      </w:r>
      <w:r w:rsidR="00C71C67">
        <w:t>-</w:t>
      </w:r>
      <w:r>
        <w:t>discipline, the ability to bear hardship and tolerate hunger and thirst. In short, it brings about a clear victory over one's illicit desires and selfish impulses.</w:t>
      </w:r>
    </w:p>
    <w:p w:rsidR="004C40FD" w:rsidRDefault="00730B50" w:rsidP="00AF2F50">
      <w:pPr>
        <w:pStyle w:val="libNormal"/>
      </w:pPr>
      <w:r>
        <w:t>It regulates and systemizes the energies of instincts. It trains the body to submit to lofty spiritual impulses. It safeguards the body's health by protecting it against extravagance. It grants its organs a respite so that they may be ready to resume their activities. As medical science has proved, it is a medicine for many bodily and nervous ailments.</w:t>
      </w:r>
    </w:p>
    <w:p w:rsidR="004C40FD" w:rsidRDefault="00730B50" w:rsidP="00AF2F50">
      <w:pPr>
        <w:pStyle w:val="libNormal"/>
      </w:pPr>
      <w:r>
        <w:t>It is a moral education, a nourishment of supreme virtues. It teaches the believer to abandon vices, to control emotions and instincts, to curb the tongue against saying what is wrong or inappropriate and the conscience against contemplating upon wrongdoing or subversion. It promotes the spirit of unity among members of the fasting community; it teaches them humility and humbleness and instills within them the feeling of equality before Allah subhanahu wa ta'ala.</w:t>
      </w:r>
    </w:p>
    <w:p w:rsidR="00664A76" w:rsidRDefault="00730B50" w:rsidP="00AF2F50">
      <w:pPr>
        <w:pStyle w:val="libNormal"/>
      </w:pPr>
      <w:r>
        <w:t>The rich have to observe it as well as the poor, the women as well as the men, the influential and powerful as well as the weak and downtrodden: they all have to observe the fast. It promotes the spirit of charity and compassion towards the poor and the needy, and it reminds each believer of</w:t>
      </w:r>
    </w:p>
    <w:p w:rsidR="004C40FD" w:rsidRDefault="00730B50" w:rsidP="00664A76">
      <w:pPr>
        <w:pStyle w:val="libNormal0"/>
      </w:pPr>
      <w:r>
        <w:lastRenderedPageBreak/>
        <w:t>the needs of other believers. Muslims share with each other Allah's blessings unto them.</w:t>
      </w:r>
    </w:p>
    <w:p w:rsidR="004C40FD" w:rsidRDefault="00730B50" w:rsidP="00AF2F50">
      <w:pPr>
        <w:pStyle w:val="libNormal"/>
      </w:pPr>
      <w:r>
        <w:t xml:space="preserve">The believers strengthen their ties with the Almighty, since they express through fast a continuous desire to obey His Will and carry out His commandments. They also strengthen their ties with one another, since the month of </w:t>
      </w:r>
      <w:r w:rsidR="00CD0CBE">
        <w:t>Ramadan</w:t>
      </w:r>
      <w:r>
        <w:t xml:space="preserve"> is the month of giving. It is the month for productive social inter</w:t>
      </w:r>
      <w:r w:rsidR="00C71C67">
        <w:t>-</w:t>
      </w:r>
      <w:r>
        <w:t>activity. Islam places a great deal of emphasis on moral excellence during this holy month.</w:t>
      </w:r>
    </w:p>
    <w:p w:rsidR="004C40FD" w:rsidRDefault="00730B50" w:rsidP="00AF2F50">
      <w:pPr>
        <w:pStyle w:val="libNormal"/>
      </w:pPr>
      <w:r>
        <w:t>The holy Prophet of Islam (S) has said, "One who, while fasting, neither guards his tongue from telling lies nor refrains from doing bad deeds does not respect his fast, while Allah does not approve of mere abstention from food... When you fast, you should not speak ill of anybody, nor should you be boisterous or noisy. If anybody speaks ill of you or tries to pick a quarrel with you, do not respond to him in the same manner; rather, simply tell him that you are fasting."</w:t>
      </w:r>
    </w:p>
    <w:p w:rsidR="004C40FD" w:rsidRDefault="00730B50" w:rsidP="00AF2F50">
      <w:pPr>
        <w:pStyle w:val="libNormal"/>
      </w:pPr>
      <w:r>
        <w:t xml:space="preserve">The institute of the fast is one of the signs of the Almighty's mercy on those who adhere to His divine creed, and it is never meant to put a hardship on anybody. The Almighty does not gain any benefit from putting hardship on anyone; on the contrary, He always tries to pave the way of happiness for His servants in this life and the life to come, and sometimes He even "pushes" them to do what is good for them, as is the case with making the fast of the month of </w:t>
      </w:r>
      <w:r w:rsidR="00CD0CBE">
        <w:t>Ramadan</w:t>
      </w:r>
      <w:r>
        <w:t xml:space="preserve"> obligatory on every believing man and woman.</w:t>
      </w:r>
    </w:p>
    <w:p w:rsidR="004C40FD" w:rsidRDefault="00730B50" w:rsidP="00AF2F50">
      <w:pPr>
        <w:pStyle w:val="libNormal"/>
      </w:pPr>
      <w:r>
        <w:t>But if you afford this great month a sincere and profound welcome, you will receive your rewards in many, many ways both in the short life of this fleeting world and in the eternal abode, Insha</w:t>
      </w:r>
      <w:r w:rsidR="00C71C67">
        <w:t>-</w:t>
      </w:r>
      <w:r>
        <w:t>Allah. Page 83, Vol. 1, of the first edition of al</w:t>
      </w:r>
      <w:r w:rsidR="00C71C67">
        <w:t>-</w:t>
      </w:r>
      <w:r>
        <w:t>Kulayni's Al</w:t>
      </w:r>
      <w:r w:rsidR="00C71C67">
        <w:t>-</w:t>
      </w:r>
      <w:r>
        <w:t>Kafi, as al</w:t>
      </w:r>
      <w:r w:rsidR="00C71C67">
        <w:t>-</w:t>
      </w:r>
      <w:r>
        <w:t>Majlisi tells us on p. 354, Vol. 94, of his own Bihar al</w:t>
      </w:r>
      <w:r w:rsidR="00C71C67">
        <w:t>-</w:t>
      </w:r>
      <w:r>
        <w:t>Anwar, citing his own father quoting his mentor Shaykh the renowned faqih Ali ibn Muhammad al</w:t>
      </w:r>
      <w:r w:rsidR="00C71C67">
        <w:t>-</w:t>
      </w:r>
      <w:r>
        <w:t>Madayni quoting Sa’eed ibn Hibatullah al</w:t>
      </w:r>
      <w:r w:rsidR="00C71C67">
        <w:t>-</w:t>
      </w:r>
      <w:r>
        <w:t>Rawandi quoting Ali ibn Abdel</w:t>
      </w:r>
      <w:r w:rsidR="00C71C67">
        <w:t>-</w:t>
      </w:r>
      <w:r>
        <w:t>Samad al</w:t>
      </w:r>
      <w:r w:rsidR="00C71C67">
        <w:t>-</w:t>
      </w:r>
      <w:r>
        <w:t>Naisapuri quoting al</w:t>
      </w:r>
      <w:r w:rsidR="00C71C67">
        <w:t>-</w:t>
      </w:r>
      <w:r>
        <w:t>Dooryasti quoting Shaykh al</w:t>
      </w:r>
      <w:r w:rsidR="00C71C67">
        <w:t>-</w:t>
      </w:r>
      <w:r>
        <w:t xml:space="preserve">Mufid saying that on the first day of the month of </w:t>
      </w:r>
      <w:r w:rsidR="00CD0CBE">
        <w:t>Ramadan</w:t>
      </w:r>
      <w:r>
        <w:t>, one ought to supplicate thus:</w:t>
      </w:r>
    </w:p>
    <w:p w:rsidR="00730B50" w:rsidRDefault="00730B50" w:rsidP="00AF2F50">
      <w:pPr>
        <w:pStyle w:val="libNormal"/>
      </w:pPr>
      <w:r>
        <w:t xml:space="preserve">Lord! The month of </w:t>
      </w:r>
      <w:r w:rsidR="00CD0CBE">
        <w:t>Ramadan</w:t>
      </w:r>
      <w:r>
        <w:t xml:space="preserve"> has arrived, and You have required us to fast during it and revealed the Qur'an as guidance to people and a clear distinction of the guidance and the right criteria. O Lord! Help us observe its fast; accept the same from us; receive our fast from and safeguard the same for us in an ease from You and good health; surely You can do everything.</w:t>
      </w:r>
    </w:p>
    <w:p w:rsidR="00730B50" w:rsidRDefault="00730B50" w:rsidP="00AF2F50">
      <w:pPr>
        <w:pStyle w:val="libNormal"/>
      </w:pPr>
      <w:r>
        <w:br w:type="page"/>
      </w:r>
    </w:p>
    <w:p w:rsidR="004C40FD" w:rsidRPr="00AF2F50" w:rsidRDefault="00730B50" w:rsidP="00AF2F50">
      <w:pPr>
        <w:pStyle w:val="Heading1Center"/>
      </w:pPr>
      <w:bookmarkStart w:id="10" w:name="_Toc391378995"/>
      <w:r w:rsidRPr="00AF2F50">
        <w:lastRenderedPageBreak/>
        <w:t>What Breaks the Fast</w:t>
      </w:r>
      <w:bookmarkEnd w:id="10"/>
    </w:p>
    <w:p w:rsidR="004C40FD" w:rsidRDefault="00730B50" w:rsidP="00AF2F50">
      <w:pPr>
        <w:pStyle w:val="libNormal"/>
      </w:pPr>
      <w:r>
        <w:t>Any of the following invalidates the fast: eating or drinking, sexual intercourse, telling lies about Allah and/or His Messenger (S), immersing the entire head in water, deliberate inhalation of smoke, remaining in the state of janabah (uncleanliness due to seminal discharge) till dawn, masturbating, taking injections whereby nourishing liquids reach the stomach, deliberate vomiting, intentionally passing an object through the throat or any other natural opening... Travelling, that is, going from your place of residence to a place situated at least eight farasikh (about twenty</w:t>
      </w:r>
      <w:r w:rsidR="00C71C67">
        <w:t>-</w:t>
      </w:r>
      <w:r>
        <w:t>seven and a half miles, or fifty miles according to some scholars) requires you to break your fast and to make up for it later on in equal number of days missed.</w:t>
      </w:r>
    </w:p>
    <w:p w:rsidR="004C40FD" w:rsidRDefault="00730B50" w:rsidP="00AF2F50">
      <w:pPr>
        <w:pStyle w:val="libNormal"/>
      </w:pPr>
      <w:r>
        <w:t>Deliberately breaking the fast requires a kaffara (atonement) which is either the feeding of sixty poor persons, or fasting for sixty consecutive days for each day missed. If the fast is broken accidentally, qaza (making up) suffices. Every adult and mentally sound male or female Muslim is required to fast starting twenty minutes before dawn and till sunset.</w:t>
      </w:r>
    </w:p>
    <w:p w:rsidR="004C40FD" w:rsidRDefault="00730B50" w:rsidP="00AF2F50">
      <w:pPr>
        <w:pStyle w:val="libNormal"/>
      </w:pPr>
      <w:r>
        <w:t>Al</w:t>
      </w:r>
      <w:r w:rsidR="00C71C67">
        <w:t>-</w:t>
      </w:r>
      <w:r>
        <w:t>Majlisi, on p. 352, Vol. 94, of his Bihar al</w:t>
      </w:r>
      <w:r w:rsidR="00C71C67">
        <w:t>-</w:t>
      </w:r>
      <w:r>
        <w:t>Anwar, cites a number of Shi’a scholars saying that they heard Imam Abu Ja’far al</w:t>
      </w:r>
      <w:r w:rsidR="00C71C67">
        <w:t>-</w:t>
      </w:r>
      <w:r>
        <w:t>Baqir (as) saying, "Telling lies breaks the fast, and so does a second look at another woman, in addition to oppression, be it little or much."</w:t>
      </w:r>
    </w:p>
    <w:p w:rsidR="004C40FD" w:rsidRDefault="00730B50" w:rsidP="00AF2F50">
      <w:pPr>
        <w:pStyle w:val="libNormal"/>
      </w:pPr>
      <w:r>
        <w:t xml:space="preserve">One who misses fasting a number of days during the month of </w:t>
      </w:r>
      <w:r w:rsidR="00CD0CBE">
        <w:t>Ramadan</w:t>
      </w:r>
      <w:r>
        <w:t xml:space="preserve"> due to travelling, forgetfulness, ignorance of the fact that those days were the days of the month of </w:t>
      </w:r>
      <w:r w:rsidR="00CD0CBE">
        <w:t>Ramadan</w:t>
      </w:r>
      <w:r>
        <w:t>, sickness, menstruation or childbirth, are required to make up in equal number of days missed. Those who suffered from temporary insanity or who faint before having the chance to make the intention to fast, those who are afflicted with an ailment which causes them to be constantly thirsty and have no hope of healing, or because of old age that renders them feeble, do not have to make it up, nor do they have to offer kaffara, atonement.</w:t>
      </w:r>
    </w:p>
    <w:p w:rsidR="004C40FD" w:rsidRDefault="00730B50" w:rsidP="00AF2F50">
      <w:pPr>
        <w:pStyle w:val="libNormal"/>
      </w:pPr>
      <w:r>
        <w:t xml:space="preserve">One who falls sick during the month of </w:t>
      </w:r>
      <w:r w:rsidR="00CD0CBE">
        <w:t>Ramadan</w:t>
      </w:r>
      <w:r>
        <w:t xml:space="preserve"> and a year passes before being able to fully recover is, of course, not required to make up but to pay the compensation which is providing the needy and deserving poor, or providing one such person, with three quarters of a kilogram of food for each day missed. If one's father dies owing either prayers or fast, his oldest son is required to make up on his father's behalf, but a son is not required to make up on behalf of his deceased mother.</w:t>
      </w:r>
    </w:p>
    <w:p w:rsidR="00730B50" w:rsidRDefault="00730B50" w:rsidP="00664A76">
      <w:pPr>
        <w:pStyle w:val="libNormal"/>
      </w:pPr>
      <w:r>
        <w:t>Fast is not accepted without the five daily prayers. Exempted from the fast are children, the mentally retarded, and old men and women who find it too hard to observe. If they can fast in other months to make up, it will be best for them. If they cannot make up, then they do not have to offer kaffara either. Women during their menstrual period are not only exempted from fasting, they are forbidden from fasting, but they will have to make it up later on. As soon as their period ends, they must take their ghusul (ceremonial bath) and resume the fast. Women breast</w:t>
      </w:r>
      <w:r w:rsidR="00C71C67">
        <w:t>-</w:t>
      </w:r>
      <w:r>
        <w:t>feeding their infants and whose natural milk is not sufficient, as well as women during their prenatal period may break their fast if it harms their infants. They, too, have to make up for the fast.</w:t>
      </w:r>
      <w:r>
        <w:br w:type="page"/>
      </w:r>
    </w:p>
    <w:p w:rsidR="004C40FD" w:rsidRPr="00AF2F50" w:rsidRDefault="00730B50" w:rsidP="00AF2F50">
      <w:pPr>
        <w:pStyle w:val="Heading1Center"/>
      </w:pPr>
      <w:bookmarkStart w:id="11" w:name="_Toc391378996"/>
      <w:r w:rsidRPr="00AF2F50">
        <w:lastRenderedPageBreak/>
        <w:t>Do not say “</w:t>
      </w:r>
      <w:r w:rsidR="00CD0CBE">
        <w:t>Ramadan</w:t>
      </w:r>
      <w:r w:rsidRPr="00AF2F50">
        <w:t>” only</w:t>
      </w:r>
      <w:bookmarkEnd w:id="11"/>
    </w:p>
    <w:p w:rsidR="004C40FD" w:rsidRDefault="00730B50" w:rsidP="00AF2F50">
      <w:pPr>
        <w:pStyle w:val="libNormal"/>
      </w:pPr>
      <w:r>
        <w:t>On p. 232, Vol. 7, of Wasail al</w:t>
      </w:r>
      <w:r w:rsidR="00C71C67">
        <w:t>-</w:t>
      </w:r>
      <w:r>
        <w:t>Shi’a, and also on p. 69, Vol. 4 (old edition), of Al</w:t>
      </w:r>
      <w:r w:rsidR="00C71C67">
        <w:t>-</w:t>
      </w:r>
      <w:r>
        <w:t>Kafi, Imam Abu Ja’far al</w:t>
      </w:r>
      <w:r w:rsidR="00C71C67">
        <w:t>-</w:t>
      </w:r>
      <w:r>
        <w:t xml:space="preserve">Baqir (as) is quoted saying, "Do not say ‘this is </w:t>
      </w:r>
      <w:r w:rsidR="00CD0CBE">
        <w:t>Ramadan</w:t>
      </w:r>
      <w:r>
        <w:t>,' or ‘</w:t>
      </w:r>
      <w:r w:rsidR="00CD0CBE">
        <w:t>Ramadan</w:t>
      </w:r>
      <w:r>
        <w:t xml:space="preserve"> has gone,' or ‘</w:t>
      </w:r>
      <w:r w:rsidR="00CD0CBE">
        <w:t>Ramadan</w:t>
      </w:r>
      <w:r>
        <w:t xml:space="preserve"> has approached,' for </w:t>
      </w:r>
      <w:r w:rsidR="00CD0CBE">
        <w:t>Ramadan</w:t>
      </w:r>
      <w:r>
        <w:t xml:space="preserve"> is one of the Names of Allah, the most Exalted, the most Great, and He neither comes nor goes; things that die come and go. Instead, you should say ‘the month of </w:t>
      </w:r>
      <w:r w:rsidR="00CD0CBE">
        <w:t>Ramadan</w:t>
      </w:r>
      <w:r>
        <w:t>, for [in this case] the month will simply be identified, whereas the Name belongs to Allah, Exalted is His mention, whereas the month wherein the Qur'an was revealed is made by Allah a month for hopeful anticipation as well as of stern warnings."</w:t>
      </w:r>
    </w:p>
    <w:p w:rsidR="004C40FD" w:rsidRDefault="00730B50" w:rsidP="00AF2F50">
      <w:pPr>
        <w:pStyle w:val="libNormal"/>
      </w:pPr>
      <w:r>
        <w:t>Al</w:t>
      </w:r>
      <w:r w:rsidR="00C71C67">
        <w:t>-</w:t>
      </w:r>
      <w:r>
        <w:t>Majlisi quotes the same in his Bihar al</w:t>
      </w:r>
      <w:r w:rsidR="00C71C67">
        <w:t>-</w:t>
      </w:r>
      <w:r>
        <w:t>Anwar, citing Ibn Babawayh al</w:t>
      </w:r>
      <w:r w:rsidR="00C71C67">
        <w:t>-</w:t>
      </w:r>
      <w:r>
        <w:t>Qummi's Thawab al</w:t>
      </w:r>
      <w:r w:rsidR="00C71C67">
        <w:t>-</w:t>
      </w:r>
      <w:r>
        <w:t>A’mal wa ‘Iqab al</w:t>
      </w:r>
      <w:r w:rsidR="00C71C67">
        <w:t>-</w:t>
      </w:r>
      <w:r>
        <w:t>A’mal. Imam al</w:t>
      </w:r>
      <w:r w:rsidR="00C71C67">
        <w:t>-</w:t>
      </w:r>
      <w:r>
        <w:t>Baqir (as) here is simply repeating what the Messenger of Allah (S) had said as quoted by Imam Ali ibn Abu Talib, peace be upon him, thus: "Do not say ‘</w:t>
      </w:r>
      <w:r w:rsidR="00CD0CBE">
        <w:t>Ramadan</w:t>
      </w:r>
      <w:r>
        <w:t xml:space="preserve">,' for you do not know what </w:t>
      </w:r>
      <w:r w:rsidR="00CD0CBE">
        <w:t>Ramadan</w:t>
      </w:r>
      <w:r>
        <w:t xml:space="preserve"> really is; instead, you should say just as the Almighty Allah has said in His Glorious Book ‘the month of </w:t>
      </w:r>
      <w:r w:rsidR="00CD0CBE">
        <w:t>Ramadan</w:t>
      </w:r>
      <w:r>
        <w:t>,' and whoever says ‘</w:t>
      </w:r>
      <w:r w:rsidR="00CD0CBE">
        <w:t>Ramadan</w:t>
      </w:r>
      <w:r>
        <w:t>' [only], let him both pay sadaqa (alms) and kaffara (atonement) so that his sin may be forgiven."</w:t>
      </w:r>
      <w:r w:rsidRPr="0081051B">
        <w:rPr>
          <w:rStyle w:val="libFootnotenumChar"/>
        </w:rPr>
        <w:t>1</w:t>
      </w:r>
    </w:p>
    <w:p w:rsidR="0081051B" w:rsidRDefault="0081051B" w:rsidP="0081051B">
      <w:pPr>
        <w:pStyle w:val="Heading2Center"/>
      </w:pPr>
      <w:bookmarkStart w:id="12" w:name="_Toc391378997"/>
      <w:r>
        <w:t>Reference</w:t>
      </w:r>
      <w:bookmarkEnd w:id="12"/>
    </w:p>
    <w:p w:rsidR="00730B50" w:rsidRDefault="00730B50" w:rsidP="0081051B">
      <w:pPr>
        <w:pStyle w:val="libFootnote"/>
      </w:pPr>
      <w:r>
        <w:t>1. Al</w:t>
      </w:r>
      <w:r w:rsidR="00C71C67">
        <w:t>-</w:t>
      </w:r>
      <w:r>
        <w:t>Saduq, in his Connotations of the News, quoting Hisham ibn Salim. Also in Basaair al Darajat by Sa`d ibn Abdullah.</w:t>
      </w:r>
    </w:p>
    <w:p w:rsidR="00730B50" w:rsidRDefault="00730B50" w:rsidP="00AF2F50">
      <w:pPr>
        <w:pStyle w:val="libNormal"/>
      </w:pPr>
      <w:r>
        <w:br w:type="page"/>
      </w:r>
    </w:p>
    <w:p w:rsidR="004C40FD" w:rsidRPr="00AF2F50" w:rsidRDefault="00730B50" w:rsidP="00AF2F50">
      <w:pPr>
        <w:pStyle w:val="Heading1Center"/>
      </w:pPr>
      <w:bookmarkStart w:id="13" w:name="_Toc391378998"/>
      <w:r w:rsidRPr="00AF2F50">
        <w:lastRenderedPageBreak/>
        <w:t>History and Types of Fast</w:t>
      </w:r>
      <w:bookmarkEnd w:id="13"/>
    </w:p>
    <w:p w:rsidR="004C40FD" w:rsidRDefault="00730B50" w:rsidP="00AF2F50">
      <w:pPr>
        <w:pStyle w:val="libNormal"/>
      </w:pPr>
      <w:r>
        <w:t>Imam al</w:t>
      </w:r>
      <w:r w:rsidR="00C71C67">
        <w:t>-</w:t>
      </w:r>
      <w:r>
        <w:t>Hasan ibn Ali ibn Abu Talib, peace be upon them, is quoted on p. 49, Vol. 2 of al</w:t>
      </w:r>
      <w:r w:rsidR="00C71C67">
        <w:t>-</w:t>
      </w:r>
      <w:r>
        <w:t>Saduq's book Man la Yahdaruhu al</w:t>
      </w:r>
      <w:r w:rsidR="00C71C67">
        <w:t>-</w:t>
      </w:r>
      <w:r>
        <w:t>Faqih saying that a group of Jews once visited the Messenger of Allah (S) and the most learned man among them asked him about several issues one of which was: "Why did the Almighty enjoin fast upon your nation during day</w:t>
      </w:r>
      <w:r w:rsidR="00C71C67">
        <w:t>-</w:t>
      </w:r>
      <w:r>
        <w:t>time for thirty days after having required previous nations to fast for a longer period of time?"</w:t>
      </w:r>
    </w:p>
    <w:p w:rsidR="004C40FD" w:rsidRDefault="00730B50" w:rsidP="00AF2F50">
      <w:pPr>
        <w:pStyle w:val="libNormal"/>
      </w:pPr>
      <w:r>
        <w:t>The Messenger of Allah (S) said: "When Adam ate of the forbidden fruit, food remained in his stomach for thirty days; therefore, Allah enjoined Adam's offspring to spend thirty days suffering from hunger and thirst, and what they eat during this period of time [during the night] is due only to His own favor upon them just as it was His favor upon Adam. This is why Allah enjoined my nation to fast." Then the Messenger of Allah (S) recited this verse:</w:t>
      </w:r>
    </w:p>
    <w:p w:rsidR="004C40FD" w:rsidRDefault="00730B50" w:rsidP="0081051B">
      <w:pPr>
        <w:pStyle w:val="libBoldItalic"/>
      </w:pPr>
      <w:r>
        <w:t>"Fasting is prescribed for you, as it was prescribed for those before you, so that you may guard (yourselves) against evil. (Fast) for a certain number of days" (Holy Qur'an, 2:182).</w:t>
      </w:r>
    </w:p>
    <w:p w:rsidR="004C40FD" w:rsidRDefault="00730B50" w:rsidP="00AF2F50">
      <w:pPr>
        <w:pStyle w:val="libNormal"/>
      </w:pPr>
      <w:r>
        <w:t xml:space="preserve">The Jew, therefore, said, "You have, O Muham­mad, said the truth; so, what is the reward of one who fasts?" The Prophet (S) answered, "No believer fasts during the month of </w:t>
      </w:r>
      <w:r w:rsidR="00CD0CBE">
        <w:t>Ramadan</w:t>
      </w:r>
      <w:r>
        <w:t xml:space="preserve"> seeking nearness to Allah without the Almighty granting him seven merits:</w:t>
      </w:r>
    </w:p>
    <w:p w:rsidR="004C40FD" w:rsidRDefault="00730B50" w:rsidP="00AF2F50">
      <w:pPr>
        <w:pStyle w:val="libNormal"/>
      </w:pPr>
      <w:r>
        <w:t>1) anything haram (prohibited) in his body will be compressed and extracted;</w:t>
      </w:r>
    </w:p>
    <w:p w:rsidR="004C40FD" w:rsidRDefault="00730B50" w:rsidP="00AF2F50">
      <w:pPr>
        <w:pStyle w:val="libNormal"/>
      </w:pPr>
      <w:r>
        <w:t>2) he becomes closer to achieving the mercy of Allah;</w:t>
      </w:r>
    </w:p>
    <w:p w:rsidR="004C40FD" w:rsidRDefault="00730B50" w:rsidP="00AF2F50">
      <w:pPr>
        <w:pStyle w:val="libNormal"/>
      </w:pPr>
      <w:r>
        <w:t>3) he will have atoned the sin of his father Adam (as);</w:t>
      </w:r>
    </w:p>
    <w:p w:rsidR="004C40FD" w:rsidRDefault="00730B50" w:rsidP="00AF2F50">
      <w:pPr>
        <w:pStyle w:val="libNormal"/>
      </w:pPr>
      <w:r>
        <w:t>4) his death agony will be reduced;</w:t>
      </w:r>
    </w:p>
    <w:p w:rsidR="004C40FD" w:rsidRDefault="00730B50" w:rsidP="00AF2F50">
      <w:pPr>
        <w:pStyle w:val="libNormal"/>
      </w:pPr>
      <w:r>
        <w:t>5) he will receive an assurance against undergoing the pain of hunger and thirst on the Day of Resurrection;</w:t>
      </w:r>
    </w:p>
    <w:p w:rsidR="004C40FD" w:rsidRDefault="00730B50" w:rsidP="00AF2F50">
      <w:pPr>
        <w:pStyle w:val="libNormal"/>
      </w:pPr>
      <w:r>
        <w:t>6) Allah will grant him a clearance from hell; and</w:t>
      </w:r>
    </w:p>
    <w:p w:rsidR="004C40FD" w:rsidRDefault="00730B50" w:rsidP="00AF2F50">
      <w:pPr>
        <w:pStyle w:val="libNormal"/>
      </w:pPr>
      <w:r>
        <w:t>7) Allah will feed him of the good things in Paradise." The Jew said, "O Muhammad! You have surely said the truth."</w:t>
      </w:r>
    </w:p>
    <w:p w:rsidR="004C40FD" w:rsidRDefault="00730B50" w:rsidP="00AF2F50">
      <w:pPr>
        <w:pStyle w:val="libNormal"/>
      </w:pPr>
      <w:r>
        <w:t>This tradition has been recorded on page 378, Chapter 109, of al</w:t>
      </w:r>
      <w:r w:rsidR="00C71C67">
        <w:t>-</w:t>
      </w:r>
      <w:r>
        <w:t>Saduq's book 'Ilal al</w:t>
      </w:r>
      <w:r w:rsidR="00C71C67">
        <w:t>-</w:t>
      </w:r>
      <w:r>
        <w:t>Sharai’.</w:t>
      </w:r>
    </w:p>
    <w:p w:rsidR="004C40FD" w:rsidRDefault="00730B50" w:rsidP="00AF2F50">
      <w:pPr>
        <w:pStyle w:val="libNormal"/>
      </w:pPr>
      <w:r>
        <w:t>As regarding its types, these vary. They differ according to the differences among the creeds, sects, nations and their respective customs. Its objectives, too, vary, although the most significant of them and the most outstanding is to purify the body and the soul from material and non</w:t>
      </w:r>
      <w:r w:rsidR="00C71C67">
        <w:t>-</w:t>
      </w:r>
      <w:r>
        <w:t>material venoms. Among its types is one referred to by the Holy Qur'an as silence and abstention from any vain discourse.</w:t>
      </w:r>
    </w:p>
    <w:p w:rsidR="004C40FD" w:rsidRDefault="00730B50" w:rsidP="00AF2F50">
      <w:pPr>
        <w:pStyle w:val="libNormal"/>
      </w:pPr>
      <w:r>
        <w:t>An example is the address of the Almighty to Virgin Mary (as) in which He commanded her, when confronted by others who resented the birth of Christ (as), to say:</w:t>
      </w:r>
    </w:p>
    <w:p w:rsidR="004C40FD" w:rsidRDefault="00730B50" w:rsidP="0081051B">
      <w:pPr>
        <w:pStyle w:val="libBoldItalic"/>
      </w:pPr>
      <w:r>
        <w:t>"I have surely vowed [to observe] a fast to the Beneficent God, so I shall not speak to anyone today" (Holy Qur'an, 19:26).</w:t>
      </w:r>
    </w:p>
    <w:p w:rsidR="00664A76" w:rsidRDefault="00730B50" w:rsidP="00AF2F50">
      <w:pPr>
        <w:pStyle w:val="libNormal"/>
      </w:pPr>
      <w:r>
        <w:t>Muslims have learned from their Lord, the Praised and the Exalted One, that fast is one of the atonements for: 1) shaving the head during the pilgrimage (while one is still wearing the ihram) due to a valid excuse such</w:t>
      </w:r>
    </w:p>
    <w:p w:rsidR="004C40FD" w:rsidRDefault="00730B50" w:rsidP="00664A76">
      <w:pPr>
        <w:pStyle w:val="libNormal0"/>
      </w:pPr>
      <w:r>
        <w:lastRenderedPageBreak/>
        <w:t>as sickness or a head injury, 2) the inability to offer sacrifice (I.e., hadi), 3) killing an ally by mistake, 4) violating an oath, 5) hunting while still wearing the ihram, 6) in the case of zihar.</w:t>
      </w:r>
      <w:r w:rsidRPr="0081051B">
        <w:rPr>
          <w:rStyle w:val="libFootnotenumChar"/>
        </w:rPr>
        <w:t>1</w:t>
      </w:r>
    </w:p>
    <w:p w:rsidR="0081051B" w:rsidRDefault="0081051B" w:rsidP="0081051B">
      <w:pPr>
        <w:pStyle w:val="Heading2Center"/>
      </w:pPr>
      <w:bookmarkStart w:id="14" w:name="_Toc391378999"/>
      <w:r>
        <w:t>Reference</w:t>
      </w:r>
      <w:bookmarkEnd w:id="14"/>
    </w:p>
    <w:p w:rsidR="00730B50" w:rsidRDefault="00730B50" w:rsidP="0081051B">
      <w:pPr>
        <w:pStyle w:val="libFootnote"/>
      </w:pPr>
      <w:r>
        <w:t>1. "Your back," an Arab during Jahiliyya may say to his wife, "looks to me like the back of my mother!" Striking such a similitude is called zihar.</w:t>
      </w:r>
    </w:p>
    <w:p w:rsidR="00730B50" w:rsidRDefault="00730B50" w:rsidP="00AF2F50">
      <w:pPr>
        <w:pStyle w:val="libNormal"/>
      </w:pPr>
      <w:r>
        <w:br w:type="page"/>
      </w:r>
    </w:p>
    <w:p w:rsidR="004C40FD" w:rsidRPr="00AF2F50" w:rsidRDefault="00730B50" w:rsidP="00AF2F50">
      <w:pPr>
        <w:pStyle w:val="Heading1Center"/>
      </w:pPr>
      <w:bookmarkStart w:id="15" w:name="_Toc391379000"/>
      <w:r w:rsidRPr="00AF2F50">
        <w:lastRenderedPageBreak/>
        <w:t>Forty Types of Fast</w:t>
      </w:r>
      <w:bookmarkEnd w:id="15"/>
    </w:p>
    <w:p w:rsidR="004C40FD" w:rsidRDefault="00730B50" w:rsidP="00AF2F50">
      <w:pPr>
        <w:pStyle w:val="libNormal"/>
      </w:pPr>
      <w:r>
        <w:t>Although the above chapter dealt with the types of fast, we decided to expand this discussion and quote for you from "Bab al</w:t>
      </w:r>
      <w:r w:rsidR="00C71C67">
        <w:t>-</w:t>
      </w:r>
      <w:r>
        <w:t>Sawm," chapter dealing with fast, on pp. 52</w:t>
      </w:r>
      <w:r w:rsidR="00C71C67">
        <w:t>-</w:t>
      </w:r>
      <w:r>
        <w:t>54, Vol. 2, of Man la Yahduruhu al</w:t>
      </w:r>
      <w:r w:rsidR="00C71C67">
        <w:t>-</w:t>
      </w:r>
      <w:r>
        <w:t>Faqih by the nation's mentor Shaikh Abu Ja’far Muhammad ibn Ali ibn al</w:t>
      </w:r>
      <w:r w:rsidR="00C71C67">
        <w:t>-</w:t>
      </w:r>
      <w:r>
        <w:t>Husayn ibn Babawayh al</w:t>
      </w:r>
      <w:r w:rsidR="00C71C67">
        <w:t>-</w:t>
      </w:r>
      <w:r>
        <w:t>Qummi al</w:t>
      </w:r>
      <w:r w:rsidR="00C71C67">
        <w:t>-</w:t>
      </w:r>
      <w:r>
        <w:t>Saduq who indicates the following:</w:t>
      </w:r>
    </w:p>
    <w:p w:rsidR="004C40FD" w:rsidRDefault="00730B50" w:rsidP="00AF2F50">
      <w:pPr>
        <w:pStyle w:val="libNormal"/>
      </w:pPr>
      <w:r>
        <w:t>Al</w:t>
      </w:r>
      <w:r w:rsidR="00C71C67">
        <w:t>-</w:t>
      </w:r>
      <w:r>
        <w:t>Zuhri (one of the companions of our fourth Imam Ali ibn al</w:t>
      </w:r>
      <w:r w:rsidR="00C71C67">
        <w:t>-</w:t>
      </w:r>
      <w:r>
        <w:t>Husayn ibn Ali ibn Abu Talib Zaynul</w:t>
      </w:r>
      <w:r w:rsidR="00C71C67">
        <w:t>-</w:t>
      </w:r>
      <w:r>
        <w:t>’Abidin al</w:t>
      </w:r>
      <w:r w:rsidR="00C71C67">
        <w:t>-</w:t>
      </w:r>
      <w:r>
        <w:t>Sajjad, peace be upon him and his posterity as well as progeny) is quoted saying, "Ali ibn al</w:t>
      </w:r>
      <w:r w:rsidR="00C71C67">
        <w:t>-</w:t>
      </w:r>
      <w:r>
        <w:t xml:space="preserve">Husayn, peace be upon them, asked me once, ‘Where did you come from, O Zuhri?' I said, ‘From the [Prophet's] mosque.' ‘What were you discussing?' he asked me. ‘We discussed the fast,' said I, ‘and we all agreed that the only obligatory fast is the fast of the month of </w:t>
      </w:r>
      <w:r w:rsidR="00CD0CBE">
        <w:t>Ramadan</w:t>
      </w:r>
      <w:r>
        <w:t>.'</w:t>
      </w:r>
    </w:p>
    <w:p w:rsidR="004C40FD" w:rsidRDefault="00730B50" w:rsidP="00AF2F50">
      <w:pPr>
        <w:pStyle w:val="libNormal"/>
      </w:pPr>
      <w:r>
        <w:t xml:space="preserve">He said to me, ‘O Zuhri! It is not as you all say. Fast is of forty different types: ten are as obligatory as the fast of the month of </w:t>
      </w:r>
      <w:r w:rsidR="00CD0CBE">
        <w:t>Ramadan</w:t>
      </w:r>
      <w:r>
        <w:t>; ten are prohibited; fourteen are optional: one may fast during them or he may not; add to that the three different kinds of conditional fast. Add also: disciplinary fast, permissible fast, and the fast making up for one who had to go on a journey or who fell sick.' Said I, ‘May I be sacrificed for your sake! Please explain them to me.'"</w:t>
      </w:r>
    </w:p>
    <w:p w:rsidR="004C40FD" w:rsidRDefault="00730B50" w:rsidP="00AF2F50">
      <w:pPr>
        <w:pStyle w:val="libNormal"/>
      </w:pPr>
      <w:r>
        <w:t>The Imam (as) stated the following:</w:t>
      </w:r>
    </w:p>
    <w:p w:rsidR="004C40FD" w:rsidRDefault="00730B50" w:rsidP="00AF2F50">
      <w:pPr>
        <w:pStyle w:val="libNormal"/>
      </w:pPr>
      <w:r>
        <w:t xml:space="preserve">"Obligatory fast includes the fast of the month of </w:t>
      </w:r>
      <w:r w:rsidR="00CD0CBE">
        <w:t>Ramadan</w:t>
      </w:r>
      <w:r>
        <w:t xml:space="preserve"> and of two consecutive months for each one day deliberately missed of the month of </w:t>
      </w:r>
      <w:r w:rsidR="00CD0CBE">
        <w:t>Ramadan</w:t>
      </w:r>
      <w:r>
        <w:t>, and the fast of two consecutive months as an atonement for zihar. Allah, the most Sublime, the most Exalted, says,</w:t>
      </w:r>
    </w:p>
    <w:p w:rsidR="004C40FD" w:rsidRDefault="00730B50" w:rsidP="0081051B">
      <w:pPr>
        <w:pStyle w:val="libBoldItalic"/>
      </w:pPr>
      <w:r>
        <w:t>‘(As for) those of you who put away their wives by likening their backs to the backs of their mothers, these are not their mothers; their mothers are no other than those who gave birth to them, and most surely they utter a hateful word and a falsehood, and most surely Allah is Pardoning, Forgiving. (As for) those who put away their wives by likening their backs to the backs of their mothers then recall what they said, they should free a captive before touching each other; to that you are admonished (to conform), and Allah is Aware of what you do. But whoever has no (such) means, let him fast for two months succesively before they touch each other' (Holy Qur'an, Surah Mujadilla 58</w:t>
      </w:r>
      <w:r w:rsidR="00C71C67">
        <w:t>-</w:t>
      </w:r>
      <w:r>
        <w:t>2</w:t>
      </w:r>
      <w:r w:rsidR="00C71C67">
        <w:t>-</w:t>
      </w:r>
      <w:r>
        <w:t>4).</w:t>
      </w:r>
    </w:p>
    <w:p w:rsidR="004C40FD" w:rsidRDefault="00730B50" w:rsidP="00AF2F50">
      <w:pPr>
        <w:pStyle w:val="libNormal"/>
      </w:pPr>
      <w:r>
        <w:t>Another (such type of obligatory fast) is fasting two successive months if a Muslim kills another Muslim by mistake and is unable to free a slave; this is obligatory on account of the verse saying:</w:t>
      </w:r>
    </w:p>
    <w:p w:rsidR="004C40FD" w:rsidRDefault="00730B50" w:rsidP="0081051B">
      <w:pPr>
        <w:pStyle w:val="libBoldItalic"/>
      </w:pPr>
      <w:r>
        <w:t>‘And whoever kills a believer by mistake should free a believing slave, and blood</w:t>
      </w:r>
      <w:r w:rsidR="00C71C67">
        <w:t>-</w:t>
      </w:r>
      <w:r>
        <w:t>money should be paid to his people unless they remit it as alms; but if they be from a tribe hostile to you and he is a believer, the freeing of a believing slave (suffices), and if he is from a tribe between whom and you there is a covenant, the blood</w:t>
      </w:r>
      <w:r w:rsidR="00C71C67">
        <w:t>-</w:t>
      </w:r>
      <w:r>
        <w:t>money should be paid to his people along with the freeing of a believing slave; but if he cannot find (a slave), he should fast for two months successively: a penance from Allah, and Allah is Knowing, Wise' (Holy Qur'an, Surah Nisa 4:92).</w:t>
      </w:r>
    </w:p>
    <w:p w:rsidR="004C40FD" w:rsidRDefault="00730B50" w:rsidP="00AF2F50">
      <w:pPr>
        <w:pStyle w:val="libNormal"/>
      </w:pPr>
      <w:r>
        <w:lastRenderedPageBreak/>
        <w:t>Another (such obligatory fast) is fasting three days as an act of atonement for breaking an oath if one is unale to feed the needy; Allah, the most Sublime, the most High, says,</w:t>
      </w:r>
    </w:p>
    <w:p w:rsidR="004C40FD" w:rsidRDefault="00730B50" w:rsidP="0081051B">
      <w:pPr>
        <w:pStyle w:val="libBoldItalic"/>
      </w:pPr>
      <w:r>
        <w:t>‘Allah does not call you to account for what is vain of your oaths, but He calls you to account for making deliberate oaths; so, its expiation is the feeding of ten poor men out of the middling (food) whereby you feed your families, or their clothing, or the freeing of a slave; but whosoever cannot find (means), he, then, should fast for three days; this is the expiation of your oaths when you swear' (Holy Qur'an, Surah Maida 5:89).</w:t>
      </w:r>
    </w:p>
    <w:p w:rsidR="004C40FD" w:rsidRDefault="00730B50" w:rsidP="00AF2F50">
      <w:pPr>
        <w:pStyle w:val="libNormal"/>
      </w:pPr>
      <w:r>
        <w:t>All types of such fast are consecutive, not a day now and a day then.</w:t>
      </w:r>
    </w:p>
    <w:p w:rsidR="004C40FD" w:rsidRDefault="00730B50" w:rsidP="0081051B">
      <w:pPr>
        <w:pStyle w:val="libBoldItalic"/>
      </w:pPr>
      <w:r>
        <w:t>"And the fast on account of causing an injury to the head while shaving it while performing the pilgrimage rites is also obligatory; Allah Almighty says, ‘Whoever among you is sick or has an ailment of the head, he (should effect) a compensation by fasting or offering alms or sacrificing' (Holy Qur'an, Surah Baqarah 2:196).</w:t>
      </w:r>
    </w:p>
    <w:p w:rsidR="004C40FD" w:rsidRDefault="00730B50" w:rsidP="00AF2F50">
      <w:pPr>
        <w:pStyle w:val="libNormal"/>
      </w:pPr>
      <w:r>
        <w:t>So he is given in this verse an option: if he chooses to fast, he should fast for three days. And the fast of one who cannot offer a sacrifice at the pilgrimage is also obligatory; Allah Almighty says,</w:t>
      </w:r>
    </w:p>
    <w:p w:rsidR="004C40FD" w:rsidRDefault="00730B50" w:rsidP="0081051B">
      <w:pPr>
        <w:pStyle w:val="libBoldItalic"/>
      </w:pPr>
      <w:r>
        <w:t>‘Whoever benefits by combining the visit with the pilgrimage (should take) what offering is easy (for him) to obtain; but he who cannot find (any offering) should fast for three days during the pilgrimage and for seen days when you return; these (make) ten (days) complete' (Holy Qur'an, Surah Baqarah 2:196).</w:t>
      </w:r>
    </w:p>
    <w:p w:rsidR="004C40FD" w:rsidRDefault="00730B50" w:rsidP="00AF2F50">
      <w:pPr>
        <w:pStyle w:val="libNormal"/>
      </w:pPr>
      <w:r>
        <w:t>And the fast of one who hunts while still wearing the ihram is also obligatory; Allah, the most Exalted, the most Sublime, says,</w:t>
      </w:r>
    </w:p>
    <w:p w:rsidR="004C40FD" w:rsidRDefault="00730B50" w:rsidP="0081051B">
      <w:pPr>
        <w:pStyle w:val="libBoldItalic"/>
      </w:pPr>
      <w:r>
        <w:t>‘O you who believe! Do not kill game while you are on pilgrimage, and whoever among you kills it intentionally, the compensation (for it) is the like of what he kills, from the cattle, as two just persons among you shall judge, as an offering to be brought to the Ka’ba or the expiation (of it) is the feeding of the poor or the equivalent of it in fasting so that he may taste the unwholesome result of his deed' (Holy Qur'an, Surah Maida 5:95)."</w:t>
      </w:r>
    </w:p>
    <w:p w:rsidR="004C40FD" w:rsidRDefault="00730B50" w:rsidP="00AF2F50">
      <w:pPr>
        <w:pStyle w:val="libNormal"/>
      </w:pPr>
      <w:r>
        <w:t>Then the Imam (as) turned to al</w:t>
      </w:r>
      <w:r w:rsidR="00C71C67">
        <w:t>-</w:t>
      </w:r>
      <w:r>
        <w:t>Zuhri and asked him, "Do you know how its equivalent is met by fasting, O Zuhri?" The latter said, "No, indeed, I do not know." Imam Zaynul</w:t>
      </w:r>
      <w:r w:rsidR="00C71C67">
        <w:t>-</w:t>
      </w:r>
      <w:r>
        <w:t>’Abidin (as) then said, "The game is first to be estimated, then the estimated value is to be measured by its equivalent in charity, then such a measure is to be weighed, so he should fast one day for each half a measure unit.</w:t>
      </w:r>
    </w:p>
    <w:p w:rsidR="004C40FD" w:rsidRDefault="00730B50" w:rsidP="00AF2F50">
      <w:pPr>
        <w:pStyle w:val="libNormal"/>
      </w:pPr>
      <w:r>
        <w:t>And the covenant (nathr) fast is obligatory, and so is the fast of I’tikaf. As regarding the prohibited fast, it is forbidden to fast on Eid al</w:t>
      </w:r>
      <w:r w:rsidR="00C71C67">
        <w:t>-</w:t>
      </w:r>
      <w:r>
        <w:t>Fitr, Eid al</w:t>
      </w:r>
      <w:r w:rsidR="00C71C67">
        <w:t>-</w:t>
      </w:r>
      <w:r>
        <w:t>Adha, the three days of tashreeq</w:t>
      </w:r>
      <w:r w:rsidRPr="007C46A8">
        <w:rPr>
          <w:rStyle w:val="libFootnotenumChar"/>
        </w:rPr>
        <w:t>1</w:t>
      </w:r>
      <w:r>
        <w:t xml:space="preserve">, and the fast of doubt: Allah ordered us to fast it with the month of Sha’ban and anyone among us is prohibited from singling himself out to fast when everyone else is not sure whether it is the inception of the month of </w:t>
      </w:r>
      <w:r w:rsidR="00CD0CBE">
        <w:t>Ramadan</w:t>
      </w:r>
      <w:r>
        <w:t xml:space="preserve"> or not."</w:t>
      </w:r>
    </w:p>
    <w:p w:rsidR="00664A76" w:rsidRDefault="00730B50" w:rsidP="00AF2F50">
      <w:pPr>
        <w:pStyle w:val="libNormal"/>
      </w:pPr>
      <w:r>
        <w:t>I said to him, "May I be sacrificed for you, but if he did not fast during the month of Sha’ban, what should he do?" The Imam (as) said, "He should make the intention on the uncertain night that he is fasting the month of</w:t>
      </w:r>
    </w:p>
    <w:p w:rsidR="004C40FD" w:rsidRDefault="00730B50" w:rsidP="00664A76">
      <w:pPr>
        <w:pStyle w:val="libNormal0"/>
      </w:pPr>
      <w:r>
        <w:lastRenderedPageBreak/>
        <w:t xml:space="preserve">Sha’ban; so, if it turns out to be the month of </w:t>
      </w:r>
      <w:r w:rsidR="00CD0CBE">
        <w:t>Ramadan</w:t>
      </w:r>
      <w:r>
        <w:t>, he will receive his reward, but if it becomes evident that it was, indeed, the month of Sha’ban, he will not have committed any harm."</w:t>
      </w:r>
    </w:p>
    <w:p w:rsidR="004C40FD" w:rsidRDefault="00730B50" w:rsidP="00AF2F50">
      <w:pPr>
        <w:pStyle w:val="libNormal"/>
      </w:pPr>
      <w:r>
        <w:t xml:space="preserve">I then asked him, "How can voluntary fast make up for a compulsory one?" He (as) said, "If someone voluntarily fasts one day during the month of </w:t>
      </w:r>
      <w:r w:rsidR="00CD0CBE">
        <w:t>Ramadan</w:t>
      </w:r>
      <w:r>
        <w:t xml:space="preserve"> without knowing that it is the month of </w:t>
      </w:r>
      <w:r w:rsidR="00CD0CBE">
        <w:t>Ramadan</w:t>
      </w:r>
      <w:r>
        <w:t>, then he finds out that it was, should he fast again?! The obligation is regarding the day itself. The wisal fast</w:t>
      </w:r>
      <w:r w:rsidRPr="007C46A8">
        <w:rPr>
          <w:rStyle w:val="libFootnotenumChar"/>
        </w:rPr>
        <w:t>2</w:t>
      </w:r>
      <w:r>
        <w:t xml:space="preserve"> is prohibitive, and to fast each day of your life is likewise prohibitive.</w:t>
      </w:r>
    </w:p>
    <w:p w:rsidR="004C40FD" w:rsidRDefault="00730B50" w:rsidP="00AF2F50">
      <w:pPr>
        <w:pStyle w:val="libNormal"/>
      </w:pPr>
      <w:r>
        <w:t xml:space="preserve">"As regarding optional fast, it is to fast on Fridays, Thursdays, and Mondays, the white (beed) days </w:t>
      </w:r>
      <w:r w:rsidRPr="007C46A8">
        <w:rPr>
          <w:rStyle w:val="libFootnotenumChar"/>
        </w:rPr>
        <w:t>3</w:t>
      </w:r>
      <w:r>
        <w:t xml:space="preserve">, the fast of six days during the month of Shawwal following the month of </w:t>
      </w:r>
      <w:r w:rsidR="00CD0CBE">
        <w:t>Ramadan</w:t>
      </w:r>
      <w:r>
        <w:t>, the fast on the standing day at Arafat, and the day of Ashura; all these occasions are optional; one may or may not fast during them.</w:t>
      </w:r>
    </w:p>
    <w:p w:rsidR="004C40FD" w:rsidRDefault="00730B50" w:rsidP="00AF2F50">
      <w:pPr>
        <w:pStyle w:val="libNormal"/>
      </w:pPr>
      <w:r>
        <w:t>As regarding the fast by permission, a woman cannot fast an optional fast without the permission of her husband; a slave may not observe an optional fast without the permission of his master; and a guest may not fast an optional fast except with the permission of his host; the Messenger of Allah (S) has said, ‘Whoever visits some folks, he should not observe an optional fast except with their permission.'</w:t>
      </w:r>
    </w:p>
    <w:p w:rsidR="004C40FD" w:rsidRDefault="00730B50" w:rsidP="00AF2F50">
      <w:pPr>
        <w:pStyle w:val="libNormal"/>
      </w:pPr>
      <w:r>
        <w:t>As regarding disciplinary fast, a boy reaching adolescence is ordered to fast when he reaches the age of adulthood, though it is not obligatory on him to do so. Likewise, if one is forced due to a sudden ailment to break his fast at the inception of the day, then he gains his strength thereafter, he should fast the rest of the day as a self</w:t>
      </w:r>
      <w:r w:rsidR="00C71C67">
        <w:t>-</w:t>
      </w:r>
      <w:r>
        <w:t>disciplinary act although he is not obligated to do so.</w:t>
      </w:r>
    </w:p>
    <w:p w:rsidR="004C40FD" w:rsidRDefault="00730B50" w:rsidP="00AF2F50">
      <w:pPr>
        <w:pStyle w:val="libNormal"/>
      </w:pPr>
      <w:r>
        <w:t>Likewise, if a traveller eats at the beginning of the day then reaches home, he should abstain from eating the rest of the day as a self</w:t>
      </w:r>
      <w:r w:rsidR="00C71C67">
        <w:t>-</w:t>
      </w:r>
      <w:r>
        <w:t>disciplinary act and not as an obligation. As regarding the fast of one who forgets and eats or drinks, or if he does so only as a measure of taqiyya</w:t>
      </w:r>
      <w:r w:rsidRPr="007C46A8">
        <w:rPr>
          <w:rStyle w:val="libFootnotenumChar"/>
        </w:rPr>
        <w:t>4</w:t>
      </w:r>
      <w:r>
        <w:t>, without doing so on purpose, Allah, the most Exalted, the most Great, has permitted him to do so and will reward him for it. As regarding the fast when travelling or suffering from an ailment, there is a great deal of difference of opinion in its regard. Some people say that he should fast, whereas others say that he should not.</w:t>
      </w:r>
    </w:p>
    <w:p w:rsidR="004C40FD" w:rsidRDefault="00730B50" w:rsidP="00AF2F50">
      <w:pPr>
        <w:pStyle w:val="libNormal"/>
      </w:pPr>
      <w:r>
        <w:t>As far as we (Ahl al</w:t>
      </w:r>
      <w:r w:rsidR="00C71C67">
        <w:t>-</w:t>
      </w:r>
      <w:r>
        <w:t>Bayt [as]) are concerned, we are of the view that one should break his fast during both cases; so, if he fasts during his trip, or when sick, he has to make it up because Allah, the most Exalted, the most Great, says, "And if one of you is sick or travelling, (the fast of) a number of other days (suffices)'."</w:t>
      </w:r>
    </w:p>
    <w:p w:rsidR="007C46A8" w:rsidRDefault="007C46A8" w:rsidP="007C46A8">
      <w:pPr>
        <w:pStyle w:val="Heading2Center"/>
      </w:pPr>
      <w:bookmarkStart w:id="16" w:name="_Toc391379001"/>
      <w:r>
        <w:t>References</w:t>
      </w:r>
      <w:bookmarkEnd w:id="16"/>
    </w:p>
    <w:p w:rsidR="00730B50" w:rsidRDefault="00730B50" w:rsidP="007C46A8">
      <w:pPr>
        <w:pStyle w:val="libFootnote"/>
      </w:pPr>
      <w:r>
        <w:t>1. Tashreeq means the cutting and sun</w:t>
      </w:r>
      <w:r w:rsidR="00C71C67">
        <w:t>-</w:t>
      </w:r>
      <w:r>
        <w:t>drying of sacrificed meat. The three days referred to are the ones that follow Eid al</w:t>
      </w:r>
      <w:r w:rsidR="00C71C67">
        <w:t>-</w:t>
      </w:r>
      <w:r>
        <w:t>Adha, the Feast of Sacrifice, when sacrificial meat is cut to pieces then naturally sun dried.</w:t>
      </w:r>
    </w:p>
    <w:p w:rsidR="00730B50" w:rsidRDefault="00730B50" w:rsidP="007C46A8">
      <w:pPr>
        <w:pStyle w:val="libFootnote"/>
      </w:pPr>
      <w:r>
        <w:t>2. To fast the wisal fast means to fast only the last day of each lunar month.</w:t>
      </w:r>
    </w:p>
    <w:p w:rsidR="00730B50" w:rsidRDefault="00730B50" w:rsidP="007C46A8">
      <w:pPr>
        <w:pStyle w:val="libFootnote"/>
      </w:pPr>
      <w:r>
        <w:t>3. The author of Lisan al</w:t>
      </w:r>
      <w:r w:rsidR="00C71C67">
        <w:t>-</w:t>
      </w:r>
      <w:r>
        <w:t>Arab tells us on p. 124, Vol. 7, that these are the 13th, 14th and 15th days of the Islamic calendar month, adding, "They are called beed, white, because the moon shines during them."</w:t>
      </w:r>
    </w:p>
    <w:p w:rsidR="00730B50" w:rsidRDefault="00730B50" w:rsidP="007C46A8">
      <w:pPr>
        <w:pStyle w:val="libFootnote"/>
      </w:pPr>
      <w:r>
        <w:lastRenderedPageBreak/>
        <w:t>4. Taqiyya means to do something involuntarily in order to safeguard one's life, honor, or possession. It is a last resort when one feels seriously threatened and without, by doing so, harming anyone else.</w:t>
      </w:r>
    </w:p>
    <w:p w:rsidR="00730B50" w:rsidRDefault="00730B50" w:rsidP="00AF2F50">
      <w:pPr>
        <w:pStyle w:val="libNormal"/>
      </w:pPr>
      <w:r>
        <w:br w:type="page"/>
      </w:r>
    </w:p>
    <w:p w:rsidR="004C40FD" w:rsidRPr="00AF2F50" w:rsidRDefault="00730B50" w:rsidP="00AF2F50">
      <w:pPr>
        <w:pStyle w:val="Heading1Center"/>
      </w:pPr>
      <w:bookmarkStart w:id="17" w:name="_Toc391379002"/>
      <w:r w:rsidRPr="00AF2F50">
        <w:lastRenderedPageBreak/>
        <w:t>Optional Fast</w:t>
      </w:r>
      <w:bookmarkEnd w:id="17"/>
    </w:p>
    <w:p w:rsidR="004C40FD" w:rsidRDefault="00730B50" w:rsidP="00AF2F50">
      <w:pPr>
        <w:pStyle w:val="libNormal"/>
      </w:pPr>
      <w:r>
        <w:t>Islam encourages the faithful to fast during other months. The author of Thawab al</w:t>
      </w:r>
      <w:r w:rsidR="00C71C67">
        <w:t>-</w:t>
      </w:r>
      <w:r>
        <w:t>A’mal traces the isnad of one tradition of the Holy Prophet (S) to Ibn ‘Abbas who cites the Prophet (S) saying, "Whoever fasts three days during the month of Sha’ban will be elevated seventy thousand degrees in Paradise of jewels and diamonds, and whoever fasts nineteen days during the month of Sha’ban will be granted seventy thousand mansions of jewels and diamonds in Paradise. And whoever fasts twenty</w:t>
      </w:r>
      <w:r w:rsidR="00C71C67">
        <w:t>-</w:t>
      </w:r>
      <w:r>
        <w:t>two days of the month of Sha’ban will be clothed with seventy outfits of silk and silk brocades."</w:t>
      </w:r>
    </w:p>
    <w:p w:rsidR="004C40FD" w:rsidRDefault="00730B50" w:rsidP="00AF2F50">
      <w:pPr>
        <w:pStyle w:val="libNormal"/>
      </w:pPr>
      <w:r>
        <w:t>How do the faithful earn mansions in Paradise and marry those lovely huris besides fasting?</w:t>
      </w:r>
    </w:p>
    <w:p w:rsidR="004C40FD" w:rsidRDefault="00730B50" w:rsidP="00AF2F50">
      <w:pPr>
        <w:pStyle w:val="libNormal"/>
      </w:pPr>
      <w:r>
        <w:t>The Messenger of Allah (S) is quoted on p. 177, Vol. 8, of Bihar al</w:t>
      </w:r>
      <w:r w:rsidR="00C71C67">
        <w:t>-</w:t>
      </w:r>
      <w:r>
        <w:t>Anwar saying, "When I entered Paradise during my ascension trip (israa), I saw angels building mansions, using one brick of gold and another of silver. From time to time they would stop. ‘Why do you stop?' I asked them. ‘We stop till we get paid,' they answered. I asked them, ‘How do you get paid?' ‘We get paid,' they answered, ‘when the believer (for whom we are building this mansion) says: Subhan</w:t>
      </w:r>
      <w:r w:rsidR="00C71C67">
        <w:t>-</w:t>
      </w:r>
      <w:r>
        <w:t>Allah wal</w:t>
      </w:r>
      <w:r w:rsidR="00C71C67">
        <w:t>-</w:t>
      </w:r>
      <w:r>
        <w:t>Hamdu Lillah wa Allahu Akbar (Glory to Allah; all Praise is due to Allah, and Allah is Great).'"</w:t>
      </w:r>
    </w:p>
    <w:p w:rsidR="00730B50" w:rsidRDefault="00730B50" w:rsidP="00AF2F50">
      <w:pPr>
        <w:pStyle w:val="libNormal"/>
      </w:pPr>
      <w:r>
        <w:t>Types of optional fast are recorded and explained in detail in Vol. 94 of al</w:t>
      </w:r>
      <w:r w:rsidR="00C71C67">
        <w:t>-</w:t>
      </w:r>
      <w:r>
        <w:t>Majlisi's Bihar al</w:t>
      </w:r>
      <w:r w:rsidR="00C71C67">
        <w:t>-</w:t>
      </w:r>
      <w:r>
        <w:t>Anwar; refer to this valuable reference for the number of pages, as well as the isnad, of the traditions cited in the following paragraphs which deal with other types of fast:</w:t>
      </w:r>
    </w:p>
    <w:p w:rsidR="004C40FD" w:rsidRDefault="00730B50" w:rsidP="007C46A8">
      <w:pPr>
        <w:pStyle w:val="Heading2Center"/>
      </w:pPr>
      <w:bookmarkStart w:id="18" w:name="_Toc391379003"/>
      <w:r>
        <w:t>1) Fast of Eid al</w:t>
      </w:r>
      <w:r w:rsidR="00C71C67">
        <w:t>-</w:t>
      </w:r>
      <w:r>
        <w:t>Ghadir</w:t>
      </w:r>
      <w:bookmarkEnd w:id="18"/>
    </w:p>
    <w:p w:rsidR="004C40FD" w:rsidRDefault="00730B50" w:rsidP="00AF2F50">
      <w:pPr>
        <w:pStyle w:val="libNormal"/>
      </w:pPr>
      <w:r>
        <w:t>One who fasts during the 18th of Thul</w:t>
      </w:r>
      <w:r w:rsidR="00C71C67">
        <w:t>-</w:t>
      </w:r>
      <w:r>
        <w:t>Hijjah will be regarded as though he had fasted sixty months. Imam Ja’far al</w:t>
      </w:r>
      <w:r w:rsidR="00C71C67">
        <w:t>-</w:t>
      </w:r>
      <w:r>
        <w:t>Sadiq (as) has quoted his forefathers (as) citing the Messenger of Allah (S) saying about Eid al</w:t>
      </w:r>
      <w:r w:rsidR="00C71C67">
        <w:t>-</w:t>
      </w:r>
      <w:r>
        <w:t>Ghadir, "The Day (Eid) of the Ghadir is the greatest of my nation's Eids; it is the Day on which Allah, the Most Exalted One, ordered me to nominate my brother Ali ibn Abu Talib (as) as the leader of my nation so that they may through him receive guidance after me, and it is the Day when Allah perfected the (Islamic) creed and completed the blessing upon my nation and accepted Islam as their religion." This tradition is also stated in al</w:t>
      </w:r>
      <w:r w:rsidR="00C71C67">
        <w:t>-</w:t>
      </w:r>
      <w:r>
        <w:t>Saduq's Amali. Abu Abdullah Imam Ja’far al</w:t>
      </w:r>
      <w:r w:rsidR="00C71C67">
        <w:t>-</w:t>
      </w:r>
      <w:r>
        <w:t>Sadiq (as) is quoted on p. 32, Vol. 2, of Al</w:t>
      </w:r>
      <w:r w:rsidR="00C71C67">
        <w:t>-</w:t>
      </w:r>
      <w:r>
        <w:t>Khisal, as having said, "Eid al</w:t>
      </w:r>
      <w:r w:rsidR="00C71C67">
        <w:t>-</w:t>
      </w:r>
      <w:r>
        <w:t>Ghadir is the greatest Eid; it is the 18th of Thul</w:t>
      </w:r>
      <w:r w:rsidR="00C71C67">
        <w:t>-</w:t>
      </w:r>
      <w:r>
        <w:t>Hijjah, and it was a Friday."</w:t>
      </w:r>
    </w:p>
    <w:p w:rsidR="00664A76" w:rsidRDefault="00730B50" w:rsidP="00AF2F50">
      <w:pPr>
        <w:pStyle w:val="libNormal"/>
      </w:pPr>
      <w:r>
        <w:t>On p. 126, Vol. 2, of Al</w:t>
      </w:r>
      <w:r w:rsidR="00C71C67">
        <w:t>-</w:t>
      </w:r>
      <w:r>
        <w:t>Khisal, it is stated that Ibn Musa quotes al</w:t>
      </w:r>
      <w:r w:rsidR="00C71C67">
        <w:t>-</w:t>
      </w:r>
      <w:r>
        <w:t>Asdi citing al</w:t>
      </w:r>
      <w:r w:rsidR="00C71C67">
        <w:t>-</w:t>
      </w:r>
      <w:r>
        <w:t>Husayn ibn ‘Ubaydullah al</w:t>
      </w:r>
      <w:r w:rsidR="00C71C67">
        <w:t>-</w:t>
      </w:r>
      <w:r>
        <w:t>Ash’ari quoting al</w:t>
      </w:r>
      <w:r w:rsidR="00C71C67">
        <w:t>-</w:t>
      </w:r>
      <w:r>
        <w:t>Yaqtini quoting al</w:t>
      </w:r>
      <w:r w:rsidR="00C71C67">
        <w:t>-</w:t>
      </w:r>
      <w:r>
        <w:t>Qasim quoting his grandfather quoting al</w:t>
      </w:r>
      <w:r w:rsidR="00C71C67">
        <w:t>-</w:t>
      </w:r>
      <w:r>
        <w:t>Mufaddal saying, "I asked Abu Abdullah (as): ‘How many Eids do Muslims have?' He (as) said, ‘Four.' I said, ‘I know of two Eids (al</w:t>
      </w:r>
      <w:r w:rsidR="00C71C67">
        <w:t>-</w:t>
      </w:r>
      <w:r>
        <w:t>Fitr and al</w:t>
      </w:r>
      <w:r w:rsidR="00C71C67">
        <w:t>-</w:t>
      </w:r>
      <w:r>
        <w:t>Adha) and Friday...' He said to me, ‘The greatest and the most honored of all of them is the 18th of Thul</w:t>
      </w:r>
      <w:r w:rsidR="00C71C67">
        <w:t>-</w:t>
      </w:r>
      <w:r>
        <w:t>Hijjah, which is the day when the Messenger of Allah (S) installed the Commander of the Faithful (as) as the people's highest authority (after him).' I asked him, ‘What should we do on that Day?' He (as) said, ‘You ought to fast during it to thank and praise Allah, though He ought to be thanked all the time. The Prophets had required their wasis to fast on the day when the latter are</w:t>
      </w:r>
    </w:p>
    <w:p w:rsidR="00730B50" w:rsidRDefault="00730B50" w:rsidP="00664A76">
      <w:pPr>
        <w:pStyle w:val="libNormal0"/>
      </w:pPr>
      <w:r>
        <w:lastRenderedPageBreak/>
        <w:t>nominated as their successors and to consider it as an Eid. Whoever fasts during it will be regarded as having done so in sixty years."</w:t>
      </w:r>
    </w:p>
    <w:p w:rsidR="004C40FD" w:rsidRDefault="00730B50" w:rsidP="007C46A8">
      <w:pPr>
        <w:pStyle w:val="Heading2Center"/>
      </w:pPr>
      <w:bookmarkStart w:id="19" w:name="_Toc391379004"/>
      <w:r>
        <w:t>2) Fast of Eid Miladun</w:t>
      </w:r>
      <w:r w:rsidR="00C71C67">
        <w:t>-</w:t>
      </w:r>
      <w:r>
        <w:t>Nabi (S)</w:t>
      </w:r>
      <w:bookmarkEnd w:id="19"/>
    </w:p>
    <w:p w:rsidR="00730B50" w:rsidRDefault="00730B50" w:rsidP="00AF2F50">
      <w:pPr>
        <w:pStyle w:val="libNormal"/>
      </w:pPr>
      <w:r>
        <w:t>Al</w:t>
      </w:r>
      <w:r w:rsidR="00C71C67">
        <w:t>-</w:t>
      </w:r>
      <w:r>
        <w:t>Karajki's Kanz indicates that anyone who fasts the 17th of Rabi’ al</w:t>
      </w:r>
      <w:r w:rsidR="00C71C67">
        <w:t>-</w:t>
      </w:r>
      <w:r>
        <w:t>Awwal, when the Prophet (S) was born, will be regarded as though he had fasted the whole year.</w:t>
      </w:r>
    </w:p>
    <w:p w:rsidR="004C40FD" w:rsidRDefault="00730B50" w:rsidP="007C46A8">
      <w:pPr>
        <w:pStyle w:val="Heading2Center"/>
      </w:pPr>
      <w:bookmarkStart w:id="20" w:name="_Toc391379005"/>
      <w:r>
        <w:t>3) Fasting the First Days of Thul</w:t>
      </w:r>
      <w:r w:rsidR="00C71C67">
        <w:t>-</w:t>
      </w:r>
      <w:r>
        <w:t>Hijjah</w:t>
      </w:r>
      <w:bookmarkEnd w:id="20"/>
    </w:p>
    <w:p w:rsidR="004C40FD" w:rsidRDefault="00730B50" w:rsidP="00AF2F50">
      <w:pPr>
        <w:pStyle w:val="libNormal"/>
      </w:pPr>
      <w:r>
        <w:t>On pp. 121</w:t>
      </w:r>
      <w:r w:rsidR="00C71C67">
        <w:t>-</w:t>
      </w:r>
      <w:r>
        <w:t>122, al</w:t>
      </w:r>
      <w:r w:rsidR="00C71C67">
        <w:t>-</w:t>
      </w:r>
      <w:r>
        <w:t>Majlisi, in Vol. 94 of his Bihar al</w:t>
      </w:r>
      <w:r w:rsidR="00C71C67">
        <w:t>-</w:t>
      </w:r>
      <w:r>
        <w:t>Anwar, quotes Muhammad ibn Ibrahim quoting ‘Uthman ibn Hammad quoting</w:t>
      </w:r>
      <w:r w:rsidR="00C71C67">
        <w:t>-</w:t>
      </w:r>
      <w:r>
        <w:t>al</w:t>
      </w:r>
      <w:r w:rsidR="00C71C67">
        <w:t>-</w:t>
      </w:r>
      <w:r>
        <w:t>Hassan ibn Muhammad al</w:t>
      </w:r>
      <w:r w:rsidR="00C71C67">
        <w:t>-</w:t>
      </w:r>
      <w:r>
        <w:t>Daqqaq quoting Ishaq ibn Wahab quoting Mansur ibn al</w:t>
      </w:r>
      <w:r w:rsidR="00C71C67">
        <w:t>-</w:t>
      </w:r>
      <w:r>
        <w:t>Muhajir quoting Muhammd ibn al</w:t>
      </w:r>
      <w:r w:rsidR="00C71C67">
        <w:t>-</w:t>
      </w:r>
      <w:r>
        <w:t>’Ata quoting ‘Ayesha saying that a young man with a very beautiful voice used to fast as soon as the crescent of Thul</w:t>
      </w:r>
      <w:r w:rsidR="00C71C67">
        <w:t>-</w:t>
      </w:r>
      <w:r>
        <w:t>Hijjah was sighted, so people raised this issue with the Messenger of Allah (S) who ordered him to be brought to him.</w:t>
      </w:r>
    </w:p>
    <w:p w:rsidR="004C40FD" w:rsidRDefault="00730B50" w:rsidP="00AF2F50">
      <w:pPr>
        <w:pStyle w:val="libNormal"/>
      </w:pPr>
      <w:r>
        <w:t>Having presented himself before the Prophet (S), he was asked by the Messenger of Allah (S), ‘What makes you fast during these days?' The young man said, ‘May both my father and mother be sacrificed for your sake, O Messenger of Allah! These are days to honor the places which Allah has decreed to be held as sacred, and these are the days for performing the pilgrimage; (I do so) in the hope that Allah will include me in the pilgrims' supplications.'</w:t>
      </w:r>
    </w:p>
    <w:p w:rsidR="004C40FD" w:rsidRDefault="00730B50" w:rsidP="00AF2F50">
      <w:pPr>
        <w:pStyle w:val="libNormal"/>
      </w:pPr>
      <w:r>
        <w:t>The Messenger of Allah (S) then said, ‘In this case, for each of these days which you fast you shall receive rewards equivalent to setting one hundred slaves free in addition to sacrificing a hundred cattle for the Ka’ba, and providing a hundred horses to transport those who make jihad in defense of Islam. So when it is the Day of Tarwiyah</w:t>
      </w:r>
      <w:r w:rsidRPr="007C46A8">
        <w:rPr>
          <w:rStyle w:val="libFootnotenumChar"/>
        </w:rPr>
        <w:t>1</w:t>
      </w:r>
      <w:r>
        <w:t>, you will receive rewards equivalent to setting one thousand slaves free in addition to sacrificing a thousand cattle for the Ka’ba and a thousand horses to transport those who make jihad in defense of Islam.</w:t>
      </w:r>
    </w:p>
    <w:p w:rsidR="00730B50" w:rsidRDefault="00730B50" w:rsidP="00AF2F50">
      <w:pPr>
        <w:pStyle w:val="libNormal"/>
      </w:pPr>
      <w:r>
        <w:t>On the day of Arafat, you will receive rewards equivalent to setting two thousand slaves free in addition to sacrificing two thousand heads of cattle for the Ka’ba and two thousand horses to transport those who go on jihad to defend Islam, in addition to forgiveness of the sins of sixty past years and sixty ones thereafter.'" This tradition is recorded on p. 101 of Thawab al</w:t>
      </w:r>
      <w:r w:rsidR="00C71C67">
        <w:t>-</w:t>
      </w:r>
      <w:r>
        <w:t>A’mal wa ‘Iqab al</w:t>
      </w:r>
      <w:r w:rsidR="00C71C67">
        <w:t>-</w:t>
      </w:r>
      <w:r>
        <w:t>A’mal by Shaikh al</w:t>
      </w:r>
      <w:r w:rsidR="00C71C67">
        <w:t>-</w:t>
      </w:r>
      <w:r>
        <w:t>Qummi al</w:t>
      </w:r>
      <w:r w:rsidR="00C71C67">
        <w:t>-</w:t>
      </w:r>
      <w:r>
        <w:t>Saduq.</w:t>
      </w:r>
    </w:p>
    <w:p w:rsidR="004C40FD" w:rsidRDefault="00730B50" w:rsidP="007C46A8">
      <w:pPr>
        <w:pStyle w:val="Heading2Center"/>
      </w:pPr>
      <w:bookmarkStart w:id="21" w:name="_Toc391379006"/>
      <w:r>
        <w:t>4) Fasting the Day When the Earth was Expanded</w:t>
      </w:r>
      <w:bookmarkEnd w:id="21"/>
    </w:p>
    <w:p w:rsidR="004C40FD" w:rsidRDefault="00730B50" w:rsidP="00AF2F50">
      <w:pPr>
        <w:pStyle w:val="libNormal"/>
      </w:pPr>
      <w:r>
        <w:t>Verse 30, Chapter 79 (al</w:t>
      </w:r>
      <w:r w:rsidR="00C71C67">
        <w:t>-</w:t>
      </w:r>
      <w:r>
        <w:t>Nazi’at), reads, "And the earth He expanded thereafter." The Arabic word used with reference to the earth's expansion is daha. On p. 122, Vol. 94, of Bihar al</w:t>
      </w:r>
      <w:r w:rsidR="00C71C67">
        <w:t>-</w:t>
      </w:r>
      <w:r>
        <w:t>Anwar, and also on p. 101 of al</w:t>
      </w:r>
      <w:r w:rsidR="00C71C67">
        <w:t>-</w:t>
      </w:r>
      <w:r>
        <w:t>Saduq's Thawab al</w:t>
      </w:r>
      <w:r w:rsidR="00C71C67">
        <w:t>-</w:t>
      </w:r>
      <w:r>
        <w:t>A’mal, Ahmed ibn Idris quotes al</w:t>
      </w:r>
      <w:r w:rsidR="00C71C67">
        <w:t>-</w:t>
      </w:r>
      <w:r>
        <w:t>Ash’ari quoting Ahmed ibn al</w:t>
      </w:r>
      <w:r w:rsidR="00C71C67">
        <w:t>-</w:t>
      </w:r>
      <w:r>
        <w:t>Husayn quoting Abu Tahir ibn Hamza quoting al</w:t>
      </w:r>
      <w:r w:rsidR="00C71C67">
        <w:t>-</w:t>
      </w:r>
      <w:r>
        <w:t>Washsha' saying that he, then a young man, was once in the company of his father when they ate supper with Imam al</w:t>
      </w:r>
      <w:r w:rsidR="00C71C67">
        <w:t>-</w:t>
      </w:r>
      <w:r>
        <w:t>Rida (as) on the 25th of Thul</w:t>
      </w:r>
      <w:r w:rsidR="00C71C67">
        <w:t>-</w:t>
      </w:r>
      <w:r>
        <w:t>Qi’da.</w:t>
      </w:r>
    </w:p>
    <w:p w:rsidR="00664A76" w:rsidRDefault="00730B50" w:rsidP="00AF2F50">
      <w:pPr>
        <w:pStyle w:val="libNormal"/>
      </w:pPr>
      <w:r>
        <w:t>The Imam (as) told us that that night was the night during which Prophets Ibrahim and Jesus son of Mary, peace be upon them, were born, and also when the earth was expanded from underneath the Ka’ba, in</w:t>
      </w:r>
    </w:p>
    <w:p w:rsidR="00730B50" w:rsidRDefault="00730B50" w:rsidP="00664A76">
      <w:pPr>
        <w:pStyle w:val="libNormal0"/>
      </w:pPr>
      <w:r>
        <w:lastRenderedPageBreak/>
        <w:t>addition to some other attribute relevant to it which I never heard from anyone else, adding, "Whoever fasts during its day will be regarded as though he had fasted for full sixty months."</w:t>
      </w:r>
    </w:p>
    <w:p w:rsidR="004C40FD" w:rsidRDefault="00730B50" w:rsidP="007C46A8">
      <w:pPr>
        <w:pStyle w:val="Heading2Center"/>
      </w:pPr>
      <w:bookmarkStart w:id="22" w:name="_Toc391379007"/>
      <w:r>
        <w:t>5) Fasting the Day of Arafat</w:t>
      </w:r>
      <w:bookmarkEnd w:id="22"/>
    </w:p>
    <w:p w:rsidR="004C40FD" w:rsidRDefault="00730B50" w:rsidP="00AF2F50">
      <w:pPr>
        <w:pStyle w:val="libNormal"/>
      </w:pPr>
      <w:r>
        <w:t>Three books make a reference to such fast: Bihar al</w:t>
      </w:r>
      <w:r w:rsidR="00C71C67">
        <w:t>-</w:t>
      </w:r>
      <w:r>
        <w:t>Anwar (p. 123, Vol. 94), ‘Uyun Akhbar al</w:t>
      </w:r>
      <w:r w:rsidR="00C71C67">
        <w:t>-</w:t>
      </w:r>
      <w:r>
        <w:t>Rida (p. 36, Vol. 2), and ‘Ilal al</w:t>
      </w:r>
      <w:r w:rsidR="00C71C67">
        <w:t>-</w:t>
      </w:r>
      <w:r>
        <w:t>Sharai’ (p. 73, Vol. 2). These books cite a tradition narrated by Abu Abdullah Imam Ja’far al</w:t>
      </w:r>
      <w:r w:rsidR="00C71C67">
        <w:t>-</w:t>
      </w:r>
      <w:r>
        <w:t>Sadiq (as) in which the Imam (as) says, "The Messenger of Allah (S) appointed only (Imam) Ali (as) as his successor, while (Imam) Ali (as) assigned Imamate to both (his sons) al</w:t>
      </w:r>
      <w:r w:rsidR="00C71C67">
        <w:t>-</w:t>
      </w:r>
      <w:r>
        <w:t>Hassan and al</w:t>
      </w:r>
      <w:r w:rsidR="00C71C67">
        <w:t>-</w:t>
      </w:r>
      <w:r>
        <w:t>Husayn (as). When al</w:t>
      </w:r>
      <w:r w:rsidR="00C71C67">
        <w:t>-</w:t>
      </w:r>
      <w:r>
        <w:t>Hassan (as) was the Imam, a man entered on the day of Arafat and saw al</w:t>
      </w:r>
      <w:r w:rsidR="00C71C67">
        <w:t>-</w:t>
      </w:r>
      <w:r>
        <w:t>Hassan (as) eating his lunch while al</w:t>
      </w:r>
      <w:r w:rsidR="00C71C67">
        <w:t>-</w:t>
      </w:r>
      <w:r>
        <w:t>Husayn (as) was fasting.</w:t>
      </w:r>
    </w:p>
    <w:p w:rsidR="004C40FD" w:rsidRDefault="00730B50" w:rsidP="00AF2F50">
      <w:pPr>
        <w:pStyle w:val="libNormal"/>
      </w:pPr>
      <w:r>
        <w:t>The same man came to see al</w:t>
      </w:r>
      <w:r w:rsidR="00C71C67">
        <w:t>-</w:t>
      </w:r>
      <w:r>
        <w:t>Husayn (as) when he became the Imam following the death of (Imam) al</w:t>
      </w:r>
      <w:r w:rsidR="00C71C67">
        <w:t>-</w:t>
      </w:r>
      <w:r>
        <w:t>Hassan (as), also on the Arafat day, and he saw him eating while his son (Imam) Ali son of al</w:t>
      </w:r>
      <w:r w:rsidR="00C71C67">
        <w:t>-</w:t>
      </w:r>
      <w:r>
        <w:t>Husayn (Zainul</w:t>
      </w:r>
      <w:r w:rsidR="00C71C67">
        <w:t>-</w:t>
      </w:r>
      <w:r>
        <w:t>’Abidin [as]) was fasting. The man (apparently quite confused) asked (Imam) al</w:t>
      </w:r>
      <w:r w:rsidR="00C71C67">
        <w:t>-</w:t>
      </w:r>
      <w:r>
        <w:t>Husayn (as), ‘Why is it that I visited al</w:t>
      </w:r>
      <w:r w:rsidR="00C71C67">
        <w:t>-</w:t>
      </w:r>
      <w:r>
        <w:t>Hassan (as) and found him eating while you yourself were fasting, and now I visit you and find you not fasting (while your son is)?!'</w:t>
      </w:r>
    </w:p>
    <w:p w:rsidR="004C40FD" w:rsidRDefault="00730B50" w:rsidP="00AF2F50">
      <w:pPr>
        <w:pStyle w:val="libNormal"/>
      </w:pPr>
      <w:r>
        <w:t>(Imam) al</w:t>
      </w:r>
      <w:r w:rsidR="00C71C67">
        <w:t>-</w:t>
      </w:r>
      <w:r>
        <w:t>Husayn (as) said, ‘Al</w:t>
      </w:r>
      <w:r w:rsidR="00C71C67">
        <w:t>-</w:t>
      </w:r>
      <w:r>
        <w:t>Hassan was then the Imam; he did not fast for fear his fast would be regarded as a Sunnah followed by people. When he died and I became the Imam, I did not want my fast to be regarded as a Sunnah so people would follow my example.'" What Imam al</w:t>
      </w:r>
      <w:r w:rsidR="00C71C67">
        <w:t>-</w:t>
      </w:r>
      <w:r>
        <w:t>Husayn (as) meant was that to fast on the day of Arafat was very highly recommended but not obligatory. Had he (as) and his older brother al</w:t>
      </w:r>
      <w:r w:rsidR="00C71C67">
        <w:t>-</w:t>
      </w:r>
      <w:r>
        <w:t>Hassan (as) fasted it, people would have regarded its fast as an obligation rather than a highly recommended act of worship.</w:t>
      </w:r>
    </w:p>
    <w:p w:rsidR="004C40FD" w:rsidRDefault="00730B50" w:rsidP="00AF2F50">
      <w:pPr>
        <w:pStyle w:val="libNormal"/>
      </w:pPr>
      <w:r>
        <w:t>Bihar al</w:t>
      </w:r>
      <w:r w:rsidR="00C71C67">
        <w:t>-</w:t>
      </w:r>
      <w:r>
        <w:t>Anwar and ‘Ilal al</w:t>
      </w:r>
      <w:r w:rsidR="00C71C67">
        <w:t>-</w:t>
      </w:r>
      <w:r>
        <w:t>Sharai’ cite al</w:t>
      </w:r>
      <w:r w:rsidR="00C71C67">
        <w:t>-</w:t>
      </w:r>
      <w:r>
        <w:t>Mutawakkil's son quoting al</w:t>
      </w:r>
      <w:r w:rsidR="00C71C67">
        <w:t>-</w:t>
      </w:r>
      <w:r>
        <w:t>Sa’d</w:t>
      </w:r>
      <w:r w:rsidR="00C71C67">
        <w:t>-</w:t>
      </w:r>
      <w:r>
        <w:t>Abadi quoting his father quoting Ibn Abu ‘Umayr saying that Abu Abdullah (Imam al</w:t>
      </w:r>
      <w:r w:rsidR="00C71C67">
        <w:t>-</w:t>
      </w:r>
      <w:r>
        <w:t>Sadiq [as]) said, "Fasting the 8th of Thul</w:t>
      </w:r>
      <w:r w:rsidR="00C71C67">
        <w:t>-</w:t>
      </w:r>
      <w:r>
        <w:t>Hijjah suffices to wipe out the sins committed in an entire year, and fasting the day of Arafat (the next day) suffices to atone for the sins committed in two years."</w:t>
      </w:r>
    </w:p>
    <w:p w:rsidR="004C40FD" w:rsidRDefault="00730B50" w:rsidP="00AF2F50">
      <w:pPr>
        <w:pStyle w:val="libNormal"/>
      </w:pPr>
      <w:r>
        <w:t>The best among Allah's creation, our master Muhammad (S), has described fast as the cure for the souls and the bodies, saying, "Fast so you may heal." He has also revealed the fact that everything in this life has a purification (zakat), and that "Fast is the purification (zakat) of bodies," as we are told on p. 59 of al</w:t>
      </w:r>
      <w:r w:rsidR="00C71C67">
        <w:t>-</w:t>
      </w:r>
      <w:r>
        <w:t>Saduq's Amali.</w:t>
      </w:r>
    </w:p>
    <w:p w:rsidR="00730B50" w:rsidRDefault="00730B50" w:rsidP="00AF2F50">
      <w:pPr>
        <w:pStyle w:val="libNormal"/>
      </w:pPr>
      <w:r>
        <w:t>A Muslim understands the fast to be the setting on equal footing between the poor and the rich before the Almighty, for if the rich desire something, they have the means to get it; therefore, the Almighty wished to establish equality among His servants and to let the rich taste the pain of hunger so that their hearts may be softened, and to thus make them compassionate towards the weak and the hungry.</w:t>
      </w:r>
    </w:p>
    <w:p w:rsidR="004C40FD" w:rsidRDefault="00730B50" w:rsidP="007C46A8">
      <w:pPr>
        <w:pStyle w:val="Heading2Center"/>
      </w:pPr>
      <w:bookmarkStart w:id="23" w:name="_Toc391379008"/>
      <w:r>
        <w:t>6) Siyam al</w:t>
      </w:r>
      <w:r w:rsidR="00C71C67">
        <w:t>-</w:t>
      </w:r>
      <w:r>
        <w:t>Dahr: How to Fast all Your Life</w:t>
      </w:r>
      <w:bookmarkEnd w:id="23"/>
    </w:p>
    <w:p w:rsidR="00664A76" w:rsidRDefault="00730B50" w:rsidP="00AF2F50">
      <w:pPr>
        <w:pStyle w:val="libNormal"/>
      </w:pPr>
      <w:r>
        <w:t>On p. 258, Vol. 1, of ‘Ilal al</w:t>
      </w:r>
      <w:r w:rsidR="00C71C67">
        <w:t>-</w:t>
      </w:r>
      <w:r>
        <w:t>Sharai’, and also on p. 92, Vol. 94, of Bihar al</w:t>
      </w:r>
      <w:r w:rsidR="00C71C67">
        <w:t>-</w:t>
      </w:r>
      <w:r>
        <w:t>Anwar, Imam al</w:t>
      </w:r>
      <w:r w:rsidR="00C71C67">
        <w:t>-</w:t>
      </w:r>
      <w:r>
        <w:t>Rida (as) was asked why an optional fast is recommended for the entire year, and he answered by saying that it served</w:t>
      </w:r>
    </w:p>
    <w:p w:rsidR="004C40FD" w:rsidRDefault="00730B50" w:rsidP="00664A76">
      <w:pPr>
        <w:pStyle w:val="libNormal0"/>
      </w:pPr>
      <w:r>
        <w:lastRenderedPageBreak/>
        <w:t>to complement obligatory fast. Then he was asked, "Why is there an optional fast for one day out of each ten days?" He (as) said, "It is so because Allah, the Praised and Exalted One, says, ‘Whoever does a good deed will be rewarded ten</w:t>
      </w:r>
      <w:r w:rsidR="00C71C67">
        <w:t>-</w:t>
      </w:r>
      <w:r>
        <w:t>fold' (Surat al</w:t>
      </w:r>
      <w:r w:rsidR="00C71C67">
        <w:t>-</w:t>
      </w:r>
      <w:r>
        <w:t>An’am, verse 16); therefore, one who fasts one day in each ten days will be regarded (according to this verse) as though he had fasted the whole time."</w:t>
      </w:r>
    </w:p>
    <w:p w:rsidR="004C40FD" w:rsidRDefault="00730B50" w:rsidP="00AF2F50">
      <w:pPr>
        <w:pStyle w:val="libNormal"/>
      </w:pPr>
      <w:r>
        <w:t>Salman al</w:t>
      </w:r>
      <w:r w:rsidR="00C71C67">
        <w:t>-</w:t>
      </w:r>
      <w:r>
        <w:t>Farisi, may Allah be pleased with him, used to say, "Fasting three [non</w:t>
      </w:r>
      <w:r w:rsidR="00C71C67">
        <w:t>-</w:t>
      </w:r>
      <w:r>
        <w:t>consecutive] days a month equals fasting the whole dahr, the whole time; so, if one can find anything beyond that, let him fast it!" Imam Ja’far al</w:t>
      </w:r>
      <w:r w:rsidR="00C71C67">
        <w:t>-</w:t>
      </w:r>
      <w:r>
        <w:t>Sadiq (as) was asked why a Thursday of the first tenth days is to be fasted, a Thursday of the last, and a Wednesday in</w:t>
      </w:r>
      <w:r w:rsidR="00C71C67">
        <w:t>-</w:t>
      </w:r>
      <w:r>
        <w:t>between are the designated days for such fast, and his answer was, "The deeds of each servant of Allah are displayed before Allah on each Thursday; therefore, He wished that it should be done while such servant is observing a fast. "Why another Thursday's fast at the end of the month, then?" the Imam (as) was asked. "It is so because if his deeds for eight days are displayed while he is fasting is more honorable for him and better than if he is not fasting.</w:t>
      </w:r>
    </w:p>
    <w:p w:rsidR="004C40FD" w:rsidRDefault="00730B50" w:rsidP="00AF2F50">
      <w:pPr>
        <w:pStyle w:val="libNormal"/>
      </w:pPr>
      <w:r>
        <w:t>The reason for choosing a Wednesday in the second (middle) ten days of the month, according to Imam al</w:t>
      </w:r>
      <w:r w:rsidR="00C71C67">
        <w:t>-</w:t>
      </w:r>
      <w:r>
        <w:t>Sadiq (as), is due to the fact that Allah, the most Honored, the most Sublime, created hell on that day; it was on it that He annihilated the early generations; it is a day of continuous bad omen; so, He wished that His servants should shun such a bad omen by fasting that day."</w:t>
      </w:r>
    </w:p>
    <w:p w:rsidR="004C40FD" w:rsidRDefault="00730B50" w:rsidP="00AF2F50">
      <w:pPr>
        <w:pStyle w:val="libNormal"/>
      </w:pPr>
      <w:r>
        <w:t>Imam Ja’far al</w:t>
      </w:r>
      <w:r w:rsidR="00C71C67">
        <w:t>-</w:t>
      </w:r>
      <w:r>
        <w:t>Sadiq (as) quotes his forefathers (as) saying that the Messenger of Allah (S) once asked his companions, "Which one of you fasts the whole time?" Salman al</w:t>
      </w:r>
      <w:r w:rsidR="00C71C67">
        <w:t>-</w:t>
      </w:r>
      <w:r>
        <w:t>Farisi, may Allah have mercy on his soul, said, "I do, O Messenger of Allah!" The Messenger of Allah (S) asked them, "Which one of you says prayers the whole night?" Salman al</w:t>
      </w:r>
      <w:r w:rsidR="00C71C67">
        <w:t>-</w:t>
      </w:r>
      <w:r>
        <w:t>Farisi, may Allah have mercy on his soul, again said, "I do, O Messenger of Allah!" The Messenger of Allah (S) asked them, "Which one of you recites the entire text of the Qur'an every day?" Salman al</w:t>
      </w:r>
      <w:r w:rsidR="00C71C67">
        <w:t>-</w:t>
      </w:r>
      <w:r>
        <w:t>Farisi, may Allah have mercy on his soul, for the third time said, "I do, O Messenger of Allah!" One of the Prophet's companions became angry and said, "O Messenger of Allah! Salman is a Persian who wants to brag and demonstrate his superiority over us, we men of Quraysh.</w:t>
      </w:r>
    </w:p>
    <w:p w:rsidR="004C40FD" w:rsidRDefault="00730B50" w:rsidP="00AF2F50">
      <w:pPr>
        <w:pStyle w:val="libNormal"/>
      </w:pPr>
      <w:r>
        <w:t>You asked us, ‘Which one of you fasts the whole time?' and he said he does so, while he eats most of the time. And you asked us, ‘Which one of you says prayers the entire night?' and he again said he did so, while he sleeps most of the night. And you asked us, ‘Which one of you recites the entire text of the Qur'an every day?' and he for the third time said that he did so, while most of the time he is silent." The Messenger of Allah (S) rebuked that man and said, "Keep your silence, so</w:t>
      </w:r>
      <w:r w:rsidR="00C71C67">
        <w:t>-</w:t>
      </w:r>
      <w:r>
        <w:t>and</w:t>
      </w:r>
      <w:r w:rsidR="00C71C67">
        <w:t>-</w:t>
      </w:r>
      <w:r>
        <w:t>so, for how far you are from Luqman the Wise! Ask him, and he will explain to you," whereupon that companion turned to Salman and asked him thus: "O father of Abdullah! You have claimed that you fast the whole time, haven't you?"</w:t>
      </w:r>
    </w:p>
    <w:p w:rsidR="00664A76" w:rsidRDefault="00730B50" w:rsidP="00AF2F50">
      <w:pPr>
        <w:pStyle w:val="libNormal"/>
      </w:pPr>
      <w:r>
        <w:t>Salman answered him in the affirmative, so the companion said, "But I have seen you eating most of the time!" Salman said, "It is not what you</w:t>
      </w:r>
    </w:p>
    <w:p w:rsidR="004C40FD" w:rsidRDefault="00730B50" w:rsidP="00664A76">
      <w:pPr>
        <w:pStyle w:val="libNormal0"/>
      </w:pPr>
      <w:r>
        <w:lastRenderedPageBreak/>
        <w:t>say! I fast three days in every month, and Allah, the most Exalted, the most Glorified One, says,</w:t>
      </w:r>
    </w:p>
    <w:p w:rsidR="004C40FD" w:rsidRDefault="00730B50" w:rsidP="007C46A8">
      <w:pPr>
        <w:pStyle w:val="libBoldItalic"/>
      </w:pPr>
      <w:r>
        <w:t>‘Whoever does a good deed will be rewarded ten</w:t>
      </w:r>
      <w:r w:rsidR="00C71C67">
        <w:t>-</w:t>
      </w:r>
      <w:r>
        <w:t>fold' (Quran Surat al</w:t>
      </w:r>
      <w:r w:rsidR="00C71C67">
        <w:t>-</w:t>
      </w:r>
      <w:r>
        <w:t>An’am, 6: 16).</w:t>
      </w:r>
    </w:p>
    <w:p w:rsidR="004C40FD" w:rsidRDefault="00730B50" w:rsidP="00AF2F50">
      <w:pPr>
        <w:pStyle w:val="libNormal"/>
      </w:pPr>
      <w:r>
        <w:t xml:space="preserve">And I join the month of Sha’ban with the month of </w:t>
      </w:r>
      <w:r w:rsidR="00CD0CBE">
        <w:t>Ramadan</w:t>
      </w:r>
      <w:r>
        <w:t xml:space="preserve"> in my fast, so it is regarded as though I fast the whole time." The man then asked him, "But you claim that you spend your entire night offering prayers, don't you?" Salman answered in the affirmative, whereupon that man said to him, "How so since most of your night you are in bed?" Salman said, "It is not as you say. I have heard my beloved Messenger of Allah (S) say, ‘Whoever remains in a state of tahara (purification) during his sleep will be regarded as though he spent the whole night offering prayers,' and I do remain tahir!"</w:t>
      </w:r>
    </w:p>
    <w:p w:rsidR="004C40FD" w:rsidRDefault="00730B50" w:rsidP="00AF2F50">
      <w:pPr>
        <w:pStyle w:val="libNormal"/>
      </w:pPr>
      <w:r>
        <w:t>The man still asked him, "Have you not claimed that you recite the entire text of the Qur'an every day?" Salman said, "I have." The man then asked him, "But you spend most of the day silent!" Salman said, "It is not as you say, but I have heard my beloved Messenger of Allah (S) telling Ali (as): ‘O father of al</w:t>
      </w:r>
      <w:r w:rsidR="00C71C67">
        <w:t>-</w:t>
      </w:r>
      <w:r>
        <w:t>Hassan (as)! Your similitude in my nation is like that of Surat al</w:t>
      </w:r>
      <w:r w:rsidR="00C71C67">
        <w:t>-</w:t>
      </w:r>
      <w:r>
        <w:t>Ikhlas: whoever recites it once is considered as having recited one third of the entire text of the Qur'an, and whoever recites it twice is considered as having recited two</w:t>
      </w:r>
      <w:r w:rsidR="00C71C67">
        <w:t>-</w:t>
      </w:r>
      <w:r>
        <w:t>thirds of the Qur'an, while whoever recites it thrice will be regarded as having recited the entire text of the Qur'an; whoever loves you with his tongue completes one third of his iman (conviction), and whoever loves you with both his tongue and heart completes two thirds of his iman, whereas whoever loves you with his tongue and heart and assists you with his hand (I.e. physically with his might and means) perfects his iman.</w:t>
      </w:r>
    </w:p>
    <w:p w:rsidR="004C40FD" w:rsidRDefault="00730B50" w:rsidP="00AF2F50">
      <w:pPr>
        <w:pStyle w:val="libNormal"/>
      </w:pPr>
      <w:r>
        <w:t>I swear by the One Who sent me with the truth, O Ali! Had all people on earth loved you as those in the heavens do, nobody would have been tormented with the Fire,' and I do recite Surat al</w:t>
      </w:r>
      <w:r w:rsidR="00C71C67">
        <w:t>-</w:t>
      </w:r>
      <w:r>
        <w:t>Ikhlas thrice daily." The man then stood up and left as if someone had filled his mouth with a rock (as the Arabs put it). This incident is recorded on pp. 93</w:t>
      </w:r>
      <w:r w:rsidR="00C71C67">
        <w:t>-</w:t>
      </w:r>
      <w:r>
        <w:t>94, Vol. 94, of Bihar al</w:t>
      </w:r>
      <w:r w:rsidR="00C71C67">
        <w:t>-</w:t>
      </w:r>
      <w:r>
        <w:t>Anwar.</w:t>
      </w:r>
    </w:p>
    <w:p w:rsidR="004C40FD" w:rsidRDefault="00730B50" w:rsidP="00AF2F50">
      <w:pPr>
        <w:pStyle w:val="libNormal"/>
      </w:pPr>
      <w:r>
        <w:t>In the same reference cited above, Imam al</w:t>
      </w:r>
      <w:r w:rsidR="00C71C67">
        <w:t>-</w:t>
      </w:r>
      <w:r>
        <w:t>Sadiq (as) quotes his forefathers citing the Messenger of Allah (S) saying, "I entered Paradise [during my ascension, mi’raj] and found most of its people to be those who are not evil, who are wise in spending their wealth, and who fast three days a month."</w:t>
      </w:r>
    </w:p>
    <w:p w:rsidR="004C40FD" w:rsidRDefault="00730B50" w:rsidP="00AF2F50">
      <w:pPr>
        <w:pStyle w:val="libNormal"/>
      </w:pPr>
      <w:r>
        <w:t>Ibn Tareef quotes Ibn ‘Alwan quoting Imam al</w:t>
      </w:r>
      <w:r w:rsidR="00C71C67">
        <w:t>-</w:t>
      </w:r>
      <w:r>
        <w:t>Sadiq (as) quoting his father Imam al</w:t>
      </w:r>
      <w:r w:rsidR="00C71C67">
        <w:t>-</w:t>
      </w:r>
      <w:r>
        <w:t>Baqir (as) saying that Ali (as) used to imitate the fast observed by the Messenger of Allah (S), saying, "The Messenger of Allah (S) fasted siyam al</w:t>
      </w:r>
      <w:r w:rsidR="00C71C67">
        <w:t>-</w:t>
      </w:r>
      <w:r>
        <w:t>dahr as long as Allah willed, then he stopped doing so and observed the fast of his brother Dawood (as) (David): a day's fast for Allah, and a day for himself (to rest) as long as Allah willed. Then he stopped doing that, too, and started fasting each Monday and Thursday for as long as Allah willed. Then he stopped doing even that and upheld siyam al</w:t>
      </w:r>
      <w:r w:rsidR="00C71C67">
        <w:t>-</w:t>
      </w:r>
      <w:r>
        <w:t xml:space="preserve">beed </w:t>
      </w:r>
      <w:r w:rsidRPr="007C46A8">
        <w:rPr>
          <w:rStyle w:val="libFootnotenumChar"/>
        </w:rPr>
        <w:t>2</w:t>
      </w:r>
      <w:r>
        <w:t>.</w:t>
      </w:r>
    </w:p>
    <w:p w:rsidR="00664A76" w:rsidRDefault="00730B50" w:rsidP="00AF2F50">
      <w:pPr>
        <w:pStyle w:val="libNormal"/>
      </w:pPr>
      <w:r>
        <w:t>Imam Ali (as) concludes his statement by saying that the Messenger of Allah (S) continued to do so till he passed away. On p. 102, Vol. 94, of</w:t>
      </w:r>
    </w:p>
    <w:p w:rsidR="004C40FD" w:rsidRDefault="00730B50" w:rsidP="00664A76">
      <w:pPr>
        <w:pStyle w:val="libNormal0"/>
      </w:pPr>
      <w:r>
        <w:lastRenderedPageBreak/>
        <w:t>Bihar al</w:t>
      </w:r>
      <w:r w:rsidR="00C71C67">
        <w:t>-</w:t>
      </w:r>
      <w:r>
        <w:t>Anwar, the author states that Muhammad ibn Yahya has quoted Hammad ibn ‘Uthman quoting Imam Abu Abdullah al</w:t>
      </w:r>
      <w:r w:rsidR="00C71C67">
        <w:t>-</w:t>
      </w:r>
      <w:r>
        <w:t>Sadiq (as) saying, "The Messenger of Allah (S) died while observing a fast of three days a month, saying, ‘They equal fasting the whole time, and their fast removes ill intentions and feelings of hostility.' He (S) was asked, ‘Why were these specific days chosen for such fast?' He (S) answered by saying, ‘Retribution was inflicted upon nations before us during those days;' so, the Prophet (S) observed the fast of those ominous days."</w:t>
      </w:r>
    </w:p>
    <w:p w:rsidR="004C40FD" w:rsidRDefault="00730B50" w:rsidP="00AF2F50">
      <w:pPr>
        <w:pStyle w:val="libNormal"/>
      </w:pPr>
      <w:r>
        <w:t>The Messenger of Allah (S) is quoted on p. 108, Vol. 94, of Bihar al</w:t>
      </w:r>
      <w:r w:rsidR="00C71C67">
        <w:t>-</w:t>
      </w:r>
      <w:r>
        <w:t xml:space="preserve">Anwar as saying that one who observes the fast of the month of </w:t>
      </w:r>
      <w:r w:rsidR="00CD0CBE">
        <w:t>Ramadan</w:t>
      </w:r>
      <w:r>
        <w:t xml:space="preserve"> and follows it by fasting six days during the month of Shawwal will be rewarded as though he had fasted the entire year.</w:t>
      </w:r>
    </w:p>
    <w:p w:rsidR="004C40FD" w:rsidRDefault="00730B50" w:rsidP="00AF2F50">
      <w:pPr>
        <w:pStyle w:val="libNormal"/>
      </w:pPr>
      <w:r>
        <w:t>One may wonder whether offering sadaqa (charity) is more rewarding than fasting. It is. On p. 102, Vol. 94, of Bihar al</w:t>
      </w:r>
      <w:r w:rsidR="00C71C67">
        <w:t>-</w:t>
      </w:r>
      <w:r>
        <w:t>Anwar, it is stated that Imam Abu Abdullah al</w:t>
      </w:r>
      <w:r w:rsidR="00C71C67">
        <w:t>-</w:t>
      </w:r>
      <w:r>
        <w:t>Sadiq (as) was asked once by Ibrahim al</w:t>
      </w:r>
      <w:r w:rsidR="00C71C67">
        <w:t>-</w:t>
      </w:r>
      <w:r>
        <w:t>Muthanna, one of his followers, "I have found it very hard for me lately to fast three days a month; so, is there any way I can make it up by, say, giving one dirham by way of charity for each of these days?" The Imam (as) answered, "One dirham's charity is even better than fasting one day."</w:t>
      </w:r>
    </w:p>
    <w:p w:rsidR="004C40FD" w:rsidRDefault="00730B50" w:rsidP="00AF2F50">
      <w:pPr>
        <w:pStyle w:val="libNormal"/>
      </w:pPr>
      <w:r>
        <w:t>In the same reference, on p. 106, Salih ibn ‘Uqbah said to Imam Ja’far al</w:t>
      </w:r>
      <w:r w:rsidR="00C71C67">
        <w:t>-</w:t>
      </w:r>
      <w:r>
        <w:t>Sadiq (as), "May my life be sacrificed for your sake! I have grown to be an old man, and I feel too feeble to observe the fast of these days." The Imam (as) responded by saying, "Then offer sadaqa of one dirham (cash equivalent in value to 3.12 grams of silver) for each day." The Imam noticed that the man did not seem to be fully convinced, so he said to him, "Do you think one dirham for each of these days is too little? Feeding one indigent person is better than the fast of a whole month."</w:t>
      </w:r>
    </w:p>
    <w:p w:rsidR="007C46A8" w:rsidRDefault="007C46A8" w:rsidP="007C46A8">
      <w:pPr>
        <w:pStyle w:val="Heading2Center"/>
      </w:pPr>
      <w:bookmarkStart w:id="24" w:name="_Toc391379009"/>
      <w:r>
        <w:t>References</w:t>
      </w:r>
      <w:bookmarkEnd w:id="24"/>
    </w:p>
    <w:p w:rsidR="00730B50" w:rsidRDefault="00730B50" w:rsidP="007C46A8">
      <w:pPr>
        <w:pStyle w:val="libFootnote"/>
      </w:pPr>
      <w:r>
        <w:t>1. This is the 8th of Thul</w:t>
      </w:r>
      <w:r w:rsidR="00C71C67">
        <w:t>-</w:t>
      </w:r>
      <w:r>
        <w:t>Hijjah, the day, as recorded on p. 347, Vol. 14, of the lexicon Lisan al</w:t>
      </w:r>
      <w:r w:rsidR="00C71C67">
        <w:t>-</w:t>
      </w:r>
      <w:r>
        <w:t>Arab by Ibn Manzour, when the pilgrims fill their water bags and prepare to go to Mina.</w:t>
      </w:r>
    </w:p>
    <w:p w:rsidR="00730B50" w:rsidRPr="007C46A8" w:rsidRDefault="00730B50" w:rsidP="007C46A8">
      <w:pPr>
        <w:pStyle w:val="libFootnote"/>
      </w:pPr>
      <w:r w:rsidRPr="007C46A8">
        <w:t>2. Explanation of the meaning of siyam al</w:t>
      </w:r>
      <w:r w:rsidR="00C71C67" w:rsidRPr="007C46A8">
        <w:t>-</w:t>
      </w:r>
      <w:r w:rsidRPr="007C46A8">
        <w:t>beed, fasting the "white days," has already been indicated on p. 30 above.</w:t>
      </w:r>
    </w:p>
    <w:p w:rsidR="00730B50" w:rsidRDefault="00730B50" w:rsidP="00AF2F50">
      <w:pPr>
        <w:pStyle w:val="libNormal"/>
      </w:pPr>
      <w:r>
        <w:br w:type="page"/>
      </w:r>
    </w:p>
    <w:p w:rsidR="004C40FD" w:rsidRPr="00AF2F50" w:rsidRDefault="00730B50" w:rsidP="00AF2F50">
      <w:pPr>
        <w:pStyle w:val="Heading1Center"/>
      </w:pPr>
      <w:bookmarkStart w:id="25" w:name="_Toc391379010"/>
      <w:r w:rsidRPr="00AF2F50">
        <w:lastRenderedPageBreak/>
        <w:t xml:space="preserve">The Prophet (S) preaching about the Month of </w:t>
      </w:r>
      <w:r w:rsidR="00CD0CBE">
        <w:t>Ramadan</w:t>
      </w:r>
      <w:bookmarkEnd w:id="25"/>
    </w:p>
    <w:p w:rsidR="004C40FD" w:rsidRDefault="00730B50" w:rsidP="00AF2F50">
      <w:pPr>
        <w:pStyle w:val="libNormal"/>
      </w:pPr>
      <w:r>
        <w:t>The following incident has been narrated by al</w:t>
      </w:r>
      <w:r w:rsidR="00C71C67">
        <w:t>-</w:t>
      </w:r>
      <w:r>
        <w:t>Saduq on pp. 84</w:t>
      </w:r>
      <w:r w:rsidR="00C71C67">
        <w:t>-</w:t>
      </w:r>
      <w:r>
        <w:t>85 of his Al</w:t>
      </w:r>
      <w:r w:rsidR="00C71C67">
        <w:t>-</w:t>
      </w:r>
      <w:r>
        <w:t>Amali thus:</w:t>
      </w:r>
    </w:p>
    <w:p w:rsidR="004C40FD" w:rsidRDefault="00730B50" w:rsidP="00AF2F50">
      <w:pPr>
        <w:pStyle w:val="libNormal"/>
      </w:pPr>
      <w:r>
        <w:t>Muhammad ibn Ibrahim says that Ahmed ibn Muhammad</w:t>
      </w:r>
      <w:r w:rsidR="00C71C67">
        <w:t>-</w:t>
      </w:r>
      <w:r>
        <w:t>al</w:t>
      </w:r>
      <w:r w:rsidR="00C71C67">
        <w:t>-</w:t>
      </w:r>
      <w:r>
        <w:t>Hamadani says that Ali ibn al</w:t>
      </w:r>
      <w:r w:rsidR="00C71C67">
        <w:t>-</w:t>
      </w:r>
      <w:r>
        <w:t>Hassan ibn Fadal quotes his father quoting al</w:t>
      </w:r>
      <w:r w:rsidR="00C71C67">
        <w:t>-</w:t>
      </w:r>
      <w:r>
        <w:t>Hassan's father Imam Ali ibn Musa al</w:t>
      </w:r>
      <w:r w:rsidR="00C71C67">
        <w:t>-</w:t>
      </w:r>
      <w:r>
        <w:t>Rida (as) who in turn quotes his father Imam Musa ibn Ja’far (as) quoting his father the master of martyrs Imam al</w:t>
      </w:r>
      <w:r w:rsidR="00C71C67">
        <w:t>-</w:t>
      </w:r>
      <w:r>
        <w:t>Husayn ibn Ali ibn Abu Talib (as) saying that the Messenger of Allah (S) delivered a sermon once in which he said:</w:t>
      </w:r>
    </w:p>
    <w:p w:rsidR="004C40FD" w:rsidRDefault="00730B50" w:rsidP="00AF2F50">
      <w:pPr>
        <w:pStyle w:val="libNormal"/>
      </w:pPr>
      <w:r>
        <w:t>O people! A month has approached you laden with blessing, mercy and forgiveness; it is a month which Allah regards as the best of all months. Its days, in the sight of Allah, are the best of days; its nights are the best of nights; its hours are the best of hours. It is a month in which you are invited to be the guests of Allah, and you are regarded during it as worthy of enjoying Allah's Grace. Your breathing in it praises the Almighty, and your sleeping adores Him. Your voluntary acts of worship are accepted, and your pleas are answered.</w:t>
      </w:r>
    </w:p>
    <w:p w:rsidR="004C40FD" w:rsidRDefault="00730B50" w:rsidP="00AF2F50">
      <w:pPr>
        <w:pStyle w:val="libNormal"/>
      </w:pPr>
      <w:r>
        <w:t>Ask Allah your Lord, therefore, in sincere intentions and pure hearts to enable you to fast during it and to recite His Book, for only a wretch is the one who is deprived of Allah's forgiveness during this great month. And let your hunger and thirst during it remind you of the hunger and thirst of the Day of Resurrection. Give alms to the poor and indigent among you; surround your elderly with respect, and be kind to your youngsters.</w:t>
      </w:r>
    </w:p>
    <w:p w:rsidR="004C40FD" w:rsidRDefault="00730B50" w:rsidP="00AF2F50">
      <w:pPr>
        <w:pStyle w:val="libNormal"/>
      </w:pPr>
      <w:r>
        <w:t>Visit your kin and safeguard your tongues, and do not look at what Allah has prohibited you from seeing, and do not listen to anything your ears are forbidden to hear. Be kind to the orphans of others so that your own orphans will equally receive kindness. Repent your sins to Allah and raise your hands to Him in supplication during the times of your prayers, for they are the best times during which the Almighty looks with mercy to His servants and answers their pleas when they plead to Him.</w:t>
      </w:r>
    </w:p>
    <w:p w:rsidR="004C40FD" w:rsidRDefault="00730B50" w:rsidP="00AF2F50">
      <w:pPr>
        <w:pStyle w:val="libNormal"/>
      </w:pPr>
      <w:r>
        <w:t>O people! Your souls are pawned by your deeds; therefore, release them by seeking Allah's forgiveness. Your backs are over</w:t>
      </w:r>
      <w:r w:rsidR="00C71C67">
        <w:t>-</w:t>
      </w:r>
      <w:r>
        <w:t>burdened by the weight of your sins; therefore, lighten their burden by prolonging your prostration. Be informed that the Exalted and Almighty has sworn by His Dignity not to torture those who perform their prayers and prostrate to Him, and not to terrify them by the sight of the fire when people are resurrected for judgment. O people! Whoever among you provides iftar to a believer during this month will receive a reward equal to one who sets a slave free, and all his past sins will be forgiven.</w:t>
      </w:r>
    </w:p>
    <w:p w:rsidR="004C40FD" w:rsidRDefault="00730B50" w:rsidP="00AF2F50">
      <w:pPr>
        <w:pStyle w:val="libNormal"/>
      </w:pPr>
      <w:r>
        <w:t>Having said so, people said to him: "O Messenger of Allah! Not all of us can do that!" He (S), thereupon, responded by saying,</w:t>
      </w:r>
    </w:p>
    <w:p w:rsidR="00664A76" w:rsidRDefault="00730B50" w:rsidP="00AF2F50">
      <w:pPr>
        <w:pStyle w:val="libNormal"/>
      </w:pPr>
      <w:r>
        <w:t>Shun the fire of hell even by half a date! Shun the fire of hell even by a drink of water! O People! Whoever among you improves his conduct during this month will have a safe passage on al</w:t>
      </w:r>
      <w:r w:rsidR="00C71C67">
        <w:t>-</w:t>
      </w:r>
      <w:r>
        <w:t>Sirat al</w:t>
      </w:r>
      <w:r w:rsidR="00C71C67">
        <w:t>-</w:t>
      </w:r>
      <w:r>
        <w:t>Mustaqeem] (the straight path) when many feet will slip away, and whoever among you decreases the burdens of his slave (or anyone who works for him) will be rewarded by</w:t>
      </w:r>
    </w:p>
    <w:p w:rsidR="004C40FD" w:rsidRDefault="00730B50" w:rsidP="00664A76">
      <w:pPr>
        <w:pStyle w:val="libNormal0"/>
      </w:pPr>
      <w:r>
        <w:lastRenderedPageBreak/>
        <w:t>Allah decreasing his reckoning. Whoever among you abstains from harming others will be spared the Wrath of the Almighty when he meets Him.</w:t>
      </w:r>
    </w:p>
    <w:p w:rsidR="004C40FD" w:rsidRDefault="00730B50" w:rsidP="00AF2F50">
      <w:pPr>
        <w:pStyle w:val="libNormal"/>
      </w:pPr>
      <w:r>
        <w:t>Whoever among you affords generosity to an orphan will be rewarded by Allah being generous to him on the Day of Judgment. Whoever among you improves the ties with his kin will be rewarded by Allah including him in His mercy, and whoever among you severs his ties with his kin, Allah will withhold His mercy from him upon meeting Him. Whoever among you offers voluntary prayers, Allah will decree a clearance for him from the torment of the fire.</w:t>
      </w:r>
    </w:p>
    <w:p w:rsidR="004C40FD" w:rsidRDefault="00730B50" w:rsidP="00AF2F50">
      <w:pPr>
        <w:pStyle w:val="libNormal"/>
      </w:pPr>
      <w:r>
        <w:t>Whoever among you performs an obligation will receive the reward of one who has performed seventy obligations in other months. Whoever among you increases the sending of blessings unto me, Allah will make the balance of his good deeds weigh heavily when scales will be light. Whoever among you recites one verse of the Holy Qur'an will receive the blessing of one who recites the entire Holy Qur'an in another month.</w:t>
      </w:r>
    </w:p>
    <w:p w:rsidR="004C40FD" w:rsidRDefault="00730B50" w:rsidP="00AF2F50">
      <w:pPr>
        <w:pStyle w:val="libNormal"/>
      </w:pPr>
      <w:r>
        <w:t>O people! The gates of heaven in this month are kept open; so, pray Allah your Lord not to close them against you, and the gates of the fire are kept closed; so, pray Allah your Lord not to open them for you; and the devils are kept chained; therefore, pray Allah your Lord not to unleash them against you.</w:t>
      </w:r>
    </w:p>
    <w:p w:rsidR="004C40FD" w:rsidRDefault="00730B50" w:rsidP="00AF2F50">
      <w:pPr>
        <w:pStyle w:val="libNormal"/>
      </w:pPr>
      <w:r>
        <w:t>Advising the great sahabi Abu Tharr al</w:t>
      </w:r>
      <w:r w:rsidR="00C71C67">
        <w:t>-</w:t>
      </w:r>
      <w:r>
        <w:t>Ghifari, may Allah be pleased with him, regarding the fast being a protection against the fire, he (S) is quoted saying, "Shall I inform you of a deed which, if you do it, will keep Satan away from you as much as the distance between the east of the earth and the west?" People answered, "O yes, indeed, O Messenger of Allah!" He (S) said, "Fast darkens his (Satan's) face; alms break his back; the desire to please Allah and the giving of assistance to do good deeds cut his tail off, and seeking Allah's forgiveness cuts off his aorta."</w:t>
      </w:r>
    </w:p>
    <w:p w:rsidR="004C40FD" w:rsidRDefault="00730B50" w:rsidP="00AF2F50">
      <w:pPr>
        <w:pStyle w:val="libNormal"/>
      </w:pPr>
      <w:r>
        <w:t>Then he added, "For everything there is a purification (zakat), and the purification of bodies is the fast." He (S) is also quoted saying, "One who fasts is considered to be adoring his Creator even while sleeping on his bed as long as he does not backbite any Muslim." He (S) has also said, "There are two merry occasions for anyone who performs the fast: one when he breaks his fast, and one when he meets his Lord, the Exalted, the Almighty. I swear by the One Who controls Muham­mad's life, the excess on the mouth of one who fasts is better in the sight of Allah than the sweet smell of musk."</w:t>
      </w:r>
    </w:p>
    <w:p w:rsidR="004C40FD" w:rsidRDefault="00730B50" w:rsidP="00AF2F50">
      <w:pPr>
        <w:pStyle w:val="libNormal"/>
      </w:pPr>
      <w:r>
        <w:t>He (S) has also said that the Exalted and Almighty has said (in a Qudsi hadith) that all good deeds of a descendant of Adam are His (to reward) "except the fast, for it is mine, and I shall reward for it. All good deeds of the son of Adam are rewarded with ten to seven hundred times except perseverance, for it is mine and I reward for it." So, the knowledge of the rewards of perseverance is with Allah, and "perseverance" means fast.</w:t>
      </w:r>
    </w:p>
    <w:p w:rsidR="00664A76" w:rsidRDefault="00730B50" w:rsidP="00AF2F50">
      <w:pPr>
        <w:pStyle w:val="libNormal"/>
      </w:pPr>
      <w:r>
        <w:t>Regarding the interpretation of His saying (in the Holy Qur'an) "... and seek aid with perseverance," meaning the fast, it is reported that the person who fasts enjoys the gardens of Paradise and the angels keep praying for him till he breaks his fast. If a believer stands during a portion of the night</w:t>
      </w:r>
    </w:p>
    <w:p w:rsidR="004C40FD" w:rsidRDefault="00730B50" w:rsidP="00664A76">
      <w:pPr>
        <w:pStyle w:val="libNormal0"/>
      </w:pPr>
      <w:r>
        <w:lastRenderedPageBreak/>
        <w:t>to perform additional optional prayers, then he wakes up fasting, no sin will be recorded against him.</w:t>
      </w:r>
    </w:p>
    <w:p w:rsidR="00730B50" w:rsidRDefault="00730B50" w:rsidP="00AF2F50">
      <w:pPr>
        <w:pStyle w:val="libNormal"/>
      </w:pPr>
      <w:r>
        <w:t>Whenever he takes one step, it will be recorded as a good deed for him, and if he dies during daytime, his soul will ascend the heights of heaven. If he lives to break his fast, the Almighty will consider him among those who often return to Him for forgiveness. In the book titled Thawab al</w:t>
      </w:r>
      <w:r w:rsidR="00C71C67">
        <w:t>-</w:t>
      </w:r>
      <w:r>
        <w:t>A’mal, relying on the authority of Abu Abdullah who quotes his forefathers, peace be upon all of them, the author, namely Shaikh al</w:t>
      </w:r>
      <w:r w:rsidR="00C71C67">
        <w:t>-</w:t>
      </w:r>
      <w:r>
        <w:t>Qummi al</w:t>
      </w:r>
      <w:r w:rsidR="00C71C67">
        <w:t>-</w:t>
      </w:r>
      <w:r>
        <w:t>Saduq, quotes one tradition indicating that the Messenger of Allah (S) has said, "The sleep of someone fasting is like adoration, and his breath praises the Almighty."</w:t>
      </w:r>
    </w:p>
    <w:p w:rsidR="00730B50" w:rsidRDefault="00730B50" w:rsidP="00AF2F50">
      <w:pPr>
        <w:pStyle w:val="libNormal"/>
      </w:pPr>
      <w:r>
        <w:br w:type="page"/>
      </w:r>
    </w:p>
    <w:p w:rsidR="004C40FD" w:rsidRPr="00AF2F50" w:rsidRDefault="00730B50" w:rsidP="00AF2F50">
      <w:pPr>
        <w:pStyle w:val="Heading1Center"/>
      </w:pPr>
      <w:bookmarkStart w:id="26" w:name="_Toc391379011"/>
      <w:r w:rsidRPr="00AF2F50">
        <w:lastRenderedPageBreak/>
        <w:t>Norms of Conduct related to the Fast</w:t>
      </w:r>
      <w:bookmarkEnd w:id="26"/>
    </w:p>
    <w:p w:rsidR="004C40FD" w:rsidRDefault="00730B50" w:rsidP="00AF2F50">
      <w:pPr>
        <w:pStyle w:val="libNormal"/>
      </w:pPr>
      <w:r>
        <w:t xml:space="preserve">Having come to know the sanctity of this glorious month, the month of </w:t>
      </w:r>
      <w:r w:rsidR="00CD0CBE">
        <w:t>Ramadan</w:t>
      </w:r>
      <w:r>
        <w:t>, which is Allah's favorite month in which He revealed the Holy Qur'an "a guidance to men and clear proofs of the guidance and the distinction," the month which He decreed that Muslims should fast during daytime and offer prayers during nighttime, and having come to know some of its merits, we ought to be familiar with the ethics related to fasting during this glorious month.</w:t>
      </w:r>
    </w:p>
    <w:p w:rsidR="004C40FD" w:rsidRDefault="00730B50" w:rsidP="00AF2F50">
      <w:pPr>
        <w:pStyle w:val="libNormal"/>
      </w:pPr>
      <w:r>
        <w:t>There are certain norms of conduct, preparations, and recommended deeds related to it which we must not take lightly so that Allah may accept our fast and prayers and forgive us; He indeed is the oft</w:t>
      </w:r>
      <w:r w:rsidR="00C71C67">
        <w:t>-</w:t>
      </w:r>
      <w:r>
        <w:t xml:space="preserve">Forgiving, the Most Merciful. The following are the norms of conduct related to the month of </w:t>
      </w:r>
      <w:r w:rsidR="00CD0CBE">
        <w:t>Ramadan</w:t>
      </w:r>
      <w:r>
        <w:t xml:space="preserve"> and some highly recommended deeds (a’mal) to be performed during it:</w:t>
      </w:r>
    </w:p>
    <w:p w:rsidR="004C40FD" w:rsidRDefault="00730B50" w:rsidP="00AF2F50">
      <w:pPr>
        <w:pStyle w:val="libNormal"/>
      </w:pPr>
      <w:r>
        <w:t xml:space="preserve">1) Preparations in anticipation of welcoming the advent of the month of </w:t>
      </w:r>
      <w:r w:rsidR="00CD0CBE">
        <w:t>Ramadan</w:t>
      </w:r>
      <w:r>
        <w:t xml:space="preserve"> include repentance, cessation of doing anything prohibited, and the returning of trusts to their owners. One should not bear grudge against any other Muslim and should try hard to remove existing hostilities. He should abandon any sin he has been addicted to doing, or contemplating upon doing, and he should rely on Allah and make the intention to fast during the month of </w:t>
      </w:r>
      <w:r w:rsidR="00CD0CBE">
        <w:t>Ramadan</w:t>
      </w:r>
      <w:r>
        <w:t xml:space="preserve"> with sincerity, inwardly and outwardly.</w:t>
      </w:r>
    </w:p>
    <w:p w:rsidR="004C40FD" w:rsidRDefault="00730B50" w:rsidP="00AF2F50">
      <w:pPr>
        <w:pStyle w:val="libNormal"/>
      </w:pPr>
      <w:r>
        <w:t>2) He should exert himself with might and means to obey the Almighty, abstain from committing anything prohibited, abandon disputes and envy, avoid hurting people in any way, resort to silence except when praying to the Almighty, recite the Holy Qur'an and do every good deed he is able to do.</w:t>
      </w:r>
    </w:p>
    <w:p w:rsidR="004C40FD" w:rsidRDefault="00730B50" w:rsidP="00AF2F50">
      <w:pPr>
        <w:pStyle w:val="libNormal"/>
      </w:pPr>
      <w:r>
        <w:t>3) He should lower his gaze and not look at anything Allah has decreed he should not look at. He must avoid listening to vain talk or anything that may displease Allah, and avoid the places where things causing Allah's Wrath may be done, and not to move except in obedience to Allah.</w:t>
      </w:r>
    </w:p>
    <w:p w:rsidR="004C40FD" w:rsidRDefault="00730B50" w:rsidP="00AF2F50">
      <w:pPr>
        <w:pStyle w:val="libNormal"/>
      </w:pPr>
      <w:r>
        <w:t>Imam al</w:t>
      </w:r>
      <w:r w:rsidR="00C71C67">
        <w:t>-</w:t>
      </w:r>
      <w:r>
        <w:t>Sadiq, peace be upon him, as quoted on p. 351, Vol. 94, of Bihar al</w:t>
      </w:r>
      <w:r w:rsidR="00C71C67">
        <w:t>-</w:t>
      </w:r>
      <w:r>
        <w:t>Anwar, and also on p. 87, Vol. 4, of Kulayni's Al</w:t>
      </w:r>
      <w:r w:rsidR="00C71C67">
        <w:t>-</w:t>
      </w:r>
      <w:r>
        <w:t>Kafi, relying on the authority of Muhammad ibn Muslim al</w:t>
      </w:r>
      <w:r w:rsidR="00C71C67">
        <w:t>-</w:t>
      </w:r>
      <w:r>
        <w:t>Thaqafi, has said, "To fast is not just to abstain from eating and drinking. Rather, each of your senses has rights on you related to the fast. When you fast, you should let your hearing, vision, hair, skin, tongue, stomach and modesty fast with you, and you should safeguard yourself so that there is a distinction between the day you fast and the day you do not."</w:t>
      </w:r>
    </w:p>
    <w:p w:rsidR="004C40FD" w:rsidRDefault="00730B50" w:rsidP="00AF2F50">
      <w:pPr>
        <w:pStyle w:val="libNormal"/>
      </w:pPr>
      <w:r>
        <w:t>4) On p. 351, Vol. 94, of Bihar al</w:t>
      </w:r>
      <w:r w:rsidR="00C71C67">
        <w:t>-</w:t>
      </w:r>
      <w:r>
        <w:t>Anwar, it is recorded that the greatest Prophet Muhammad ibn Abdullah (S) is our role model and leader. Once he (S) heard a woman cursing one of her neighbors, so he ordered some food to be brought, then he ordered her to eat it. She told him that she was fasting, so he asked her, "How can you fast and still curse your neighbor? Fast is not just abstention from eating and drinking."</w:t>
      </w:r>
    </w:p>
    <w:p w:rsidR="00664A76" w:rsidRDefault="00730B50" w:rsidP="00AF2F50">
      <w:pPr>
        <w:pStyle w:val="libNormal"/>
      </w:pPr>
      <w:r>
        <w:t xml:space="preserve">He (S) is also quoted saying, "Anyone who fasts during the month of </w:t>
      </w:r>
      <w:r w:rsidR="00CD0CBE">
        <w:t>Ramadan</w:t>
      </w:r>
      <w:r>
        <w:t xml:space="preserve"> and protects his modesty and tongue and not hurt anyone, the Almighty will forgive his sins, the past and the future, and He will release him from the fire of hell and permit him to enter the eternal abode of bliss.</w:t>
      </w:r>
    </w:p>
    <w:p w:rsidR="004C40FD" w:rsidRDefault="00730B50" w:rsidP="00664A76">
      <w:pPr>
        <w:pStyle w:val="libNormal0"/>
      </w:pPr>
      <w:r>
        <w:lastRenderedPageBreak/>
        <w:t>He will accept his intercession as many times as the number of sands in the lands of the guilty ones living among the monotheists."</w:t>
      </w:r>
    </w:p>
    <w:p w:rsidR="004C40FD" w:rsidRDefault="00730B50" w:rsidP="00AF2F50">
      <w:pPr>
        <w:pStyle w:val="libNormal"/>
      </w:pPr>
      <w:r>
        <w:t>5) Imam al</w:t>
      </w:r>
      <w:r w:rsidR="00C71C67">
        <w:t>-</w:t>
      </w:r>
      <w:r>
        <w:t>Sadiq (as) quotes his ancestors who quote the Commander of the Faithful Ali ibn Abu Talib, peace be upon them all, regarding what things the Messenger of Allah (S) has prohibited, saying, "Anyone who backbites another Muslim will have voided his own fast and diminished his wudu (ablution), and he will come on the Day of Resurrection suffering from a smell more foul than that of a cadaver, offending others waiting for their reckoning. So, if he dies before repenting, he dies like one who considered everything Allah has prohibited as permissible."</w:t>
      </w:r>
    </w:p>
    <w:p w:rsidR="004C40FD" w:rsidRDefault="00730B50" w:rsidP="00AF2F50">
      <w:pPr>
        <w:pStyle w:val="libNormal"/>
      </w:pPr>
      <w:r>
        <w:t>6) Imam al</w:t>
      </w:r>
      <w:r w:rsidR="00C71C67">
        <w:t>-</w:t>
      </w:r>
      <w:r>
        <w:t>Sadiq (as) quotes his forefathers who in turn quote the Messenger of Allah (S) saying, "Anyone who starts his day fasting and is cursed and he responds by saying, ‘I am fasting; peace be with you; I shall not curse you as you have cursed me,' the Almighty will then say, ‘My servant has sought refuge with fast against the evil of one of My servants. Protect him, therefore, from My fire, and take him into My garden.'"</w:t>
      </w:r>
    </w:p>
    <w:p w:rsidR="00730B50" w:rsidRDefault="00730B50" w:rsidP="00AF2F50">
      <w:pPr>
        <w:pStyle w:val="libNormal"/>
      </w:pPr>
      <w:r>
        <w:t>7) It is recommended that the fasting person should, if possible, spend half the daytime sleeping. The Prophet (S) is quoted saying that the sleep of a fasting person is an act of adoration and his breath praises the Almighty.</w:t>
      </w:r>
    </w:p>
    <w:p w:rsidR="00730B50" w:rsidRDefault="00730B50" w:rsidP="00AF2F50">
      <w:pPr>
        <w:pStyle w:val="libNormal"/>
      </w:pPr>
      <w:r>
        <w:br w:type="page"/>
      </w:r>
    </w:p>
    <w:p w:rsidR="004C40FD" w:rsidRPr="00AF2F50" w:rsidRDefault="00730B50" w:rsidP="00AF2F50">
      <w:pPr>
        <w:pStyle w:val="Heading1Center"/>
      </w:pPr>
      <w:bookmarkStart w:id="27" w:name="_Toc391379012"/>
      <w:r w:rsidRPr="00AF2F50">
        <w:lastRenderedPageBreak/>
        <w:t>Breaking the Fast (Iftar)</w:t>
      </w:r>
      <w:bookmarkEnd w:id="27"/>
    </w:p>
    <w:p w:rsidR="004C40FD" w:rsidRDefault="00730B50" w:rsidP="00AF2F50">
      <w:pPr>
        <w:pStyle w:val="libNormal"/>
      </w:pPr>
      <w:r>
        <w:t>The Glorified and Praised One has said,</w:t>
      </w:r>
    </w:p>
    <w:p w:rsidR="004C40FD" w:rsidRDefault="00730B50" w:rsidP="007C46A8">
      <w:pPr>
        <w:pStyle w:val="libBoldItalic"/>
      </w:pPr>
      <w:r>
        <w:t>"... and eat and drink until the whiteness of the day becomes distinct from the blackness of the night at dawn, then complete the fast till nighttime" (Holy Qur'an, Surah Baqarah 2:187).</w:t>
      </w:r>
    </w:p>
    <w:p w:rsidR="004C40FD" w:rsidRDefault="00730B50" w:rsidP="00AF2F50">
      <w:pPr>
        <w:pStyle w:val="libNormal"/>
      </w:pPr>
      <w:r>
        <w:t>The Exalted and Omniscient has clarified in this glorious verse the time to start the fast which is when the white thread can be distinguished from the black one at the time of daybreak, and the time of breaking the fast, at the end of the fast during the entire daytime till the approach of the night.</w:t>
      </w:r>
    </w:p>
    <w:p w:rsidR="004C40FD" w:rsidRDefault="00730B50" w:rsidP="00AF2F50">
      <w:pPr>
        <w:pStyle w:val="libNormal"/>
      </w:pPr>
      <w:r>
        <w:t>Since fast in Islam is not merely abstention from eating and drinking, but rather a transformation from a physical state to a spiritual height whereby the Muslim pleases his Maker, Islam has set certain rules for breaking the fast which are derived from the Sunnah of His greatest Prophet and his Progeny, peace and blessings be upon them, which may be enUmarated thus:</w:t>
      </w:r>
    </w:p>
    <w:p w:rsidR="004C40FD" w:rsidRDefault="00730B50" w:rsidP="00AF2F50">
      <w:pPr>
        <w:pStyle w:val="libNormal"/>
      </w:pPr>
      <w:r>
        <w:t>1) the invocations related to the breaking of the fast which take us from the physical state, through our fast, to a spiritual height;</w:t>
      </w:r>
    </w:p>
    <w:p w:rsidR="004C40FD" w:rsidRDefault="00730B50" w:rsidP="00AF2F50">
      <w:pPr>
        <w:pStyle w:val="libNormal"/>
      </w:pPr>
      <w:r>
        <w:t>2) sharing our food with the poor and the indigent, and Muslims breaking their fast with one another; and</w:t>
      </w:r>
    </w:p>
    <w:p w:rsidR="00730B50" w:rsidRDefault="00730B50" w:rsidP="00AF2F50">
      <w:pPr>
        <w:pStyle w:val="libNormal"/>
      </w:pPr>
      <w:r>
        <w:t>3) foods recommended for breaking the fast.</w:t>
      </w:r>
    </w:p>
    <w:p w:rsidR="00730B50" w:rsidRDefault="00730B50" w:rsidP="00AF2F50">
      <w:pPr>
        <w:pStyle w:val="libNormal"/>
      </w:pPr>
      <w:r>
        <w:br w:type="page"/>
      </w:r>
    </w:p>
    <w:p w:rsidR="004C40FD" w:rsidRPr="00AF2F50" w:rsidRDefault="00730B50" w:rsidP="00AF2F50">
      <w:pPr>
        <w:pStyle w:val="Heading1Center"/>
      </w:pPr>
      <w:bookmarkStart w:id="28" w:name="_Toc391379013"/>
      <w:r w:rsidRPr="00AF2F50">
        <w:lastRenderedPageBreak/>
        <w:t>Invocations at the time of Breaking of the Fast</w:t>
      </w:r>
      <w:bookmarkEnd w:id="28"/>
    </w:p>
    <w:p w:rsidR="004C40FD" w:rsidRDefault="00730B50" w:rsidP="00AF2F50">
      <w:pPr>
        <w:pStyle w:val="libNormal"/>
      </w:pPr>
      <w:r>
        <w:t>Relying on the authority of Imam al</w:t>
      </w:r>
      <w:r w:rsidR="00C71C67">
        <w:t>-</w:t>
      </w:r>
      <w:r>
        <w:t>Sadiq (as), Shaikh al</w:t>
      </w:r>
      <w:r w:rsidR="00C71C67">
        <w:t>-</w:t>
      </w:r>
      <w:r>
        <w:t>Saduq, in his work Al</w:t>
      </w:r>
      <w:r w:rsidR="00C71C67">
        <w:t>-</w:t>
      </w:r>
      <w:r>
        <w:t>Misbah, quotes the Imam (as) citing his forefathers saying that the Messenger of Allah (S) used to say the following whenever he broke his fast: "O Almighty God! For You have we fasted, and with Your sustenance have we broken our fast; so, accept it from us. Thirst has dissipated; the veins have become wet, and the reward has been secured by the Will of Allah."</w:t>
      </w:r>
    </w:p>
    <w:p w:rsidR="004C40FD" w:rsidRDefault="00730B50" w:rsidP="00AF2F50">
      <w:pPr>
        <w:pStyle w:val="libNormal"/>
      </w:pPr>
      <w:r>
        <w:t>He (S) is also quoted as saying that if anyone says the following invocation at the time of breaking his fast, he will come out of his sins and face the world as he faced it the first time upon his birth: "O Great One! O Great One! You are Allah; there is no god but You! Forgive my great sins for none forgives the great sins but You, O Great One!"</w:t>
      </w:r>
    </w:p>
    <w:p w:rsidR="004C40FD" w:rsidRDefault="00730B50" w:rsidP="00AF2F50">
      <w:pPr>
        <w:pStyle w:val="libNormal"/>
      </w:pPr>
      <w:r>
        <w:t>The book Al</w:t>
      </w:r>
      <w:r w:rsidR="00C71C67">
        <w:t>-</w:t>
      </w:r>
      <w:r>
        <w:t>Iqbal, relying on the authority of Imam Zainul</w:t>
      </w:r>
      <w:r w:rsidR="00C71C67">
        <w:t>-</w:t>
      </w:r>
      <w:r>
        <w:t>’Abidin, peace be upon him, states that whoever recites the Qadr chapter at the time of breaking his fast and at the time of his last meal before daybreak (I.e., suhoor) will be regarded by the Almighty as one who sheds his own blood (I.e. becomes a martyr) for the cause of Allah.</w:t>
      </w:r>
    </w:p>
    <w:p w:rsidR="004C40FD" w:rsidRDefault="00730B50" w:rsidP="00AF2F50">
      <w:pPr>
        <w:pStyle w:val="libNormal"/>
      </w:pPr>
      <w:r>
        <w:t>The Prophet (S) has said the following to Imam Ali ibn Abu Talib (as): "O father of al</w:t>
      </w:r>
      <w:r w:rsidR="00C71C67">
        <w:t>-</w:t>
      </w:r>
      <w:r>
        <w:t xml:space="preserve">Hassan! The month of </w:t>
      </w:r>
      <w:r w:rsidR="00CD0CBE">
        <w:t>Ramadan</w:t>
      </w:r>
      <w:r>
        <w:t xml:space="preserve"> is approaching; so, recite your invocation before you break your fast for Gabriel has informed me that the Almighty has said that He would accept the prayers of whoever recited this invocation during the month of </w:t>
      </w:r>
      <w:r w:rsidR="00CD0CBE">
        <w:t>Ramadan</w:t>
      </w:r>
      <w:r>
        <w:t xml:space="preserve"> before breaking his fast, before starting his fast, and before saying his prayers, and He will answer ten of his pleas, forgive his sins, remove the cause of his distress, eliminate the reason behind his agony, fulfill his worldly wishes, help him achieve his objective, count his good deeds among those of the prophets and the foremost to believe in them, and he will come on the Day of Resurrection with a face shining like the full moon." The invocation referred to above may be translated thus:</w:t>
      </w:r>
    </w:p>
    <w:p w:rsidR="004C40FD" w:rsidRDefault="00730B50" w:rsidP="00AF2F50">
      <w:pPr>
        <w:pStyle w:val="libNormal"/>
      </w:pPr>
      <w:r>
        <w:t>Lord! You are the Lord of the great light, of the lofty Throne, of the over</w:t>
      </w:r>
      <w:r w:rsidR="00C71C67">
        <w:t>-</w:t>
      </w:r>
      <w:r>
        <w:t>flowing sea, of the great intercession, of the dear light, of the Torah, of the Gospel, of the Psalms and of the great Qur'an! You are the Lord of all those in the heavens and those on earth! There is no god in them other than You, and You are the Mighty One in the heavens and on earth; there is none mighty in them but You! And You are the King in the heavens and on earth; there is no king in them other than You!</w:t>
      </w:r>
    </w:p>
    <w:p w:rsidR="004C40FD" w:rsidRDefault="00730B50" w:rsidP="00AF2F50">
      <w:pPr>
        <w:pStyle w:val="libNormal"/>
      </w:pPr>
      <w:r>
        <w:t>I beseech You by the greatness of Your great Name and the light of Your shining greatness, and by Your domain! O Living One, O Sustainer! I beseech You by the greatness of Your Name which shines upon the heavens and the earth, and by Your Name whereby the first generations achieved righteousness and so will the last ones! O Living One before there was anyone living, and O Living One after everyone else is no longer alive!</w:t>
      </w:r>
    </w:p>
    <w:p w:rsidR="00664A76" w:rsidRDefault="00730B50" w:rsidP="00AF2F50">
      <w:pPr>
        <w:pStyle w:val="libNormal"/>
      </w:pPr>
      <w:r>
        <w:t>There is no god but You! I beseech You to send blessings unto Muhammad and the progeny of Muhammad and to forgive my sins and ease my affair and grant me a speedy recovery and keep my feet firm on the path of the religion of Muhammad and the progeny of Muhammad and make my deeds acceptable and grant me the like of what You granted Your sincere</w:t>
      </w:r>
    </w:p>
    <w:p w:rsidR="004C40FD" w:rsidRDefault="00730B50" w:rsidP="00664A76">
      <w:pPr>
        <w:pStyle w:val="libNormal0"/>
      </w:pPr>
      <w:r>
        <w:lastRenderedPageBreak/>
        <w:t>servants and devo­tees! I am a sincere believer in You, and upon You do I rely and to You do I entrust my fate!</w:t>
      </w:r>
    </w:p>
    <w:p w:rsidR="004C40FD" w:rsidRDefault="00730B50" w:rsidP="00AF2F50">
      <w:pPr>
        <w:pStyle w:val="libNormal"/>
      </w:pPr>
      <w:r>
        <w:t>I beseech You to grant me, my family and offspring, all goodness, and to keep away from us all evil! You are the Compassionate, the ever</w:t>
      </w:r>
      <w:r w:rsidR="00C71C67">
        <w:t>-</w:t>
      </w:r>
      <w:r>
        <w:t>Giving, the Creator of the heavens and the earth! You bestow goodness upon whomsoever You will and You withhold it from whomsoever You please! Bless me with Your mercy, for You are the most Merciful of the merciful ones.</w:t>
      </w:r>
    </w:p>
    <w:p w:rsidR="004C40FD" w:rsidRDefault="00730B50" w:rsidP="00AF2F50">
      <w:pPr>
        <w:pStyle w:val="libNormal"/>
      </w:pPr>
      <w:r>
        <w:t>The Commander of the Faithful, Imam Ali ibn Abu Talib (as), used to say the following whenever he was about to break his fast: "In the Name of Allah! Lord! To You have we fasted, and with Your sustenance have we broken our fast! Lord! Accept our deeds, for You hear, and you know."</w:t>
      </w:r>
    </w:p>
    <w:p w:rsidR="004C40FD" w:rsidRDefault="00730B50" w:rsidP="00AF2F50">
      <w:pPr>
        <w:pStyle w:val="libNormal"/>
      </w:pPr>
      <w:r>
        <w:t>Imam al</w:t>
      </w:r>
      <w:r w:rsidR="00C71C67">
        <w:t>-</w:t>
      </w:r>
      <w:r>
        <w:t xml:space="preserve">Sadiq (as) has recommended that you say the following every night during the month of </w:t>
      </w:r>
      <w:r w:rsidR="00CD0CBE">
        <w:t>Ramadan</w:t>
      </w:r>
      <w:r>
        <w:t xml:space="preserve"> at the time of breaking the fast: "All praise is due to Allah Who enabled us to fast and provided us with sustenance so that we may break our fast (therewith). Lord! Accept our deeds, help us fast, protect us during it, accept it from us an easy acceptance, and grant us good health and well</w:t>
      </w:r>
      <w:r w:rsidR="00C71C67">
        <w:t>-</w:t>
      </w:r>
      <w:r>
        <w:t xml:space="preserve">being. All praise is due to Allah Who has enabled us to fast a day of the month of </w:t>
      </w:r>
      <w:r w:rsidR="00CD0CBE">
        <w:t>Ramadan</w:t>
      </w:r>
      <w:r>
        <w:t>."</w:t>
      </w:r>
    </w:p>
    <w:p w:rsidR="004C40FD" w:rsidRDefault="00730B50" w:rsidP="00AF2F50">
      <w:pPr>
        <w:pStyle w:val="libNormal"/>
      </w:pPr>
      <w:r>
        <w:t>According to the author of Al</w:t>
      </w:r>
      <w:r w:rsidR="00C71C67">
        <w:t>-</w:t>
      </w:r>
      <w:r>
        <w:t xml:space="preserve">Iqbal, who relies on the authority of Muhammad ibn Abu Qurrah, in a chapter dealing with recommended deeds during the month of </w:t>
      </w:r>
      <w:r w:rsidR="00CD0CBE">
        <w:t>Ramadan</w:t>
      </w:r>
      <w:r>
        <w:t>, through the authority of Imam al</w:t>
      </w:r>
      <w:r w:rsidR="00C71C67">
        <w:t>-</w:t>
      </w:r>
      <w:r>
        <w:t>Kazim who quotes his father who quotes his grandfather who quotes Imam al</w:t>
      </w:r>
      <w:r w:rsidR="00C71C67">
        <w:t>-</w:t>
      </w:r>
      <w:r>
        <w:t xml:space="preserve">Hassan ibn Ali, peace be upon all of these Imams, the invocation of everyone who fasts during the month of </w:t>
      </w:r>
      <w:r w:rsidR="00CD0CBE">
        <w:t>Ramadan</w:t>
      </w:r>
      <w:r>
        <w:t xml:space="preserve"> is accepted as soon as he breaks his fast; so, upon eating the first morsel, he used to say, "In the Name of Allah! O You Who expands forgiveness, forgive me!</w:t>
      </w:r>
    </w:p>
    <w:p w:rsidR="004C40FD" w:rsidRDefault="00730B50" w:rsidP="00AF2F50">
      <w:pPr>
        <w:pStyle w:val="libNormal"/>
      </w:pPr>
      <w:r>
        <w:t>In the Name of Allah, Most Gracious, Most Merciful. O You Who expands forgiveness! I implore You to forgive me!" Whoever says so upon breaking his fast will be forgiven. Quoting his forefa­thers, peace be upon him and them, Imam al</w:t>
      </w:r>
      <w:r w:rsidR="00C71C67">
        <w:t>-</w:t>
      </w:r>
      <w:r>
        <w:t>Kazim (as) says, "If you enter the evening after having fasted, and you say the following as soon as you break your fast: ‘Lord! To You have I fasted, and with Your sustenance have I broken my fast! Upon You have I relied and depended,' you will receive a reward equal to that of all those who fasted that day."</w:t>
      </w:r>
    </w:p>
    <w:p w:rsidR="004C40FD" w:rsidRDefault="00730B50" w:rsidP="00AF2F50">
      <w:pPr>
        <w:pStyle w:val="libNormal"/>
      </w:pPr>
      <w:r>
        <w:t>It is recommended that you ought to perform your prayers before finishing the iftar except when there is someone else waiting to eat, or if you are more inclined to eat first. In his Al</w:t>
      </w:r>
      <w:r w:rsidR="00C71C67">
        <w:t>-</w:t>
      </w:r>
      <w:r>
        <w:t>Tahtheeb, Shaikh al</w:t>
      </w:r>
      <w:r w:rsidR="00C71C67">
        <w:t>-</w:t>
      </w:r>
      <w:r>
        <w:t>Saduq quotes Imam al</w:t>
      </w:r>
      <w:r w:rsidR="00C71C67">
        <w:t>-</w:t>
      </w:r>
      <w:r>
        <w:t xml:space="preserve">Baqir (as) saying, "During the month of </w:t>
      </w:r>
      <w:r w:rsidR="00CD0CBE">
        <w:t>Ramadan</w:t>
      </w:r>
      <w:r>
        <w:t>, you should perform your prayers, then break your fast, except if you are with others who are waiting to break theirs; so, do not do something which they would not be doing but break your fast with them then perform your prayers; otherwise, perform your prayers first.' So I asked him why it was so; he answered: ‘You have to select one of two options: breaking the fast or performing the prayers, and you should choose the best of them, and the best option is performing the prayers.' Then he added, ‘If you perform your obligatory prayers while still fasting, and your prayers conclude your fast, it is surely better for you.'"</w:t>
      </w:r>
    </w:p>
    <w:p w:rsidR="004C40FD" w:rsidRDefault="00730B50" w:rsidP="00AF2F50">
      <w:pPr>
        <w:pStyle w:val="libNormal"/>
      </w:pPr>
      <w:r>
        <w:lastRenderedPageBreak/>
        <w:t>In Mizan al</w:t>
      </w:r>
      <w:r w:rsidR="00C71C67">
        <w:t>-</w:t>
      </w:r>
      <w:r>
        <w:t>Hikma, the Prophet (S) is quoted saying: "The plea of anyone who fasts is answered when he breaks his fast."</w:t>
      </w:r>
    </w:p>
    <w:p w:rsidR="004C40FD" w:rsidRDefault="00730B50" w:rsidP="00AF2F50">
      <w:pPr>
        <w:pStyle w:val="libNormal"/>
      </w:pPr>
      <w:r>
        <w:t>It is reported in al</w:t>
      </w:r>
      <w:r w:rsidR="00C71C67">
        <w:t>-</w:t>
      </w:r>
      <w:r>
        <w:t>Majlisi's Bihar al</w:t>
      </w:r>
      <w:r w:rsidR="00C71C67">
        <w:t>-</w:t>
      </w:r>
      <w:r>
        <w:t>Anwar that Imam al</w:t>
      </w:r>
      <w:r w:rsidR="00C71C67">
        <w:t>-</w:t>
      </w:r>
      <w:r>
        <w:t>Sadiq (as) has said that the Messenger of Allah (S) used to say the following whenever he ate with others: "May those fasting break their fast with you, and may your food feed those who are devoted to Allah."</w:t>
      </w:r>
    </w:p>
    <w:p w:rsidR="004C40FD" w:rsidRDefault="00730B50" w:rsidP="00AF2F50">
      <w:pPr>
        <w:pStyle w:val="libNormal"/>
      </w:pPr>
      <w:r>
        <w:t>Both al</w:t>
      </w:r>
      <w:r w:rsidR="00C71C67">
        <w:t>-</w:t>
      </w:r>
      <w:r>
        <w:t>Tirmithi and Ibn Majah have quoted the Messenger of Allah (S) saying, "The supplications of three types of persons will never be rejected: those who fast till they break their fast, a fair Imam, and one who is wronged."</w:t>
      </w:r>
    </w:p>
    <w:p w:rsidR="004C40FD" w:rsidRDefault="00730B50" w:rsidP="00AF2F50">
      <w:pPr>
        <w:pStyle w:val="libNormal"/>
      </w:pPr>
      <w:r>
        <w:t>On p. 53 of his Amali (or Majalis), the faqih and mentor Abu Ja’far Muhammad ibn Ali ibn al</w:t>
      </w:r>
      <w:r w:rsidR="00C71C67">
        <w:t>-</w:t>
      </w:r>
      <w:r>
        <w:t>Husayn ibn Musa ibn Babawayh al</w:t>
      </w:r>
      <w:r w:rsidR="00C71C67">
        <w:t>-</w:t>
      </w:r>
      <w:r>
        <w:t>Qummi quotes his father saying that Sa’d ibn Abdullah quotes Ahmed ibn al</w:t>
      </w:r>
      <w:r w:rsidR="00C71C67">
        <w:t>-</w:t>
      </w:r>
      <w:r>
        <w:t>Husayn quoting Muhammad ibn Jumhoor, and also Muhammad ibn Ziyad, citing Muhammad ibn Muslim al</w:t>
      </w:r>
      <w:r w:rsidR="00C71C67">
        <w:t>-</w:t>
      </w:r>
      <w:r>
        <w:t>Thaqafi saying that he heard Imam Abu Ja’far al</w:t>
      </w:r>
      <w:r w:rsidR="00C71C67">
        <w:t>-</w:t>
      </w:r>
      <w:r>
        <w:t>Baqir (as) saying,</w:t>
      </w:r>
    </w:p>
    <w:p w:rsidR="00730B50" w:rsidRDefault="00730B50" w:rsidP="00664A76">
      <w:pPr>
        <w:pStyle w:val="libItalic"/>
      </w:pPr>
      <w:r>
        <w:t xml:space="preserve">"The Almighty and Exalted One has angels who are charged with those who perform the fast. They seek forgiveness for them during each day of the month of </w:t>
      </w:r>
      <w:r w:rsidR="00CD0CBE">
        <w:t>Ramadan</w:t>
      </w:r>
      <w:r>
        <w:t xml:space="preserve"> till its end. Every night, they call upon those who fast, when they break their fast, ‘O servants of Allah! Receive the glad tidings! You have felt hungry for a short while, so you shall be fed for quite a long period of time! Blessed are you and yours!' In the last night of the month of </w:t>
      </w:r>
      <w:r w:rsidR="00CD0CBE">
        <w:t>Ramadan</w:t>
      </w:r>
      <w:r>
        <w:t>, they call upon them saying, ‘O servants of Allah! Receive the glad tidings! Allah has indeed forgiven your sins and accepted your repentance! So see how you shall fare from now on!"</w:t>
      </w:r>
    </w:p>
    <w:p w:rsidR="00730B50" w:rsidRDefault="00730B50" w:rsidP="00AF2F50">
      <w:pPr>
        <w:pStyle w:val="libNormal"/>
      </w:pPr>
      <w:r>
        <w:br w:type="page"/>
      </w:r>
    </w:p>
    <w:p w:rsidR="004C40FD" w:rsidRPr="00AF2F50" w:rsidRDefault="00730B50" w:rsidP="00AF2F50">
      <w:pPr>
        <w:pStyle w:val="Heading1Center"/>
      </w:pPr>
      <w:bookmarkStart w:id="29" w:name="_Toc391379014"/>
      <w:r w:rsidRPr="00AF2F50">
        <w:lastRenderedPageBreak/>
        <w:t>The Month of Repetance</w:t>
      </w:r>
      <w:bookmarkEnd w:id="29"/>
    </w:p>
    <w:p w:rsidR="004C40FD" w:rsidRDefault="00730B50" w:rsidP="00AF2F50">
      <w:pPr>
        <w:pStyle w:val="libNormal"/>
      </w:pPr>
      <w:r>
        <w:t xml:space="preserve">The month of </w:t>
      </w:r>
      <w:r w:rsidR="00CD0CBE">
        <w:t>Ramadan</w:t>
      </w:r>
      <w:r>
        <w:t xml:space="preserve"> is known as the month of repentance and forgiveness. What is repentance? Does it suffice to say, "I regret and repent and hope Allah will forgive me" to be forgiven? How does the Almighty expect His sinning servants to seek repentance, and what assurances, if any, can they receive from Him of His acceptance of their repentance? What are the consequences if one's repentance is rejected?</w:t>
      </w:r>
    </w:p>
    <w:p w:rsidR="004C40FD" w:rsidRDefault="00730B50" w:rsidP="00AF2F50">
      <w:pPr>
        <w:pStyle w:val="libNormal"/>
      </w:pPr>
      <w:r>
        <w:t>If you have not wondered about these questions, and if you have not sought the answers for them, what is your chance of saving your skin from the fire of Hell? One is tempted even to go beyond all of this to ask: What does hell look like, and what are the other situations, starting from the moment of death, of which one should be apprehensive and for which he/she should prepare himself/herself?</w:t>
      </w:r>
    </w:p>
    <w:p w:rsidR="004C40FD" w:rsidRDefault="00730B50" w:rsidP="00AF2F50">
      <w:pPr>
        <w:pStyle w:val="libNormal"/>
      </w:pPr>
      <w:r>
        <w:t>These are very serious questions, and to answer all of them requires a book by itself especially if their healing benefits are included. Verse 82 of Surat al</w:t>
      </w:r>
      <w:r w:rsidR="00C71C67">
        <w:t>-</w:t>
      </w:r>
      <w:r>
        <w:t>Israa refers to such healing when the Almighty says, and most surely what He says is the truth, "And We reveal of the Qur'an that which is a healing and a mercy to the believers." NUmarous ahadith of the Holy Prophet of Islam (S) and his Ahl al</w:t>
      </w:r>
      <w:r w:rsidR="00C71C67">
        <w:t>-</w:t>
      </w:r>
      <w:r>
        <w:t>Bayt (as) have explained which verses heal what ailments. We need your prayers, dear reader, to enable us to publish a book containing such precious and useful knowledge for our believing brethren.</w:t>
      </w:r>
    </w:p>
    <w:p w:rsidR="004C40FD" w:rsidRDefault="00730B50" w:rsidP="00AF2F50">
      <w:pPr>
        <w:pStyle w:val="libNormal"/>
      </w:pPr>
      <w:r>
        <w:t>Qur'anic verses referring to repentance are nUmarous. Repentance is so importance that the Almighty dedicated an entire Chapter in His Book (the Holy Qur'an) to it: Surat al</w:t>
      </w:r>
      <w:r w:rsidR="00C71C67">
        <w:t>-</w:t>
      </w:r>
      <w:r>
        <w:t>Tawbah, Chapter of repentance (No. 9). Other references to repentance can be found in Chapters such as these: al</w:t>
      </w:r>
      <w:r w:rsidR="00C71C67">
        <w:t>-</w:t>
      </w:r>
      <w:r>
        <w:t>Baqarah, al</w:t>
      </w:r>
      <w:r w:rsidR="00C71C67">
        <w:t>-</w:t>
      </w:r>
      <w:r>
        <w:t>Maaida, al</w:t>
      </w:r>
      <w:r w:rsidR="00C71C67">
        <w:t>-</w:t>
      </w:r>
      <w:r>
        <w:t>An’am, Hud, al</w:t>
      </w:r>
      <w:r w:rsidR="00C71C67">
        <w:t>-</w:t>
      </w:r>
      <w:r>
        <w:t>Furqan, al</w:t>
      </w:r>
      <w:r w:rsidR="00C71C67">
        <w:t>-</w:t>
      </w:r>
      <w:r>
        <w:t>Qasas, al</w:t>
      </w:r>
      <w:r w:rsidR="00C71C67">
        <w:t>-</w:t>
      </w:r>
      <w:r>
        <w:t>Mujadila, al</w:t>
      </w:r>
      <w:r w:rsidR="00C71C67">
        <w:t>-</w:t>
      </w:r>
      <w:r>
        <w:t>Muzzammil, Aali ‘Imran, al</w:t>
      </w:r>
      <w:r w:rsidR="00C71C67">
        <w:t>-</w:t>
      </w:r>
      <w:r>
        <w:t>Nisa, al</w:t>
      </w:r>
      <w:r w:rsidR="00C71C67">
        <w:t>-</w:t>
      </w:r>
      <w:r>
        <w:t>A’raf, al</w:t>
      </w:r>
      <w:r w:rsidR="00C71C67">
        <w:t>-</w:t>
      </w:r>
      <w:r>
        <w:t>Nahl, al</w:t>
      </w:r>
      <w:r w:rsidR="00C71C67">
        <w:t>-</w:t>
      </w:r>
      <w:r>
        <w:t>Noor, Ghafir, al</w:t>
      </w:r>
      <w:r w:rsidR="00C71C67">
        <w:t>-</w:t>
      </w:r>
      <w:r>
        <w:t>Ahqaf, al</w:t>
      </w:r>
      <w:r w:rsidR="00C71C67">
        <w:t>-</w:t>
      </w:r>
      <w:r>
        <w:t>Tahrim, al</w:t>
      </w:r>
      <w:r w:rsidR="00C71C67">
        <w:t>-</w:t>
      </w:r>
      <w:r>
        <w:t>Hujurat, al</w:t>
      </w:r>
      <w:r w:rsidR="00C71C67">
        <w:t>-</w:t>
      </w:r>
      <w:r>
        <w:t>Furqan, al</w:t>
      </w:r>
      <w:r w:rsidR="00C71C67">
        <w:t>-</w:t>
      </w:r>
      <w:r>
        <w:t>Ahzab, al</w:t>
      </w:r>
      <w:r w:rsidR="00C71C67">
        <w:t>-</w:t>
      </w:r>
      <w:r>
        <w:t>Buruj, al</w:t>
      </w:r>
      <w:r w:rsidR="00C71C67">
        <w:t>-</w:t>
      </w:r>
      <w:r>
        <w:t>Shura, al</w:t>
      </w:r>
      <w:r w:rsidR="00C71C67">
        <w:t>-</w:t>
      </w:r>
      <w:r>
        <w:t>Tahrim, al</w:t>
      </w:r>
      <w:r w:rsidR="00C71C67">
        <w:t>-</w:t>
      </w:r>
      <w:r>
        <w:t>Nasr, al</w:t>
      </w:r>
      <w:r w:rsidR="00C71C67">
        <w:t>-</w:t>
      </w:r>
      <w:r>
        <w:t>Ra’d, al</w:t>
      </w:r>
      <w:r w:rsidR="00C71C67">
        <w:t>-</w:t>
      </w:r>
      <w:r>
        <w:t>Furqan, and many others. As a matter of fact, Qur'anic verses referring to repentance, death and the life hereafter outnumber all verses dealing with Islamic obligations combined.</w:t>
      </w:r>
    </w:p>
    <w:p w:rsidR="004C40FD" w:rsidRDefault="00730B50" w:rsidP="00AF2F50">
      <w:pPr>
        <w:pStyle w:val="libNormal"/>
      </w:pPr>
      <w:r>
        <w:t>This is how important repentance is. Nobody is exempted from having to seek Allah's forgiveness and to repent for his faults and shortcomings, not even the Prophets and Messengers of Allah, including the very greatest of all of them, our Prophet and Messenger Muhammad (S) who used to seek forgiveness at least a hundred times a day without having committed a sin.</w:t>
      </w:r>
    </w:p>
    <w:p w:rsidR="004C40FD" w:rsidRDefault="00730B50" w:rsidP="00AF2F50">
      <w:pPr>
        <w:pStyle w:val="libNormal"/>
      </w:pPr>
      <w:r>
        <w:t>On p. 407, Vol. 2, of al</w:t>
      </w:r>
      <w:r w:rsidR="00C71C67">
        <w:t>-</w:t>
      </w:r>
      <w:r>
        <w:t>Kulayni's Al</w:t>
      </w:r>
      <w:r w:rsidR="00C71C67">
        <w:t>-</w:t>
      </w:r>
      <w:r>
        <w:t>Kafi, Imam Abu Abdullah al</w:t>
      </w:r>
      <w:r w:rsidR="00C71C67">
        <w:t>-</w:t>
      </w:r>
      <w:r>
        <w:t>Sadiq (as) is quoted saying that once a servant of Allah truly repents, that is, regrets having done something wrong and ceases to repeat doing it, Allah will love him and grants him a covering in the life of this world and in the hereafter.</w:t>
      </w:r>
    </w:p>
    <w:p w:rsidR="00664A76" w:rsidRDefault="00730B50" w:rsidP="00AF2F50">
      <w:pPr>
        <w:pStyle w:val="libNormal"/>
      </w:pPr>
      <w:r>
        <w:t>Mu’awiya ibn Wahab asked the Imam (as) what kind of covering he was talking about, whereupon the Imam (as) said, "He (Allah) will order the angels recording his deeds to wipe out the record of his sins, then He inspires his senses to hide his sins, then He inspires the regions of the earth to hide whatever sins that man committed in them; so, he will meet the Almighty without carrying the burden of any sin, and there will be none to</w:t>
      </w:r>
    </w:p>
    <w:p w:rsidR="004C40FD" w:rsidRDefault="00730B50" w:rsidP="00664A76">
      <w:pPr>
        <w:pStyle w:val="libNormal0"/>
      </w:pPr>
      <w:r>
        <w:lastRenderedPageBreak/>
        <w:t>testify against him [on the Day of Judgment]." The Almighty has even assigned angels to pray Him to forgive those on earth and in the heavens as these verses from Surat al</w:t>
      </w:r>
      <w:r w:rsidR="00C71C67">
        <w:t>-</w:t>
      </w:r>
      <w:r>
        <w:t>Mu'min testify:</w:t>
      </w:r>
    </w:p>
    <w:p w:rsidR="004C40FD" w:rsidRDefault="00730B50" w:rsidP="007C46A8">
      <w:pPr>
        <w:pStyle w:val="libBoldItalic"/>
      </w:pPr>
      <w:r>
        <w:t>Those who bear the ‘Arsh, and those around it, glorify and praise their Lord; they believe in Him and implore His forgiveness for those who believe (saying): Lord! Your Mercy has encompassed everything, and so has Your Knowledge; so forgive those who turn (to You) in repentance and follow Your Path, and protect them from the torment of the blazing fire! And grant them, O Lord, admission into the Garden of Eternity which You have promised them and the righteous among their fathers, wives, and posterity, for You are the One Exalted in Might, the all</w:t>
      </w:r>
      <w:r w:rsidR="00C71C67">
        <w:t>-</w:t>
      </w:r>
      <w:r>
        <w:t>Knowing. (Qur'an, Surah Ghafir 40:7</w:t>
      </w:r>
      <w:r w:rsidR="00C71C67">
        <w:t>-</w:t>
      </w:r>
      <w:r>
        <w:t>9)</w:t>
      </w:r>
    </w:p>
    <w:p w:rsidR="004C40FD" w:rsidRDefault="00730B50" w:rsidP="00AF2F50">
      <w:pPr>
        <w:pStyle w:val="libNormal"/>
      </w:pPr>
      <w:r>
        <w:t>And the Almighty never tires of forgiving His servants and accepting their repentance. Muhammad ibn Yahya quotes Ahmed ibn Muhammad quoting Ibn Mahbub quoting al</w:t>
      </w:r>
      <w:r w:rsidR="00C71C67">
        <w:t>-</w:t>
      </w:r>
      <w:r>
        <w:t>’Alaa quoting Muhammad ibn Muslim quoting Imam Abu [father of] Ja’far al</w:t>
      </w:r>
      <w:r w:rsidR="00C71C67">
        <w:t>-</w:t>
      </w:r>
      <w:r>
        <w:t>Baqir (as) saying the following to Muhammad: "O Muhammad ibn Muslim! A sinner's sins are forgiven when he repents them; so, let a believer do good deeds following his repentance and [Allah's] forgiveness. By Allah! This applies only to those of deep conviction." Muhammad asked the Imam (as), "What if he goes back to committing those sins after having repented and sought forgiveness for them, then he repents again?"</w:t>
      </w:r>
    </w:p>
    <w:p w:rsidR="004C40FD" w:rsidRDefault="00730B50" w:rsidP="00AF2F50">
      <w:pPr>
        <w:pStyle w:val="libNormal"/>
      </w:pPr>
      <w:r>
        <w:t>The Imam (as) said, "O Muhammad ibn Muslim! Do you think that a servant of Allah regrets having committed a sin, then seeks forgiveness for it and repents, that Allah does not accept his repentance?" Muhammad said, "But he has done so repeatedly: he commits a sin then repents and seeks [Allah's] forgiveness [and so on]..."</w:t>
      </w:r>
    </w:p>
    <w:p w:rsidR="004C40FD" w:rsidRDefault="00730B50" w:rsidP="00AF2F50">
      <w:pPr>
        <w:pStyle w:val="libNormal"/>
      </w:pPr>
      <w:r>
        <w:t>He (as) said, "Whenever a believer returns to Allah and seeks His forgiveness and the acceptance of his own repentance, Allah will return to him forgiving, and Allah is most Forgiving, most Merciful; He accepts repentance and overlooks the sins; therefore, beware of letting any believer lose hope of achieving Allah's mercy." This dialogue is recorded on p. 409, Vol. 1, of al</w:t>
      </w:r>
      <w:r w:rsidR="00C71C67">
        <w:t>-</w:t>
      </w:r>
      <w:r>
        <w:t>Kulayni's Al</w:t>
      </w:r>
      <w:r w:rsidR="00C71C67">
        <w:t>-</w:t>
      </w:r>
      <w:r>
        <w:t>Kafi.</w:t>
      </w:r>
    </w:p>
    <w:p w:rsidR="004C40FD" w:rsidRDefault="00730B50" w:rsidP="00AF2F50">
      <w:pPr>
        <w:pStyle w:val="libNormal"/>
      </w:pPr>
      <w:r>
        <w:t>But nobody should ever take the Almighty for granted. A man in the company of the Commander of the Faithful Imam Ali (as) once said: "Astaghfirullah." The Imam (as) said to him, "May your mother lose you! Do you really know what forgiveness is? Forgiveness is the degree of ‘Illiyyeen (see verses 18 and 19 of Surat al</w:t>
      </w:r>
      <w:r w:rsidR="00C71C67">
        <w:t>-</w:t>
      </w:r>
      <w:r>
        <w:t>Mutaffifun), and it is a proper noun incorporating six meanings:</w:t>
      </w:r>
    </w:p>
    <w:p w:rsidR="004C40FD" w:rsidRDefault="00730B50" w:rsidP="00AF2F50">
      <w:pPr>
        <w:pStyle w:val="libNormal"/>
      </w:pPr>
      <w:r>
        <w:t>1) regret about the past;</w:t>
      </w:r>
    </w:p>
    <w:p w:rsidR="004C40FD" w:rsidRDefault="00730B50" w:rsidP="00AF2F50">
      <w:pPr>
        <w:pStyle w:val="libNormal"/>
      </w:pPr>
      <w:r>
        <w:t>2) the determination never to go back to doing it again;</w:t>
      </w:r>
    </w:p>
    <w:p w:rsidR="004C40FD" w:rsidRDefault="00730B50" w:rsidP="00AF2F50">
      <w:pPr>
        <w:pStyle w:val="libNormal"/>
      </w:pPr>
      <w:r>
        <w:t>3) that you should pay people what they owe you till you meet Allah without having any burden to bear;</w:t>
      </w:r>
    </w:p>
    <w:p w:rsidR="004C40FD" w:rsidRDefault="00730B50" w:rsidP="00AF2F50">
      <w:pPr>
        <w:pStyle w:val="libNormal"/>
      </w:pPr>
      <w:r>
        <w:t>4) that you should make up for any religious obligation and meet its requirements;</w:t>
      </w:r>
    </w:p>
    <w:p w:rsidR="004C40FD" w:rsidRDefault="00730B50" w:rsidP="00AF2F50">
      <w:pPr>
        <w:pStyle w:val="libNormal"/>
      </w:pPr>
      <w:r>
        <w:t>5) that you should approach your flesh that grew out of consuming what is unlawful and make it dissolve through your grief till your skin touches your bones and new flesh grows between them; and</w:t>
      </w:r>
    </w:p>
    <w:p w:rsidR="00730B50" w:rsidRDefault="00730B50" w:rsidP="00AF2F50">
      <w:pPr>
        <w:pStyle w:val="libNormal"/>
      </w:pPr>
      <w:r>
        <w:lastRenderedPageBreak/>
        <w:t>6) that you make your body taste of the pain of obedience [to Allah's commandments] just as you made it taste the sweetness of disobedience. It is only after that can you say: Astaghfirullah." This is recorded in Nahjul Balagha (wise saying number 253 of the original Arabic text; all present English translations of this great book fall short of doing justice to its original text).</w:t>
      </w:r>
    </w:p>
    <w:p w:rsidR="00730B50" w:rsidRDefault="00730B50" w:rsidP="00AF2F50">
      <w:pPr>
        <w:pStyle w:val="libNormal"/>
      </w:pPr>
      <w:r>
        <w:br w:type="page"/>
      </w:r>
    </w:p>
    <w:p w:rsidR="004C40FD" w:rsidRPr="00AF2F50" w:rsidRDefault="00730B50" w:rsidP="00AF2F50">
      <w:pPr>
        <w:pStyle w:val="Heading1Center"/>
      </w:pPr>
      <w:bookmarkStart w:id="30" w:name="_Toc391379015"/>
      <w:r w:rsidRPr="00AF2F50">
        <w:lastRenderedPageBreak/>
        <w:t>A Glance at Paradise and Hell</w:t>
      </w:r>
      <w:bookmarkEnd w:id="30"/>
    </w:p>
    <w:p w:rsidR="004C40FD" w:rsidRDefault="00730B50" w:rsidP="00AF2F50">
      <w:pPr>
        <w:pStyle w:val="libNormal"/>
      </w:pPr>
      <w:r>
        <w:t>Although the Holy Qur'an tells us a good deal about Paradise and hell, more details are provided through Qudsi ahadith related by archangel Jibraeel (Gabriel), peace be upon him, to the Messenger of Allah (S) who, in turn, is quoted by his right hand, Imam Ali ibn Abu Talib (as), and by the other eleven infallible Imams (as). The Prophet of Islam (S), moreover, was able, during his ascension (mi’raj) to heaven not only to see but even to walk through Paradise, to eat of its fruit, and to observe its grounds. He (S) was also able to cast a look at hell and see the methods whereby its residents are being tortured.</w:t>
      </w:r>
    </w:p>
    <w:p w:rsidR="004C40FD" w:rsidRDefault="00730B50" w:rsidP="00AF2F50">
      <w:pPr>
        <w:pStyle w:val="libNormal"/>
      </w:pPr>
      <w:r>
        <w:t>Both al</w:t>
      </w:r>
      <w:r w:rsidR="00C71C67">
        <w:t>-</w:t>
      </w:r>
      <w:r>
        <w:t>Tirmithi and Abu Dawood quote the following Qudsi hadith as narrated by the Messenger of Allah (S):</w:t>
      </w:r>
    </w:p>
    <w:p w:rsidR="004C40FD" w:rsidRDefault="00730B50" w:rsidP="00AF2F50">
      <w:pPr>
        <w:pStyle w:val="libNormal"/>
      </w:pPr>
      <w:r>
        <w:t>When Allah created Paradise and hell, He sent Gabriel to Paradise saying, "Look at it and at what I have prepared therein for its inhabitants." He came to it and looked at it, observing what Allah had prepared therein for its inhabitants, then he returned to the Almighty and said, "By Your Glory do I swear that nobody hears of it without (desiring to) enter it."</w:t>
      </w:r>
    </w:p>
    <w:p w:rsidR="004C40FD" w:rsidRDefault="00730B50" w:rsidP="00AF2F50">
      <w:pPr>
        <w:pStyle w:val="libNormal"/>
      </w:pPr>
      <w:r>
        <w:t>So He ordered it to be surrounded with obstacles and hardships then ordered Gabriel to return to it and see what obstacles and hardships with which it was surrounded. Having returned to it and observed it, he addressed the Almighty saying, "By Your Glory do I swear that I fear lest not even one person should be able to enter it."</w:t>
      </w:r>
    </w:p>
    <w:p w:rsidR="004C40FD" w:rsidRDefault="00730B50" w:rsidP="00AF2F50">
      <w:pPr>
        <w:pStyle w:val="libNormal"/>
      </w:pPr>
      <w:r>
        <w:t>Allah said to him, "Go to take a look at hell and at what I have prepared therein for its inhabitants," and Gabriel found it to be layers above layers. He returned and said, "By your Glory do I swear that nobody who hears of it will ever (wish to) enter it." So He ordered it to be surrounded with incitements and attractions then ordered Gabriel to return to it. Having returned to it, he said, "By Your Glory do I swear that I am afraid lest nobody should be able to escape entering it."</w:t>
      </w:r>
    </w:p>
    <w:p w:rsidR="00730B50" w:rsidRDefault="00730B50" w:rsidP="00AF2F50">
      <w:pPr>
        <w:pStyle w:val="libNormal"/>
      </w:pPr>
      <w:r>
        <w:t>Let us now glance at each of these places separately.</w:t>
      </w:r>
    </w:p>
    <w:p w:rsidR="004C40FD" w:rsidRDefault="00730B50" w:rsidP="007C46A8">
      <w:pPr>
        <w:pStyle w:val="Heading1Center"/>
      </w:pPr>
      <w:bookmarkStart w:id="31" w:name="_Toc391379016"/>
      <w:r>
        <w:t>1) A Description of Paradise</w:t>
      </w:r>
      <w:bookmarkEnd w:id="31"/>
    </w:p>
    <w:p w:rsidR="004C40FD" w:rsidRDefault="00730B50" w:rsidP="00AF2F50">
      <w:pPr>
        <w:pStyle w:val="libNormal"/>
      </w:pPr>
      <w:r>
        <w:t>Paradise (or heaven) is of different degrees of loftiness and happiness. Unlike hell, which is a very deep pit of fire, Paradise is level (or, say, many levels), so much so that even its rivers do not bore holes on its surface but flow miraculously in their paths without scathing the surface. And there is more than one heaven or garden. Verse 64 of Surat al</w:t>
      </w:r>
      <w:r w:rsidR="00C71C67">
        <w:t>-</w:t>
      </w:r>
      <w:r>
        <w:t>Rahman (Chapter 55) is comprised of one single word: Mudhammatan, which describes two dark</w:t>
      </w:r>
      <w:r w:rsidR="00C71C67">
        <w:t>-</w:t>
      </w:r>
      <w:r>
        <w:t>green gardens, while verse 62 of the same sura tells us that there are "Besides these two gardens there are two other ones," bringing the total number of gardens comprising the eternal abode of bliss to four. The highest pinnacle of Paradise is the Garden of Eden, or jannat ‘adan.</w:t>
      </w:r>
    </w:p>
    <w:p w:rsidR="00664A76" w:rsidRDefault="00730B50" w:rsidP="00AF2F50">
      <w:pPr>
        <w:pStyle w:val="libNormal"/>
      </w:pPr>
      <w:r>
        <w:t>On p. 99, Vol. 13, of Lisan al</w:t>
      </w:r>
      <w:r w:rsidR="00C71C67">
        <w:t>-</w:t>
      </w:r>
      <w:r>
        <w:t>Arabs, we are told that jannat means: orchard, a garden with many fruit trees. Jannat ‘adan is described in: verse 72 of Surat al</w:t>
      </w:r>
      <w:r w:rsidR="00C71C67">
        <w:t>-</w:t>
      </w:r>
      <w:r>
        <w:t>Tawbah (Ch. 9), verse 23 of Surat al</w:t>
      </w:r>
      <w:r w:rsidR="00C71C67">
        <w:t>-</w:t>
      </w:r>
      <w:r>
        <w:t>Ra’d (Ch. 13), verse 31 of Surat al</w:t>
      </w:r>
      <w:r w:rsidR="00C71C67">
        <w:t>-</w:t>
      </w:r>
      <w:r>
        <w:t>Nahl (Ch. 16), verse 31 of Surat al</w:t>
      </w:r>
      <w:r w:rsidR="00C71C67">
        <w:t>-</w:t>
      </w:r>
      <w:r>
        <w:t>Kahaf (Ch. 18), verse 61 of Surat Maryam (Ch. 19), verse 76 of Surat Ta</w:t>
      </w:r>
      <w:r w:rsidR="00C71C67">
        <w:t>-</w:t>
      </w:r>
      <w:r>
        <w:t>Ha (Ch. 20), verse 33 of Surat Fatir (Ch. 35), verse 50 of Surat Sad (Ch. 38), verse 8 of Surat Ghafir (Ch.</w:t>
      </w:r>
    </w:p>
    <w:p w:rsidR="004C40FD" w:rsidRDefault="00730B50" w:rsidP="00664A76">
      <w:pPr>
        <w:pStyle w:val="libNormal0"/>
      </w:pPr>
      <w:r>
        <w:lastRenderedPageBreak/>
        <w:t>40), verse 12 of Surat al</w:t>
      </w:r>
      <w:r w:rsidR="00C71C67">
        <w:t>-</w:t>
      </w:r>
      <w:r>
        <w:t>Saff (Ch. 61), and verse 8 of Surat al</w:t>
      </w:r>
      <w:r w:rsidR="00C71C67">
        <w:t>-</w:t>
      </w:r>
      <w:r>
        <w:t>Bayyinah (Ch. 98).</w:t>
      </w:r>
    </w:p>
    <w:p w:rsidR="004C40FD" w:rsidRDefault="00730B50" w:rsidP="00AF2F50">
      <w:pPr>
        <w:pStyle w:val="libNormal"/>
      </w:pPr>
      <w:r>
        <w:t>On p. 279, Vol. 13, of Lisan al</w:t>
      </w:r>
      <w:r w:rsidR="00C71C67">
        <w:t>-</w:t>
      </w:r>
      <w:r>
        <w:t>Arab, we are told that jannat ‘adan means "the place of eternity..., the very central (al</w:t>
      </w:r>
      <w:r w:rsidR="00C71C67">
        <w:t>-</w:t>
      </w:r>
      <w:r>
        <w:t>awsat) garden." Page 427, Vol. 7, of Lisan al</w:t>
      </w:r>
      <w:r w:rsidR="00C71C67">
        <w:t>-</w:t>
      </w:r>
      <w:r>
        <w:t>Arabs suggests that one of the meanings of al</w:t>
      </w:r>
      <w:r w:rsidR="00C71C67">
        <w:t>-</w:t>
      </w:r>
      <w:r>
        <w:t>awsat is: the best. No wonder, then, to see more reference to jannat ‘adan than to, say, al</w:t>
      </w:r>
      <w:r w:rsidR="00C71C67">
        <w:t>-</w:t>
      </w:r>
      <w:r>
        <w:t>firdaws, Paradise, in the Holy Qur'an. This leaves us with the conclusion that the very best, the central, the focal, the highest pinnacle of al</w:t>
      </w:r>
      <w:r w:rsidR="00C71C67">
        <w:t>-</w:t>
      </w:r>
      <w:r>
        <w:t>jannat, the heavenly Garden, is jannat ‘adan.</w:t>
      </w:r>
    </w:p>
    <w:p w:rsidR="004C40FD" w:rsidRDefault="00730B50" w:rsidP="00AF2F50">
      <w:pPr>
        <w:pStyle w:val="libNormal"/>
      </w:pPr>
      <w:r>
        <w:t>Paradise, or al</w:t>
      </w:r>
      <w:r w:rsidR="00C71C67">
        <w:t>-</w:t>
      </w:r>
      <w:r>
        <w:t>firdaws, as it is called in Arabic, is a loan word. The Arabs to whom Prophet Muhammad (S) was sent had no concept whatsoever of life after death, of heaven and hell. This is one of the main challenges faced by the Prophet (S) when he started preaching Islam to them.</w:t>
      </w:r>
    </w:p>
    <w:p w:rsidR="004C40FD" w:rsidRDefault="00730B50" w:rsidP="00AF2F50">
      <w:pPr>
        <w:pStyle w:val="libNormal"/>
      </w:pPr>
      <w:r>
        <w:t>The Holy Qur'an refers to this challenge in Surat Ya</w:t>
      </w:r>
      <w:r w:rsidR="00C71C67">
        <w:t>-</w:t>
      </w:r>
      <w:r>
        <w:t>Sin: "And he strikes out a likeness for Us and forgets his own creation. Says he: Who will give life to the bones when they are rotten? Say: The One Who brought them into existence the first time will give life (back) to them, and He is Cognizant of all creation" (36:79). Even the author of the best Arabic lexicon, Lisan al</w:t>
      </w:r>
      <w:r w:rsidR="00C71C67">
        <w:t>-</w:t>
      </w:r>
      <w:r>
        <w:t>Arab, is not sure whether firdaws is a word borrowed from Latin or Persian, nor is al</w:t>
      </w:r>
      <w:r w:rsidR="00C71C67">
        <w:t>-</w:t>
      </w:r>
      <w:r>
        <w:t>Majlisi, as the latter admits on p. 91, Vol. 8, of his one hundred and ten volume encylopedia__not counting Vol. Zero__known as Bihar al</w:t>
      </w:r>
      <w:r w:rsidR="00C71C67">
        <w:t>-</w:t>
      </w:r>
      <w:r>
        <w:t>Anwar.</w:t>
      </w:r>
    </w:p>
    <w:p w:rsidR="004C40FD" w:rsidRDefault="00730B50" w:rsidP="00AF2F50">
      <w:pPr>
        <w:pStyle w:val="libNormal"/>
      </w:pPr>
      <w:r>
        <w:t>A third view, which may be more accurate, is that it is neither; its origin may be Babylonian. The other word used in the Holy Qur'an for it is Jannat, garden. But Paradise is a lot more than just a garden or an orchard. The Arabs never had the habit of living inside their orchards. Their homes, built of sun dried or fire baked clay, were grouped together rather than scattered inside orchards as is the case with Paradise.</w:t>
      </w:r>
    </w:p>
    <w:p w:rsidR="004C40FD" w:rsidRDefault="00730B50" w:rsidP="00AF2F50">
      <w:pPr>
        <w:pStyle w:val="libNormal"/>
      </w:pPr>
      <w:r>
        <w:t>The presence of a good number of Jews in both</w:t>
      </w:r>
      <w:r w:rsidR="007C46A8">
        <w:t xml:space="preserve"> Medina (where they were more nu</w:t>
      </w:r>
      <w:r>
        <w:t>marous due to the city's tolerable climate) and Mecca permitted the Jews' contribution to such loan words. Jahannam, a derivation from Hebrew Gehinnom</w:t>
      </w:r>
      <w:r w:rsidRPr="007C46A8">
        <w:rPr>
          <w:rStyle w:val="libFootnotenumChar"/>
        </w:rPr>
        <w:t>1</w:t>
      </w:r>
      <w:r>
        <w:t xml:space="preserve"> (Latin Gehenna), hell, is another.</w:t>
      </w:r>
    </w:p>
    <w:p w:rsidR="004C40FD" w:rsidRDefault="00730B50" w:rsidP="00AF2F50">
      <w:pPr>
        <w:pStyle w:val="libNormal"/>
      </w:pPr>
      <w:r>
        <w:t>An overall "view" of this heavenly place can fill a book and may be out of the scope of this book; therefore, let us take a look at its gates as seen by an eye</w:t>
      </w:r>
      <w:r w:rsidR="00C71C67">
        <w:t>-</w:t>
      </w:r>
      <w:r>
        <w:t>witness: Prophet Muhammad (S) who is quoted on p. 144, Vol. 8, of Bihar al</w:t>
      </w:r>
      <w:r w:rsidR="00C71C67">
        <w:t>-</w:t>
      </w:r>
      <w:r>
        <w:t>Anwar, describing it as transmitted by Abdullah ibn Mas’ud thus:</w:t>
      </w:r>
    </w:p>
    <w:p w:rsidR="004C40FD" w:rsidRDefault="00730B50" w:rsidP="00AF2F50">
      <w:pPr>
        <w:pStyle w:val="libNormal"/>
      </w:pPr>
      <w:r>
        <w:t>When my Lord permitted me to ascend to heaven, Gabriel (as) said to me, "I have been ordered to show you both Paradise and hell." So I saw Paradise and the blessings it contains, and I saw hell and the types of torment it has. Paradise has eight gates, on each one of which are four statements, each one of which is better than the world and what is in it for those who comprehend and act upon them. And hell has seven gates, on each one of which are three statements, each one of which is better than this world and what is therein for those who comprehend and act upon them.</w:t>
      </w:r>
    </w:p>
    <w:p w:rsidR="00664A76" w:rsidRDefault="00730B50" w:rsidP="00AF2F50">
      <w:pPr>
        <w:pStyle w:val="libNormal"/>
      </w:pPr>
      <w:r>
        <w:t>Gabriel (as) said to me, "O Muhammad! Read what is written on these gates!" So I read them. On the first gate of Paradise it is written: There is no god except Allah; Muhammad is the Messenger of Allah; Ali is a true</w:t>
      </w:r>
    </w:p>
    <w:p w:rsidR="004C40FD" w:rsidRDefault="00730B50" w:rsidP="00664A76">
      <w:pPr>
        <w:pStyle w:val="libNormal0"/>
      </w:pPr>
      <w:r>
        <w:lastRenderedPageBreak/>
        <w:t>servant (wali) of Allah; there are means to attain everything, and the means of livelihood are four: contentment, spending on the right cause, renunciation of grudge, and keeping company with the people of righteousness.</w:t>
      </w:r>
    </w:p>
    <w:p w:rsidR="004C40FD" w:rsidRDefault="00730B50" w:rsidP="00AF2F50">
      <w:pPr>
        <w:pStyle w:val="libNormal"/>
      </w:pPr>
      <w:r>
        <w:t>On the second gate it is written: There is no god except Allah; Muhammad is the Messenger of Allah; Ali is a true servant (wali) of Allah; there are means to attain everything, and the means to attain happiness in the life hereafter are four: rubbing the heads of (I.e., showing kindness to) the orphans, kindness to the widows, the effort to assist the faithful in attaining their objectives, and looking after the poor and the indigent.</w:t>
      </w:r>
    </w:p>
    <w:p w:rsidR="004C40FD" w:rsidRDefault="00730B50" w:rsidP="00AF2F50">
      <w:pPr>
        <w:pStyle w:val="libNormal"/>
      </w:pPr>
      <w:r>
        <w:t>On the third gate it is written: There is no god except Allah; Muhammad is the Messenger of Allah; Ali is a true servant (wali) of Allah; there are means to attain everything, and the means to attain good health in the short life are four: saying the least, sleeping the least, walking the least, and eating the least.</w:t>
      </w:r>
    </w:p>
    <w:p w:rsidR="004C40FD" w:rsidRDefault="00730B50" w:rsidP="00AF2F50">
      <w:pPr>
        <w:pStyle w:val="libNormal"/>
      </w:pPr>
      <w:r>
        <w:t>On the fourth gate it is written: There is no god except Allah; Muhammad is the Messenger of Allah; Ali is a true servant (wali) of Allah; whoever believes in Allah and the Last Day should be generous to his guest; whoever believes in Allah and the Last Day ought to be generous to his neighbor; whoever believes in Allah and the Last Day ought to be generous to his parents; whoever believes in Allah and the Last Day should either say what is good or remain silent.</w:t>
      </w:r>
    </w:p>
    <w:p w:rsidR="004C40FD" w:rsidRDefault="00730B50" w:rsidP="00AF2F50">
      <w:pPr>
        <w:pStyle w:val="libNormal"/>
      </w:pPr>
      <w:r>
        <w:t>On the fifth gate it is written: There is no god except Allah; Muhammad is the Messenger of Allah; Ali is a true servant (wali) of Allah; whoever wishes not to be oppressed should not oppress anyone; whoever wishes not to be taunted should not taunt anyone; whoever wishes not to be humiliated should not humiliate anyone; whoever wishes to cling to the firm and reliable nitche in the short life as well as in the life hereafter should testify that: There is no god except Allah; Muhammad is the Messenger of Allah; Ali is a true servant (wali) of Allah.</w:t>
      </w:r>
    </w:p>
    <w:p w:rsidR="004C40FD" w:rsidRDefault="00730B50" w:rsidP="00AF2F50">
      <w:pPr>
        <w:pStyle w:val="libNormal"/>
      </w:pPr>
      <w:r>
        <w:t xml:space="preserve">On the sixth gate it is written: There is no god except Allah; Muhammad is the Messenger of Allah; Ali is a true servant (wali) of Allah; whoever wishes his grave to be wide and spacious, let him build mosques; whoever wishes the [earth] worms not to consume him in the ground, let him make the mosques his home </w:t>
      </w:r>
      <w:r w:rsidRPr="007C46A8">
        <w:rPr>
          <w:rStyle w:val="libFootnotenumChar"/>
        </w:rPr>
        <w:t>2</w:t>
      </w:r>
      <w:r>
        <w:t xml:space="preserve">; whoever wishes to remain fresh </w:t>
      </w:r>
      <w:r w:rsidRPr="007C46A8">
        <w:rPr>
          <w:rStyle w:val="libFootnotenumChar"/>
        </w:rPr>
        <w:t xml:space="preserve">3 </w:t>
      </w:r>
      <w:r>
        <w:t>, let him sweep the mosques; and whoever wishes to see his place in Paradise, let him cover the mosques' floors with carpets.</w:t>
      </w:r>
    </w:p>
    <w:p w:rsidR="004C40FD" w:rsidRDefault="00730B50" w:rsidP="00AF2F50">
      <w:pPr>
        <w:pStyle w:val="libNormal"/>
      </w:pPr>
      <w:r>
        <w:t>On the seventh gate it is written: There is no god except Allah; Muhammad is the Messenger of Allah; Ali is a true servant (wali) of Allah; a pure heart is [attainable] in [the attainment of] four merits: visiting the sick, walking behind borne coffins, buying shrouds (for the dead); and paying the debts back. On the eighth gate it is written: There is no god except Allah; Muhammad is the Messenger of Allah; Ali is a true servant (wali) of Allah; whoever wishes to enter these gates should uphold four merits: generosity, good manners, charity, and staying away from harming the servants of Allah.</w:t>
      </w:r>
    </w:p>
    <w:p w:rsidR="00664A76" w:rsidRDefault="00730B50" w:rsidP="00AF2F50">
      <w:pPr>
        <w:pStyle w:val="libNormal"/>
      </w:pPr>
      <w:r>
        <w:t>On the first gate of hell I found three statements written: Whoever places his hope in Allah will be happy; whoever fears Allah (alone) is granted</w:t>
      </w:r>
    </w:p>
    <w:p w:rsidR="004C40FD" w:rsidRDefault="00730B50" w:rsidP="00664A76">
      <w:pPr>
        <w:pStyle w:val="libNormal0"/>
      </w:pPr>
      <w:r>
        <w:lastRenderedPageBreak/>
        <w:t>security; a conceited person who is doomed to perdition is the one who does not place his hope on Allah nor does he fear Him. On the second gate is the following writing: If one does not wish to be naked on the Day of Judgment, he should clothe those who are naked in the short life of the world; whoever wishes not to suffer from thirst on the Day of Resurrection should give water to the thirsty to drink during his life in the world; whoever wishes not to come on the Day of Judgment hungry should feed the hungry in the life of the world.</w:t>
      </w:r>
    </w:p>
    <w:p w:rsidR="004C40FD" w:rsidRDefault="00730B50" w:rsidP="00AF2F50">
      <w:pPr>
        <w:pStyle w:val="libNormal"/>
      </w:pPr>
      <w:r>
        <w:t>On the third gate it is written: Allah curses the liars; Allah curses those who are miserly; Allah curses the oppressors. On the fourth gate, three statements are written: Allah humiliates whoever demeans the religion of Islam; Allah humiliates whoever insults Ahl al</w:t>
      </w:r>
      <w:r w:rsidR="00C71C67">
        <w:t>-</w:t>
      </w:r>
      <w:r>
        <w:t>Bayt (as); Allah humiliates whoever assists the oppressors in oppressing people. On the fifth gate three statements are written: Do not follow your inclination, for inclinations oppose conviction; do not talk much about that which does not concern you so you will fall from the mercy of Allah; and do not be a helper to the oppressors.</w:t>
      </w:r>
    </w:p>
    <w:p w:rsidR="004C40FD" w:rsidRDefault="00730B50" w:rsidP="00AF2F50">
      <w:pPr>
        <w:pStyle w:val="libNormal"/>
      </w:pPr>
      <w:r>
        <w:t>On the sixth gate it is written: I am prohibited from admitting the mujtahids</w:t>
      </w:r>
      <w:r w:rsidRPr="007C46A8">
        <w:rPr>
          <w:rStyle w:val="libFootnotenumChar"/>
        </w:rPr>
        <w:t>4</w:t>
      </w:r>
      <w:r>
        <w:t>; I am prohibited from admitting those who give in charity; I am prohibited from admitting those who fast. On the seventh gate three statements are written: Take account of your deeds before you are accounted for them; rebuke your souls before you are rebuked; and invoke Allah, the most Exalted, the most Great, before you come back to Him and you will not then be able to do so.</w:t>
      </w:r>
    </w:p>
    <w:p w:rsidR="004C40FD" w:rsidRDefault="00730B50" w:rsidP="00AF2F50">
      <w:pPr>
        <w:pStyle w:val="libNormal"/>
      </w:pPr>
      <w:r>
        <w:t>Al</w:t>
      </w:r>
      <w:r w:rsidR="00C71C67">
        <w:t>-</w:t>
      </w:r>
      <w:r>
        <w:t>Majlisi, on p. 131, Vol. 8, of his Bihar al</w:t>
      </w:r>
      <w:r w:rsidR="00C71C67">
        <w:t>-</w:t>
      </w:r>
      <w:r>
        <w:t>Anwar, quotes p. 39, Vol. 2, of Al</w:t>
      </w:r>
      <w:r w:rsidR="00C71C67">
        <w:t>-</w:t>
      </w:r>
      <w:r>
        <w:t>Khisal, where Ubayy quotes Sa’d quoting al</w:t>
      </w:r>
      <w:r w:rsidR="00C71C67">
        <w:t>-</w:t>
      </w:r>
      <w:r>
        <w:t>Barqi quoting his father quoting Ahmed ibn al</w:t>
      </w:r>
      <w:r w:rsidR="00C71C67">
        <w:t>-</w:t>
      </w:r>
      <w:r>
        <w:t>Nasr quoting ‘Amr ibn Shimr quoting Jabir ibn Abdullah al</w:t>
      </w:r>
      <w:r w:rsidR="00C71C67">
        <w:t>-</w:t>
      </w:r>
      <w:r>
        <w:t>Ansari quoting Imam Ja’far al</w:t>
      </w:r>
      <w:r w:rsidR="00C71C67">
        <w:t>-</w:t>
      </w:r>
      <w:r>
        <w:t>Sadiq (as) saying, "Think about Allah with the best of your thoughts, and be informed that Paradise has eight gates the width of each one of which is the distance of forty years."</w:t>
      </w:r>
    </w:p>
    <w:p w:rsidR="004C40FD" w:rsidRDefault="00730B50" w:rsidP="00AF2F50">
      <w:pPr>
        <w:pStyle w:val="libNormal"/>
      </w:pPr>
      <w:r>
        <w:t>In various sermons of Nahjul Balagha, Imam Ali (as) vividly describes both Paradise and hell; this is a paraphrasing of how he (as) portrays Paradise:</w:t>
      </w:r>
    </w:p>
    <w:p w:rsidR="004C40FD" w:rsidRDefault="00730B50" w:rsidP="00AF2F50">
      <w:pPr>
        <w:pStyle w:val="libNormal"/>
      </w:pPr>
      <w:r>
        <w:t>The degrees of its bliss and felicity vary a great deal from one person or place to another; its bliss never ends; those who reside in it are never evicted from its premises, nor do they ever get old, and nobody in it is afflicted with misery</w:t>
      </w:r>
      <w:r w:rsidRPr="007C46A8">
        <w:rPr>
          <w:rStyle w:val="libFootnotenumChar"/>
        </w:rPr>
        <w:t>5</w:t>
      </w:r>
      <w:r>
        <w:t>.They do not brag with one another, nor do they multiply and have offspring</w:t>
      </w:r>
      <w:r w:rsidRPr="007C46A8">
        <w:rPr>
          <w:rStyle w:val="libFootnotenumChar"/>
        </w:rPr>
        <w:t>6</w:t>
      </w:r>
      <w:r>
        <w:t>.</w:t>
      </w:r>
    </w:p>
    <w:p w:rsidR="004C40FD" w:rsidRDefault="00730B50" w:rsidP="00AF2F50">
      <w:pPr>
        <w:pStyle w:val="libNormal"/>
      </w:pPr>
      <w:r>
        <w:t>Nobody enters it except those who are familiar with (and who follow in the footsteps of) the Imams from the progeny of the Prophet (S) and whom they (as) identify (on the Day of Judgment) as such.</w:t>
      </w:r>
      <w:r w:rsidRPr="007C46A8">
        <w:rPr>
          <w:rStyle w:val="libFootnotenumChar"/>
        </w:rPr>
        <w:t>7</w:t>
      </w:r>
      <w:r>
        <w:t xml:space="preserve"> If you can ever conceive what may be described for you of it, your soul will turn away from the most alluring of what is in the life of this world of pleasures and temptations and things that please the eyes, and you will be perplexed at how its trees are lined up in rows, and their roots are buried in heaps of musk along its shores.</w:t>
      </w:r>
    </w:p>
    <w:p w:rsidR="00664A76" w:rsidRDefault="00730B50" w:rsidP="00AF2F50">
      <w:pPr>
        <w:pStyle w:val="libNormal"/>
      </w:pPr>
      <w:r>
        <w:t>Its fruits are very easy to reach. Its inhabitants are treated periodically to drinks of pure honey and wines which do not cause intoxication, while such</w:t>
      </w:r>
    </w:p>
    <w:p w:rsidR="004C40FD" w:rsidRDefault="00730B50" w:rsidP="00664A76">
      <w:pPr>
        <w:pStyle w:val="libNormal0"/>
      </w:pPr>
      <w:r>
        <w:lastRenderedPageBreak/>
        <w:t>residents are enjoying life in the pavilions of their mansions. Its shade is Allah's ‘Arsh; its light is His felicity, and its residents are often visited by His angels</w:t>
      </w:r>
      <w:r w:rsidRPr="007C46A8">
        <w:rPr>
          <w:rStyle w:val="libFootnotenumChar"/>
        </w:rPr>
        <w:t>8</w:t>
      </w:r>
      <w:r>
        <w:t>.</w:t>
      </w:r>
    </w:p>
    <w:p w:rsidR="004C40FD" w:rsidRDefault="00730B50" w:rsidP="00AF2F50">
      <w:pPr>
        <w:pStyle w:val="libNormal"/>
      </w:pPr>
      <w:r>
        <w:t>The best enjoyment the residents of Paradise will appreciate will be nearness to the Almighty and the ability to communicate with Him. He will address them like a host surrounding his guests with his attention. On p. 114, Vol. 8, of his Sahih, al</w:t>
      </w:r>
      <w:r w:rsidR="00C71C67">
        <w:t>-</w:t>
      </w:r>
      <w:r>
        <w:t>Bukhari quotes Ma’ath ibn Asad quoting Abdullah quoting Malik ibn Anas quoting Zayd ibn Aslam quoting ‘Ata ibn Yasar quoting Abu Sa’eed al</w:t>
      </w:r>
      <w:r w:rsidR="00C71C67">
        <w:t>-</w:t>
      </w:r>
      <w:r>
        <w:t>Khudri, may Allah be pleased with him, quoting the Messenger of Allah (S) saying that Allah will address the residents of Paradise and say, "O people of Paradise!" and they will answer Him by saying, "Labbayk, Lord! At your Pleasure!"</w:t>
      </w:r>
    </w:p>
    <w:p w:rsidR="004C40FD" w:rsidRDefault="00730B50" w:rsidP="00AF2F50">
      <w:pPr>
        <w:pStyle w:val="libNormal"/>
      </w:pPr>
      <w:r>
        <w:t>Then He will ask them, "Are you contented?" They will answer, "And how could we not be contented while You have given us what You have not given anyone else of Your creation?" Then He will say, "I will give you something even better than that," and they will say, "O Lord! And what is better than that?" He will say, "I shall cause My favor to descend upon you and I shall never be displeased with you."</w:t>
      </w:r>
    </w:p>
    <w:p w:rsidR="004C40FD" w:rsidRDefault="00730B50" w:rsidP="00AF2F50">
      <w:pPr>
        <w:pStyle w:val="libNormal"/>
      </w:pPr>
      <w:r>
        <w:t>The same author, in his chapter on Tawhid, quotes Muhammad ibn Sinan quoting Fulayh quoting Hilal quoting ‘Ata ibn Yasar saying that one day the Messenger of Allah (S) happened to be delivering hadith, and a bedouin was present. He (S) said that a bedouin among the people of Paradise once sought permission of his Lord to cultivate the land, whereupon the Almighty asked him, "Haven't you acquired whatever you desire [of the trees and plants of Paradise]?"</w:t>
      </w:r>
    </w:p>
    <w:p w:rsidR="004C40FD" w:rsidRDefault="00730B50" w:rsidP="00AF2F50">
      <w:pPr>
        <w:pStyle w:val="libNormal"/>
      </w:pPr>
      <w:r>
        <w:t>He answered by saying, "Yes, but I still like to cultivate the land." The Almighty permitted him to do so; therefore, he sowed seeds and within seconds plants grew and ripened and yielded heaps of harvest as high as mountains. It was then that the Almighty said, "Take it, O son of Adam, for nothing satisfies you!" The bedouin said, "O Messenger of Allah! This man must have been either from Quraysh or from the Ansar, for they are farmers whereas we [bedouins] are not." The Messenger of Allah (S) smiled.</w:t>
      </w:r>
    </w:p>
    <w:p w:rsidR="004C40FD" w:rsidRDefault="00730B50" w:rsidP="00AF2F50">
      <w:pPr>
        <w:pStyle w:val="libNormal"/>
      </w:pPr>
      <w:r>
        <w:t>Since the love of acquisition and accumulation is instinctive among the descendants of Adam, al</w:t>
      </w:r>
      <w:r w:rsidR="00C71C67">
        <w:t>-</w:t>
      </w:r>
      <w:r>
        <w:t>Tirmithi, on pp. 89</w:t>
      </w:r>
      <w:r w:rsidR="00C71C67">
        <w:t>-</w:t>
      </w:r>
      <w:r>
        <w:t>90, Vol. 2, of his Jami’, quotes traditions of the Messenger of Allah (S) wherein he informs his companions that the residents of Paradise will be treated periodically to a feast that will remind them of how they used to spend Fridays here on earth, and they will go to a bazaar where each one of them will select whatever clothes, jewelry, or anything else he likes and take it back to his residence.</w:t>
      </w:r>
    </w:p>
    <w:p w:rsidR="004C40FD" w:rsidRDefault="00730B50" w:rsidP="00AF2F50">
      <w:pPr>
        <w:pStyle w:val="libNormal"/>
      </w:pPr>
      <w:r>
        <w:t>The "Garden of Eden," that is, jannat ‘adan, is referred to in the Holy Qur'an in more than one place. According to Ibn Mas’ud, it is the central part of Paradise. According to al</w:t>
      </w:r>
      <w:r w:rsidR="00C71C67">
        <w:t>-</w:t>
      </w:r>
      <w:r>
        <w:t>Dhahhak, it is a city within a city, one in which the messengers, prophets, martyrs, and the Imams of guidance reside surrounded by all others. It mansions are built of jewels, emeralds, sapphires, crysolites, pearls, gold and silver and plated in musk, and, according to Muqatil and al</w:t>
      </w:r>
      <w:r w:rsidR="00C71C67">
        <w:t>-</w:t>
      </w:r>
      <w:r>
        <w:t>Kalbi, a wind blows on it from underneath the ‘Arsh, immersing it in white musk. Even Iblis, Satan, envied the humans on account of this Garden of Eden.</w:t>
      </w:r>
    </w:p>
    <w:p w:rsidR="004C40FD" w:rsidRDefault="00730B50" w:rsidP="00AF2F50">
      <w:pPr>
        <w:pStyle w:val="libNormal"/>
      </w:pPr>
      <w:r>
        <w:lastRenderedPageBreak/>
        <w:t>On p. 115 of Al</w:t>
      </w:r>
      <w:r w:rsidR="00C71C67">
        <w:t>-</w:t>
      </w:r>
      <w:r>
        <w:t>Mahasin, Muhammad ibn Qays quotes Imam Abu Ja’far al</w:t>
      </w:r>
      <w:r w:rsidR="00C71C67">
        <w:t>-</w:t>
      </w:r>
      <w:r>
        <w:t>Baqir (as) saying that Iblis the accursed saw prophet Noah (as) once saying his prayers, and he envied him for it. Then he said to him, "O Noah! Allah, the most Exalted One, the most Sublime, planted the trees of the Garden of Eden Himself and built its mansions and let its rivers flow. Then He looked at it and said, ‘The believers are surely the winners! No, by My dignity! No immoral person shall ever reside here.'"</w:t>
      </w:r>
    </w:p>
    <w:p w:rsidR="004C40FD" w:rsidRDefault="00730B50" w:rsidP="00AF2F50">
      <w:pPr>
        <w:pStyle w:val="libNormal"/>
      </w:pPr>
      <w:r>
        <w:t>The types of food and drink in Paradise are detailed in the Holy Qur'an and Sunnah, and so are the huris, the women with large lovely eyes who will be the wives of the lucky ones, yet one is tempted to ask: What will the residents of Paradise enjoy most?</w:t>
      </w:r>
    </w:p>
    <w:p w:rsidR="004C40FD" w:rsidRDefault="00730B50" w:rsidP="00AF2F50">
      <w:pPr>
        <w:pStyle w:val="libNormal"/>
      </w:pPr>
      <w:r>
        <w:t>Will it be the drinks, the food, the music played by the branches and leaves of Paradise, or the singing of these huris whose songs, sung individually or in groups, will praise the Almighty and glorify Him? In his Tafsir, al</w:t>
      </w:r>
      <w:r w:rsidR="00C71C67">
        <w:t>-</w:t>
      </w:r>
      <w:r>
        <w:t>’Ayyashi, as quoted on p. 139, Vol. 8, of Bihar al</w:t>
      </w:r>
      <w:r w:rsidR="00C71C67">
        <w:t>-</w:t>
      </w:r>
      <w:r>
        <w:t>Anwar, quotes Abu Baseer quoting Abu Abdullah Imam Ja’far al</w:t>
      </w:r>
      <w:r w:rsidR="00C71C67">
        <w:t>-</w:t>
      </w:r>
      <w:r>
        <w:t>Sadiq (as) saying, "The residents of Paradise will enjoy neither food nor drink more than enjoying sexual intercourse."</w:t>
      </w:r>
    </w:p>
    <w:p w:rsidR="004C40FD" w:rsidRDefault="00730B50" w:rsidP="00AF2F50">
      <w:pPr>
        <w:pStyle w:val="libNormal"/>
      </w:pPr>
      <w:r>
        <w:t>On pp. 438</w:t>
      </w:r>
      <w:r w:rsidR="00C71C67">
        <w:t>-</w:t>
      </w:r>
      <w:r>
        <w:t>439 of Ali ibn Ibrahim's Tafsir, as quoted on pp. 120</w:t>
      </w:r>
      <w:r w:rsidR="00C71C67">
        <w:t>-</w:t>
      </w:r>
      <w:r>
        <w:t>121, Vol. 8, of al</w:t>
      </w:r>
      <w:r w:rsidR="00C71C67">
        <w:t>-</w:t>
      </w:r>
      <w:r>
        <w:t>Majlisi's Bihar al</w:t>
      </w:r>
      <w:r w:rsidR="00C71C67">
        <w:t>-</w:t>
      </w:r>
      <w:r>
        <w:t>Anwar, it is stated that Ibn Abu ‘Umayr quotes Abu Busayr saying that he once asked Abu Abdullah Imam Ja’far al</w:t>
      </w:r>
      <w:r w:rsidR="00C71C67">
        <w:t>-</w:t>
      </w:r>
      <w:r>
        <w:t>Sadiq (as) to stir his anxiety about Paradise, whereupon the Imam (as) said, "O Abu Muhammad! Even from the distance of a thousand years can the sweet smell of Paradise be detected, and the most modest residence in Paradise is one where the jinns and humans go; there will they be well fed, and drinks will be served to them, without diminishing anything thereof.</w:t>
      </w:r>
    </w:p>
    <w:p w:rsidR="004C40FD" w:rsidRDefault="00730B50" w:rsidP="00AF2F50">
      <w:pPr>
        <w:pStyle w:val="libNormal"/>
      </w:pPr>
      <w:r>
        <w:t>The most modest of the residents of Paradise is one who, upon entering his garden, sees not one but three gardens full of wives, servants, rivers and fruits that fill his eyes and heart with joy. Once he thanks Allah and praises Him, he will be addressed to raise his head to see the second garden, for it contains what the first does not.</w:t>
      </w:r>
    </w:p>
    <w:p w:rsidR="004C40FD" w:rsidRDefault="00730B50" w:rsidP="00AF2F50">
      <w:pPr>
        <w:pStyle w:val="libNormal"/>
      </w:pPr>
      <w:r>
        <w:t>So he implores, ‘Lord! I plead to You to grant me this one (instead)!' The Almighty will say to him, ‘If I grant it to you, you may ask Me to give you some other one!' He will say, ‘This one is the one I want, O Lord!' So when he enters it, his pleasure will increase, and he will thank and praise Allah, whereupon its gate is ordered open and he will be told to raise his head. Once the garden of eternity is opened for him, he will see many times as much as he saw before. When his happiness is multiplied, he will say, ‘Praise to You, Lord, a Praise that can never be computed for having granted me gardens and saved me from the fire!'"</w:t>
      </w:r>
    </w:p>
    <w:p w:rsidR="004C40FD" w:rsidRDefault="00730B50" w:rsidP="00AF2F50">
      <w:pPr>
        <w:pStyle w:val="libNormal"/>
      </w:pPr>
      <w:r>
        <w:t>At that point, Abu Busayr could not help weeping, yet he asked the Imam (as) to tell him more. Imam al</w:t>
      </w:r>
      <w:r w:rsidR="00C71C67">
        <w:t>-</w:t>
      </w:r>
      <w:r>
        <w:t xml:space="preserve">Baqir (as) said, "O Abu Muhammad! On the edges of the rivers of Paradise are wives waiting for their husbands like trees standing in a row. The moment he picks one of them, another is created for him in her place." Abu Busayr said, "May my life be sacrificed for you! Please do tell me more!" The Imam (as) then said, "A believer is married to eight hundred virgins, four thousand thayyibs </w:t>
      </w:r>
      <w:r w:rsidRPr="007C46A8">
        <w:rPr>
          <w:rStyle w:val="libFootnotenumChar"/>
        </w:rPr>
        <w:t>9</w:t>
      </w:r>
      <w:r>
        <w:t xml:space="preserve"> and two huris." "Eight hundred virgins?!"</w:t>
      </w:r>
    </w:p>
    <w:p w:rsidR="004C40FD" w:rsidRDefault="00730B50" w:rsidP="00AF2F50">
      <w:pPr>
        <w:pStyle w:val="libNormal"/>
      </w:pPr>
      <w:r>
        <w:lastRenderedPageBreak/>
        <w:t>Abu Busayr asked the Imam (as) in amazement. "Yes. Whenever he cohabits with one of them, he always finds her so." "May my life be sacrificed for your sake," said Abu Busayr, "What are the huris created of?" The Imam (as) told the inquirer that they were created of the same heavenly substance of which Paradise is created, then he added, "Her leg can be seen even from behind seventy outfits."</w:t>
      </w:r>
    </w:p>
    <w:p w:rsidR="004C40FD" w:rsidRDefault="00730B50" w:rsidP="00AF2F50">
      <w:pPr>
        <w:pStyle w:val="libNormal"/>
      </w:pPr>
      <w:r>
        <w:t>Abu Busayr asked the Imam (as), "May my life be sacrificed for you, do they say anything there?" The Imam (as) said, "Yes, they will say something no human has ever heard." "What is it?" asked Abu Busayr. "They will say: ‘We are the eternal ones who never die! We are the blessed ones, so we never suffer! We are the ones who reside and never depart! We are the ones who are pleased, so we never complain! Congratulations to those who were created for us, and congratulations to those for whom we are created! We are the ones who, were we to hang in the skies, our light would overwhelm all visions...'"</w:t>
      </w:r>
    </w:p>
    <w:p w:rsidR="004C40FD" w:rsidRDefault="00730B50" w:rsidP="00AF2F50">
      <w:pPr>
        <w:pStyle w:val="libNormal"/>
      </w:pPr>
      <w:r>
        <w:t>Both Ibn Qawlawayh, as well as al</w:t>
      </w:r>
      <w:r w:rsidR="00C71C67">
        <w:t>-</w:t>
      </w:r>
      <w:r>
        <w:t>Majlisi who on p. 143, Vol. 8, of his work Bihar al</w:t>
      </w:r>
      <w:r w:rsidR="00C71C67">
        <w:t>-</w:t>
      </w:r>
      <w:r>
        <w:t>Anwar, quote Sa’d quoting Ibn ‘Eisa quoting Sa’eed ibn Janah quoting Abdullah ibn Muhammad quoting Jabir ibn Yazid quoting Imam Abu Ja’far al</w:t>
      </w:r>
      <w:r w:rsidR="00C71C67">
        <w:t>-</w:t>
      </w:r>
      <w:r>
        <w:t>Baqir (as) quoting his forefathers (as) saying that the Messenger of Allah (S) said once, "All prophets are prohibited from entering Paradise before I do, and all nations are prohibited from entering it before those who follow us, we Ahl al</w:t>
      </w:r>
      <w:r w:rsidR="00C71C67">
        <w:t>-</w:t>
      </w:r>
      <w:r>
        <w:t>Bayt (as), enter it." The Commander of the Faithful Imam Ali ibn Abu Talib (as) is quoted on p. 139, Vol. 8, of Bihar al</w:t>
      </w:r>
      <w:r w:rsidR="00C71C67">
        <w:t>-</w:t>
      </w:r>
      <w:r>
        <w:t>Anwar, as saying, "Paradise has seventy</w:t>
      </w:r>
      <w:r w:rsidR="00C71C67">
        <w:t>-</w:t>
      </w:r>
      <w:r>
        <w:t>one entrances: my Ahl al</w:t>
      </w:r>
      <w:r w:rsidR="00C71C67">
        <w:t>-</w:t>
      </w:r>
      <w:r>
        <w:t>Bayt (as) and followers enter through seventy of them, while all other people enter through the other."</w:t>
      </w:r>
    </w:p>
    <w:p w:rsidR="004C40FD" w:rsidRDefault="00730B50" w:rsidP="00AF2F50">
      <w:pPr>
        <w:pStyle w:val="libNormal"/>
      </w:pPr>
      <w:r>
        <w:t>Other types of enjoyment include pleasures such as no weariness will ever touch the residents of Paradise, nor will they ever suffer any pain whatsoever; they will not need to relieve themselves at all; instead, what they eat comes out of them in the form of sweet</w:t>
      </w:r>
      <w:r w:rsidR="00C71C67">
        <w:t>-</w:t>
      </w:r>
      <w:r>
        <w:t>smelling sweat. They will have no chores to perform, nor will they be denied anything.</w:t>
      </w:r>
    </w:p>
    <w:p w:rsidR="004C40FD" w:rsidRDefault="00730B50" w:rsidP="00AF2F50">
      <w:pPr>
        <w:pStyle w:val="libNormal"/>
      </w:pPr>
      <w:r>
        <w:t>Their wishes are granted, and their happiness never ends, nor will they ever be bored. May the Almighty admit us into His Garden by His mercy, for no matter how much good we do, the favor for doing it is His, and only His. He is the One Who creates within us the desire to do good; He is the One Who enables us to do good deeds, and He is the One Who, nevertheless, rewards us for doing them, though we would not have been able to do them on our own. He is the source of all good. He is all goodness.</w:t>
      </w:r>
    </w:p>
    <w:p w:rsidR="004C40FD" w:rsidRDefault="00730B50" w:rsidP="00AF2F50">
      <w:pPr>
        <w:pStyle w:val="libNormal"/>
      </w:pPr>
      <w:r>
        <w:t>Finally, one is tempted to ask how Paradise as a whole may be conceived. The discussion of jannat ‘adan above suggests that it is quite likely it is circular with the Garden (or Gardens) of Eden being in the very center surrounded by the gardens of those who were close in lineage and deeds to the Prophet of Islam (S), namely Ahl al</w:t>
      </w:r>
      <w:r w:rsidR="00C71C67">
        <w:t>-</w:t>
      </w:r>
      <w:r>
        <w:t>Bayt (as), surrounded by those who were loyal to them in word and in deed, and so on.</w:t>
      </w:r>
    </w:p>
    <w:p w:rsidR="00730B50" w:rsidRDefault="00730B50" w:rsidP="00AF2F50">
      <w:pPr>
        <w:pStyle w:val="libNormal"/>
      </w:pPr>
      <w:r>
        <w:t>The further one goes from the central point, the less his status will be, and the less his degree of bliss. The circle has always symbolized eternity. The Garden may very likely be circular, and surely Allah knows best.</w:t>
      </w:r>
    </w:p>
    <w:p w:rsidR="004C40FD" w:rsidRDefault="00730B50" w:rsidP="007C46A8">
      <w:pPr>
        <w:pStyle w:val="Heading2Center"/>
      </w:pPr>
      <w:bookmarkStart w:id="32" w:name="_Toc391379017"/>
      <w:r>
        <w:t>2) A Description of Hell</w:t>
      </w:r>
      <w:bookmarkEnd w:id="32"/>
    </w:p>
    <w:p w:rsidR="004C40FD" w:rsidRDefault="00730B50" w:rsidP="00AF2F50">
      <w:pPr>
        <w:pStyle w:val="libNormal"/>
      </w:pPr>
      <w:r>
        <w:lastRenderedPageBreak/>
        <w:t>Muslims observe the fast so that they may be spared the torment of hell. What kind of place is hell, and what sort of torment? Books have been written discussing only this subject. The Holy Qur'an contains vivid descriptions of the psychological and physical torture awaiting those who did not live up to what the Almighty had expected of them, who did not honor the trust whereby He entrusted them, and who did not carry out the goal for which He created them, that is, to worship Him, and Him alone.</w:t>
      </w:r>
    </w:p>
    <w:p w:rsidR="004C40FD" w:rsidRDefault="00730B50" w:rsidP="00AF2F50">
      <w:pPr>
        <w:pStyle w:val="libNormal"/>
      </w:pPr>
      <w:r>
        <w:t>Qur'anic references to such torment may be reviewed in Surahs such as these: al</w:t>
      </w:r>
      <w:r w:rsidR="00C71C67">
        <w:t>-</w:t>
      </w:r>
      <w:r>
        <w:t>Baqarah, Aali</w:t>
      </w:r>
      <w:r w:rsidR="00C71C67">
        <w:t>-</w:t>
      </w:r>
      <w:r>
        <w:t>’Imran, al</w:t>
      </w:r>
      <w:r w:rsidR="00C71C67">
        <w:t>-</w:t>
      </w:r>
      <w:r>
        <w:t>Maaida, al</w:t>
      </w:r>
      <w:r w:rsidR="00C71C67">
        <w:t>-</w:t>
      </w:r>
      <w:r>
        <w:t>An’am, al</w:t>
      </w:r>
      <w:r w:rsidR="00C71C67">
        <w:t>-</w:t>
      </w:r>
      <w:r>
        <w:t>A’raf, al</w:t>
      </w:r>
      <w:r w:rsidR="00C71C67">
        <w:t>-</w:t>
      </w:r>
      <w:r>
        <w:t>Anfal, Younus, Hud, al</w:t>
      </w:r>
      <w:r w:rsidR="00C71C67">
        <w:t>-</w:t>
      </w:r>
      <w:r>
        <w:t>Ra’d, al</w:t>
      </w:r>
      <w:r w:rsidR="00C71C67">
        <w:t>-</w:t>
      </w:r>
      <w:r>
        <w:t>Hijr, al</w:t>
      </w:r>
      <w:r w:rsidR="00C71C67">
        <w:t>-</w:t>
      </w:r>
      <w:r>
        <w:t>Nahl, Maryam, Taha, al</w:t>
      </w:r>
      <w:r w:rsidR="00C71C67">
        <w:t>-</w:t>
      </w:r>
      <w:r>
        <w:t>Hajj, al</w:t>
      </w:r>
      <w:r w:rsidR="00C71C67">
        <w:t>-</w:t>
      </w:r>
      <w:r>
        <w:t>Muminoon, al</w:t>
      </w:r>
      <w:r w:rsidR="00C71C67">
        <w:t>-</w:t>
      </w:r>
      <w:r>
        <w:t>Noor, al</w:t>
      </w:r>
      <w:r w:rsidR="00C71C67">
        <w:t>-</w:t>
      </w:r>
      <w:r>
        <w:t>Furqan, al</w:t>
      </w:r>
      <w:r w:rsidR="00C71C67">
        <w:t>-</w:t>
      </w:r>
      <w:r>
        <w:t>’Ankabut, Luqman, al</w:t>
      </w:r>
      <w:r w:rsidR="00C71C67">
        <w:t>-</w:t>
      </w:r>
      <w:r>
        <w:t>Sajdah, al</w:t>
      </w:r>
      <w:r w:rsidR="00C71C67">
        <w:t>-</w:t>
      </w:r>
      <w:r>
        <w:t>Ahzab, Saba, al</w:t>
      </w:r>
      <w:r w:rsidR="00C71C67">
        <w:t>-</w:t>
      </w:r>
      <w:r>
        <w:t>Zumar, Ghafir, al</w:t>
      </w:r>
      <w:r w:rsidR="00C71C67">
        <w:t>-</w:t>
      </w:r>
      <w:r>
        <w:t>Tur, al</w:t>
      </w:r>
      <w:r w:rsidR="00C71C67">
        <w:t>-</w:t>
      </w:r>
      <w:r>
        <w:t>Hashr, al</w:t>
      </w:r>
      <w:r w:rsidR="00C71C67">
        <w:t>-</w:t>
      </w:r>
      <w:r>
        <w:t>Ma’arij, al</w:t>
      </w:r>
      <w:r w:rsidR="00C71C67">
        <w:t>-</w:t>
      </w:r>
      <w:r>
        <w:t>Buruj, al</w:t>
      </w:r>
      <w:r w:rsidR="00C71C67">
        <w:t>-</w:t>
      </w:r>
      <w:r>
        <w:t>Fajr, al</w:t>
      </w:r>
      <w:r w:rsidR="00C71C67">
        <w:t>-</w:t>
      </w:r>
      <w:r>
        <w:t>Nisaa..., in most Surahs, as a matter of fact, for the Holy Qur'an was revealed to warn humans against the fire of hell and to attract them to the eternal bliss and happiness: to a kingdom that never diminishes.</w:t>
      </w:r>
    </w:p>
    <w:p w:rsidR="004C40FD" w:rsidRDefault="00730B50" w:rsidP="00AF2F50">
      <w:pPr>
        <w:pStyle w:val="libNormal"/>
      </w:pPr>
      <w:r>
        <w:t>What physical shape does hell take? Let us review these Qur'anic verses:</w:t>
      </w:r>
    </w:p>
    <w:p w:rsidR="004C40FD" w:rsidRDefault="00730B50" w:rsidP="007C46A8">
      <w:pPr>
        <w:pStyle w:val="libBoldItalic"/>
      </w:pPr>
      <w:r>
        <w:t>(As for) those who disbelieve in Our Signs, they are the people of the left hand. On them is fire closed over. (Holy Qur'an, 90:19</w:t>
      </w:r>
      <w:r w:rsidR="00C71C67">
        <w:t>-</w:t>
      </w:r>
      <w:r>
        <w:t>20)</w:t>
      </w:r>
    </w:p>
    <w:p w:rsidR="004C40FD" w:rsidRDefault="00730B50" w:rsidP="00AF2F50">
      <w:pPr>
        <w:pStyle w:val="libNormal"/>
      </w:pPr>
      <w:r>
        <w:t>"Closed over" means capped; hell may be compared to a pot, with a lid, on an oven, a pot which is burning both inside and out. The meaning becomes more clear when we recite these verses:</w:t>
      </w:r>
    </w:p>
    <w:p w:rsidR="004C40FD" w:rsidRDefault="00730B50" w:rsidP="007C46A8">
      <w:pPr>
        <w:pStyle w:val="libBoldItalic"/>
      </w:pPr>
      <w:r>
        <w:t>And what will make you realize what the crushing disaster is? It is the fire kindled by Allah, (a fire) which rises above the hearts. Surely it shall be closed over them, in extended columns. (Holy Qur'an, 104:5</w:t>
      </w:r>
      <w:r w:rsidR="00C71C67">
        <w:t>-</w:t>
      </w:r>
      <w:r>
        <w:t>9)</w:t>
      </w:r>
    </w:p>
    <w:p w:rsidR="004C40FD" w:rsidRDefault="00730B50" w:rsidP="00AF2F50">
      <w:pPr>
        <w:pStyle w:val="libNormal"/>
      </w:pPr>
      <w:r>
        <w:t>"Closed over them" conveys the same meaning as in 90:20 above. And its columns may be indicative of its depth, hence such columns are "extended," quite lengthy, and Allah knows best. How large are its sparks? The answer is provided by its Creator and ours:</w:t>
      </w:r>
    </w:p>
    <w:p w:rsidR="004C40FD" w:rsidRDefault="00730B50" w:rsidP="007C46A8">
      <w:pPr>
        <w:pStyle w:val="libBoldItalic"/>
      </w:pPr>
      <w:r>
        <w:t>"Surely it sends up sparks like palaces" (Holy Qur'an, 77:32).</w:t>
      </w:r>
    </w:p>
    <w:p w:rsidR="004C40FD" w:rsidRDefault="00730B50" w:rsidP="00AF2F50">
      <w:pPr>
        <w:pStyle w:val="libNormal"/>
      </w:pPr>
      <w:r>
        <w:t>Since references to hell abound throughout the Holy Qur'an, we ought to stop here to review some traditions of the Messenger of Allah (S) and the Imams (as) describing the horrors of the place called hell, a place as intense in heat as it is in chillness, a place whose fire is fed by sulphur pieces each one of which is as large as the largest of the earth's mountains.</w:t>
      </w:r>
    </w:p>
    <w:p w:rsidR="004C40FD" w:rsidRDefault="00730B50" w:rsidP="00AF2F50">
      <w:pPr>
        <w:pStyle w:val="libNormal"/>
      </w:pPr>
      <w:r>
        <w:t>Equally large are the areas where those being tormented are taken to be chilled after being charred by its fire. In other words, they are taken from one extreme to another. There are on our planet ice mountains as well as volcanoes spewing rivers of molten or fluid rocks as lava; so is the case with hell: it contains both heat and chilliness.</w:t>
      </w:r>
    </w:p>
    <w:p w:rsidR="004C40FD" w:rsidRDefault="00730B50" w:rsidP="00AF2F50">
      <w:pPr>
        <w:pStyle w:val="libNormal"/>
      </w:pPr>
      <w:r>
        <w:t>On p. 309 of Ibrahim al</w:t>
      </w:r>
      <w:r w:rsidR="00C71C67">
        <w:t>-</w:t>
      </w:r>
      <w:r>
        <w:t>Selek's book The Divine Traditions, a compilation of Qudsi ahadith, the Messenger of Allah (S) is quoted saying that hell complained to its Lord saying, "O Lord! [Even] my parts are consuming one another!" whereupon the Almighty permitted it to take two breaths, one in the winter and one in the summer, hence the severe heat of the summer and the bitter cold of the winter. Had it been permitted to take more than two, no life would have become possible on earth.</w:t>
      </w:r>
    </w:p>
    <w:p w:rsidR="00664A76" w:rsidRDefault="00730B50" w:rsidP="00AF2F50">
      <w:pPr>
        <w:pStyle w:val="libNormal"/>
      </w:pPr>
      <w:r>
        <w:t>While the lucky ones are enjoying the fruits of Paradise, the residents of hell will be eating thorn</w:t>
      </w:r>
      <w:r w:rsidR="00C71C67">
        <w:t>-</w:t>
      </w:r>
      <w:r>
        <w:t>like "food" that will reach their throats and halt</w:t>
      </w:r>
    </w:p>
    <w:p w:rsidR="004C40FD" w:rsidRDefault="00730B50" w:rsidP="00664A76">
      <w:pPr>
        <w:pStyle w:val="libNormal0"/>
      </w:pPr>
      <w:r>
        <w:lastRenderedPageBreak/>
        <w:t>there; it neither reaches their stomachs, nor does it enable them to vomit. This is one of the foods on hell's "menu." Another type is prepared for them from the pus of the wounds of those being tortured in hell, then boiled to a degree that will split their bowels.</w:t>
      </w:r>
    </w:p>
    <w:p w:rsidR="004C40FD" w:rsidRDefault="00730B50" w:rsidP="00AF2F50">
      <w:pPr>
        <w:pStyle w:val="libNormal"/>
      </w:pPr>
      <w:r>
        <w:t>The Prophet of Islam (S) is quoted on p. 145, Vol. 1, of al</w:t>
      </w:r>
      <w:r w:rsidR="00C71C67">
        <w:t>-</w:t>
      </w:r>
      <w:r>
        <w:t>Zamakhshari's Rabee’ al</w:t>
      </w:r>
      <w:r w:rsidR="00C71C67">
        <w:t>-</w:t>
      </w:r>
      <w:r>
        <w:t>Abrar as having asked archangel Gabriel (as), "Why have I never seen [archangel] Michael smiling?" Gabriel (as) answered, "Michael never smiled since hell was created." Anas, may Allah be merciful to his soul, is quoted by al</w:t>
      </w:r>
      <w:r w:rsidR="00C71C67">
        <w:t>-</w:t>
      </w:r>
      <w:r>
        <w:t>Zamakhshari saying that the least degree of torture in hell are two pairs of shoes made for someone in it from the heat of which his brain boils. More details about this horrific place are excerpted from al</w:t>
      </w:r>
      <w:r w:rsidR="00C71C67">
        <w:t>-</w:t>
      </w:r>
      <w:r>
        <w:t>Zamakhshari thus:</w:t>
      </w:r>
    </w:p>
    <w:p w:rsidR="004C40FD" w:rsidRDefault="00730B50" w:rsidP="00AF2F50">
      <w:pPr>
        <w:pStyle w:val="libNormal"/>
      </w:pPr>
      <w:r>
        <w:t>The Messenger of Allah (S) has said, "During my night journey (israa), I heard a huge noise, so I asked Gabriel, ‘What is this huge noise, O Gabriel?' He (Gabriel) said, ‘It is a rock thrown from the tip of hell into it, and it has been falling for the past seventy Autumns, and it has now reached its bottom." Abu ‘Asim ‘Ubayd ibn ‘Umayr ibn Qatadah al</w:t>
      </w:r>
      <w:r w:rsidR="00C71C67">
        <w:t>-</w:t>
      </w:r>
      <w:r>
        <w:t>Laythi, Mecca's judge (d. 68 A.H.), has said, "Hell exhales one exhalation because of which all angels and prophets tremble, so much so that even Ibrahim (Abraham) (as) kneels down and says, ‘Lord! I plead to You to only spare me!'"</w:t>
      </w:r>
    </w:p>
    <w:p w:rsidR="004C40FD" w:rsidRDefault="00730B50" w:rsidP="00AF2F50">
      <w:pPr>
        <w:pStyle w:val="libNormal"/>
      </w:pPr>
      <w:r>
        <w:t>Abu Sa’eed al</w:t>
      </w:r>
      <w:r w:rsidR="00C71C67">
        <w:t>-</w:t>
      </w:r>
      <w:r>
        <w:t>Khudri is quoted saying, "If a mountain is hit with one of the clubs used by the angels charged with hell, it will be fragmented into bits and turned into dust." Tawoos ibn Keesan al</w:t>
      </w:r>
      <w:r w:rsidR="00C71C67">
        <w:t>-</w:t>
      </w:r>
      <w:r>
        <w:t>Khawlani is quoted saying, "When hell was created, the angels became extremely frightened, and when you (humans) were created, they became calm."</w:t>
      </w:r>
    </w:p>
    <w:p w:rsidR="004C40FD" w:rsidRDefault="00730B50" w:rsidP="00AF2F50">
      <w:pPr>
        <w:pStyle w:val="libNormal"/>
      </w:pPr>
      <w:r>
        <w:t>Al</w:t>
      </w:r>
      <w:r w:rsidR="00C71C67">
        <w:t>-</w:t>
      </w:r>
      <w:r>
        <w:t>Hasan ibn Yasar al</w:t>
      </w:r>
      <w:r w:rsidR="00C71C67">
        <w:t>-</w:t>
      </w:r>
      <w:r>
        <w:t>Basir has said, "By Allah! None among the servants of Allah can withstand its heat! It has been said to us that if a man stands in the east and hell in the west, and if it is partially uncovered for him, his skull will boil. Had a bucket of its pus been dropped on earth, not a single living being would have remained alive." Hisham ibn al</w:t>
      </w:r>
      <w:r w:rsidR="00C71C67">
        <w:t>-</w:t>
      </w:r>
      <w:r>
        <w:t>Hassan al</w:t>
      </w:r>
      <w:r w:rsidR="00C71C67">
        <w:t>-</w:t>
      </w:r>
      <w:r>
        <w:t>Dastoo 'I used not to put out his lamp at night. His family objected and said to him, "We cannot tell when it is daytime and when it is nighttime!" He said, "By Allah! If I put the lamp out, I will remember the darkness of the grave, and no sleep can then overcome me."</w:t>
      </w:r>
    </w:p>
    <w:p w:rsidR="004C40FD" w:rsidRDefault="00730B50" w:rsidP="00AF2F50">
      <w:pPr>
        <w:pStyle w:val="libNormal"/>
      </w:pPr>
      <w:r>
        <w:t>Punishment in hell will be according to the type or types of sins committed during the life of this world. For example, those who treasured their money and were negligent about taking out their zakat and other religious taxes will be burned with what they had treasured on their foreheads, on their sides, and on their backs. In other words, on most of their bodies. Abu Tharr al</w:t>
      </w:r>
      <w:r w:rsidR="00C71C67">
        <w:t>-</w:t>
      </w:r>
      <w:r>
        <w:t>Ghifari, may Allah be pleased with him, used to say, "Tell those who treasure their wealth that they will be burnt therewith on their foreheads, on their sides, and on their backs till they are filled with fire."</w:t>
      </w:r>
    </w:p>
    <w:p w:rsidR="00664A76" w:rsidRDefault="00730B50" w:rsidP="00AF2F50">
      <w:pPr>
        <w:pStyle w:val="libNormal"/>
      </w:pPr>
      <w:r>
        <w:t>The Messenger of Allah (S) has said, as we are told on p. 243, Vol. 8, of Bihar al</w:t>
      </w:r>
      <w:r w:rsidR="00C71C67">
        <w:t>-</w:t>
      </w:r>
      <w:r>
        <w:t>Anwar, "No servant of Allah who has wealth and who does not pay its due zakat except that he will be burnt with metal pieces heated in the fire of hell whereby his forehead and sides and back are ironed till Allah finishes trying His servants on a Day the duration of which is a thousand years of</w:t>
      </w:r>
    </w:p>
    <w:p w:rsidR="004C40FD" w:rsidRDefault="00730B50" w:rsidP="00664A76">
      <w:pPr>
        <w:pStyle w:val="libNormal0"/>
      </w:pPr>
      <w:r>
        <w:lastRenderedPageBreak/>
        <w:t>your own calculation. Then he will see his way, either to Paradise, or to hell." Abu Umamah quotes the Messenger of Allah (S) explaining the type of drink given to the residents of hell. Says he, "It will be brought to him, and he will hate it; when it is brought close to him, it will burn his face and his skull will fall off. If he drinks of it, it will tear his intestines to pieces till it comes out of his anus."</w:t>
      </w:r>
    </w:p>
    <w:p w:rsidR="004C40FD" w:rsidRDefault="00730B50" w:rsidP="00AF2F50">
      <w:pPr>
        <w:pStyle w:val="libNormal"/>
      </w:pPr>
      <w:r>
        <w:t>The Messenger of Allah (S) is quoted saying, "The prayers of one who drinks wine will not be accepted for forty days; so, if he dies and his stomach has some of it, it will be incumbent on Allah to make him drink of sadeed, a liquid that comes out of the vaginas of adultresses which will be collected in cauldrons in hell to give to them, so it will incinerate their stomachs and skins."</w:t>
      </w:r>
    </w:p>
    <w:p w:rsidR="004C40FD" w:rsidRDefault="00730B50" w:rsidP="00AF2F50">
      <w:pPr>
        <w:pStyle w:val="libNormal"/>
      </w:pPr>
      <w:r>
        <w:t>This tradition has been narrated by Shu’ayb ibn Waqid who quotes al</w:t>
      </w:r>
      <w:r w:rsidR="00C71C67">
        <w:t>-</w:t>
      </w:r>
      <w:r>
        <w:t>Husayn ibn Zayd who quotes Imam Ja’far al</w:t>
      </w:r>
      <w:r w:rsidR="00C71C67">
        <w:t>-</w:t>
      </w:r>
      <w:r>
        <w:t>Sadiq (as) as indicated on p. 244, Vol. 8, of Bihar al</w:t>
      </w:r>
      <w:r w:rsidR="00C71C67">
        <w:t>-</w:t>
      </w:r>
      <w:r>
        <w:t>Anwar. Those guilty of sins other than adultery or fornication will be given a drink of lead and molten brass, as Ibn Mas’ud is quoted in Bihar al</w:t>
      </w:r>
      <w:r w:rsidR="00C71C67">
        <w:t>-</w:t>
      </w:r>
      <w:r>
        <w:t>Anwar as saying. Mujahid says it will be the pus and blood of those being tormented, while Ibn Jubayr says it is black water; since hell is black, its water is black, its trees are black, and the faces and bodies of its residents are charred black. This view is held by al</w:t>
      </w:r>
      <w:r w:rsidR="00C71C67">
        <w:t>-</w:t>
      </w:r>
      <w:r>
        <w:t>Dhahhak.</w:t>
      </w:r>
    </w:p>
    <w:p w:rsidR="004C40FD" w:rsidRDefault="00730B50" w:rsidP="00AF2F50">
      <w:pPr>
        <w:pStyle w:val="libNormal"/>
      </w:pPr>
      <w:r>
        <w:t>Additional torture methods in hell include snakes and scorpions whose fangs, as Ibn ‘Abbas and others narrate, are as huge and as tall as palm trees. The snakes will be as thick as elephants, and the scorpions will be as large as black mules. And the inmates of hell will often be beaten with huge clubs: if they are in the high levels of hell, the blows will cause them to fall into the other layers, each more intense in heat than the other, for seventy years.</w:t>
      </w:r>
    </w:p>
    <w:p w:rsidR="004C40FD" w:rsidRDefault="00730B50" w:rsidP="00AF2F50">
      <w:pPr>
        <w:pStyle w:val="libNormal"/>
      </w:pPr>
      <w:r>
        <w:t>Once they reach its bottom, its flame will push them back, and so on. There will be no moment of respite for them in it. Which is the very worst area of hell? Ibn Mas’ud and Ibn ‘Abbas are quoted on pp. 241</w:t>
      </w:r>
      <w:r w:rsidR="00C71C67">
        <w:t>-</w:t>
      </w:r>
      <w:r>
        <w:t>242, Vol. 8, of al</w:t>
      </w:r>
      <w:r w:rsidR="00C71C67">
        <w:t>-</w:t>
      </w:r>
      <w:r>
        <w:t>Majlisi's Bihar al</w:t>
      </w:r>
      <w:r w:rsidR="00C71C67">
        <w:t>-</w:t>
      </w:r>
      <w:r>
        <w:t>Anwar saying that hypocrites will be lodged in the lowest level of hell where the torment is the most severe. Closed fire boxes, like ovens, are their torture chambers.</w:t>
      </w:r>
    </w:p>
    <w:p w:rsidR="004C40FD" w:rsidRDefault="00730B50" w:rsidP="00AF2F50">
      <w:pPr>
        <w:pStyle w:val="libNormal"/>
      </w:pPr>
      <w:r>
        <w:t>Let us now return to Nahjul Balagha to see how Imam Ali (as) paints for us the following graphic description of hell, may Allah never permit it to touch us:</w:t>
      </w:r>
    </w:p>
    <w:p w:rsidR="004C40FD" w:rsidRDefault="00730B50" w:rsidP="00AF2F50">
      <w:pPr>
        <w:pStyle w:val="libNormal"/>
      </w:pPr>
      <w:r>
        <w:t>The worst calamity is when someone falls into the pit of hell; he will feel as if he is being boiled alive therein, and he will find it a never</w:t>
      </w:r>
      <w:r w:rsidR="00C71C67">
        <w:t>-</w:t>
      </w:r>
      <w:r>
        <w:t>ending torment, a creature of some sort that snorts and exhales, giving its residents no respite at all, nor does it ever afford them a moment of rest, nor can they ever be shielded from its torment by any power or any sure death. There is no brief slumber in it, nor any interval between its successive waves of torture: an ever</w:t>
      </w:r>
      <w:r w:rsidR="00C71C67">
        <w:t>-</w:t>
      </w:r>
      <w:r>
        <w:t>recurring pain from which we seek Allah's help.</w:t>
      </w:r>
      <w:r w:rsidRPr="007C46A8">
        <w:rPr>
          <w:rStyle w:val="libFootnotenumChar"/>
        </w:rPr>
        <w:t>10</w:t>
      </w:r>
    </w:p>
    <w:p w:rsidR="00664A76" w:rsidRDefault="00730B50" w:rsidP="00AF2F50">
      <w:pPr>
        <w:pStyle w:val="libNormal"/>
      </w:pPr>
      <w:r>
        <w:t>It surely is the very worst of all places, a place where the hands of its inhabitants are tied to their necks, and their foreheads are chained to their feet, and their clothing is made of sheets of tar. Their shirts are made of fire, while their torment is a never</w:t>
      </w:r>
      <w:r w:rsidR="00C71C67">
        <w:t>-</w:t>
      </w:r>
      <w:r>
        <w:t>ending fire in a place the door of which is capped over its people, in a raging fire the very noise of which is deafening,</w:t>
      </w:r>
    </w:p>
    <w:p w:rsidR="004C40FD" w:rsidRDefault="00730B50" w:rsidP="00664A76">
      <w:pPr>
        <w:pStyle w:val="libNormal0"/>
      </w:pPr>
      <w:r>
        <w:lastRenderedPageBreak/>
        <w:t>the sparks of which crackle and there is no freedom from it nor a period for its expiration, nor does it put an end to the people in it to finish them</w:t>
      </w:r>
      <w:r w:rsidRPr="007C46A8">
        <w:rPr>
          <w:rStyle w:val="libFootnotenumChar"/>
        </w:rPr>
        <w:t>11</w:t>
      </w:r>
    </w:p>
    <w:p w:rsidR="004C40FD" w:rsidRDefault="00730B50" w:rsidP="00AF2F50">
      <w:pPr>
        <w:pStyle w:val="libNormal"/>
      </w:pPr>
      <w:r>
        <w:t>Its heat is intense, its bottom is distant, its "ornament" is iron, its drink is pus.</w:t>
      </w:r>
      <w:r w:rsidRPr="007C46A8">
        <w:rPr>
          <w:rStyle w:val="libFootnotenumChar"/>
        </w:rPr>
        <w:t>12</w:t>
      </w:r>
      <w:r>
        <w:t xml:space="preserve"> On the Day of Judgment, the unjust imam will be brought without having anyone to help him or find an excuse for him, so he will be hurled into the fire of hell where he will turn with it just as a grinding mill turns, till he collides with its deepest depth headlong.</w:t>
      </w:r>
      <w:r w:rsidRPr="007C46A8">
        <w:rPr>
          <w:rStyle w:val="libFootnotenumChar"/>
        </w:rPr>
        <w:t>13</w:t>
      </w:r>
      <w:r>
        <w:t xml:space="preserve"> If Malik (custodian of hell) becomes angry, he causes its parts to crush one another, and if he rebukes it, its gates fly up and down (and spit like volcanoes).</w:t>
      </w:r>
      <w:r w:rsidRPr="007C46A8">
        <w:rPr>
          <w:rStyle w:val="libFootnotenumChar"/>
        </w:rPr>
        <w:t>14</w:t>
      </w:r>
    </w:p>
    <w:p w:rsidR="004C40FD" w:rsidRDefault="00730B50" w:rsidP="00AF2F50">
      <w:pPr>
        <w:pStyle w:val="libNormal"/>
      </w:pPr>
      <w:r>
        <w:t>Reference to hell being brought from one place to another suggests beyond the shadow of doubt that distances, places, and spaces are a matter of reality in the life to come as they are in our worldly life. A testimony to hell being brought, that is, being moved or transferred from one location to another, exists in verse 23 of Surat al</w:t>
      </w:r>
      <w:r w:rsidR="00C71C67">
        <w:t>-</w:t>
      </w:r>
      <w:r>
        <w:t>Fajr (Chapter 89):</w:t>
      </w:r>
    </w:p>
    <w:p w:rsidR="004C40FD" w:rsidRDefault="00730B50" w:rsidP="007C46A8">
      <w:pPr>
        <w:pStyle w:val="libBoldItalic"/>
      </w:pPr>
      <w:r>
        <w:t>"And hell, that Day, is brought (to face all humans); on that Day will man remember, but how will that remembrance benefit him?" (Holy Qur'an, 89:23)</w:t>
      </w:r>
    </w:p>
    <w:p w:rsidR="004C40FD" w:rsidRDefault="00730B50" w:rsidP="00AF2F50">
      <w:pPr>
        <w:pStyle w:val="libNormal"/>
      </w:pPr>
      <w:r>
        <w:t>and in nUmarous other Qur'anic verses. Of course those who will move hell from one place to another will be none other than the angels whom we cannot see in this life but whom we will see the moment we die, but let us save the discussion of this most fascinating subject of angels to another book, Insha</w:t>
      </w:r>
      <w:r w:rsidR="00C71C67">
        <w:t>-</w:t>
      </w:r>
      <w:r>
        <w:t>Allah.</w:t>
      </w:r>
    </w:p>
    <w:p w:rsidR="004C40FD" w:rsidRDefault="00730B50" w:rsidP="00AF2F50">
      <w:pPr>
        <w:pStyle w:val="libNormal"/>
      </w:pPr>
      <w:r>
        <w:t>Remember that all these portraits of hell do not include the horrors resulting from being in the company of devils, demons, and condemned jinns who will all share hell with condemned humans. A look cast any of these creatures being tortured, their shrieks, their unsightly parts being pulled out of their places, and their skins being peeled off their flesh... may be as terrifying as hell itself. Remember how Allah described mankind as being created in the best form. Humans condemned to hell will realize this fact more than others, while the blessed will be spared such horrifying realization.</w:t>
      </w:r>
    </w:p>
    <w:p w:rsidR="004C40FD" w:rsidRDefault="00730B50" w:rsidP="00AF2F50">
      <w:pPr>
        <w:pStyle w:val="libNormal"/>
      </w:pPr>
      <w:r>
        <w:t xml:space="preserve">Those who read the story of Saint Joan of Arc (1412 </w:t>
      </w:r>
      <w:r w:rsidR="00C71C67">
        <w:t>-</w:t>
      </w:r>
      <w:r>
        <w:t xml:space="preserve"> 1431), the French heroine who, despite her tender age, led French armies to victory over the English at Orleans, remember her saying that she saw once a demon, and that she would prefer to walk on burning timbers from one end of the earth to the other rather than seeing it again. Imagine being in the company of such demons for eternity...</w:t>
      </w:r>
    </w:p>
    <w:p w:rsidR="004C40FD" w:rsidRDefault="00730B50" w:rsidP="00AF2F50">
      <w:pPr>
        <w:pStyle w:val="libNormal"/>
      </w:pPr>
      <w:r>
        <w:t xml:space="preserve">Such is hell, and such is its torment. Had we had a glance at it, or even at some of its inhabitants, we would not have minded having to fast each and every day of our life, not only during the month of </w:t>
      </w:r>
      <w:r w:rsidR="00CD0CBE">
        <w:t>Ramadan</w:t>
      </w:r>
      <w:r>
        <w:t>, the month of Allah, the month of forgiveness and mercy, but all our life.</w:t>
      </w:r>
    </w:p>
    <w:p w:rsidR="007C46A8" w:rsidRDefault="007C46A8" w:rsidP="007C46A8">
      <w:pPr>
        <w:pStyle w:val="Heading2Center"/>
      </w:pPr>
      <w:bookmarkStart w:id="33" w:name="_Toc391379018"/>
      <w:r>
        <w:t>References</w:t>
      </w:r>
      <w:bookmarkEnd w:id="33"/>
    </w:p>
    <w:p w:rsidR="00730B50" w:rsidRDefault="00730B50" w:rsidP="007C46A8">
      <w:pPr>
        <w:pStyle w:val="libFootnote"/>
      </w:pPr>
      <w:r>
        <w:t>1. Acoording to the Oxford English Dictionary (OED), its full Hebrew name is ge hen Hinnom, the valley of the son of Hinnom, denoting a place near Jerusalem where, according to Jeremiah 19:5, children were burnt in sacrifice to Baal, the fertility god of polytheist Canaanites, or to Molech (Moloch). For more information, refer to II Kings 23:10 and Jeremiah 32:35 in the Bible.</w:t>
      </w:r>
    </w:p>
    <w:p w:rsidR="00730B50" w:rsidRDefault="00730B50" w:rsidP="007C46A8">
      <w:pPr>
        <w:pStyle w:val="libFootnote"/>
      </w:pPr>
      <w:r>
        <w:t>2. That is, let him frequent them so often as though he lives in them.</w:t>
      </w:r>
    </w:p>
    <w:p w:rsidR="00730B50" w:rsidRDefault="00730B50" w:rsidP="007C46A8">
      <w:pPr>
        <w:pStyle w:val="libFootnote"/>
      </w:pPr>
      <w:r>
        <w:lastRenderedPageBreak/>
        <w:t>3. That is, suffering no thirst in this life nor after resurrection when very few will not suffer thirst.</w:t>
      </w:r>
    </w:p>
    <w:p w:rsidR="00730B50" w:rsidRDefault="00730B50" w:rsidP="007C46A8">
      <w:pPr>
        <w:pStyle w:val="libFootnote"/>
      </w:pPr>
      <w:r>
        <w:t>4. These are those who attain the degree of ijtihad, the ability to deduct injunctions. See Glossary for explanations of Islamic terms.</w:t>
      </w:r>
    </w:p>
    <w:p w:rsidR="00730B50" w:rsidRDefault="00730B50" w:rsidP="007C46A8">
      <w:pPr>
        <w:pStyle w:val="libFootnote"/>
      </w:pPr>
      <w:r>
        <w:t>5. Sermon 85.</w:t>
      </w:r>
    </w:p>
    <w:p w:rsidR="00730B50" w:rsidRDefault="00730B50" w:rsidP="007C46A8">
      <w:pPr>
        <w:pStyle w:val="libFootnote"/>
      </w:pPr>
      <w:r>
        <w:t>6. Sermon 161.</w:t>
      </w:r>
    </w:p>
    <w:p w:rsidR="00730B50" w:rsidRDefault="00730B50" w:rsidP="007C46A8">
      <w:pPr>
        <w:pStyle w:val="libFootnote"/>
      </w:pPr>
      <w:r>
        <w:t>7. Sermon 152.</w:t>
      </w:r>
    </w:p>
    <w:p w:rsidR="00730B50" w:rsidRDefault="00730B50" w:rsidP="007C46A8">
      <w:pPr>
        <w:pStyle w:val="libFootnote"/>
      </w:pPr>
      <w:r>
        <w:t>8. Sermon 183.</w:t>
      </w:r>
    </w:p>
    <w:p w:rsidR="00730B50" w:rsidRDefault="00730B50" w:rsidP="007C46A8">
      <w:pPr>
        <w:pStyle w:val="libFootnote"/>
      </w:pPr>
      <w:r>
        <w:t>9. A thayyib is a deflowered but unmarried woman who may be either a pious widow or a divorcee.</w:t>
      </w:r>
    </w:p>
    <w:p w:rsidR="00730B50" w:rsidRDefault="00730B50" w:rsidP="007C46A8">
      <w:pPr>
        <w:pStyle w:val="libFootnote"/>
      </w:pPr>
      <w:r>
        <w:t>10. Sermon 83.</w:t>
      </w:r>
    </w:p>
    <w:p w:rsidR="00730B50" w:rsidRDefault="00730B50" w:rsidP="007C46A8">
      <w:pPr>
        <w:pStyle w:val="libFootnote"/>
      </w:pPr>
      <w:r>
        <w:t>11. Sermon 109.</w:t>
      </w:r>
    </w:p>
    <w:p w:rsidR="00730B50" w:rsidRDefault="00730B50" w:rsidP="007C46A8">
      <w:pPr>
        <w:pStyle w:val="libFootnote"/>
      </w:pPr>
      <w:r>
        <w:t>12. Sermon 120.</w:t>
      </w:r>
    </w:p>
    <w:p w:rsidR="00730B50" w:rsidRDefault="00730B50" w:rsidP="007C46A8">
      <w:pPr>
        <w:pStyle w:val="libFootnote"/>
      </w:pPr>
      <w:r>
        <w:t>13. Sermon 164.</w:t>
      </w:r>
    </w:p>
    <w:p w:rsidR="00730B50" w:rsidRDefault="00730B50" w:rsidP="007C46A8">
      <w:pPr>
        <w:pStyle w:val="libFootnote"/>
      </w:pPr>
      <w:r>
        <w:t>14. Sermon 183.</w:t>
      </w:r>
    </w:p>
    <w:p w:rsidR="00730B50" w:rsidRDefault="00730B50" w:rsidP="00AF2F50">
      <w:pPr>
        <w:pStyle w:val="libNormal"/>
      </w:pPr>
      <w:r>
        <w:br w:type="page"/>
      </w:r>
    </w:p>
    <w:p w:rsidR="004C40FD" w:rsidRPr="00AF2F50" w:rsidRDefault="00730B50" w:rsidP="00AF2F50">
      <w:pPr>
        <w:pStyle w:val="Heading1Center"/>
      </w:pPr>
      <w:bookmarkStart w:id="34" w:name="_Toc391379019"/>
      <w:r w:rsidRPr="00AF2F50">
        <w:lastRenderedPageBreak/>
        <w:t>When Fast is Prohibited</w:t>
      </w:r>
      <w:bookmarkEnd w:id="34"/>
    </w:p>
    <w:p w:rsidR="004C40FD" w:rsidRDefault="00730B50" w:rsidP="00AF2F50">
      <w:pPr>
        <w:pStyle w:val="libNormal"/>
      </w:pPr>
      <w:r>
        <w:t>There are certain occasions when fast becomes unlawful; these are:</w:t>
      </w:r>
    </w:p>
    <w:p w:rsidR="004C40FD" w:rsidRDefault="00730B50" w:rsidP="00AF2F50">
      <w:pPr>
        <w:pStyle w:val="libNormal"/>
      </w:pPr>
      <w:r>
        <w:t>1) Fasting the first day of the month of Shawwal (Eidul</w:t>
      </w:r>
      <w:r w:rsidR="00C71C67">
        <w:t>-</w:t>
      </w:r>
      <w:r>
        <w:t>Fitr).</w:t>
      </w:r>
    </w:p>
    <w:p w:rsidR="004C40FD" w:rsidRDefault="00730B50" w:rsidP="00AF2F50">
      <w:pPr>
        <w:pStyle w:val="libNormal"/>
      </w:pPr>
      <w:r>
        <w:t>2) Fasting the tenth day of the month of Thul</w:t>
      </w:r>
      <w:r w:rsidR="00C71C67">
        <w:t>-</w:t>
      </w:r>
      <w:r>
        <w:t>Hijjah (Eidul</w:t>
      </w:r>
      <w:r w:rsidR="00C71C67">
        <w:t>-</w:t>
      </w:r>
      <w:r>
        <w:t>Adha).</w:t>
      </w:r>
    </w:p>
    <w:p w:rsidR="004C40FD" w:rsidRDefault="00730B50" w:rsidP="00AF2F50">
      <w:pPr>
        <w:pStyle w:val="libNormal"/>
      </w:pPr>
      <w:r>
        <w:t>3) Fasting the eleventh and twelfth of Thul</w:t>
      </w:r>
      <w:r w:rsidR="00C71C67">
        <w:t>-</w:t>
      </w:r>
      <w:r>
        <w:t>Hijjh by anyone, pilgrim or non</w:t>
      </w:r>
      <w:r w:rsidR="00C71C67">
        <w:t>-</w:t>
      </w:r>
      <w:r>
        <w:t>pilgrim, who is then present at Mina.</w:t>
      </w:r>
    </w:p>
    <w:p w:rsidR="004C40FD" w:rsidRDefault="00730B50" w:rsidP="00AF2F50">
      <w:pPr>
        <w:pStyle w:val="libNormal"/>
      </w:pPr>
      <w:r>
        <w:t>4) Fast which is not required, such as that of the sick, the woman during her menstrual or post</w:t>
      </w:r>
      <w:r w:rsidR="00C71C67">
        <w:t>-</w:t>
      </w:r>
      <w:r>
        <w:t>natal (after having delivered) period, or fasting for a transgression committed (such as fasting to thank Allah for having been able to kill another Muslim), and the fast of one on a journey except if such person seeks the fulfillment of a dear and lawful worldly wish and goes to visit the Prophet's shrine in Medina.</w:t>
      </w:r>
    </w:p>
    <w:p w:rsidR="004C40FD" w:rsidRDefault="00730B50" w:rsidP="00AF2F50">
      <w:pPr>
        <w:pStyle w:val="libNormal"/>
      </w:pPr>
      <w:r>
        <w:t>5) Fasting with the intention to prolong his fast till beyond sunset.</w:t>
      </w:r>
    </w:p>
    <w:p w:rsidR="004C40FD" w:rsidRDefault="00730B50" w:rsidP="00AF2F50">
      <w:pPr>
        <w:pStyle w:val="libNormal"/>
      </w:pPr>
      <w:r>
        <w:t>6) Fast of silence with the intention of hoping to seek nearness to Allah. Such fast was granted to a few holy men and women after the latter sought and obtained permission from the Almighty such as the case of Zakariyya (as) and Maryam mother of Jesus (as).</w:t>
      </w:r>
    </w:p>
    <w:p w:rsidR="004C40FD" w:rsidRDefault="00730B50" w:rsidP="00AF2F50">
      <w:pPr>
        <w:pStyle w:val="libNormal"/>
      </w:pPr>
      <w:r>
        <w:t xml:space="preserve">7) The fast of doubt: if one is not sure whether the day he is fasting is part of the month of Sha’ban or that of the month of </w:t>
      </w:r>
      <w:r w:rsidR="00CD0CBE">
        <w:t>Ramadan</w:t>
      </w:r>
      <w:r>
        <w:t>.</w:t>
      </w:r>
    </w:p>
    <w:p w:rsidR="004C40FD" w:rsidRDefault="00730B50" w:rsidP="00AF2F50">
      <w:pPr>
        <w:pStyle w:val="libNormal"/>
      </w:pPr>
      <w:r>
        <w:t>8) The fast of a wife who deliberately goes against her husband's wish not to fast.</w:t>
      </w:r>
    </w:p>
    <w:p w:rsidR="00730B50" w:rsidRDefault="00730B50" w:rsidP="00AF2F50">
      <w:pPr>
        <w:pStyle w:val="libNormal"/>
      </w:pPr>
      <w:r>
        <w:t>Some Muslims, particularly Shi’as, may disagree with some of these eight items depending on who they follow as their marji’ taqlid. When in doubt, ask your marji’ or his representative, and Allah knows best.</w:t>
      </w:r>
    </w:p>
    <w:p w:rsidR="00730B50" w:rsidRDefault="00730B50" w:rsidP="00AF2F50">
      <w:pPr>
        <w:pStyle w:val="libNormal"/>
      </w:pPr>
      <w:r>
        <w:br w:type="page"/>
      </w:r>
    </w:p>
    <w:p w:rsidR="004C40FD" w:rsidRPr="00AF2F50" w:rsidRDefault="00730B50" w:rsidP="00AF2F50">
      <w:pPr>
        <w:pStyle w:val="Heading1Center"/>
      </w:pPr>
      <w:bookmarkStart w:id="35" w:name="_Toc391379020"/>
      <w:r w:rsidRPr="00AF2F50">
        <w:lastRenderedPageBreak/>
        <w:t>It is the Month of the Holy Qur’an</w:t>
      </w:r>
      <w:bookmarkEnd w:id="35"/>
    </w:p>
    <w:p w:rsidR="004C40FD" w:rsidRDefault="00730B50" w:rsidP="00AF2F50">
      <w:pPr>
        <w:pStyle w:val="libNormal"/>
      </w:pPr>
      <w:r>
        <w:t xml:space="preserve">The month of </w:t>
      </w:r>
      <w:r w:rsidR="00CD0CBE">
        <w:t>Ramadan</w:t>
      </w:r>
      <w:r>
        <w:t xml:space="preserve"> is sacred because it is the month when the Holy Qur'an was revealed, and because it is the month containing Lailatul</w:t>
      </w:r>
      <w:r w:rsidR="00C71C67">
        <w:t>-</w:t>
      </w:r>
      <w:r>
        <w:t>Qadr. It is, therefore, appropriate to know a little about this Book, the greatest of all divine revelations, the best revelation the descendants of Adam (as) have ever received from their Lord.</w:t>
      </w:r>
    </w:p>
    <w:p w:rsidR="004C40FD" w:rsidRDefault="00730B50" w:rsidP="00AF2F50">
      <w:pPr>
        <w:pStyle w:val="libNormal"/>
      </w:pPr>
      <w:r>
        <w:t>The Messenger of Allah (S) is quoted on p. 261, Vol. 2, of al</w:t>
      </w:r>
      <w:r w:rsidR="00C71C67">
        <w:t>-</w:t>
      </w:r>
      <w:r>
        <w:t>Zamakhshari's Rabee’ al</w:t>
      </w:r>
      <w:r w:rsidR="00C71C67">
        <w:t>-</w:t>
      </w:r>
      <w:r>
        <w:t>Abrar as saying, "Allah Almighty read Surats Ta</w:t>
      </w:r>
      <w:r w:rsidR="00C71C67">
        <w:t>-</w:t>
      </w:r>
      <w:r>
        <w:t>Ha and Ya</w:t>
      </w:r>
      <w:r w:rsidR="00C71C67">
        <w:t>-</w:t>
      </w:r>
      <w:r>
        <w:t>Sin a thousand years before creating Adam, and when the angels heard it, they said, ‘Congratulations to those to whom such speech is revealed, and congratulations to the hearts that memorize it, and congratulations to the tongues that articulate it.'"</w:t>
      </w:r>
    </w:p>
    <w:p w:rsidR="004C40FD" w:rsidRDefault="00730B50" w:rsidP="00AF2F50">
      <w:pPr>
        <w:pStyle w:val="libNormal"/>
      </w:pPr>
      <w:r>
        <w:t>In the same reference, the Messenger of Allah (S) is quoted saying, "The hearts rust just as iron rusts." He (S) was asked, "O Messenger of Allah! What removes their rust?" He (S) said, "The recitation of the Qur'an and the remembrance of death." In one Qudsi hadith, the Almighty has said, "I shall give one who is too preoccupied with his recitation of the Qur'an to plead to Me the very best of what I give those who are grateful to Me."</w:t>
      </w:r>
    </w:p>
    <w:p w:rsidR="004C40FD" w:rsidRDefault="00730B50" w:rsidP="00AF2F50">
      <w:pPr>
        <w:pStyle w:val="libNormal"/>
      </w:pPr>
      <w:r>
        <w:t>Imam Ali (as) has said, "One who recites the Qur'an while standing during the prayers will receive a hundred good deeds for each verse he recites; if he recites it sitting during his prayers, he will receive fifty good deeds for each verse, and whoever recites it after having made his wudu will receive twenty</w:t>
      </w:r>
      <w:r w:rsidR="00C71C67">
        <w:t>-</w:t>
      </w:r>
      <w:r>
        <w:t>five good deeds for each verse, and one who recites it without wudu will receive ten good deeds for each verse he recites." One day, as al</w:t>
      </w:r>
      <w:r w:rsidR="00C71C67">
        <w:t>-</w:t>
      </w:r>
      <w:r>
        <w:t>Zamakhshari tells us on p. 264, Vol. 2, of his Rabee’ al</w:t>
      </w:r>
      <w:r w:rsidR="00C71C67">
        <w:t>-</w:t>
      </w:r>
      <w:r>
        <w:t>Abrar, the Messenger of Allah (S) was late in going back home. "What kept you so long from coming home?" Ayesha asked him.</w:t>
      </w:r>
    </w:p>
    <w:p w:rsidR="004C40FD" w:rsidRDefault="00730B50" w:rsidP="00AF2F50">
      <w:pPr>
        <w:pStyle w:val="libNormal"/>
      </w:pPr>
      <w:r>
        <w:t>He (S) said, "It is the recitation of a man whose voice is better (when reciting the Holy Qur'an) than anyone else I have heard." Then he (S) stood and listened to him for a good while then said, "He is Salim, a slave of Abu Huthayfah. Praise to Allah for the presence of people like him in my nation."</w:t>
      </w:r>
    </w:p>
    <w:p w:rsidR="004C40FD" w:rsidRDefault="00730B50" w:rsidP="00AF2F50">
      <w:pPr>
        <w:pStyle w:val="libNormal"/>
      </w:pPr>
      <w:r>
        <w:t xml:space="preserve">During the month of </w:t>
      </w:r>
      <w:r w:rsidR="00CD0CBE">
        <w:t>Ramadan</w:t>
      </w:r>
      <w:r>
        <w:t>, Sufyan al</w:t>
      </w:r>
      <w:r w:rsidR="00C71C67">
        <w:t>-</w:t>
      </w:r>
      <w:r>
        <w:t>Thawri used to devote his time to the recitation of the Holy Qur'an, and Malik ibn Anas used to stop studying and researching hadith, abandon the company of scholars, and concentrate on reciting the Holy Qur'an instead, as we are told on pp. 257</w:t>
      </w:r>
      <w:r w:rsidR="00C71C67">
        <w:t>-</w:t>
      </w:r>
      <w:r>
        <w:t>258 of Vol. 2 of al</w:t>
      </w:r>
      <w:r w:rsidR="00C71C67">
        <w:t>-</w:t>
      </w:r>
      <w:r>
        <w:t>Zamakhshari's Rabi’ al</w:t>
      </w:r>
      <w:r w:rsidR="00C71C67">
        <w:t>-</w:t>
      </w:r>
      <w:r>
        <w:t>Abrar. In one of his sermons, Imam Ali (as) said the following about the Holy Qur'an:</w:t>
      </w:r>
    </w:p>
    <w:p w:rsidR="004C40FD" w:rsidRDefault="00730B50" w:rsidP="00AF2F50">
      <w:pPr>
        <w:pStyle w:val="libNormal"/>
      </w:pPr>
      <w:r>
        <w:t>Besides the Holy Qur'an, nobody should complain of needing anything else. One who is deprived of it cannot be described as having anything at all; so, seek in it the healing of your ailments, and solicit its assistance when you encounter a hardship, for it contains a cure for the worst of ailments: disbelief, hypocrisy, and misguidance. Plead to Allah through it instead of pleading to any of His creation. Nobody can seek Allah through anything better than it, and be admonished that it is an intercessor that will intercede on your behalf, and a speaker that speaks the truth.</w:t>
      </w:r>
    </w:p>
    <w:p w:rsidR="00664A76" w:rsidRDefault="00730B50" w:rsidP="00AF2F50">
      <w:pPr>
        <w:pStyle w:val="libNormal"/>
      </w:pPr>
      <w:r>
        <w:t>For whomsoever the Holy Qur'an intercedes on the Day of Judgment, he will surely achieve intercession, and whoever seeks it to testify to his</w:t>
      </w:r>
    </w:p>
    <w:p w:rsidR="004C40FD" w:rsidRDefault="00730B50" w:rsidP="00664A76">
      <w:pPr>
        <w:pStyle w:val="libNormal0"/>
      </w:pPr>
      <w:r>
        <w:lastRenderedPageBreak/>
        <w:t>truthfulness will surely be regarded as a man of truth, for someone shall call on the Day of Judgment: "Everyone who cultivates is tried by what he cultivates except those who cultivate the Qur'an;" so be among those who cultivate and follow it, and make it the means to reach your Lord. Seek its advice regarding your souls, and compare your views with those of its own, and seek its help against yielding to your desires.</w:t>
      </w:r>
      <w:r w:rsidRPr="00E52097">
        <w:rPr>
          <w:rStyle w:val="libFootnotenumChar"/>
        </w:rPr>
        <w:t>1</w:t>
      </w:r>
    </w:p>
    <w:p w:rsidR="004C40FD" w:rsidRDefault="00730B50" w:rsidP="00AF2F50">
      <w:pPr>
        <w:pStyle w:val="libNormal"/>
      </w:pPr>
      <w:r>
        <w:t>The Imam (as) has also said, "One who recites the Qur'an then dies and enters the fire is among those who took Allah's signs lightly."</w:t>
      </w:r>
    </w:p>
    <w:p w:rsidR="00E52097" w:rsidRDefault="00E52097" w:rsidP="00E52097">
      <w:pPr>
        <w:pStyle w:val="Heading2Center"/>
      </w:pPr>
      <w:bookmarkStart w:id="36" w:name="_Toc391379021"/>
      <w:r>
        <w:t>Reference</w:t>
      </w:r>
      <w:bookmarkEnd w:id="36"/>
    </w:p>
    <w:p w:rsidR="00730B50" w:rsidRDefault="00730B50" w:rsidP="00E52097">
      <w:pPr>
        <w:pStyle w:val="libFootnote"/>
      </w:pPr>
      <w:r>
        <w:t>1. Rabee` al</w:t>
      </w:r>
      <w:r w:rsidR="00C71C67">
        <w:t>-</w:t>
      </w:r>
      <w:r>
        <w:t>Abrar fee Nusoos al</w:t>
      </w:r>
      <w:r w:rsidR="00C71C67">
        <w:t>-</w:t>
      </w:r>
      <w:r>
        <w:t>Akhbar, pp. 258</w:t>
      </w:r>
      <w:r w:rsidR="00C71C67">
        <w:t>-</w:t>
      </w:r>
      <w:r>
        <w:t>259.</w:t>
      </w:r>
    </w:p>
    <w:p w:rsidR="00730B50" w:rsidRDefault="00730B50" w:rsidP="00AF2F50">
      <w:pPr>
        <w:pStyle w:val="libNormal"/>
      </w:pPr>
      <w:r>
        <w:br w:type="page"/>
      </w:r>
    </w:p>
    <w:p w:rsidR="004C40FD" w:rsidRPr="00AF2F50" w:rsidRDefault="00730B50" w:rsidP="00AF2F50">
      <w:pPr>
        <w:pStyle w:val="Heading1Center"/>
      </w:pPr>
      <w:bookmarkStart w:id="37" w:name="_Toc391379022"/>
      <w:r w:rsidRPr="00AF2F50">
        <w:lastRenderedPageBreak/>
        <w:t>Rewards of Reciting Chapters from the Holy Qur’an</w:t>
      </w:r>
      <w:bookmarkEnd w:id="37"/>
    </w:p>
    <w:p w:rsidR="004C40FD" w:rsidRDefault="00730B50" w:rsidP="00AF2F50">
      <w:pPr>
        <w:pStyle w:val="libNormal"/>
      </w:pPr>
      <w:r>
        <w:t>Imam Ja’far al</w:t>
      </w:r>
      <w:r w:rsidR="00C71C67">
        <w:t>-</w:t>
      </w:r>
      <w:r>
        <w:t>Sadiq (as), as we are told by Shaykh Taqi al</w:t>
      </w:r>
      <w:r w:rsidR="00C71C67">
        <w:t>-</w:t>
      </w:r>
      <w:r>
        <w:t>Deen Ibrahim ibn Ali ibn al</w:t>
      </w:r>
      <w:r w:rsidR="00C71C67">
        <w:t>-</w:t>
      </w:r>
      <w:r>
        <w:t>Hassan ibn Muhammad ibn Salih al</w:t>
      </w:r>
      <w:r w:rsidR="00C71C67">
        <w:t>-</w:t>
      </w:r>
      <w:r>
        <w:t>’Amili</w:t>
      </w:r>
      <w:r w:rsidR="00C71C67">
        <w:t>-</w:t>
      </w:r>
      <w:r>
        <w:t>al</w:t>
      </w:r>
      <w:r w:rsidR="00C71C67">
        <w:t>-</w:t>
      </w:r>
      <w:r>
        <w:t>Kaf’ami, has made the following statement with regard to the merits of reciting chapters and verses of the Holy Qur'an:</w:t>
      </w:r>
    </w:p>
    <w:p w:rsidR="004C40FD" w:rsidRDefault="00730B50" w:rsidP="00AF2F50">
      <w:pPr>
        <w:pStyle w:val="libNormal"/>
      </w:pPr>
      <w:r>
        <w:t>One who recites ten verses in one night will never be written down among the indifferent. One who recites fifty verses will be written down among those who remember Allah often (I.e., thakireen). If he recites a hundred, he will be written down among those who constantly supplicate (qaniteen). If he recites three hundred, he will be written down among the winners (faaizeen).</w:t>
      </w:r>
    </w:p>
    <w:p w:rsidR="004C40FD" w:rsidRDefault="00730B50" w:rsidP="00AF2F50">
      <w:pPr>
        <w:pStyle w:val="libNormal"/>
      </w:pPr>
      <w:r>
        <w:t>If he recites five hundred verses, he will be written down among those who reach the degree of ijtihad (mujtahideen). And if one recites a thousand verses, he will be rewarded with one kantar which is five thousand mithqals: each mithqal is twenty</w:t>
      </w:r>
      <w:r w:rsidR="00C71C67">
        <w:t>-</w:t>
      </w:r>
      <w:r>
        <w:t>four karats the smallest of which [in as far as the weighing in the hereafter is concerned] is as big as the mountain of Uhud, and the largest extends from the earth to the sky.</w:t>
      </w:r>
      <w:r w:rsidRPr="00E52097">
        <w:rPr>
          <w:rStyle w:val="libFootnotenumChar"/>
        </w:rPr>
        <w:t>1</w:t>
      </w:r>
    </w:p>
    <w:p w:rsidR="004C40FD" w:rsidRDefault="00730B50" w:rsidP="00AF2F50">
      <w:pPr>
        <w:pStyle w:val="libNormal"/>
      </w:pPr>
      <w:r>
        <w:t>The Imam (as) has also said, as quoted in the same reference, "If one recites the Qur'an, Allah will let him enjoy his vision, and such recitation decreases the penalty of his parents even if they may be kafirs (apostates)." Imagine, dear reader, what it does to your parents who raised you as a Muslim...</w:t>
      </w:r>
    </w:p>
    <w:p w:rsidR="004C40FD" w:rsidRDefault="00730B50" w:rsidP="00AF2F50">
      <w:pPr>
        <w:pStyle w:val="libNormal"/>
      </w:pPr>
      <w:r>
        <w:t>The reader is requested to refer to what is indicated early in this book with reference to who Imam al</w:t>
      </w:r>
      <w:r w:rsidR="00C71C67">
        <w:t>-</w:t>
      </w:r>
      <w:r>
        <w:t>Sadiq (as) was, what his source of information was, and what relation he had had with the Messenger of Allah (S). We, however, would like to add one more statement made by this great Imam (as) that sheds light on his narration of hadith, since we all know that hadith is the second source of the Sunnah, the Holy Qur'an being the first. Imam al</w:t>
      </w:r>
      <w:r w:rsidR="00C71C67">
        <w:t>-</w:t>
      </w:r>
      <w:r>
        <w:t>Sadiq (as) has said:</w:t>
      </w:r>
    </w:p>
    <w:p w:rsidR="004C40FD" w:rsidRDefault="00730B50" w:rsidP="00AF2F50">
      <w:pPr>
        <w:pStyle w:val="libNormal"/>
      </w:pPr>
      <w:r>
        <w:t>My hadith is the same as my father's, while my father's hadith is the same as my grandfather's, and the hadith of my grandather is similar to that of al</w:t>
      </w:r>
      <w:r w:rsidR="00C71C67">
        <w:t>-</w:t>
      </w:r>
      <w:r>
        <w:t>Husayn (as); al</w:t>
      </w:r>
      <w:r w:rsidR="00C71C67">
        <w:t>-</w:t>
      </w:r>
      <w:r>
        <w:t>Husayn's hadith is the same as that of al</w:t>
      </w:r>
      <w:r w:rsidR="00C71C67">
        <w:t>-</w:t>
      </w:r>
      <w:r>
        <w:t>Hasan; al</w:t>
      </w:r>
      <w:r w:rsidR="00C71C67">
        <w:t>-</w:t>
      </w:r>
      <w:r>
        <w:t>Hasan's hadith is similar to that of the Commander of the Faithful (as); the hadith of the Commander of the Faithful (as) is the same hadith of the Messenger of Allah (S), and the hadith of the Messenger of Allah (S) is the speech of Allah, the Lord of Dignity and Greatness.</w:t>
      </w:r>
      <w:r w:rsidRPr="00E52097">
        <w:rPr>
          <w:rStyle w:val="libFootnotenumChar"/>
        </w:rPr>
        <w:t>2</w:t>
      </w:r>
    </w:p>
    <w:p w:rsidR="004C40FD" w:rsidRDefault="00730B50" w:rsidP="00AF2F50">
      <w:pPr>
        <w:pStyle w:val="libNormal"/>
      </w:pPr>
      <w:r>
        <w:t>From the viewpoint of Muslims who believe in and follow the fiqh of Imam Ja’far al</w:t>
      </w:r>
      <w:r w:rsidR="00C71C67">
        <w:t>-</w:t>
      </w:r>
      <w:r>
        <w:t>Sadiq (as), whatever he said was the echo of what his great grandfather the Messenger of Allah (S) had said. He is one of twelve Imams followed by Ja’fari Shi’as and who the latter believe are divinely inspired; they are the Imams of Ahl al</w:t>
      </w:r>
      <w:r w:rsidR="00C71C67">
        <w:t>-</w:t>
      </w:r>
      <w:r>
        <w:t>Bayt (as) referred to in verse 33 of Surat al</w:t>
      </w:r>
      <w:r w:rsidR="00C71C67">
        <w:t>-</w:t>
      </w:r>
      <w:r>
        <w:t>Ahzab (Chapter 33).</w:t>
      </w:r>
    </w:p>
    <w:p w:rsidR="00664A76" w:rsidRDefault="00730B50" w:rsidP="00AF2F50">
      <w:pPr>
        <w:pStyle w:val="libNormal"/>
      </w:pPr>
      <w:r>
        <w:t>The fact that their number is twelve and that all of them descended from Quraysh is stated in the Sahih books of our Sunni brethren. This is what al</w:t>
      </w:r>
      <w:r w:rsidR="00C71C67">
        <w:t>-</w:t>
      </w:r>
      <w:r>
        <w:t>Bukhari and Muslims, as well as many others, have confirmed. Some Sunni references indicate that the Prophet (S) named all of them, saying that the first was Ali ibn Abu Talib (as) followed by his son al</w:t>
      </w:r>
      <w:r w:rsidR="00C71C67">
        <w:t>-</w:t>
      </w:r>
      <w:r>
        <w:t>Hasan (as) then al</w:t>
      </w:r>
    </w:p>
    <w:p w:rsidR="004C40FD" w:rsidRDefault="00730B50" w:rsidP="00664A76">
      <w:pPr>
        <w:pStyle w:val="libNormal0"/>
      </w:pPr>
      <w:r>
        <w:lastRenderedPageBreak/>
        <w:t>Hasan's brother al</w:t>
      </w:r>
      <w:r w:rsidR="00C71C67">
        <w:t>-</w:t>
      </w:r>
      <w:r>
        <w:t>Husayn (as), followed by nine from the offspring of al</w:t>
      </w:r>
      <w:r w:rsidR="00C71C67">
        <w:t>-</w:t>
      </w:r>
      <w:r>
        <w:t>Husayn (as) the last of whom is al</w:t>
      </w:r>
      <w:r w:rsidR="00C71C67">
        <w:t>-</w:t>
      </w:r>
      <w:r>
        <w:t>Mahdi (as).</w:t>
      </w:r>
    </w:p>
    <w:p w:rsidR="004C40FD" w:rsidRDefault="00730B50" w:rsidP="00AF2F50">
      <w:pPr>
        <w:pStyle w:val="libNormal"/>
      </w:pPr>
      <w:r>
        <w:t>The Sunni Hanafi author of Yanabee’ al</w:t>
      </w:r>
      <w:r w:rsidR="00C71C67">
        <w:t>-</w:t>
      </w:r>
      <w:r>
        <w:t>Mawaddah narrates an incident in his book as follows:</w:t>
      </w:r>
    </w:p>
    <w:p w:rsidR="004C40FD" w:rsidRDefault="00730B50" w:rsidP="00AF2F50">
      <w:pPr>
        <w:pStyle w:val="libNormal"/>
      </w:pPr>
      <w:r>
        <w:t>A Jew named al</w:t>
      </w:r>
      <w:r w:rsidR="00C71C67">
        <w:t>-</w:t>
      </w:r>
      <w:r>
        <w:t>A’tal came to the Prophet (S) and said, "Muhammad! I wish to ask you about certain things which I have been keeping to myself; so, if you answer them, I shall declare my acceptance of Islam before you." The Prophet (S) said, "Ask me, O father of Imarah!"</w:t>
      </w:r>
    </w:p>
    <w:p w:rsidR="004C40FD" w:rsidRDefault="00730B50" w:rsidP="00AF2F50">
      <w:pPr>
        <w:pStyle w:val="libNormal"/>
      </w:pPr>
      <w:r>
        <w:t>So he asked him about many things till he was satisfied and admitted that the Prophet (S) was right. Then he said, "Tell me about your wasi (successor): who is he? No prophet can ever be without a wasi, and our prophet Moses (as) had appointed Yusha’ [Joshua] son of Noon as his successor." He (S) said, "My wasi is Ali ibn Abu Talib followed by my grandsons al</w:t>
      </w:r>
      <w:r w:rsidR="00C71C67">
        <w:t>-</w:t>
      </w:r>
      <w:r>
        <w:t>Hasan and al</w:t>
      </w:r>
      <w:r w:rsidR="00C71C67">
        <w:t>-</w:t>
      </w:r>
      <w:r>
        <w:t>Husayn followed by nine men from the loins of al</w:t>
      </w:r>
      <w:r w:rsidR="00C71C67">
        <w:t>-</w:t>
      </w:r>
      <w:r>
        <w:t>Husayn."</w:t>
      </w:r>
    </w:p>
    <w:p w:rsidR="004C40FD" w:rsidRDefault="00730B50" w:rsidP="00AF2F50">
      <w:pPr>
        <w:pStyle w:val="libNormal"/>
      </w:pPr>
      <w:r>
        <w:t>He said, "Then name them for me, O Muhammad!" The Prophet (S) said, "Once al</w:t>
      </w:r>
      <w:r w:rsidR="00C71C67">
        <w:t>-</w:t>
      </w:r>
      <w:r>
        <w:t>Husayn departs, he will be followed by his son Ali; when Ali departs, his son Muhammad will succeed him. When Muhammad departs, his son Ja’far will follow him. When Ja’far departs, he will be followed by his son Mousa. When Mousa departs, his son Ali will succeed him. When Ali departs, his son Muhammad will succeed him. When Muhammad departs, his son al</w:t>
      </w:r>
      <w:r w:rsidR="00C71C67">
        <w:t>-</w:t>
      </w:r>
      <w:r>
        <w:t>Hujjah Muhammad al</w:t>
      </w:r>
      <w:r w:rsidR="00C71C67">
        <w:t>-</w:t>
      </w:r>
      <w:r>
        <w:t>Mahdi will succeed him. These are the twelve ones." So that Jew embraced Islam and praised Allah for having guided him.</w:t>
      </w:r>
      <w:r w:rsidRPr="00E52097">
        <w:rPr>
          <w:rStyle w:val="libFootnotenumChar"/>
        </w:rPr>
        <w:t>3</w:t>
      </w:r>
    </w:p>
    <w:p w:rsidR="004C40FD" w:rsidRDefault="00730B50" w:rsidP="00AF2F50">
      <w:pPr>
        <w:pStyle w:val="libNormal"/>
      </w:pPr>
      <w:r>
        <w:t>If we wish to turn the pages of Shi’a books and discern the facts they contain with regard to this subject, we will surely find many times as many ahadith as this one, but this suffices to prove that Sunni scholars do admit that the number of the Imams (as) is twelve, and there are no such Imams besides Ali (as) and his purified offspring.</w:t>
      </w:r>
    </w:p>
    <w:p w:rsidR="004C40FD" w:rsidRDefault="00730B50" w:rsidP="00AF2F50">
      <w:pPr>
        <w:pStyle w:val="libNormal"/>
      </w:pPr>
      <w:r>
        <w:t>What strengthens our conviction that the Twelve Imams from Ahl al</w:t>
      </w:r>
      <w:r w:rsidR="00C71C67">
        <w:t>-</w:t>
      </w:r>
      <w:r>
        <w:t>Bayt (as) were never tutored by any of the Ummah's scholars is the fact that no historian, nor any traditionist, nor any biographer, has ever indicated that one of the Imams from Ahl al</w:t>
      </w:r>
      <w:r w:rsidR="00C71C67">
        <w:t>-</w:t>
      </w:r>
      <w:r>
        <w:t>Bayt (as) learned what he knew from some sahaba or tabi’een as is the case with all the Ummah's scholars and Imams.</w:t>
      </w:r>
    </w:p>
    <w:p w:rsidR="004C40FD" w:rsidRDefault="00730B50" w:rsidP="00AF2F50">
      <w:pPr>
        <w:pStyle w:val="libNormal"/>
      </w:pPr>
      <w:r>
        <w:t>Abu Haneefah, for example, was a student of Imam Ja’far</w:t>
      </w:r>
      <w:r w:rsidR="00C71C67">
        <w:t>-</w:t>
      </w:r>
      <w:r>
        <w:t>al</w:t>
      </w:r>
      <w:r w:rsidR="00C71C67">
        <w:t>-</w:t>
      </w:r>
      <w:r>
        <w:t>Sadiq (as); Malik was a student of Abu Haneefah; al</w:t>
      </w:r>
      <w:r w:rsidR="00C71C67">
        <w:t>-</w:t>
      </w:r>
      <w:r>
        <w:t>Shafi’I learned from Malik and so did Ahmed ibn Hanbal. As regarding the Imams from Ahl al</w:t>
      </w:r>
      <w:r w:rsidR="00C71C67">
        <w:t>-</w:t>
      </w:r>
      <w:r>
        <w:t>Bayt (as), their knowledge is gifted by Allah, Glory and Exaltation to Him, and they inherit such knowledge son from father, for they are the ones to whom the Almighty specifically refers when He says,</w:t>
      </w:r>
    </w:p>
    <w:p w:rsidR="004C40FD" w:rsidRDefault="00730B50" w:rsidP="00E52097">
      <w:pPr>
        <w:pStyle w:val="libBoldItalic"/>
      </w:pPr>
      <w:r>
        <w:t>"Then We gave the Book for an inheritance to those whom We chose from among Our servants" (Holy Qur'an, Surah Fatir 35:32).</w:t>
      </w:r>
    </w:p>
    <w:p w:rsidR="00730B50" w:rsidRDefault="00730B50" w:rsidP="00AF2F50">
      <w:pPr>
        <w:pStyle w:val="libNormal"/>
      </w:pPr>
      <w:r>
        <w:t>This much ought to convince the discreet reader that the information stated in this section is taken from a very reliable source.</w:t>
      </w:r>
    </w:p>
    <w:p w:rsidR="004C40FD" w:rsidRDefault="00730B50" w:rsidP="00AF2F50">
      <w:pPr>
        <w:pStyle w:val="Heading2Center"/>
      </w:pPr>
      <w:bookmarkStart w:id="38" w:name="_Toc391379023"/>
      <w:r>
        <w:t>The Basmala</w:t>
      </w:r>
      <w:bookmarkEnd w:id="38"/>
    </w:p>
    <w:p w:rsidR="00664A76" w:rsidRDefault="00730B50" w:rsidP="00AF2F50">
      <w:pPr>
        <w:pStyle w:val="libNormal"/>
      </w:pPr>
      <w:r>
        <w:t>Whenever we recite a verse from the Holy Qur'an, we start with the Basmala, that is: Bismillahir</w:t>
      </w:r>
      <w:r w:rsidR="00C71C67">
        <w:t>-</w:t>
      </w:r>
      <w:r>
        <w:t>Rahmanir</w:t>
      </w:r>
      <w:r w:rsidR="00C71C67">
        <w:t>-</w:t>
      </w:r>
      <w:r>
        <w:t>Rahim, In the Name of Allah, the Most Gracious, the most Merciful. In the Fatiha, the first chapter of the</w:t>
      </w:r>
    </w:p>
    <w:p w:rsidR="004C40FD" w:rsidRDefault="00730B50" w:rsidP="00664A76">
      <w:pPr>
        <w:pStyle w:val="libNormal0"/>
      </w:pPr>
      <w:r>
        <w:lastRenderedPageBreak/>
        <w:t>Holy Qur'an, this Basmala is a verse all by itself, whereas in all other chapters, with the exception of Bara'ah or Tawbah where it is not recited, it serves as an introduction to other verses.</w:t>
      </w:r>
    </w:p>
    <w:p w:rsidR="004C40FD" w:rsidRDefault="00730B50" w:rsidP="00AF2F50">
      <w:pPr>
        <w:pStyle w:val="libNormal"/>
      </w:pPr>
      <w:r>
        <w:t>On pp. 39</w:t>
      </w:r>
      <w:r w:rsidR="00C71C67">
        <w:t>-</w:t>
      </w:r>
      <w:r>
        <w:t>40, Vol. 1, of his Tafsir, al</w:t>
      </w:r>
      <w:r w:rsidR="00C71C67">
        <w:t>-</w:t>
      </w:r>
      <w:r>
        <w:t>Qummi chronologically arranges the isnad of one particular statement made by Imam Ja’far al</w:t>
      </w:r>
      <w:r w:rsidR="00C71C67">
        <w:t>-</w:t>
      </w:r>
      <w:r>
        <w:t>Sadiq (as) and recounts the longest list of narrators we have ever come across. The list of narrators ends with Abu Busayr, a well</w:t>
      </w:r>
      <w:r w:rsidR="00C71C67">
        <w:t>-</w:t>
      </w:r>
      <w:r>
        <w:t>known companion of this great Imam (as), saying that he once asked Imam al</w:t>
      </w:r>
      <w:r w:rsidR="00C71C67">
        <w:t>-</w:t>
      </w:r>
      <w:r>
        <w:t>Sadiq (as) about the tafsir of Bismillahir</w:t>
      </w:r>
      <w:r w:rsidR="00C71C67">
        <w:t>-</w:t>
      </w:r>
      <w:r>
        <w:t>Rahmanir</w:t>
      </w:r>
      <w:r w:rsidR="00C71C67">
        <w:t>-</w:t>
      </w:r>
      <w:r>
        <w:t>Rahim, so he said, and we would like to quote his statement as well as its isnad in its original text as follows:</w:t>
      </w:r>
    </w:p>
    <w:p w:rsidR="004C40FD" w:rsidRDefault="00730B50" w:rsidP="00AF2F50">
      <w:pPr>
        <w:pStyle w:val="libNormal"/>
      </w:pPr>
      <w:r>
        <w:t>After the long list of the said narrators, the Imam (as) indicates the derivation of each letter of the Basmala as follows:</w:t>
      </w:r>
    </w:p>
    <w:p w:rsidR="004C40FD" w:rsidRDefault="00730B50" w:rsidP="00AF2F50">
      <w:pPr>
        <w:pStyle w:val="libNormal"/>
      </w:pPr>
      <w:r>
        <w:t>The "ba" is derived from "baha</w:t>
      </w:r>
      <w:r w:rsidR="00C71C67">
        <w:t>-</w:t>
      </w:r>
      <w:r>
        <w:t>Allah," the Splendor of Allah; the "seen" is derived from "sanna</w:t>
      </w:r>
      <w:r w:rsidR="00C71C67">
        <w:t>-</w:t>
      </w:r>
      <w:r>
        <w:t>Allah," the Majesty of Allah; the "meem" is derived from "mulk</w:t>
      </w:r>
      <w:r w:rsidR="00C71C67">
        <w:t>-</w:t>
      </w:r>
      <w:r>
        <w:t>Allah," the Kingdom of Allah; "Allah" is the God of everything; "al</w:t>
      </w:r>
      <w:r w:rsidR="00C71C67">
        <w:t>-</w:t>
      </w:r>
      <w:r>
        <w:t>Rahman" is the One Who is Merciful to all His creation; "al</w:t>
      </w:r>
      <w:r w:rsidR="00C71C67">
        <w:t>-</w:t>
      </w:r>
      <w:r>
        <w:t>Rahim" is the One Who singles out those who believe in Him to receive the greatest share of His mercy.</w:t>
      </w:r>
    </w:p>
    <w:p w:rsidR="004C40FD" w:rsidRDefault="00730B50" w:rsidP="00AF2F50">
      <w:pPr>
        <w:pStyle w:val="libNormal"/>
      </w:pPr>
      <w:r>
        <w:t>On p. 506 of Misbah al</w:t>
      </w:r>
      <w:r w:rsidR="00C71C67">
        <w:t>-</w:t>
      </w:r>
      <w:r>
        <w:t>Kaf’ami, the Messenger of Allah (S) is quoted saying that when a teacher teaching a child to recite the Holy Qur'an tells the child to recite "Bismillahir</w:t>
      </w:r>
      <w:r w:rsidR="00C71C67">
        <w:t>-</w:t>
      </w:r>
      <w:r>
        <w:t>Rahmanir</w:t>
      </w:r>
      <w:r w:rsidR="00C71C67">
        <w:t>-</w:t>
      </w:r>
      <w:r>
        <w:t>Rahim," and the child recites it, Allah will decree a clearance for the child, for his parents, and for the teacher, from hell, and that it is comprised of nineteen letters, the same number corresponding to the number of the keepers of the gates of hell; therefore, whoever pronounces it, Allah will permit these letters to close the gates of hell against him.</w:t>
      </w:r>
    </w:p>
    <w:p w:rsidR="00730B50" w:rsidRDefault="00730B50" w:rsidP="00AF2F50">
      <w:pPr>
        <w:pStyle w:val="libNormal"/>
      </w:pPr>
      <w:r>
        <w:t>Now let us research and find out how each of the 114 chapters of the Holy Qur'an stands out among the rest, and what rewards the faithful will Insha</w:t>
      </w:r>
      <w:r w:rsidR="00C71C67">
        <w:t>-</w:t>
      </w:r>
      <w:r>
        <w:t>Allah receive from the most Generous One for reciting it. Following is a translation from the Arabic of most of the original text on pp. 506</w:t>
      </w:r>
      <w:r w:rsidR="00C71C67">
        <w:t>-</w:t>
      </w:r>
      <w:r>
        <w:t>542 of Vol. 2 of Misbah al</w:t>
      </w:r>
      <w:r w:rsidR="00C71C67">
        <w:t>-</w:t>
      </w:r>
      <w:r>
        <w:t>Kaf’ami by Shaykh Taqi al</w:t>
      </w:r>
      <w:r w:rsidR="00C71C67">
        <w:t>-</w:t>
      </w:r>
      <w:r>
        <w:t>Deen Ibrahim ibn Ali ibn al</w:t>
      </w:r>
      <w:r w:rsidR="00C71C67">
        <w:t>-</w:t>
      </w:r>
      <w:r>
        <w:t>Hassan ibn Muhammad ibn Salih al</w:t>
      </w:r>
      <w:r w:rsidR="00C71C67">
        <w:t>-</w:t>
      </w:r>
      <w:r>
        <w:t>’Amili al</w:t>
      </w:r>
      <w:r w:rsidR="00C71C67">
        <w:t>-</w:t>
      </w:r>
      <w:r>
        <w:t>Kaf’ami, in addition to selected texts included in Vol. 89 of al</w:t>
      </w:r>
      <w:r w:rsidR="00C71C67">
        <w:t>-</w:t>
      </w:r>
      <w:r>
        <w:t>Majlisi's Bihar al</w:t>
      </w:r>
      <w:r w:rsidR="00C71C67">
        <w:t>-</w:t>
      </w:r>
      <w:r>
        <w:t>Anwar.</w:t>
      </w:r>
    </w:p>
    <w:p w:rsidR="004C40FD" w:rsidRDefault="00730B50" w:rsidP="00AF2F50">
      <w:pPr>
        <w:pStyle w:val="Heading2Center"/>
      </w:pPr>
      <w:bookmarkStart w:id="39" w:name="_Toc391379024"/>
      <w:r>
        <w:t>Chapter 1 (al</w:t>
      </w:r>
      <w:r w:rsidR="00C71C67">
        <w:t>-</w:t>
      </w:r>
      <w:r>
        <w:t>Fatiha)</w:t>
      </w:r>
      <w:bookmarkEnd w:id="39"/>
    </w:p>
    <w:p w:rsidR="004C40FD" w:rsidRDefault="00730B50" w:rsidP="00AF2F50">
      <w:pPr>
        <w:pStyle w:val="libNormal"/>
      </w:pPr>
      <w:r>
        <w:t>Al</w:t>
      </w:r>
      <w:r w:rsidR="00C71C67">
        <w:t>-</w:t>
      </w:r>
      <w:r>
        <w:t>Tibrisi, in his exegesis Mujma’ul</w:t>
      </w:r>
      <w:r w:rsidR="00C71C67">
        <w:t>-</w:t>
      </w:r>
      <w:r>
        <w:t>Bayan fee Tafsir al</w:t>
      </w:r>
      <w:r w:rsidR="00C71C67">
        <w:t>-</w:t>
      </w:r>
      <w:r>
        <w:t>Qur'an, provides ten names for the first chapter of the Holy Qur'an, namely Surat al</w:t>
      </w:r>
      <w:r w:rsidR="00C71C67">
        <w:t>-</w:t>
      </w:r>
      <w:r>
        <w:t>Fatiha:</w:t>
      </w:r>
    </w:p>
    <w:p w:rsidR="004C40FD" w:rsidRDefault="00730B50" w:rsidP="00AF2F50">
      <w:pPr>
        <w:pStyle w:val="libNormal"/>
      </w:pPr>
      <w:r>
        <w:t>1) al</w:t>
      </w:r>
      <w:r w:rsidR="00C71C67">
        <w:t>-</w:t>
      </w:r>
      <w:r>
        <w:t>Fatiha, the one that opens, for it is like a gate: when opened, it leads one to the Book of Allah;</w:t>
      </w:r>
    </w:p>
    <w:p w:rsidR="004C40FD" w:rsidRDefault="00730B50" w:rsidP="00AF2F50">
      <w:pPr>
        <w:pStyle w:val="libNormal"/>
      </w:pPr>
      <w:r>
        <w:t>2) al</w:t>
      </w:r>
      <w:r w:rsidR="00C71C67">
        <w:t>-</w:t>
      </w:r>
      <w:r>
        <w:t>Hamd, the praise, for its verses are clearly praising the Almighty;</w:t>
      </w:r>
    </w:p>
    <w:p w:rsidR="004C40FD" w:rsidRDefault="00730B50" w:rsidP="00AF2F50">
      <w:pPr>
        <w:pStyle w:val="libNormal"/>
      </w:pPr>
      <w:r>
        <w:t>3) Ummul</w:t>
      </w:r>
      <w:r w:rsidR="00C71C67">
        <w:t>-</w:t>
      </w:r>
      <w:r>
        <w:t>Kitab, the mother of the Book, for its status is superior to all other chapters of the Holy Qur'an, or like the war standard: it is always in the forefront;</w:t>
      </w:r>
    </w:p>
    <w:p w:rsidR="004C40FD" w:rsidRDefault="00730B50" w:rsidP="00AF2F50">
      <w:pPr>
        <w:pStyle w:val="libNormal"/>
      </w:pPr>
      <w:r>
        <w:t>4) al</w:t>
      </w:r>
      <w:r w:rsidR="00C71C67">
        <w:t>-</w:t>
      </w:r>
      <w:r>
        <w:t>Sab’, the seven verses, for it is comprised of seven verses and the only one whose verses are seven, and there is no room here to elaborate on the merits of the number 7 especially since most readers of this book are already aware of such merits;</w:t>
      </w:r>
    </w:p>
    <w:p w:rsidR="004C40FD" w:rsidRDefault="00730B50" w:rsidP="00AF2F50">
      <w:pPr>
        <w:pStyle w:val="libNormal"/>
      </w:pPr>
      <w:r>
        <w:t>5) al</w:t>
      </w:r>
      <w:r w:rsidR="00C71C67">
        <w:t>-</w:t>
      </w:r>
      <w:r>
        <w:t>Mathani, the oft</w:t>
      </w:r>
      <w:r w:rsidR="00C71C67">
        <w:t>-</w:t>
      </w:r>
      <w:r>
        <w:t>repeated Chapter, for no other Chapter of the Holy Qur'an is repeated as often as this one;</w:t>
      </w:r>
    </w:p>
    <w:p w:rsidR="004C40FD" w:rsidRDefault="00730B50" w:rsidP="00AF2F50">
      <w:pPr>
        <w:pStyle w:val="libNormal"/>
      </w:pPr>
      <w:r>
        <w:lastRenderedPageBreak/>
        <w:t>6) al</w:t>
      </w:r>
      <w:r w:rsidR="00C71C67">
        <w:t>-</w:t>
      </w:r>
      <w:r>
        <w:t>Kafiya, the chapter that suffices and that has no substitute; you simply cannot replace its recitation with that of any other chapter of the Holy Qur'an in the first two rek’ats of the prayers, whereas it can substitute others;</w:t>
      </w:r>
    </w:p>
    <w:p w:rsidR="004C40FD" w:rsidRDefault="00730B50" w:rsidP="00AF2F50">
      <w:pPr>
        <w:pStyle w:val="libNormal"/>
      </w:pPr>
      <w:r>
        <w:t>7) al</w:t>
      </w:r>
      <w:r w:rsidR="00C71C67">
        <w:t>-</w:t>
      </w:r>
      <w:r>
        <w:t>Asas, the basis or foundation or bed</w:t>
      </w:r>
      <w:r w:rsidR="00C71C67">
        <w:t>-</w:t>
      </w:r>
      <w:r>
        <w:t>rock, a connotation of its being the foundation upon which the Holy Qur'an stands just as the Basmala ("Bismillahir</w:t>
      </w:r>
      <w:r w:rsidR="00C71C67">
        <w:t>-</w:t>
      </w:r>
      <w:r>
        <w:t>Rahmanir</w:t>
      </w:r>
      <w:r w:rsidR="00C71C67">
        <w:t>-</w:t>
      </w:r>
      <w:r>
        <w:t>Rahim") is the foundation of the Fatiha;</w:t>
      </w:r>
    </w:p>
    <w:p w:rsidR="004C40FD" w:rsidRDefault="00730B50" w:rsidP="00AF2F50">
      <w:pPr>
        <w:pStyle w:val="libNormal"/>
      </w:pPr>
      <w:r>
        <w:t>8) al</w:t>
      </w:r>
      <w:r w:rsidR="00C71C67">
        <w:t>-</w:t>
      </w:r>
      <w:r>
        <w:t>Shifa, the healing, due to the fact that the Messenger of Allah (S) has said that the Fatiha heals from all ailments except death; and</w:t>
      </w:r>
    </w:p>
    <w:p w:rsidR="004C40FD" w:rsidRDefault="00730B50" w:rsidP="00AF2F50">
      <w:pPr>
        <w:pStyle w:val="libNormal"/>
      </w:pPr>
      <w:r>
        <w:t>9) al</w:t>
      </w:r>
      <w:r w:rsidR="00C71C67">
        <w:t>-</w:t>
      </w:r>
      <w:r>
        <w:t>Salat, the prayers, or the basic requirement of the daily prayers, one without the recitation of which no prayer can be accepted, especially since the Prophet (S) has quoted the Almighty saying, "The prayers have been divided between Me and My servant: one half for Me, and one for him;" so when one recites it and says, "Alhamdu lillahi Rabbil</w:t>
      </w:r>
      <w:r w:rsidR="00C71C67">
        <w:t>-</w:t>
      </w:r>
      <w:r>
        <w:t>’Alameen," the Almighty says, "My servant has praised Me." And when he says, "Arrahmanir</w:t>
      </w:r>
      <w:r w:rsidR="00C71C67">
        <w:t>-</w:t>
      </w:r>
      <w:r>
        <w:t>Raheem," the Almighty says, "My servant has praised Me." And when he says, "Maliki Yawmid</w:t>
      </w:r>
      <w:r w:rsidR="00C71C67">
        <w:t>-</w:t>
      </w:r>
      <w:r>
        <w:t>Deen," Allah says, "My servant has exalted Me." And when he says, "Iyyaka Na’budu wa iyyaka nasta’een," Allah will say, "This is a covenant between Me and My servant, and My servant shall be granted the fulfillment of his pleas." Then if he finishes reciting the Fatiha to the end, Allah will again confirm His promise by saying, "This is for [the benefit of] My servant, and My servant will be granted the answer to his wishes."</w:t>
      </w:r>
    </w:p>
    <w:p w:rsidR="004C40FD" w:rsidRDefault="00730B50" w:rsidP="00AF2F50">
      <w:pPr>
        <w:pStyle w:val="libNormal"/>
      </w:pPr>
      <w:r>
        <w:t>The Messenger of Allah (S) is quoted by Abu Ali al</w:t>
      </w:r>
      <w:r w:rsidR="00C71C67">
        <w:t>-</w:t>
      </w:r>
      <w:r>
        <w:t>Fadl ibn al</w:t>
      </w:r>
      <w:r w:rsidR="00C71C67">
        <w:t>-</w:t>
      </w:r>
      <w:r>
        <w:t>Hassan ibn al</w:t>
      </w:r>
      <w:r w:rsidR="00C71C67">
        <w:t>-</w:t>
      </w:r>
      <w:r>
        <w:t>Fadl al</w:t>
      </w:r>
      <w:r w:rsidR="00C71C67">
        <w:t>-</w:t>
      </w:r>
      <w:r>
        <w:t>Tibrisi, may Allah have mercy on his soul, saying that one who recites al</w:t>
      </w:r>
      <w:r w:rsidR="00C71C67">
        <w:t>-</w:t>
      </w:r>
      <w:r>
        <w:t>Fatiha will be regarded by the Almighty as though he recited two</w:t>
      </w:r>
      <w:r w:rsidR="00C71C67">
        <w:t>-</w:t>
      </w:r>
      <w:r>
        <w:t>thirds of the Holy Qur'an and as though he gave by way of charity to each and every believing man and woman. "By the One in Whose hand my soul is," the Prophet (S) continues, "Allah Almighty did not reveal in the Torah, the Gospel, or the Psalms any chapter like it; it is the Mother of the Book and al</w:t>
      </w:r>
      <w:r w:rsidR="00C71C67">
        <w:t>-</w:t>
      </w:r>
      <w:r>
        <w:t>Sab’ al</w:t>
      </w:r>
      <w:r w:rsidR="00C71C67">
        <w:t>-</w:t>
      </w:r>
      <w:r>
        <w:t>Mathani (the oft</w:t>
      </w:r>
      <w:r w:rsidR="00C71C67">
        <w:t>-</w:t>
      </w:r>
      <w:r>
        <w:t>repeated seven verses), and it is divided between Allah and His servant, and His servant shall get whatever he asks; it is the best Sura in the Book of the most Exalted One, and it is a healing from every ailment except poison, which is death." He (S) is also quoted by al</w:t>
      </w:r>
      <w:r w:rsidR="00C71C67">
        <w:t>-</w:t>
      </w:r>
      <w:r>
        <w:t>Kaf’ami as saying,</w:t>
      </w:r>
    </w:p>
    <w:p w:rsidR="004C40FD" w:rsidRDefault="00730B50" w:rsidP="00E52097">
      <w:pPr>
        <w:pStyle w:val="libBoldItalic"/>
      </w:pPr>
      <w:r>
        <w:t>"He (Allah) bestowed it upon me as His blessing, making it equivalent to the Holy Qur'an, saying, ‘And We have granted you al</w:t>
      </w:r>
      <w:r w:rsidR="00C71C67">
        <w:t>-</w:t>
      </w:r>
      <w:r>
        <w:t>Sab’ al</w:t>
      </w:r>
      <w:r w:rsidR="00C71C67">
        <w:t>-</w:t>
      </w:r>
      <w:r>
        <w:t>Mathani and the Great Qur'an (Qur’an Surah al</w:t>
      </w:r>
      <w:r w:rsidR="00C71C67">
        <w:t>-</w:t>
      </w:r>
      <w:r>
        <w:t>Hijr, 15:87).'</w:t>
      </w:r>
    </w:p>
    <w:p w:rsidR="004C40FD" w:rsidRDefault="00730B50" w:rsidP="00AF2F50">
      <w:pPr>
        <w:pStyle w:val="libNormal"/>
      </w:pPr>
      <w:r>
        <w:t>It is the most precious among the treasures of the ‘Arsh." Indeed, Allah, the most Sublime, has chosen Muhammad (S) alone to be honored by it without doing so to any other Prophet or Messenger of His with the exception of Sulayman (Solomon), peace be upon him, who was granted the Basmala (see verse 30 of Surat al</w:t>
      </w:r>
      <w:r w:rsidR="00C71C67">
        <w:t>-</w:t>
      </w:r>
      <w:r>
        <w:t>Naml, Chapter of the Ant).</w:t>
      </w:r>
    </w:p>
    <w:p w:rsidR="00664A76" w:rsidRDefault="00730B50" w:rsidP="00AF2F50">
      <w:pPr>
        <w:pStyle w:val="libNormal"/>
      </w:pPr>
      <w:r>
        <w:t>One who recites it, being fully convinced of his following in the footsteps of Muhammad (S) and his Progeny (as), adhering to its injunctions, believing in its outward and inward meanings, will be granted by Allah for each of its letters a blessing better than what all there is in the</w:t>
      </w:r>
    </w:p>
    <w:p w:rsidR="00730B50" w:rsidRDefault="00730B50" w:rsidP="00664A76">
      <w:pPr>
        <w:pStyle w:val="libNormal0"/>
      </w:pPr>
      <w:r>
        <w:lastRenderedPageBreak/>
        <w:t>world of wealth and good things, and whoever listens to someone reciting it will receive one third of the rewards due to its reciter.</w:t>
      </w:r>
    </w:p>
    <w:p w:rsidR="004C40FD" w:rsidRDefault="00730B50" w:rsidP="00AF2F50">
      <w:pPr>
        <w:pStyle w:val="Heading2Center"/>
      </w:pPr>
      <w:bookmarkStart w:id="40" w:name="_Toc391379025"/>
      <w:r>
        <w:t>Chapter 2 (al</w:t>
      </w:r>
      <w:r w:rsidR="00C71C67">
        <w:t>-</w:t>
      </w:r>
      <w:r>
        <w:t>Baqarah)</w:t>
      </w:r>
      <w:bookmarkEnd w:id="40"/>
    </w:p>
    <w:p w:rsidR="004C40FD" w:rsidRDefault="00730B50" w:rsidP="00AF2F50">
      <w:pPr>
        <w:pStyle w:val="libNormal"/>
      </w:pPr>
      <w:r>
        <w:t>The Messenger of Allah (S) is quoted by Ubayy saying, "Whoever recites it will receive blessings from Allah and His mercy and will be granted the rewards due to one who camps for a full year, in the way of Allah, as a soldier on the borders of the Islamic domains to protect them, being constantly on vigil." Then the Messenger of Allah (S) turned to the narrator, Ubayy, and said, "O Ubayy! Order the Muslims to learn it, for learning it is a blessing, while leaving it is a loss, and no magician can ever overpower it."</w:t>
      </w:r>
    </w:p>
    <w:p w:rsidR="00730B50" w:rsidRDefault="00730B50" w:rsidP="00AF2F50">
      <w:pPr>
        <w:pStyle w:val="libNormal"/>
      </w:pPr>
      <w:r>
        <w:t>He (S) is also quoted saying that everything has a zenith, and the zenith of the Qur'an is Surat al</w:t>
      </w:r>
      <w:r w:rsidR="00C71C67">
        <w:t>-</w:t>
      </w:r>
      <w:r>
        <w:t>Baqarah. "Which ayat (verse)," he (S) was asked, "in it is the best, O Messenger of Allah?" He (S) said, "Ayat al</w:t>
      </w:r>
      <w:r w:rsidR="00C71C67">
        <w:t>-</w:t>
      </w:r>
      <w:r>
        <w:t>Kursi [2:255]," he (S) answered. And he (S) entrusted the youngest among his companions, namely al</w:t>
      </w:r>
      <w:r w:rsidR="00C71C67">
        <w:t>-</w:t>
      </w:r>
      <w:r>
        <w:t>Harith ibn Zayd ibn al</w:t>
      </w:r>
      <w:r w:rsidR="00C71C67">
        <w:t>-</w:t>
      </w:r>
      <w:r>
        <w:t>Harithah, due to the fact that he knew Surat al</w:t>
      </w:r>
      <w:r w:rsidR="00C71C67">
        <w:t>-</w:t>
      </w:r>
      <w:r>
        <w:t>Baqarah by heart, to command an army to defend Islam.</w:t>
      </w:r>
    </w:p>
    <w:p w:rsidR="004C40FD" w:rsidRDefault="00730B50" w:rsidP="00AF2F50">
      <w:pPr>
        <w:pStyle w:val="Heading2Center"/>
      </w:pPr>
      <w:bookmarkStart w:id="41" w:name="_Toc391379026"/>
      <w:r>
        <w:t>Chapter 3 (Aali</w:t>
      </w:r>
      <w:r w:rsidR="00C71C67">
        <w:t>-</w:t>
      </w:r>
      <w:r>
        <w:t>’Imran)</w:t>
      </w:r>
      <w:bookmarkEnd w:id="41"/>
    </w:p>
    <w:p w:rsidR="00730B50" w:rsidRDefault="00730B50" w:rsidP="00AF2F50">
      <w:pPr>
        <w:pStyle w:val="libNormal"/>
      </w:pPr>
      <w:r>
        <w:t>The Messenger of Allah (S) is quoted saying that one who recites it will be given for each of its verses security on the bridge over hell, and whoever recites it on Friday will be blessed by Allah and His angels all day long till sunset. He (S) is also quoted saying, "Memorize Surat al</w:t>
      </w:r>
      <w:r w:rsidR="00C71C67">
        <w:t>-</w:t>
      </w:r>
      <w:r>
        <w:t>Baqarah and Surat Aali</w:t>
      </w:r>
      <w:r w:rsidR="00C71C67">
        <w:t>-</w:t>
      </w:r>
      <w:r>
        <w:t>’Imran, for they are like two fragrant flowers, and they will shade the one who learns them by heart on the Day of Judgment like two clouds..." to shade those who used to recite them quite often from the intense heat of that Day.</w:t>
      </w:r>
    </w:p>
    <w:p w:rsidR="004C40FD" w:rsidRDefault="00730B50" w:rsidP="00AF2F50">
      <w:pPr>
        <w:pStyle w:val="Heading2Center"/>
      </w:pPr>
      <w:bookmarkStart w:id="42" w:name="_Toc391379027"/>
      <w:r>
        <w:t>Chapter 4 (al</w:t>
      </w:r>
      <w:r w:rsidR="00C71C67">
        <w:t>-</w:t>
      </w:r>
      <w:r>
        <w:t>Nisaa)</w:t>
      </w:r>
      <w:bookmarkEnd w:id="42"/>
    </w:p>
    <w:p w:rsidR="00730B50" w:rsidRDefault="00730B50" w:rsidP="00AF2F50">
      <w:pPr>
        <w:pStyle w:val="libNormal"/>
      </w:pPr>
      <w:r>
        <w:t>He (S) is also quoted saying that one who recites it will be regarded by the Almighty as though he were charitable to all orphans, and he will be granted rewards due to one who emancipates a person who dissociates himself from shirk and who, by the will of Allah, is forgiven." Imam Ali (as) is quoted saying that whoever recites it every Friday will be secure from the constriction of the grave.</w:t>
      </w:r>
    </w:p>
    <w:p w:rsidR="004C40FD" w:rsidRDefault="00730B50" w:rsidP="00AF2F50">
      <w:pPr>
        <w:pStyle w:val="Heading2Center"/>
      </w:pPr>
      <w:bookmarkStart w:id="43" w:name="_Toc391379028"/>
      <w:r>
        <w:t>Chapter 5 (al</w:t>
      </w:r>
      <w:r w:rsidR="00C71C67">
        <w:t>-</w:t>
      </w:r>
      <w:r>
        <w:t>Maida)</w:t>
      </w:r>
      <w:bookmarkEnd w:id="43"/>
    </w:p>
    <w:p w:rsidR="00730B50" w:rsidRDefault="00730B50" w:rsidP="00AF2F50">
      <w:pPr>
        <w:pStyle w:val="libNormal"/>
      </w:pPr>
      <w:r>
        <w:t>Imam Ali (as) is also quoted saying that whoever recites it will be given ten good deeds, and ten of his sins will be forgiven, and his status will be elevated by ten degrees for each and every Jew and Christian alive. (This may be due to the fact that this Qur'anic chapter discusses Judaism and Christianity in great detail). Imam</w:t>
      </w:r>
      <w:r w:rsidR="00C71C67">
        <w:t>-</w:t>
      </w:r>
      <w:r>
        <w:t>al</w:t>
      </w:r>
      <w:r w:rsidR="00C71C67">
        <w:t>-</w:t>
      </w:r>
      <w:r>
        <w:t>Sadiq (as) says that one who recites it on every Thursday will not mix his belief with any oppression, nor will he ever commit shirk.</w:t>
      </w:r>
    </w:p>
    <w:p w:rsidR="004C40FD" w:rsidRDefault="00730B50" w:rsidP="00AF2F50">
      <w:pPr>
        <w:pStyle w:val="Heading2Center"/>
      </w:pPr>
      <w:bookmarkStart w:id="44" w:name="_Toc391379029"/>
      <w:r>
        <w:t>Chapter 6 (al</w:t>
      </w:r>
      <w:r w:rsidR="00C71C67">
        <w:t>-</w:t>
      </w:r>
      <w:r>
        <w:t>An’am)</w:t>
      </w:r>
      <w:bookmarkEnd w:id="44"/>
    </w:p>
    <w:p w:rsidR="00664A76" w:rsidRDefault="00730B50" w:rsidP="00AF2F50">
      <w:pPr>
        <w:pStyle w:val="libNormal"/>
      </w:pPr>
      <w:r>
        <w:t>The Messenger of Allah (S) has said that this Chapter was revealed as a whole escorted by seventy thousand angels praising and glorifying the Almighty in unison; so, whoever recites it will be blessed by those same</w:t>
      </w:r>
    </w:p>
    <w:p w:rsidR="004C40FD" w:rsidRDefault="00730B50" w:rsidP="00664A76">
      <w:pPr>
        <w:pStyle w:val="libNormal0"/>
      </w:pPr>
      <w:r>
        <w:lastRenderedPageBreak/>
        <w:t>seventy thousand angels for a full day and night. Imam al</w:t>
      </w:r>
      <w:r w:rsidR="00C71C67">
        <w:t>-</w:t>
      </w:r>
      <w:r>
        <w:t>Rida (as) is quoted saying that those angels will keep blessing him till the Day of Judgment.</w:t>
      </w:r>
    </w:p>
    <w:p w:rsidR="004C40FD" w:rsidRDefault="00730B50" w:rsidP="00AF2F50">
      <w:pPr>
        <w:pStyle w:val="libNormal"/>
      </w:pPr>
      <w:r>
        <w:t>The Messenger of Allah (S) has said, "One who recites it from its beginning till the verse saying, ‘And thus do We make some oppressors befriend others on account of what they earned (6:129),' Allah will assign for him forty thousand angels to write for him (in his book of good deeds) the like of their own adoration till the Day of Resurrection."</w:t>
      </w:r>
    </w:p>
    <w:p w:rsidR="00730B50" w:rsidRDefault="00730B50" w:rsidP="00AF2F50">
      <w:pPr>
        <w:pStyle w:val="libNormal"/>
      </w:pPr>
      <w:r>
        <w:t>According to the author of Al</w:t>
      </w:r>
      <w:r w:rsidR="00C71C67">
        <w:t>-</w:t>
      </w:r>
      <w:r>
        <w:t>Afrad wal Gharaib, one who does the same after having performed the fajr prayers, forty angels will descend for him, and it will be recorded for him the like of their adoration. According to the author of Al</w:t>
      </w:r>
      <w:r w:rsidR="00C71C67">
        <w:t>-</w:t>
      </w:r>
      <w:r>
        <w:t>Waseet, if one does so upon waking up, Allah Almighty will assign for him a thousand angels to protect him and to record for him the like of their deeds (of adoration) till the Day of Judgment.</w:t>
      </w:r>
    </w:p>
    <w:p w:rsidR="004C40FD" w:rsidRDefault="00730B50" w:rsidP="00AF2F50">
      <w:pPr>
        <w:pStyle w:val="Heading2Center"/>
      </w:pPr>
      <w:bookmarkStart w:id="45" w:name="_Toc391379030"/>
      <w:r>
        <w:t>Chapter 7 (al</w:t>
      </w:r>
      <w:r w:rsidR="00C71C67">
        <w:t>-</w:t>
      </w:r>
      <w:r>
        <w:t>A’raf)</w:t>
      </w:r>
      <w:bookmarkEnd w:id="45"/>
    </w:p>
    <w:p w:rsidR="00730B50" w:rsidRDefault="00730B50" w:rsidP="00AF2F50">
      <w:pPr>
        <w:pStyle w:val="libNormal"/>
      </w:pPr>
      <w:r>
        <w:t>The Messenger of Allah (S) is quoted saying that if one recites this chapter, Allah, the most Exalted One, will install a protective veil between him and Iblis, and Adam (as) will seek intercession for him on the Day of Judgment. Imam Ja’far al</w:t>
      </w:r>
      <w:r w:rsidR="00C71C67">
        <w:t>-</w:t>
      </w:r>
      <w:r>
        <w:t>Sadiq (as) is quoted saying that one who reads it every month will be among those who shall have no fear on the Day of Judgment, nor shall they grieve; so, if he recites it every Friday, he will be among those who will not be tried on the Day of Judgment.</w:t>
      </w:r>
    </w:p>
    <w:p w:rsidR="004C40FD" w:rsidRDefault="00730B50" w:rsidP="00AF2F50">
      <w:pPr>
        <w:pStyle w:val="Heading2Center"/>
      </w:pPr>
      <w:bookmarkStart w:id="46" w:name="_Toc391379031"/>
      <w:r>
        <w:t>Chapter 8 (al</w:t>
      </w:r>
      <w:r w:rsidR="00C71C67">
        <w:t>-</w:t>
      </w:r>
      <w:r>
        <w:t>Anfal)</w:t>
      </w:r>
      <w:bookmarkEnd w:id="46"/>
    </w:p>
    <w:p w:rsidR="004C40FD" w:rsidRDefault="00730B50" w:rsidP="00AF2F50">
      <w:pPr>
        <w:pStyle w:val="libNormal"/>
      </w:pPr>
      <w:r>
        <w:t>The Messenger of Allah (S) is quoted saying, "If someone recites both Surat al</w:t>
      </w:r>
      <w:r w:rsidR="00C71C67">
        <w:t>-</w:t>
      </w:r>
      <w:r>
        <w:t>Anfal and Bara'ah together, I shall seek intercession for him and testify for him on the Day of Judgment that he is free from hypocrisy, and he will be granted of the rewards ten times as many as the number of hypocritical men and women in the world, and ten of his sins will be wiped out, and his status will be elevated by ten degrees, and the ‘Arsh and those (angels) that bear it shall bless him as long as he lives."</w:t>
      </w:r>
    </w:p>
    <w:p w:rsidR="00730B50" w:rsidRDefault="00730B50" w:rsidP="00AF2F50">
      <w:pPr>
        <w:pStyle w:val="libNormal"/>
      </w:pPr>
      <w:r>
        <w:t>Imam al</w:t>
      </w:r>
      <w:r w:rsidR="00C71C67">
        <w:t>-</w:t>
      </w:r>
      <w:r>
        <w:t>Sadiq (as) has said, "One who recites both of these chapters every month will not undergo any hypocrisy, and he will be as a true Shi’a of the Commander of the Faithful (as) and will be eating on the Day of Judgment of the tables of Paradise with them till Allah, the most Exalted One, is through with the Judgment."</w:t>
      </w:r>
    </w:p>
    <w:p w:rsidR="004C40FD" w:rsidRDefault="00730B50" w:rsidP="00AF2F50">
      <w:pPr>
        <w:pStyle w:val="Heading2Center"/>
      </w:pPr>
      <w:bookmarkStart w:id="47" w:name="_Toc391379032"/>
      <w:r>
        <w:t>Chapter 9 (Bara'ah)</w:t>
      </w:r>
      <w:bookmarkEnd w:id="47"/>
    </w:p>
    <w:p w:rsidR="004C40FD" w:rsidRDefault="00730B50" w:rsidP="00AF2F50">
      <w:pPr>
        <w:pStyle w:val="libNormal"/>
      </w:pPr>
      <w:r>
        <w:t>Its merits are similar to those of Surat al</w:t>
      </w:r>
      <w:r w:rsidR="00C71C67">
        <w:t>-</w:t>
      </w:r>
      <w:r>
        <w:t>Anfal above. In a footnote regarding this Chapter, al</w:t>
      </w:r>
      <w:r w:rsidR="00C71C67">
        <w:t>-</w:t>
      </w:r>
      <w:r>
        <w:t>Kaf’ami explains that "Bara'ah" (which means clearance or dissociation or a separation from) means: dissociation (of the infidels) from Ali (as); the Basmala was not included at its beginning, as is the case with all other Chapters of the Holy Qur'an, simply because the Basmala connotes security and mercy, whereas Bara'ah was revealed to lift such security and to warn of confrontation.</w:t>
      </w:r>
    </w:p>
    <w:p w:rsidR="004C40FD" w:rsidRDefault="00730B50" w:rsidP="00AF2F50">
      <w:pPr>
        <w:pStyle w:val="libNormal"/>
      </w:pPr>
      <w:r>
        <w:t>This chapter, al</w:t>
      </w:r>
      <w:r w:rsidR="00C71C67">
        <w:t>-</w:t>
      </w:r>
      <w:r>
        <w:t>Kaf’ami goes on, has ten names:</w:t>
      </w:r>
    </w:p>
    <w:p w:rsidR="004C40FD" w:rsidRDefault="00730B50" w:rsidP="00AF2F50">
      <w:pPr>
        <w:pStyle w:val="libNormal"/>
      </w:pPr>
      <w:r>
        <w:t>1) "Bara'ah," after the first word in it;</w:t>
      </w:r>
    </w:p>
    <w:p w:rsidR="004C40FD" w:rsidRDefault="00730B50" w:rsidP="00AF2F50">
      <w:pPr>
        <w:pStyle w:val="libNormal"/>
      </w:pPr>
      <w:r>
        <w:t>2) "Tawbah," due to the repentance to which it refers within its text;</w:t>
      </w:r>
    </w:p>
    <w:p w:rsidR="004C40FD" w:rsidRDefault="00730B50" w:rsidP="00AF2F50">
      <w:pPr>
        <w:pStyle w:val="libNormal"/>
      </w:pPr>
      <w:r>
        <w:lastRenderedPageBreak/>
        <w:t>3) "Faziha," the revealer, unveiler, or announcer, for it unveils and reveals the truth about and announces the hypocrisy of those hypocrites about whom it informs us;</w:t>
      </w:r>
    </w:p>
    <w:p w:rsidR="004C40FD" w:rsidRDefault="00730B50" w:rsidP="00AF2F50">
      <w:pPr>
        <w:pStyle w:val="libNormal"/>
      </w:pPr>
      <w:r>
        <w:t>4) "Muba’thira," scatterer, because it scatters and displays to everyone the hidden secrets of those hypocrites;</w:t>
      </w:r>
    </w:p>
    <w:p w:rsidR="004C40FD" w:rsidRDefault="00730B50" w:rsidP="00AF2F50">
      <w:pPr>
        <w:pStyle w:val="libNormal"/>
      </w:pPr>
      <w:r>
        <w:t>5) "Muqashqisha," a chapter that cures or heals or clears those who believe in it of hypocrisy and polytheism due to the supplication and sincerity it contains;</w:t>
      </w:r>
    </w:p>
    <w:p w:rsidR="004C40FD" w:rsidRDefault="00730B50" w:rsidP="00AF2F50">
      <w:pPr>
        <w:pStyle w:val="libNormal"/>
      </w:pPr>
      <w:r>
        <w:t>6) "Bahooth," investigator or researcher or seeker, because it looks for the hypocrites' secret schemes;</w:t>
      </w:r>
    </w:p>
    <w:p w:rsidR="004C40FD" w:rsidRDefault="00730B50" w:rsidP="00AF2F50">
      <w:pPr>
        <w:pStyle w:val="libNormal"/>
      </w:pPr>
      <w:r>
        <w:t>7) "Mudamdima," annihilator, because it annihilates hypocrisy and hypocrites;</w:t>
      </w:r>
    </w:p>
    <w:p w:rsidR="004C40FD" w:rsidRDefault="00730B50" w:rsidP="00AF2F50">
      <w:pPr>
        <w:pStyle w:val="libNormal"/>
      </w:pPr>
      <w:r>
        <w:t>8) "Hafira," excavator or digger: it dug up the hearts of the hypocrites and unveiled what they were hiding;</w:t>
      </w:r>
    </w:p>
    <w:p w:rsidR="004C40FD" w:rsidRDefault="00730B50" w:rsidP="00AF2F50">
      <w:pPr>
        <w:pStyle w:val="libNormal"/>
      </w:pPr>
      <w:r>
        <w:t>9) "Mubashshira," bearer of glad tidings: By making public the abominations and ugly schemes of those hypocrites, it brought glad tidings to those who were not among them, and;</w:t>
      </w:r>
    </w:p>
    <w:p w:rsidR="00730B50" w:rsidRDefault="00730B50" w:rsidP="00AF2F50">
      <w:pPr>
        <w:pStyle w:val="libNormal"/>
      </w:pPr>
      <w:r>
        <w:t>10) "Athab," torment or torture, because of repeatedly referring to the torment awaiting those hypocrites and all others like them.</w:t>
      </w:r>
    </w:p>
    <w:p w:rsidR="004C40FD" w:rsidRDefault="00730B50" w:rsidP="00AF2F50">
      <w:pPr>
        <w:pStyle w:val="Heading2Center"/>
      </w:pPr>
      <w:bookmarkStart w:id="48" w:name="_Toc391379033"/>
      <w:r>
        <w:t>Chapter 10 (Younus)</w:t>
      </w:r>
      <w:bookmarkEnd w:id="48"/>
    </w:p>
    <w:p w:rsidR="00730B50" w:rsidRDefault="00730B50" w:rsidP="00AF2F50">
      <w:pPr>
        <w:pStyle w:val="libNormal"/>
      </w:pPr>
      <w:r>
        <w:t>The Messenger of Allah (S) is quoted saying that one who recites this chapter will be given ten good deeds for each and everyone who believed in prophet Younus (as) as well as for those who disbelieved in him and who were drowned with Pharaoh. Imam al</w:t>
      </w:r>
      <w:r w:rsidR="00C71C67">
        <w:t>-</w:t>
      </w:r>
      <w:r>
        <w:t>Sadiq (as) is quoted saying that whoever recites it once a month will not be among the ignorant ones and will instead be on the Day of Judgment among those near to the Almighty.</w:t>
      </w:r>
    </w:p>
    <w:p w:rsidR="004C40FD" w:rsidRDefault="00730B50" w:rsidP="00AF2F50">
      <w:pPr>
        <w:pStyle w:val="Heading2Center"/>
      </w:pPr>
      <w:bookmarkStart w:id="49" w:name="_Toc391379034"/>
      <w:r>
        <w:t>Chapter 11 (Hud)</w:t>
      </w:r>
      <w:bookmarkEnd w:id="49"/>
    </w:p>
    <w:p w:rsidR="00730B50" w:rsidRDefault="00730B50" w:rsidP="00AF2F50">
      <w:pPr>
        <w:pStyle w:val="libNormal"/>
      </w:pPr>
      <w:r>
        <w:t>The Messenger of Allah (S) is quoted saying that one who recites this chapter will be granted of the rewards ten good deeds for the number of each person who believed in prophet Noah (as) and who disbelieved in him and in prophets Hud, Salih, Shu’ayb, Lot, Ibrahim and Musa (Moses), peace be upon all of them, and he will be on the Day of Judgment among the happy ones. Imam al</w:t>
      </w:r>
      <w:r w:rsidR="00C71C67">
        <w:t>-</w:t>
      </w:r>
      <w:r>
        <w:t>Sadiq (as) is quoted saying that anyone who recites it every Friday will be resurrected on the Day of Judgment among the group that will include the prophets, peace be upon all of them, and he will receive an easy trial and no sin will be recorded against him.</w:t>
      </w:r>
    </w:p>
    <w:p w:rsidR="004C40FD" w:rsidRDefault="00730B50" w:rsidP="00AF2F50">
      <w:pPr>
        <w:pStyle w:val="Heading2Center"/>
      </w:pPr>
      <w:bookmarkStart w:id="50" w:name="_Toc391379035"/>
      <w:r>
        <w:t>Chapter 12 (Yousuf)</w:t>
      </w:r>
      <w:bookmarkEnd w:id="50"/>
    </w:p>
    <w:p w:rsidR="00730B50" w:rsidRDefault="00730B50" w:rsidP="00AF2F50">
      <w:pPr>
        <w:pStyle w:val="libNormal"/>
      </w:pPr>
      <w:r>
        <w:t>About this chapter, Imam al</w:t>
      </w:r>
      <w:r w:rsidR="00C71C67">
        <w:t>-</w:t>
      </w:r>
      <w:r>
        <w:t>Sadiq (as) is quoted saying, "Let your slaves memorize it, for whoever teaches it to his slaves and those whose right hand possesses will die an easy death, and he will be empowered to the extent that he will envy no other Muslim at all." The Imam (as) is also quoted saying that whoever recites it every day or every night will be resurrected on the Day of Judgment with beauty similar to that of Yousuf, peace be upon him, and he will not be affected by the great terror of the Day of Judgment and will be among the best of Allah's servants.</w:t>
      </w:r>
    </w:p>
    <w:p w:rsidR="004C40FD" w:rsidRDefault="00730B50" w:rsidP="00AF2F50">
      <w:pPr>
        <w:pStyle w:val="Heading2Center"/>
      </w:pPr>
      <w:bookmarkStart w:id="51" w:name="_Toc391379036"/>
      <w:r>
        <w:t>Chapter 13 (al</w:t>
      </w:r>
      <w:r w:rsidR="00C71C67">
        <w:t>-</w:t>
      </w:r>
      <w:r>
        <w:t>Ra’d)</w:t>
      </w:r>
      <w:bookmarkEnd w:id="51"/>
    </w:p>
    <w:p w:rsidR="00730B50" w:rsidRDefault="00730B50" w:rsidP="00AF2F50">
      <w:pPr>
        <w:pStyle w:val="libNormal"/>
      </w:pPr>
      <w:r>
        <w:lastRenderedPageBreak/>
        <w:t>The Messenger of Allah (S) is quoted saying that one who recites this chapter will be rewarded with rewards as many as the clouds that passed away as well as those that will pass till the Day of Judgment, and he will be on the Day of Judgment among those who fulfilled their covenant with Allah. Imam Ja’far al</w:t>
      </w:r>
      <w:r w:rsidR="00C71C67">
        <w:t>-</w:t>
      </w:r>
      <w:r>
        <w:t>Sadiq (as) is also quoted saying that one who recites this chapter quite often will never be hit by lightning and will be admitted into Paradise without reckoning, and he will be granted the right to intercede on behalf of all those of his family and brethren whom he knows.</w:t>
      </w:r>
    </w:p>
    <w:p w:rsidR="004C40FD" w:rsidRDefault="00730B50" w:rsidP="00AF2F50">
      <w:pPr>
        <w:pStyle w:val="Heading2Center"/>
      </w:pPr>
      <w:bookmarkStart w:id="52" w:name="_Toc391379037"/>
      <w:r>
        <w:t>Chapter 14 (Ibrahim)</w:t>
      </w:r>
      <w:bookmarkEnd w:id="52"/>
    </w:p>
    <w:p w:rsidR="00730B50" w:rsidRDefault="00730B50" w:rsidP="00AF2F50">
      <w:pPr>
        <w:pStyle w:val="libNormal"/>
      </w:pPr>
      <w:r>
        <w:t>The Messenger of Allah (S) has said that a person who recites this chapter will be rewarded with ten good deeds for each and everyone who worshipped the idols and who did not worship them. Imam al</w:t>
      </w:r>
      <w:r w:rsidR="00C71C67">
        <w:t>-</w:t>
      </w:r>
      <w:r>
        <w:t>Sadiq (as) has also said that one who recites both this chapter and the next one (al</w:t>
      </w:r>
      <w:r w:rsidR="00C71C67">
        <w:t>-</w:t>
      </w:r>
      <w:r>
        <w:t>Hijr) during an optional prayers of two rek’ats every Friday will never be impoverished, nor will he suffer insanity nor any calamity whatsoever.</w:t>
      </w:r>
    </w:p>
    <w:p w:rsidR="004C40FD" w:rsidRDefault="00730B50" w:rsidP="00AF2F50">
      <w:pPr>
        <w:pStyle w:val="Heading2Center"/>
      </w:pPr>
      <w:bookmarkStart w:id="53" w:name="_Toc391379038"/>
      <w:r>
        <w:t>Chapter 15 (al</w:t>
      </w:r>
      <w:r w:rsidR="00C71C67">
        <w:t>-</w:t>
      </w:r>
      <w:r>
        <w:t>Hijr)</w:t>
      </w:r>
      <w:bookmarkEnd w:id="53"/>
    </w:p>
    <w:p w:rsidR="00730B50" w:rsidRDefault="00730B50" w:rsidP="00AF2F50">
      <w:pPr>
        <w:pStyle w:val="libNormal"/>
      </w:pPr>
      <w:r>
        <w:t>The Messenger of Allah (S) has said that one who recites this chapter will receive ten good deeds for the number of each Muhajir (immigrant from Medina) and Ansar (Medenite supporter) and the number of those who ridiculed the Prophet (S).</w:t>
      </w:r>
    </w:p>
    <w:p w:rsidR="004C40FD" w:rsidRDefault="00730B50" w:rsidP="00AF2F50">
      <w:pPr>
        <w:pStyle w:val="Heading2Center"/>
      </w:pPr>
      <w:bookmarkStart w:id="54" w:name="_Toc391379039"/>
      <w:r>
        <w:t>Chapter 16 (al</w:t>
      </w:r>
      <w:r w:rsidR="00C71C67">
        <w:t>-</w:t>
      </w:r>
      <w:r>
        <w:t>Nahl)</w:t>
      </w:r>
      <w:bookmarkEnd w:id="54"/>
    </w:p>
    <w:p w:rsidR="00730B50" w:rsidRDefault="00730B50" w:rsidP="00AF2F50">
      <w:pPr>
        <w:pStyle w:val="libNormal"/>
      </w:pPr>
      <w:r>
        <w:t>The Messenger of Allah (S) says that one who recites this chapter will not be tried by Allah with regard to what blessings He had bestowed upon him during the life of this world, and if he dies that day or night, he will be granted rewards equivalent to those due to whoever dies after having left a good will. The Imam (as) has also said that one who recites it once a month will be regarded as having paid his dues in the life of this world.</w:t>
      </w:r>
    </w:p>
    <w:p w:rsidR="004C40FD" w:rsidRDefault="00730B50" w:rsidP="00AF2F50">
      <w:pPr>
        <w:pStyle w:val="Heading2Center"/>
      </w:pPr>
      <w:bookmarkStart w:id="55" w:name="_Toc391379040"/>
      <w:r>
        <w:t>Chapter 17 (al</w:t>
      </w:r>
      <w:r w:rsidR="00C71C67">
        <w:t>-</w:t>
      </w:r>
      <w:r>
        <w:t>Isra')</w:t>
      </w:r>
      <w:bookmarkEnd w:id="55"/>
    </w:p>
    <w:p w:rsidR="00730B50" w:rsidRDefault="00730B50" w:rsidP="00AF2F50">
      <w:pPr>
        <w:pStyle w:val="libNormal"/>
      </w:pPr>
      <w:r>
        <w:t>The Messenger of Allah (S) says that whoever recites this Chapter and is moved upon remembering his parents will be given the weight of two kantars of rewards. Imam al</w:t>
      </w:r>
      <w:r w:rsidR="00C71C67">
        <w:t>-</w:t>
      </w:r>
      <w:r>
        <w:t>Sadiq (as) says that one who recites this Chapter every Friday night will not die before seeing al</w:t>
      </w:r>
      <w:r w:rsidR="00C71C67">
        <w:t>-</w:t>
      </w:r>
      <w:r>
        <w:t>Qa'im (al</w:t>
      </w:r>
      <w:r w:rsidR="00C71C67">
        <w:t>-</w:t>
      </w:r>
      <w:r>
        <w:t>Mahdi) (as) and will be among his supporters.</w:t>
      </w:r>
    </w:p>
    <w:p w:rsidR="004C40FD" w:rsidRDefault="00730B50" w:rsidP="00AF2F50">
      <w:pPr>
        <w:pStyle w:val="Heading2Center"/>
      </w:pPr>
      <w:bookmarkStart w:id="56" w:name="_Toc391379041"/>
      <w:r>
        <w:t>Chapter 18 (al</w:t>
      </w:r>
      <w:r w:rsidR="00C71C67">
        <w:t>-</w:t>
      </w:r>
      <w:r>
        <w:t>Kahaf)</w:t>
      </w:r>
      <w:bookmarkEnd w:id="56"/>
    </w:p>
    <w:p w:rsidR="004C40FD" w:rsidRDefault="00730B50" w:rsidP="00AF2F50">
      <w:pPr>
        <w:pStyle w:val="libNormal"/>
      </w:pPr>
      <w:r>
        <w:t>The Messenger of Allah (S) is quoted saying that whoever recites Surat al</w:t>
      </w:r>
      <w:r w:rsidR="00C71C67">
        <w:t>-</w:t>
      </w:r>
      <w:r>
        <w:t>Kahaf will be admitted into Paradise, and if he recites it on a Friday, Allah will forgive the sins he has committed or will be committing in ten days, and he will be granted light reaching the heavens and will be protected against the dissension of the anti</w:t>
      </w:r>
      <w:r w:rsidR="00C71C67">
        <w:t>-</w:t>
      </w:r>
      <w:r>
        <w:t>Christ.</w:t>
      </w:r>
    </w:p>
    <w:p w:rsidR="00730B50" w:rsidRDefault="00730B50" w:rsidP="00AF2F50">
      <w:pPr>
        <w:pStyle w:val="libNormal"/>
      </w:pPr>
      <w:r>
        <w:t>Imam al</w:t>
      </w:r>
      <w:r w:rsidR="00C71C67">
        <w:t>-</w:t>
      </w:r>
      <w:r>
        <w:t>Sadiq (as) has also said that when this Chapter was revealed, it was escorted by seventy thousand angels, and its greatness filled the earth and the skies, and that whoever recites it on the eve of every Friday will die as a martyr and will be resurrected in the company of the martyrs and will stand with them.</w:t>
      </w:r>
    </w:p>
    <w:p w:rsidR="004C40FD" w:rsidRDefault="00730B50" w:rsidP="00AF2F50">
      <w:pPr>
        <w:pStyle w:val="Heading2Center"/>
      </w:pPr>
      <w:bookmarkStart w:id="57" w:name="_Toc391379042"/>
      <w:r>
        <w:t>Chapter 19 (Maryam)</w:t>
      </w:r>
      <w:bookmarkEnd w:id="57"/>
    </w:p>
    <w:p w:rsidR="00730B50" w:rsidRDefault="00730B50" w:rsidP="00AF2F50">
      <w:pPr>
        <w:pStyle w:val="libNormal"/>
      </w:pPr>
      <w:r>
        <w:lastRenderedPageBreak/>
        <w:t>The Messenger of Allah (S) has said that anyone who recites this Chapter will be granted rewards as many as the number of those who believed in Zakariyya (as) and those who did not. Imam al</w:t>
      </w:r>
      <w:r w:rsidR="00C71C67">
        <w:t>-</w:t>
      </w:r>
      <w:r>
        <w:t>Sadiq has said that if one recites it quite often, he will not die before he, his wealth, and his offspring will be blessed by it, and on the Day of Judgment, he will be among the supporters of Jesus, peace be upon him, and he will be granted in the hereafter what Solomon (as) was granted in the life of this world.</w:t>
      </w:r>
    </w:p>
    <w:p w:rsidR="004C40FD" w:rsidRDefault="00730B50" w:rsidP="00AF2F50">
      <w:pPr>
        <w:pStyle w:val="Heading2Center"/>
      </w:pPr>
      <w:bookmarkStart w:id="58" w:name="_Toc391379043"/>
      <w:r>
        <w:t>Chapter 20 (Ta</w:t>
      </w:r>
      <w:r w:rsidR="00C71C67">
        <w:t>-</w:t>
      </w:r>
      <w:r>
        <w:t>Ha)</w:t>
      </w:r>
      <w:bookmarkEnd w:id="58"/>
    </w:p>
    <w:p w:rsidR="004C40FD" w:rsidRDefault="00730B50" w:rsidP="00AF2F50">
      <w:pPr>
        <w:pStyle w:val="libNormal"/>
      </w:pPr>
      <w:r>
        <w:t>The Messenger of Allah (S) is cited saying that one who recites Surat Taha will be granted rewards equivalent to what the Muhajirun and Ansar will be granted, that the people of Paradise recite only two chapters of the Holy Qur'an: Ya</w:t>
      </w:r>
      <w:r w:rsidR="00C71C67">
        <w:t>-</w:t>
      </w:r>
      <w:r>
        <w:t>Sin and Ta</w:t>
      </w:r>
      <w:r w:rsidR="00C71C67">
        <w:t>-</w:t>
      </w:r>
      <w:r>
        <w:t>Ha, and that Allah Almighty created both of these Chapters two thousand years before creating Adam (as). "Never cease reciting it,"</w:t>
      </w:r>
    </w:p>
    <w:p w:rsidR="00730B50" w:rsidRDefault="00730B50" w:rsidP="00AF2F50">
      <w:pPr>
        <w:pStyle w:val="libNormal"/>
      </w:pPr>
      <w:r>
        <w:t>Imam al</w:t>
      </w:r>
      <w:r w:rsidR="00C71C67">
        <w:t>-</w:t>
      </w:r>
      <w:r>
        <w:t>Sadiq (as) used to say, "for Allah, the most Exalted One, loves it and loves those who recite it. Whoever recites it will be given his book (of reckoning) in his right hand, and he will not be asked about his deeds and will be granted of the rewards that with which he will be pleased."</w:t>
      </w:r>
    </w:p>
    <w:p w:rsidR="004C40FD" w:rsidRDefault="00730B50" w:rsidP="00AF2F50">
      <w:pPr>
        <w:pStyle w:val="Heading2Center"/>
      </w:pPr>
      <w:bookmarkStart w:id="59" w:name="_Toc391379044"/>
      <w:r>
        <w:t>Chapter 21 (al</w:t>
      </w:r>
      <w:r w:rsidR="00C71C67">
        <w:t>-</w:t>
      </w:r>
      <w:r>
        <w:t>Anbiya')</w:t>
      </w:r>
      <w:bookmarkEnd w:id="59"/>
    </w:p>
    <w:p w:rsidR="00730B50" w:rsidRDefault="00730B50" w:rsidP="00AF2F50">
      <w:pPr>
        <w:pStyle w:val="libNormal"/>
      </w:pPr>
      <w:r>
        <w:t>The Messenger of Allah (S) has said, "Whoever recites Surat</w:t>
      </w:r>
      <w:r w:rsidR="00C71C67">
        <w:t>-</w:t>
      </w:r>
      <w:r>
        <w:t>al</w:t>
      </w:r>
      <w:r w:rsidR="00C71C67">
        <w:t>-</w:t>
      </w:r>
      <w:r>
        <w:t>Anbiya' will be tried by Allah an easy trial, and each and every prophet mentioned in the Holy Qur'an will shake hands with him." Imam al</w:t>
      </w:r>
      <w:r w:rsidR="00C71C67">
        <w:t>-</w:t>
      </w:r>
      <w:r>
        <w:t>Sadiq (as) has said, "One who recites it out of his love for it will be in the company of the prophets in Paradise, and he will be highly respected in the life of this world."</w:t>
      </w:r>
    </w:p>
    <w:p w:rsidR="004C40FD" w:rsidRDefault="00730B50" w:rsidP="00AF2F50">
      <w:pPr>
        <w:pStyle w:val="Heading2Center"/>
      </w:pPr>
      <w:bookmarkStart w:id="60" w:name="_Toc391379045"/>
      <w:r>
        <w:t>Chapter 22 (al</w:t>
      </w:r>
      <w:r w:rsidR="00C71C67">
        <w:t>-</w:t>
      </w:r>
      <w:r>
        <w:t>Hajj)</w:t>
      </w:r>
      <w:bookmarkEnd w:id="60"/>
    </w:p>
    <w:p w:rsidR="00730B50" w:rsidRDefault="00730B50" w:rsidP="00AF2F50">
      <w:pPr>
        <w:pStyle w:val="libNormal"/>
      </w:pPr>
      <w:r>
        <w:t>The Messenger of Allah (S) is quoted saying that anyone who recites it will be granted as many rewards as the number of those who performed the pilgrimage and the ‘umra. Imam Ja’far al</w:t>
      </w:r>
      <w:r w:rsidR="00C71C67">
        <w:t>-</w:t>
      </w:r>
      <w:r>
        <w:t>Sadiq is quoted saying that whoever recites it every three days will perform the pilgrimage to the House of Allah during that year, and if he dies on his way, he will enter Paradise.</w:t>
      </w:r>
    </w:p>
    <w:p w:rsidR="004C40FD" w:rsidRDefault="00730B50" w:rsidP="00AF2F50">
      <w:pPr>
        <w:pStyle w:val="Heading2Center"/>
      </w:pPr>
      <w:bookmarkStart w:id="61" w:name="_Toc391379046"/>
      <w:r>
        <w:t>Chapter 23 (al</w:t>
      </w:r>
      <w:r w:rsidR="00C71C67">
        <w:t>-</w:t>
      </w:r>
      <w:r>
        <w:t>Muminun)</w:t>
      </w:r>
      <w:bookmarkEnd w:id="61"/>
    </w:p>
    <w:p w:rsidR="00730B50" w:rsidRDefault="00730B50" w:rsidP="00AF2F50">
      <w:pPr>
        <w:pStyle w:val="libNormal"/>
      </w:pPr>
      <w:r>
        <w:t>The Messenger of Allah (S) has said that one who recites this Chapter will be given the glad tidings by the angels of the Spirit, of fragrance, and of whatever cools his eyes when the angel of death (as) descends upon him. Imam al</w:t>
      </w:r>
      <w:r w:rsidR="00C71C67">
        <w:t>-</w:t>
      </w:r>
      <w:r>
        <w:t>Sadiq (as) is quoted saying that if someone recites it every Friday, his deeds will be sealed with happiness, and his residence will be in the highest pinnacle of Paradise among the prophets and messengers.</w:t>
      </w:r>
    </w:p>
    <w:p w:rsidR="004C40FD" w:rsidRDefault="00730B50" w:rsidP="00AF2F50">
      <w:pPr>
        <w:pStyle w:val="Heading2Center"/>
      </w:pPr>
      <w:bookmarkStart w:id="62" w:name="_Toc391379047"/>
      <w:r>
        <w:t>Chapter 24 (al</w:t>
      </w:r>
      <w:r w:rsidR="00C71C67">
        <w:t>-</w:t>
      </w:r>
      <w:r>
        <w:t>Nur)</w:t>
      </w:r>
      <w:bookmarkEnd w:id="62"/>
    </w:p>
    <w:p w:rsidR="00730B50" w:rsidRDefault="00730B50" w:rsidP="00AF2F50">
      <w:pPr>
        <w:pStyle w:val="libNormal"/>
      </w:pPr>
      <w:r>
        <w:t>The Messenger of Allah, peace be upon him and his progeny, is quoted saying that whoever recites it will be granted ten rewards for the number of all those who believed in the past as well as those who will in the future believe. Abu Abdullah Imam al</w:t>
      </w:r>
      <w:r w:rsidR="00C71C67">
        <w:t>-</w:t>
      </w:r>
      <w:r>
        <w:t>Sadiq (as) has also said, "Fortify your wealth, your honor, and your women with it."</w:t>
      </w:r>
    </w:p>
    <w:p w:rsidR="004C40FD" w:rsidRDefault="00730B50" w:rsidP="00AF2F50">
      <w:pPr>
        <w:pStyle w:val="Heading2Center"/>
      </w:pPr>
      <w:bookmarkStart w:id="63" w:name="_Toc391379048"/>
      <w:r>
        <w:t>Chapter 25 (al</w:t>
      </w:r>
      <w:r w:rsidR="00C71C67">
        <w:t>-</w:t>
      </w:r>
      <w:r>
        <w:t>Furqan)</w:t>
      </w:r>
      <w:bookmarkEnd w:id="63"/>
    </w:p>
    <w:p w:rsidR="00730B50" w:rsidRDefault="00730B50" w:rsidP="00AF2F50">
      <w:pPr>
        <w:pStyle w:val="libNormal"/>
      </w:pPr>
      <w:r>
        <w:lastRenderedPageBreak/>
        <w:t>The Messenger of Allah (S) is quoted saying that for one who recites this Chapter each day or each night, nobody in his family will be guilty of the sin of adultery, and when he dies, his soul will be escorted to his grave by seventy thousand angels who will pray and seek Allah's forgiveness for him till he is placed in his grave, and he will enter Paradise without a trial. Imam al</w:t>
      </w:r>
      <w:r w:rsidR="00C71C67">
        <w:t>-</w:t>
      </w:r>
      <w:r>
        <w:t>Kazim (as) has said, "Allah will never torment anyone who recites Surat al</w:t>
      </w:r>
      <w:r w:rsidR="00C71C67">
        <w:t>-</w:t>
      </w:r>
      <w:r>
        <w:t>Furqan every night, nor will He try him, and his residence will be in the highest level of Paradise."</w:t>
      </w:r>
    </w:p>
    <w:p w:rsidR="004C40FD" w:rsidRDefault="00730B50" w:rsidP="00AF2F50">
      <w:pPr>
        <w:pStyle w:val="Heading2Center"/>
      </w:pPr>
      <w:bookmarkStart w:id="64" w:name="_Toc391379049"/>
      <w:r>
        <w:t>Chapter 26 (al</w:t>
      </w:r>
      <w:r w:rsidR="00C71C67">
        <w:t>-</w:t>
      </w:r>
      <w:r>
        <w:t>Shu’ara')</w:t>
      </w:r>
      <w:bookmarkEnd w:id="64"/>
    </w:p>
    <w:p w:rsidR="00730B50" w:rsidRDefault="00730B50" w:rsidP="00AF2F50">
      <w:pPr>
        <w:pStyle w:val="libNormal"/>
      </w:pPr>
      <w:r>
        <w:t>The Messenger of Allah (S) has said, "One who recites Surat</w:t>
      </w:r>
      <w:r w:rsidR="00C71C67">
        <w:t>-</w:t>
      </w:r>
      <w:r>
        <w:t>al</w:t>
      </w:r>
      <w:r w:rsidR="00C71C67">
        <w:t>-</w:t>
      </w:r>
      <w:r>
        <w:t>Shu’ara will receive ten good deeds for the number of all those who believed in Noah (as) and who disbelieved in Hud, Shu’ayb, Salih, Abraham, and Jesus, peace be upon them, as well as those who disbelieved in Muhammad (S)." Imam Ja’far al</w:t>
      </w:r>
      <w:r w:rsidR="00C71C67">
        <w:t>-</w:t>
      </w:r>
      <w:r>
        <w:t>Sadiq (as) is quoted saying that one who recites all chapters which begin with "Taa</w:t>
      </w:r>
      <w:r w:rsidR="00C71C67">
        <w:t>-</w:t>
      </w:r>
      <w:r>
        <w:t>Seen" will be among the true servants of Allah.</w:t>
      </w:r>
    </w:p>
    <w:p w:rsidR="004C40FD" w:rsidRDefault="00730B50" w:rsidP="00AF2F50">
      <w:pPr>
        <w:pStyle w:val="Heading2Center"/>
      </w:pPr>
      <w:bookmarkStart w:id="65" w:name="_Toc391379050"/>
      <w:r>
        <w:t>Chapter 27 (al</w:t>
      </w:r>
      <w:r w:rsidR="00C71C67">
        <w:t>-</w:t>
      </w:r>
      <w:r>
        <w:t>Naml)</w:t>
      </w:r>
      <w:bookmarkEnd w:id="65"/>
    </w:p>
    <w:p w:rsidR="00730B50" w:rsidRDefault="00730B50" w:rsidP="00AF2F50">
      <w:pPr>
        <w:pStyle w:val="libNormal"/>
      </w:pPr>
      <w:r>
        <w:t>The Messenger of Allah (S) has said that one who recites this Chapter will receive ten good deeds for the number of each and everyone who believed in Sulayman (as) and who disbelieved in Hud, Salih, Shu’ayb, and Ibrahim, peace be upon them, and that he will get out of his grave shouting: "La Ilaha Illah</w:t>
      </w:r>
      <w:r w:rsidR="00C71C67">
        <w:t>-</w:t>
      </w:r>
      <w:r>
        <w:t>Allah!"</w:t>
      </w:r>
    </w:p>
    <w:p w:rsidR="004C40FD" w:rsidRDefault="00730B50" w:rsidP="00AF2F50">
      <w:pPr>
        <w:pStyle w:val="Heading2Center"/>
      </w:pPr>
      <w:bookmarkStart w:id="66" w:name="_Toc391379051"/>
      <w:r>
        <w:t>Chapter 28 (al</w:t>
      </w:r>
      <w:r w:rsidR="00C71C67">
        <w:t>-</w:t>
      </w:r>
      <w:r>
        <w:t>Qasas)</w:t>
      </w:r>
      <w:bookmarkEnd w:id="66"/>
    </w:p>
    <w:p w:rsidR="00730B50" w:rsidRDefault="00730B50" w:rsidP="00AF2F50">
      <w:pPr>
        <w:pStyle w:val="libNormal"/>
      </w:pPr>
      <w:r>
        <w:t>The Messenger of Allah (S) has said that Allah will grant anyone who recites this Chapter ten good deeds for each and every believer and disbeliever in Moses (as).</w:t>
      </w:r>
    </w:p>
    <w:p w:rsidR="004C40FD" w:rsidRDefault="00730B50" w:rsidP="00AF2F50">
      <w:pPr>
        <w:pStyle w:val="Heading2Center"/>
      </w:pPr>
      <w:bookmarkStart w:id="67" w:name="_Toc391379052"/>
      <w:r>
        <w:t>Chapter 29 (al</w:t>
      </w:r>
      <w:r w:rsidR="00C71C67">
        <w:t>-</w:t>
      </w:r>
      <w:r>
        <w:t>’Ankabut)</w:t>
      </w:r>
      <w:bookmarkEnd w:id="67"/>
    </w:p>
    <w:p w:rsidR="00730B50" w:rsidRDefault="00730B50" w:rsidP="00AF2F50">
      <w:pPr>
        <w:pStyle w:val="libNormal"/>
      </w:pPr>
      <w:r>
        <w:t>Imam Ja’far al</w:t>
      </w:r>
      <w:r w:rsidR="00C71C67">
        <w:t>-</w:t>
      </w:r>
      <w:r>
        <w:t>Sadiq (as) has said, "One who recites it will receive ten good deeds for the number of each and every believer and disbeliever." He (as) has also said, "One who recites both Surat al</w:t>
      </w:r>
      <w:r w:rsidR="00C71C67">
        <w:t>-</w:t>
      </w:r>
      <w:r>
        <w:t>Rum and al</w:t>
      </w:r>
      <w:r w:rsidR="00C71C67">
        <w:t>-</w:t>
      </w:r>
      <w:r>
        <w:t>’Ankabut during the twenty</w:t>
      </w:r>
      <w:r w:rsidR="00C71C67">
        <w:t>-</w:t>
      </w:r>
      <w:r>
        <w:t xml:space="preserve">third night of the month of </w:t>
      </w:r>
      <w:r w:rsidR="00CD0CBE">
        <w:t>Ramadan</w:t>
      </w:r>
      <w:r>
        <w:t xml:space="preserve"> will, by Allah, be among the people of Paradise."</w:t>
      </w:r>
    </w:p>
    <w:p w:rsidR="004C40FD" w:rsidRDefault="00730B50" w:rsidP="00AF2F50">
      <w:pPr>
        <w:pStyle w:val="Heading2Center"/>
      </w:pPr>
      <w:bookmarkStart w:id="68" w:name="_Toc391379053"/>
      <w:r>
        <w:t>Chapter 30 (al</w:t>
      </w:r>
      <w:r w:rsidR="00C71C67">
        <w:t>-</w:t>
      </w:r>
      <w:r>
        <w:t>Rum)</w:t>
      </w:r>
      <w:bookmarkEnd w:id="68"/>
    </w:p>
    <w:p w:rsidR="00730B50" w:rsidRDefault="00730B50" w:rsidP="00AF2F50">
      <w:pPr>
        <w:pStyle w:val="libNormal"/>
      </w:pPr>
      <w:r>
        <w:t>The Messenger of Allah (S) is quoted saying that one who recites Surat al</w:t>
      </w:r>
      <w:r w:rsidR="00C71C67">
        <w:t>-</w:t>
      </w:r>
      <w:r>
        <w:t>Rum will receive ten good deeds for each angel praising Allah between the earth and the heavens, and he will have compensated for whatever he missed during his day and night, adding, according to al</w:t>
      </w:r>
      <w:r w:rsidR="00C71C67">
        <w:t>-</w:t>
      </w:r>
      <w:r>
        <w:t>Kaf’ami, "I do not make any exception for it, nor do I fear (for having said so) that I am committing a sin (for making such a statement), and these Suras enjoy a special favor with Allah; I mean Surat al</w:t>
      </w:r>
      <w:r w:rsidR="00C71C67">
        <w:t>-</w:t>
      </w:r>
      <w:r>
        <w:t>’Ankabut and Surat al</w:t>
      </w:r>
      <w:r w:rsidR="00C71C67">
        <w:t>-</w:t>
      </w:r>
      <w:r>
        <w:t>Rum."</w:t>
      </w:r>
    </w:p>
    <w:p w:rsidR="004C40FD" w:rsidRDefault="00730B50" w:rsidP="00AF2F50">
      <w:pPr>
        <w:pStyle w:val="Heading2Center"/>
      </w:pPr>
      <w:bookmarkStart w:id="69" w:name="_Toc391379054"/>
      <w:r>
        <w:t>Chapter 31 (Luqman)</w:t>
      </w:r>
      <w:bookmarkEnd w:id="69"/>
    </w:p>
    <w:p w:rsidR="00664A76" w:rsidRDefault="00730B50" w:rsidP="00AF2F50">
      <w:pPr>
        <w:pStyle w:val="libNormal"/>
      </w:pPr>
      <w:r>
        <w:t>The Messenger of Allah (S) is quoted saying that whoever recites this Chapter will be in the companiony of Luqman (as) on the Day of Judgment, and he will be rewarded with ten good deeds for everyone who enjoins what is right and forbids what is wrong. He (as) has also said, "Whoever recites it during the night, Allah Almighty will assign thirty angels to protect him</w:t>
      </w:r>
    </w:p>
    <w:p w:rsidR="00730B50" w:rsidRDefault="00730B50" w:rsidP="00664A76">
      <w:pPr>
        <w:pStyle w:val="libNormal0"/>
      </w:pPr>
      <w:r>
        <w:lastRenderedPageBreak/>
        <w:t>from Iblis and his hosts till the morning, and if he recites it during the day, they will protect him from Iblis and his hosts till the night."</w:t>
      </w:r>
    </w:p>
    <w:p w:rsidR="004C40FD" w:rsidRDefault="00730B50" w:rsidP="00AF2F50">
      <w:pPr>
        <w:pStyle w:val="Heading2Center"/>
      </w:pPr>
      <w:bookmarkStart w:id="70" w:name="_Toc391379055"/>
      <w:r>
        <w:t>Chapter 32 (al</w:t>
      </w:r>
      <w:r w:rsidR="00C71C67">
        <w:t>-</w:t>
      </w:r>
      <w:r>
        <w:t>Sajdah)</w:t>
      </w:r>
      <w:bookmarkEnd w:id="70"/>
    </w:p>
    <w:p w:rsidR="00730B50" w:rsidRDefault="00730B50" w:rsidP="00AF2F50">
      <w:pPr>
        <w:pStyle w:val="libNormal"/>
      </w:pPr>
      <w:r>
        <w:t>The Messenger of Allah (S) has said that whoever recites Surat Luqman, Surat al</w:t>
      </w:r>
      <w:r w:rsidR="00C71C67">
        <w:t>-</w:t>
      </w:r>
      <w:r>
        <w:t>Sajdah, and Surat al</w:t>
      </w:r>
      <w:r w:rsidR="00C71C67">
        <w:t>-</w:t>
      </w:r>
      <w:r>
        <w:t>Mulk will be re­garded as though he spent the entire night of Laylatul</w:t>
      </w:r>
      <w:r w:rsidR="00C71C67">
        <w:t>-</w:t>
      </w:r>
      <w:r>
        <w:t>Qadr worshipping the Al­mighty. Imam al</w:t>
      </w:r>
      <w:r w:rsidR="00C71C67">
        <w:t>-</w:t>
      </w:r>
      <w:r>
        <w:t>Sadiq (as) has also said, "If one reads it during Friday eve, Allah, the most Exalted One, will grant him his book (of reckoning) in his right hand, and He will not try him for what he had done, and he will be in the company of Muhammad, peace and blessings of Allah be upon him and his progeny."</w:t>
      </w:r>
    </w:p>
    <w:p w:rsidR="004C40FD" w:rsidRDefault="00730B50" w:rsidP="00AF2F50">
      <w:pPr>
        <w:pStyle w:val="Heading2Center"/>
      </w:pPr>
      <w:bookmarkStart w:id="71" w:name="_Toc391379056"/>
      <w:r>
        <w:t>Chapter 33 (al</w:t>
      </w:r>
      <w:r w:rsidR="00C71C67">
        <w:t>-</w:t>
      </w:r>
      <w:r>
        <w:t>Ahzab)</w:t>
      </w:r>
      <w:bookmarkEnd w:id="71"/>
    </w:p>
    <w:p w:rsidR="00730B50" w:rsidRDefault="00730B50" w:rsidP="00AF2F50">
      <w:pPr>
        <w:pStyle w:val="libNormal"/>
      </w:pPr>
      <w:r>
        <w:t>The Messenger of Allah (S) has said the following about this Chapter: "Whoever reads it and teaches it to his family and those whom his right hand possesses will be granted security against the torment of the grave." Imam Ja’far al</w:t>
      </w:r>
      <w:r w:rsidR="00C71C67">
        <w:t>-</w:t>
      </w:r>
      <w:r>
        <w:t>Sadiq (as) has said that one who reads it quite often will be on the Day of Judgment in the neighborhood of the Prophet (S).</w:t>
      </w:r>
    </w:p>
    <w:p w:rsidR="004C40FD" w:rsidRDefault="00730B50" w:rsidP="00AF2F50">
      <w:pPr>
        <w:pStyle w:val="Heading2Center"/>
      </w:pPr>
      <w:bookmarkStart w:id="72" w:name="_Toc391379057"/>
      <w:r>
        <w:t>Chapter 34 (Saba')</w:t>
      </w:r>
      <w:bookmarkEnd w:id="72"/>
    </w:p>
    <w:p w:rsidR="00730B50" w:rsidRDefault="00730B50" w:rsidP="00AF2F50">
      <w:pPr>
        <w:pStyle w:val="libNormal"/>
      </w:pPr>
      <w:r>
        <w:t>The Messenger of Allah (S) has said, "On the Day of Judgment, each and every prop­het will greet and be the companion of anyone who recites Surat Saba'." Imam Ja’far al</w:t>
      </w:r>
      <w:r w:rsidR="00C71C67">
        <w:t>-</w:t>
      </w:r>
      <w:r>
        <w:t>Sadiq (as) has said that whoever recites both Hamd Chapters on the eve of a Friday will remain pro­tected by Allah, and so will his wealth, during his day, and he will not suffer anything evil and will be granted of the best of the life of this world and the life hereafter, so much so that no heart can ever desire more no matter how hard to satisfy it may be.</w:t>
      </w:r>
    </w:p>
    <w:p w:rsidR="004C40FD" w:rsidRDefault="00730B50" w:rsidP="00AF2F50">
      <w:pPr>
        <w:pStyle w:val="Heading2Center"/>
      </w:pPr>
      <w:bookmarkStart w:id="73" w:name="_Toc391379058"/>
      <w:r>
        <w:t>Chapter 35 (Fatir)</w:t>
      </w:r>
      <w:bookmarkEnd w:id="73"/>
    </w:p>
    <w:p w:rsidR="00730B50" w:rsidRDefault="00730B50" w:rsidP="00AF2F50">
      <w:pPr>
        <w:pStyle w:val="libNormal"/>
      </w:pPr>
      <w:r>
        <w:t>The Messenger of Allah (S) has said that one who recites Surat Fatir seeking thereby to please Allah will be called upon by each of the eight gates of Paradise to enter from whichever he desires.</w:t>
      </w:r>
    </w:p>
    <w:p w:rsidR="004C40FD" w:rsidRDefault="00730B50" w:rsidP="00AF2F50">
      <w:pPr>
        <w:pStyle w:val="Heading2Center"/>
      </w:pPr>
      <w:bookmarkStart w:id="74" w:name="_Toc391379059"/>
      <w:r>
        <w:t>Chapter 36 (Ya</w:t>
      </w:r>
      <w:r w:rsidR="00C71C67">
        <w:t>-</w:t>
      </w:r>
      <w:r>
        <w:t>Sin)</w:t>
      </w:r>
      <w:bookmarkEnd w:id="74"/>
    </w:p>
    <w:p w:rsidR="004C40FD" w:rsidRDefault="00730B50" w:rsidP="00AF2F50">
      <w:pPr>
        <w:pStyle w:val="libNormal"/>
      </w:pPr>
      <w:r>
        <w:t>The Messenger of Allah (S) has said, "Anyone who enters a cemetery and recites Surat Ya</w:t>
      </w:r>
      <w:r w:rsidR="00C71C67">
        <w:t>-</w:t>
      </w:r>
      <w:r>
        <w:t>Sin will have then decreased their [the dead's] suffering and will receive good deeds equalling the number of those buried therein." He (S) has also said that in the Torah it is described as the Chapter that crowns the one who recites it with the best of the life of this world and the life hereafter, and it wards off from him the trials of this life and the torment of the life to come.</w:t>
      </w:r>
    </w:p>
    <w:p w:rsidR="00730B50" w:rsidRDefault="00730B50" w:rsidP="00AF2F50">
      <w:pPr>
        <w:pStyle w:val="libNormal"/>
      </w:pPr>
      <w:r>
        <w:t>Imam Ja’far al</w:t>
      </w:r>
      <w:r w:rsidR="00C71C67">
        <w:t>-</w:t>
      </w:r>
      <w:r>
        <w:t>Sadiq (as) is quoted saying that whoever recites this Chapter seeking the Pleasure of Allah will be forgiven and will be granted of the rewards as though he had recited the entire text of the Holy Qur'an twelve times. He (as) has also said, "For everything there is a heart, and the heart of the Qur'an is Chapter Ya</w:t>
      </w:r>
      <w:r w:rsidR="00C71C67">
        <w:t>-</w:t>
      </w:r>
      <w:r>
        <w:t>Sin; so, whoever recites it during the day will be protected and sustained till the night."</w:t>
      </w:r>
    </w:p>
    <w:p w:rsidR="004C40FD" w:rsidRDefault="00730B50" w:rsidP="00AF2F50">
      <w:pPr>
        <w:pStyle w:val="Heading2Center"/>
      </w:pPr>
      <w:bookmarkStart w:id="75" w:name="_Toc391379060"/>
      <w:r>
        <w:t>Chapter 37 (al</w:t>
      </w:r>
      <w:r w:rsidR="00C71C67">
        <w:t>-</w:t>
      </w:r>
      <w:r>
        <w:t>Saffat)</w:t>
      </w:r>
      <w:bookmarkEnd w:id="75"/>
    </w:p>
    <w:p w:rsidR="00664A76" w:rsidRDefault="00730B50" w:rsidP="00AF2F50">
      <w:pPr>
        <w:pStyle w:val="libNormal"/>
      </w:pPr>
      <w:r>
        <w:t>Ahmed ibn Idris quotes al</w:t>
      </w:r>
      <w:r w:rsidR="00C71C67">
        <w:t>-</w:t>
      </w:r>
      <w:r>
        <w:t>Ash’ari who quotes Muhammad ibn Hassan quoting Ibn Mahran quoting al</w:t>
      </w:r>
      <w:r w:rsidR="00C71C67">
        <w:t>-</w:t>
      </w:r>
      <w:r>
        <w:t>Bataini quoting Ibn al</w:t>
      </w:r>
      <w:r w:rsidR="00C71C67">
        <w:t>-</w:t>
      </w:r>
      <w:r>
        <w:t>’Alaa quoting Imam</w:t>
      </w:r>
    </w:p>
    <w:p w:rsidR="004C40FD" w:rsidRDefault="00730B50" w:rsidP="00664A76">
      <w:pPr>
        <w:pStyle w:val="libNormal0"/>
      </w:pPr>
      <w:r>
        <w:lastRenderedPageBreak/>
        <w:t>Ja’far al</w:t>
      </w:r>
      <w:r w:rsidR="00C71C67">
        <w:t>-</w:t>
      </w:r>
      <w:r>
        <w:t>Sadiq (as) as saying that whoever recites it on a Friday will be protected from all worldly evils, sustained in the life of this world with the most generous portion of sustenance, and Allah will not let his wealth, or offspring, or body be affected by the mischief of any accursed Satan. Furthermore, if he dies that day or night, he will die as a martyr and will be admitted into Paradise in the company of the martyrs and in their level of Paradise.</w:t>
      </w:r>
    </w:p>
    <w:p w:rsidR="00730B50" w:rsidRDefault="00730B50" w:rsidP="00AF2F50">
      <w:pPr>
        <w:pStyle w:val="libNormal"/>
      </w:pPr>
      <w:r>
        <w:t>He (as), as stated on p. 419 of al</w:t>
      </w:r>
      <w:r w:rsidR="00C71C67">
        <w:t>-</w:t>
      </w:r>
      <w:r>
        <w:t>Tibrisi's Makarim al</w:t>
      </w:r>
      <w:r w:rsidR="00C71C67">
        <w:t>-</w:t>
      </w:r>
      <w:r>
        <w:t>Akhlaq, is quoted saying that this Chapter is recited by those who seek dignity in the life of this world and the life to come. The same is stated on p. 296, Vol. 89, of al</w:t>
      </w:r>
      <w:r w:rsidR="00C71C67">
        <w:t>-</w:t>
      </w:r>
      <w:r>
        <w:t>Majlisi's Bihar al</w:t>
      </w:r>
      <w:r w:rsidR="00C71C67">
        <w:t>-</w:t>
      </w:r>
      <w:r>
        <w:t>Anwar. Truly lucky are those blessed with reciting this glorious Chapter of the Holy Qur'an on a continuous basis for they will be honored in this life and the life to come. May Allah Ta’ala make us among them, Allahomma Aameen.</w:t>
      </w:r>
    </w:p>
    <w:p w:rsidR="004C40FD" w:rsidRDefault="00730B50" w:rsidP="00AF2F50">
      <w:pPr>
        <w:pStyle w:val="Heading2Center"/>
      </w:pPr>
      <w:bookmarkStart w:id="76" w:name="_Toc391379061"/>
      <w:r>
        <w:t>Chapter 38 (Sad)</w:t>
      </w:r>
      <w:bookmarkEnd w:id="76"/>
    </w:p>
    <w:p w:rsidR="00730B50" w:rsidRDefault="00730B50" w:rsidP="00AF2F50">
      <w:pPr>
        <w:pStyle w:val="libNormal"/>
      </w:pPr>
      <w:r>
        <w:t>Ibn al</w:t>
      </w:r>
      <w:r w:rsidR="00C71C67">
        <w:t>-</w:t>
      </w:r>
      <w:r>
        <w:t>Bataini traces the isnad of the following tradition to ‘Amr ibn Jubayr who quotes his father citing Imam Abu Ja’far al</w:t>
      </w:r>
      <w:r w:rsidR="00C71C67">
        <w:t>-</w:t>
      </w:r>
      <w:r>
        <w:t>Baqir (as) saying, "One who recites Surat Sad during a Friday night will be granted of the good of this life and that of the hereafter what nobody else is granted except either a messenger</w:t>
      </w:r>
      <w:r w:rsidR="00C71C67">
        <w:t>-</w:t>
      </w:r>
      <w:r>
        <w:t>prophet or an angel near to Allah, and Allah will admit him into Paradise as well as all the members of his household whom he loves, including his servant, or anyone else."</w:t>
      </w:r>
    </w:p>
    <w:p w:rsidR="004C40FD" w:rsidRDefault="00730B50" w:rsidP="00AF2F50">
      <w:pPr>
        <w:pStyle w:val="Heading2Center"/>
      </w:pPr>
      <w:bookmarkStart w:id="77" w:name="_Toc391379062"/>
      <w:r>
        <w:t>Chapter 39 (al</w:t>
      </w:r>
      <w:r w:rsidR="00C71C67">
        <w:t>-</w:t>
      </w:r>
      <w:r>
        <w:t>Zumar)</w:t>
      </w:r>
      <w:bookmarkEnd w:id="77"/>
    </w:p>
    <w:p w:rsidR="004C40FD" w:rsidRDefault="00730B50" w:rsidP="00AF2F50">
      <w:pPr>
        <w:pStyle w:val="libNormal"/>
      </w:pPr>
      <w:r>
        <w:t>Page 102 of Thawab al</w:t>
      </w:r>
      <w:r w:rsidR="00C71C67">
        <w:t>-</w:t>
      </w:r>
      <w:r>
        <w:t>A’mal details the rewards of the lucky ones who are blessed with reciting this Sura. Ibn al</w:t>
      </w:r>
      <w:r w:rsidR="00C71C67">
        <w:t>-</w:t>
      </w:r>
      <w:r>
        <w:t>Bataini quotes Sandal quoting Harun ibn Kharija quoting Abu Abdullah Imam Ja’far al</w:t>
      </w:r>
      <w:r w:rsidR="00C71C67">
        <w:t>-</w:t>
      </w:r>
      <w:r>
        <w:t>Sadiq (as) saying:</w:t>
      </w:r>
    </w:p>
    <w:p w:rsidR="00730B50" w:rsidRDefault="00730B50" w:rsidP="00AF2F50">
      <w:pPr>
        <w:pStyle w:val="libNormal"/>
      </w:pPr>
      <w:r>
        <w:t>Whoever memorizes this Sura will be granted by Allah dignity in this life and the life to come; He will be honored even if he has neither wealth nor populous lineage, and everyone will be in awe of him; He will prohibit hell from touching him and build him in Paradise a thousand cities, in each one of which will be a thousand mansions, each containing a hundred huris. In addition, he will have two flowing fountains and two springs as well as two other ones in two gardens with dark</w:t>
      </w:r>
      <w:r w:rsidR="00C71C67">
        <w:t>-</w:t>
      </w:r>
      <w:r>
        <w:t>green foliage and other huris in pavilions confining their looks only to him, and he will have two pairs of each of the fruit trees (of Paradise).</w:t>
      </w:r>
    </w:p>
    <w:p w:rsidR="004C40FD" w:rsidRDefault="00730B50" w:rsidP="00AF2F50">
      <w:pPr>
        <w:pStyle w:val="Heading2Center"/>
      </w:pPr>
      <w:bookmarkStart w:id="78" w:name="_Toc391379063"/>
      <w:r>
        <w:t>Chapter 40 (al</w:t>
      </w:r>
      <w:r w:rsidR="00C71C67">
        <w:t>-</w:t>
      </w:r>
      <w:r>
        <w:t>Mu'min)</w:t>
      </w:r>
      <w:bookmarkEnd w:id="78"/>
    </w:p>
    <w:p w:rsidR="00730B50" w:rsidRDefault="00730B50" w:rsidP="00AF2F50">
      <w:pPr>
        <w:pStyle w:val="libNormal"/>
      </w:pPr>
      <w:r>
        <w:t>The Messenger of Allah (S) has said, "The souls of each and every prophet, siddeeq, and believer will bless and seek forgiveness for anyone who recites this Sura." Imam Ja’far al</w:t>
      </w:r>
      <w:r w:rsidR="00C71C67">
        <w:t>-</w:t>
      </w:r>
      <w:r>
        <w:t>Sadiq (as) has said that Allah will forgive all the past and future sins of anyone who recites it once every three nights, and that He will make him uphold righteous speech and make the life hereafter better for him than this life.</w:t>
      </w:r>
    </w:p>
    <w:p w:rsidR="004C40FD" w:rsidRDefault="00730B50" w:rsidP="00AF2F50">
      <w:pPr>
        <w:pStyle w:val="Heading2Center"/>
      </w:pPr>
      <w:bookmarkStart w:id="79" w:name="_Toc391379064"/>
      <w:r>
        <w:t>Chapter 41 (al</w:t>
      </w:r>
      <w:r w:rsidR="00C71C67">
        <w:t>-</w:t>
      </w:r>
      <w:r>
        <w:t>Sajda or Fussilat)</w:t>
      </w:r>
      <w:bookmarkEnd w:id="79"/>
    </w:p>
    <w:p w:rsidR="00664A76" w:rsidRDefault="00730B50" w:rsidP="00AF2F50">
      <w:pPr>
        <w:pStyle w:val="libNormal"/>
      </w:pPr>
      <w:r>
        <w:t>The Messenger of Allah (S) has said, "Whoever recites it will be granted ten good deeds for each letter in it." Imam Ja’far al</w:t>
      </w:r>
      <w:r w:rsidR="00C71C67">
        <w:t>-</w:t>
      </w:r>
      <w:r>
        <w:t>Sadiq (as) has said that it will be light for him on the Day of Judgment extended as long as his eyes</w:t>
      </w:r>
    </w:p>
    <w:p w:rsidR="00730B50" w:rsidRDefault="00730B50" w:rsidP="00664A76">
      <w:pPr>
        <w:pStyle w:val="libNormal0"/>
      </w:pPr>
      <w:r>
        <w:lastRenderedPageBreak/>
        <w:t>can see, and a source of joy, and he will live in the life of this world praised, well</w:t>
      </w:r>
      <w:r w:rsidR="00C71C67">
        <w:t>-</w:t>
      </w:r>
      <w:r>
        <w:t>liked.</w:t>
      </w:r>
    </w:p>
    <w:p w:rsidR="004C40FD" w:rsidRDefault="00730B50" w:rsidP="00AF2F50">
      <w:pPr>
        <w:pStyle w:val="Heading2Center"/>
      </w:pPr>
      <w:bookmarkStart w:id="80" w:name="_Toc391379065"/>
      <w:r>
        <w:t>Chapter 42 (al</w:t>
      </w:r>
      <w:r w:rsidR="00C71C67">
        <w:t>-</w:t>
      </w:r>
      <w:r>
        <w:t>Shura)</w:t>
      </w:r>
      <w:bookmarkEnd w:id="80"/>
    </w:p>
    <w:p w:rsidR="00730B50" w:rsidRDefault="00730B50" w:rsidP="00AF2F50">
      <w:pPr>
        <w:pStyle w:val="libNormal"/>
      </w:pPr>
      <w:r>
        <w:t>The Messenger of Allah (S) is quoted saying, "Whoever recites Surat al</w:t>
      </w:r>
      <w:r w:rsidR="00C71C67">
        <w:t>-</w:t>
      </w:r>
      <w:r>
        <w:t>Shura will be among those whom the angels bless and for whom they will seek Allah's forgiveness and mercy." Imam Ja’far</w:t>
      </w:r>
      <w:r w:rsidR="00C71C67">
        <w:t>-</w:t>
      </w:r>
      <w:r>
        <w:t>al</w:t>
      </w:r>
      <w:r w:rsidR="00C71C67">
        <w:t>-</w:t>
      </w:r>
      <w:r>
        <w:t>Sadiq (as) has said that one who recites it will be resurrected on the Day of Judgment with a face like a full moon.</w:t>
      </w:r>
    </w:p>
    <w:p w:rsidR="004C40FD" w:rsidRDefault="00730B50" w:rsidP="00AF2F50">
      <w:pPr>
        <w:pStyle w:val="Heading2Center"/>
      </w:pPr>
      <w:bookmarkStart w:id="81" w:name="_Toc391379066"/>
      <w:r>
        <w:t>Chapter 43 (al</w:t>
      </w:r>
      <w:r w:rsidR="00C71C67">
        <w:t>-</w:t>
      </w:r>
      <w:r>
        <w:t>Zukhruf)</w:t>
      </w:r>
      <w:bookmarkEnd w:id="81"/>
    </w:p>
    <w:p w:rsidR="00730B50" w:rsidRDefault="00730B50" w:rsidP="00AF2F50">
      <w:pPr>
        <w:pStyle w:val="libNormal"/>
      </w:pPr>
      <w:r>
        <w:t>The Messenger of Allah (S) is quoted saying that whoever recites this Chapter will be on the Day of Judgment among those addressed by Allah thus: "O My servants! There is no fear on you this Day, nor shall you grieve." Imam Ja’far al</w:t>
      </w:r>
      <w:r w:rsidR="00C71C67">
        <w:t>-</w:t>
      </w:r>
      <w:r>
        <w:t>Sadiq (as) is quoted saying that one who recites it quite often will receive security in his grave from Allah against everything harmful and against the constriction of the grave till he stands before Allah Ta’ala, and it will be this Chapter that will permit him to enter into Paradise.</w:t>
      </w:r>
    </w:p>
    <w:p w:rsidR="004C40FD" w:rsidRDefault="00730B50" w:rsidP="00AF2F50">
      <w:pPr>
        <w:pStyle w:val="Heading2Center"/>
      </w:pPr>
      <w:bookmarkStart w:id="82" w:name="_Toc391379067"/>
      <w:r>
        <w:t>Chapter 44 (al</w:t>
      </w:r>
      <w:r w:rsidR="00C71C67">
        <w:t>-</w:t>
      </w:r>
      <w:r>
        <w:t>Dukhkhan)</w:t>
      </w:r>
      <w:bookmarkEnd w:id="82"/>
    </w:p>
    <w:p w:rsidR="00730B50" w:rsidRDefault="00730B50" w:rsidP="00AF2F50">
      <w:pPr>
        <w:pStyle w:val="libNormal"/>
      </w:pPr>
      <w:r>
        <w:t>The Messenger of Allah (S) is quoted saying that whoever recites this Sura on a Friday night will be forgiven and will receive for each of its verses the rewards of one who sets a hundred thousand slaves free, and seventy thousand angels will seek forgiveness for him; and Allah will build a mansion for whoever recites it on Fridays. Imam Ja’far al</w:t>
      </w:r>
      <w:r w:rsidR="00C71C67">
        <w:t>-</w:t>
      </w:r>
      <w:r>
        <w:t>Sadiq (as) has said that one who recites it during his obligatory and optional prayers will be resurrected among those who will be secure and Allah will shade him with the shade of His ‘Arsh and will try him an easy trial and give him his book (of reckoning) in his right hand.</w:t>
      </w:r>
    </w:p>
    <w:p w:rsidR="004C40FD" w:rsidRDefault="00730B50" w:rsidP="00AF2F50">
      <w:pPr>
        <w:pStyle w:val="Heading2Center"/>
      </w:pPr>
      <w:bookmarkStart w:id="83" w:name="_Toc391379068"/>
      <w:r>
        <w:t>Chapter 45 (al</w:t>
      </w:r>
      <w:r w:rsidR="00C71C67">
        <w:t>-</w:t>
      </w:r>
      <w:r>
        <w:t>Jathiya)</w:t>
      </w:r>
      <w:bookmarkEnd w:id="83"/>
    </w:p>
    <w:p w:rsidR="00730B50" w:rsidRDefault="00730B50" w:rsidP="00AF2F50">
      <w:pPr>
        <w:pStyle w:val="libNormal"/>
      </w:pPr>
      <w:r>
        <w:t>Prophet Muhammad (S) has said the following about this Chapter: "The faults of whoever reads it will be covered by Allah Who will remove from him his fear when he is brought for judgment." Imam Ja’far al</w:t>
      </w:r>
      <w:r w:rsidR="00C71C67">
        <w:t>-</w:t>
      </w:r>
      <w:r>
        <w:t>Sadiq (as) has said that whoever recites it shall never see the fire, and he will be in the company of Muhammad (S).</w:t>
      </w:r>
    </w:p>
    <w:p w:rsidR="004C40FD" w:rsidRDefault="00730B50" w:rsidP="00AF2F50">
      <w:pPr>
        <w:pStyle w:val="Heading2Center"/>
      </w:pPr>
      <w:bookmarkStart w:id="84" w:name="_Toc391379069"/>
      <w:r>
        <w:t>Chapter 46 (al</w:t>
      </w:r>
      <w:r w:rsidR="00C71C67">
        <w:t>-</w:t>
      </w:r>
      <w:r>
        <w:t>Ahqaf)</w:t>
      </w:r>
      <w:bookmarkEnd w:id="84"/>
    </w:p>
    <w:p w:rsidR="00730B50" w:rsidRDefault="00730B50" w:rsidP="00AF2F50">
      <w:pPr>
        <w:pStyle w:val="libNormal"/>
      </w:pPr>
      <w:r>
        <w:t>Imam Ja’far al</w:t>
      </w:r>
      <w:r w:rsidR="00C71C67">
        <w:t>-</w:t>
      </w:r>
      <w:r>
        <w:t>Sadiq (as) has said, "One who recites it will receive ten good deeds for each particle of sand in the world." He has also said, "One who recites it each night or each Friday night, Allah will not expose him to any fear in the life of this world and will receive security from the horrors of the Day of Judgment."</w:t>
      </w:r>
    </w:p>
    <w:p w:rsidR="004C40FD" w:rsidRDefault="00730B50" w:rsidP="00AF2F50">
      <w:pPr>
        <w:pStyle w:val="Heading2Center"/>
      </w:pPr>
      <w:bookmarkStart w:id="85" w:name="_Toc391379070"/>
      <w:r>
        <w:t>Chapter 47 (Muhammad)</w:t>
      </w:r>
      <w:bookmarkEnd w:id="85"/>
    </w:p>
    <w:p w:rsidR="00730B50" w:rsidRDefault="00730B50" w:rsidP="00AF2F50">
      <w:pPr>
        <w:pStyle w:val="libNormal"/>
      </w:pPr>
      <w:r>
        <w:t>He (as) is also quoted saying that if one recites this Sura, it will be incumbent upon the Almighty, the Praised One, to let him drink of the rivers of Paradise, and that doubt will never enter his mind with regard to his creed.</w:t>
      </w:r>
    </w:p>
    <w:p w:rsidR="004C40FD" w:rsidRDefault="00730B50" w:rsidP="00AF2F50">
      <w:pPr>
        <w:pStyle w:val="Heading2Center"/>
      </w:pPr>
      <w:bookmarkStart w:id="86" w:name="_Toc391379071"/>
      <w:r>
        <w:t>Chapter 48 (al</w:t>
      </w:r>
      <w:r w:rsidR="00C71C67">
        <w:t>-</w:t>
      </w:r>
      <w:r>
        <w:t>Fath)</w:t>
      </w:r>
      <w:bookmarkEnd w:id="86"/>
    </w:p>
    <w:p w:rsidR="00730B50" w:rsidRDefault="00730B50" w:rsidP="00AF2F50">
      <w:pPr>
        <w:pStyle w:val="libNormal"/>
      </w:pPr>
      <w:r>
        <w:lastRenderedPageBreak/>
        <w:t>He (as) is also quoted saying that whoever recites this Chapter will be as though he was present when the Prophet (S) opened Mecca and was with him when he (S) received the oath of allegiance under the tree. Imam al</w:t>
      </w:r>
      <w:r w:rsidR="00C71C67">
        <w:t>-</w:t>
      </w:r>
      <w:r>
        <w:t>Sadiq (as) has said the following with regard to this Chapter: "Fortify with it your wealth, women, and whatever your right hands possess against harm."</w:t>
      </w:r>
    </w:p>
    <w:p w:rsidR="004C40FD" w:rsidRDefault="00730B50" w:rsidP="00AF2F50">
      <w:pPr>
        <w:pStyle w:val="Heading2Center"/>
      </w:pPr>
      <w:bookmarkStart w:id="87" w:name="_Toc391379072"/>
      <w:r>
        <w:t>Chapter 49 (al</w:t>
      </w:r>
      <w:r w:rsidR="00C71C67">
        <w:t>-</w:t>
      </w:r>
      <w:r>
        <w:t>Hujurat)</w:t>
      </w:r>
      <w:bookmarkEnd w:id="87"/>
    </w:p>
    <w:p w:rsidR="00730B50" w:rsidRDefault="00730B50" w:rsidP="00AF2F50">
      <w:pPr>
        <w:pStyle w:val="libNormal"/>
      </w:pPr>
      <w:r>
        <w:t>Imam Ja’far al</w:t>
      </w:r>
      <w:r w:rsidR="00C71C67">
        <w:t>-</w:t>
      </w:r>
      <w:r>
        <w:t>Sadiq (as) has said that whoever recites this Sura will be granted good deeds for each and everyone who obeyed Allah Ta’ala and who disobeyed Him. Imam Ja’far al</w:t>
      </w:r>
      <w:r w:rsidR="00C71C67">
        <w:t>-</w:t>
      </w:r>
      <w:r>
        <w:t>Sadiq (as) has said, "One who recites it every night or every day will be among those who will visit the Prophet (S)."</w:t>
      </w:r>
    </w:p>
    <w:p w:rsidR="004C40FD" w:rsidRDefault="00730B50" w:rsidP="00AF2F50">
      <w:pPr>
        <w:pStyle w:val="Heading2Center"/>
      </w:pPr>
      <w:bookmarkStart w:id="88" w:name="_Toc391379073"/>
      <w:r>
        <w:t>Chapter 50 (Qaf)</w:t>
      </w:r>
      <w:bookmarkEnd w:id="88"/>
    </w:p>
    <w:p w:rsidR="00730B50" w:rsidRDefault="00730B50" w:rsidP="00AF2F50">
      <w:pPr>
        <w:pStyle w:val="libNormal"/>
      </w:pPr>
      <w:r>
        <w:t>Prophet Muhammad (S) has said the following about this Chapter: "Whoever reads it, Allah will make the agony of death easy for him," and also, "Whoever recites it quite often in his obligatory and optional prayers will receive an increase from Allah Ta’ala in his sustenance, and He will give him his book in his right hand and will try him with an easy trial."</w:t>
      </w:r>
    </w:p>
    <w:p w:rsidR="004C40FD" w:rsidRDefault="00730B50" w:rsidP="00AF2F50">
      <w:pPr>
        <w:pStyle w:val="Heading2Center"/>
      </w:pPr>
      <w:bookmarkStart w:id="89" w:name="_Toc391379074"/>
      <w:r>
        <w:t>Chapter 51 (al</w:t>
      </w:r>
      <w:r w:rsidR="00C71C67">
        <w:t>-</w:t>
      </w:r>
      <w:r>
        <w:t>Thariyat)</w:t>
      </w:r>
      <w:bookmarkEnd w:id="89"/>
    </w:p>
    <w:p w:rsidR="00730B50" w:rsidRDefault="00730B50" w:rsidP="00AF2F50">
      <w:pPr>
        <w:pStyle w:val="libNormal"/>
      </w:pPr>
      <w:r>
        <w:t>Imam Ja’far al</w:t>
      </w:r>
      <w:r w:rsidR="00C71C67">
        <w:t>-</w:t>
      </w:r>
      <w:r>
        <w:t>Sadiq (as) has said, "One who recites it will receive ten good deeds for each and every wind that blew and swept in the life of this world," and that whoever recites it during his day or night will have an ease in his livelihood.</w:t>
      </w:r>
    </w:p>
    <w:p w:rsidR="004C40FD" w:rsidRDefault="00730B50" w:rsidP="00AF2F50">
      <w:pPr>
        <w:pStyle w:val="Heading2Center"/>
      </w:pPr>
      <w:bookmarkStart w:id="90" w:name="_Toc391379075"/>
      <w:r>
        <w:t>Chapter 52 (al</w:t>
      </w:r>
      <w:r w:rsidR="00C71C67">
        <w:t>-</w:t>
      </w:r>
      <w:r>
        <w:t>Tur)</w:t>
      </w:r>
      <w:bookmarkEnd w:id="90"/>
    </w:p>
    <w:p w:rsidR="00730B50" w:rsidRDefault="00730B50" w:rsidP="00AF2F50">
      <w:pPr>
        <w:pStyle w:val="libNormal"/>
      </w:pPr>
      <w:r>
        <w:t>He (as) is also quoted saying that one who recites this Sura, Allah will grant him security from His torment and will let him enjoy His Paradise. He (as) is also quoted saying that whoever recites it will have the best of both worlds.</w:t>
      </w:r>
    </w:p>
    <w:p w:rsidR="004C40FD" w:rsidRDefault="00730B50" w:rsidP="00AF2F50">
      <w:pPr>
        <w:pStyle w:val="Heading2Center"/>
      </w:pPr>
      <w:bookmarkStart w:id="91" w:name="_Toc391379076"/>
      <w:r>
        <w:t>Chapter 53 (al</w:t>
      </w:r>
      <w:r w:rsidR="00C71C67">
        <w:t>-</w:t>
      </w:r>
      <w:r>
        <w:t>Najm)</w:t>
      </w:r>
      <w:bookmarkEnd w:id="91"/>
    </w:p>
    <w:p w:rsidR="00730B50" w:rsidRDefault="00730B50" w:rsidP="00AF2F50">
      <w:pPr>
        <w:pStyle w:val="libNormal"/>
      </w:pPr>
      <w:r>
        <w:t>He (as) is also quoted saying that whoever recites this Chapter will receive ten good deeds for each and every one who believed in the Prophet (S) and who disbelieved in him, and that whoever recites it quite often every day or every night, he will live among the people praised, loved.</w:t>
      </w:r>
    </w:p>
    <w:p w:rsidR="004C40FD" w:rsidRDefault="00730B50" w:rsidP="00AF2F50">
      <w:pPr>
        <w:pStyle w:val="Heading2Center"/>
      </w:pPr>
      <w:bookmarkStart w:id="92" w:name="_Toc391379077"/>
      <w:r>
        <w:t>Chapter 54 (al</w:t>
      </w:r>
      <w:r w:rsidR="00C71C67">
        <w:t>-</w:t>
      </w:r>
      <w:r>
        <w:t>Qamar)</w:t>
      </w:r>
      <w:bookmarkEnd w:id="92"/>
    </w:p>
    <w:p w:rsidR="004C40FD" w:rsidRDefault="00730B50" w:rsidP="00AF2F50">
      <w:pPr>
        <w:pStyle w:val="libNormal"/>
      </w:pPr>
      <w:r>
        <w:t>The Messenger of Allah (S) has said that whoever recites this Sura every other day will be resurrected with his face looking like a full moon. Imam Ja’far al</w:t>
      </w:r>
      <w:r w:rsidR="00C71C67">
        <w:t>-</w:t>
      </w:r>
      <w:r>
        <w:t>Sadiq (as) has said, "Whoever recites it will be resurrected by Allah from his grave conveyed on a she</w:t>
      </w:r>
      <w:r w:rsidR="00C71C67">
        <w:t>-</w:t>
      </w:r>
      <w:r>
        <w:t>camel of the she</w:t>
      </w:r>
      <w:r w:rsidR="00C71C67">
        <w:t>-</w:t>
      </w:r>
      <w:r>
        <w:t>camels of Paradise."</w:t>
      </w:r>
    </w:p>
    <w:p w:rsidR="004C40FD" w:rsidRDefault="00730B50" w:rsidP="00AF2F50">
      <w:pPr>
        <w:pStyle w:val="libNormal"/>
      </w:pPr>
      <w:r>
        <w:t>Here we have to stop for a moment and consider the implication of the "she</w:t>
      </w:r>
      <w:r w:rsidR="00C71C67">
        <w:t>-</w:t>
      </w:r>
      <w:r>
        <w:t>camel" to which the Imam (as) refers in this tradition. Surely on the Day of Judgment there will be a great deal of movement and commotion: humans will be arranged in groups, as we are told in Surat al</w:t>
      </w:r>
      <w:r w:rsidR="00C71C67">
        <w:t>-</w:t>
      </w:r>
      <w:r>
        <w:t>Saffat and elsewhere in the Holy Qur'an, each group having common denomenators, the good with the good and vice versa.</w:t>
      </w:r>
    </w:p>
    <w:p w:rsidR="004C40FD" w:rsidRDefault="00730B50" w:rsidP="00AF2F50">
      <w:pPr>
        <w:pStyle w:val="libNormal"/>
      </w:pPr>
      <w:r>
        <w:lastRenderedPageBreak/>
        <w:t>The Imam (as) is referring to the she</w:t>
      </w:r>
      <w:r w:rsidR="00C71C67">
        <w:t>-</w:t>
      </w:r>
      <w:r>
        <w:t>camels of Paradise, not the she</w:t>
      </w:r>
      <w:r w:rsidR="00C71C67">
        <w:t>-</w:t>
      </w:r>
      <w:r>
        <w:t>camels in Paradise, for there are no she</w:t>
      </w:r>
      <w:r w:rsidR="00C71C67">
        <w:t>-</w:t>
      </w:r>
      <w:r>
        <w:t>camels in Paradise. After all, what would she</w:t>
      </w:r>
      <w:r w:rsidR="00C71C67">
        <w:t>-</w:t>
      </w:r>
      <w:r>
        <w:t>camels be doing in Paradise, anyway?!</w:t>
      </w:r>
    </w:p>
    <w:p w:rsidR="004C40FD" w:rsidRDefault="00730B50" w:rsidP="00AF2F50">
      <w:pPr>
        <w:pStyle w:val="libNormal"/>
      </w:pPr>
      <w:r>
        <w:t>Those to whom the Imam (as) spoke did not know means of transportation other than she</w:t>
      </w:r>
      <w:r w:rsidR="00C71C67">
        <w:t>-</w:t>
      </w:r>
      <w:r>
        <w:t>camels. His reference to she</w:t>
      </w:r>
      <w:r w:rsidR="00C71C67">
        <w:t>-</w:t>
      </w:r>
      <w:r>
        <w:t>camels can be seen as implying means of transporation provided by the angels charged with Paradise and with transporting to it the fortunate ones who will make it their home from the area where they will be tried and once their destiny is determined by the Supreme Judge, the Judge of all judges, the King of all kings, Glory and Exaltation to Him.</w:t>
      </w:r>
    </w:p>
    <w:p w:rsidR="004C40FD" w:rsidRDefault="00730B50" w:rsidP="00AF2F50">
      <w:pPr>
        <w:pStyle w:val="libNormal"/>
      </w:pPr>
      <w:r>
        <w:t>What confirms the view that there are no camels in Paradise is one hadith cited on p. 394 of Ali ibn Adham's Tafsir in which Imam Ja’far al</w:t>
      </w:r>
      <w:r w:rsidR="00C71C67">
        <w:t>-</w:t>
      </w:r>
      <w:r>
        <w:t>Sadiq (as), through isnad, is quoted saying that there will be no animals in Paradise except Bal’am ibn Ba’ur's donkey (provided to transport the newly born Christ and his mother, peace be upon them), the she</w:t>
      </w:r>
      <w:r w:rsidR="00C71C67">
        <w:t>-</w:t>
      </w:r>
      <w:r>
        <w:t>camel of prophet Salih (as), the wolf of prophet Yousuf (as), and the companion dog of the People of the Cave.</w:t>
      </w:r>
    </w:p>
    <w:p w:rsidR="004C40FD" w:rsidRDefault="00730B50" w:rsidP="00AF2F50">
      <w:pPr>
        <w:pStyle w:val="libNormal"/>
      </w:pPr>
      <w:r>
        <w:t>This is stated on p. 195, Vol. 8, of Bihar al</w:t>
      </w:r>
      <w:r w:rsidR="00C71C67">
        <w:t>-</w:t>
      </w:r>
      <w:r>
        <w:t>Anwar. Space, distance, movement, emotions and feelings, colors, perfumes and odors, etc. will be as real in the life hereafter as they are in this one, only much more intensely, and much more real, than we can ever imagine. To move from one place to another will not be subject to one's own desire or free will.</w:t>
      </w:r>
    </w:p>
    <w:p w:rsidR="00730B50" w:rsidRDefault="00730B50" w:rsidP="00AF2F50">
      <w:pPr>
        <w:pStyle w:val="libNormal"/>
      </w:pPr>
      <w:r>
        <w:t>Desire and free will, among other things, are at our disposal only in this short life, not in the life to come. This and many more details of the hereafter will Insha</w:t>
      </w:r>
      <w:r w:rsidR="00C71C67">
        <w:t>-</w:t>
      </w:r>
      <w:r>
        <w:t>Allah be provided and documented in a book I hope my Maker will enable me to write; your prayers, dear reader, are sincerely solicited.</w:t>
      </w:r>
    </w:p>
    <w:p w:rsidR="004C40FD" w:rsidRDefault="00730B50" w:rsidP="00AF2F50">
      <w:pPr>
        <w:pStyle w:val="Heading2Center"/>
      </w:pPr>
      <w:bookmarkStart w:id="93" w:name="_Toc391379078"/>
      <w:r>
        <w:t>Chapter 55 (al</w:t>
      </w:r>
      <w:r w:rsidR="00C71C67">
        <w:t>-</w:t>
      </w:r>
      <w:r>
        <w:t>Rahman)</w:t>
      </w:r>
      <w:bookmarkEnd w:id="93"/>
    </w:p>
    <w:p w:rsidR="00730B50" w:rsidRDefault="00730B50" w:rsidP="00AF2F50">
      <w:pPr>
        <w:pStyle w:val="libNormal"/>
      </w:pPr>
      <w:r>
        <w:t>Prophet Muhammad (S) has said the following about this Chapter: "Whoever reads it, Allah will have mercy on his weakness and be regarded as having thanked Allah for it." Imam Ja’far al</w:t>
      </w:r>
      <w:r w:rsidR="00C71C67">
        <w:t>-</w:t>
      </w:r>
      <w:r>
        <w:t>Sadiq (as) is quoted saying that there is a bride for everything, and the Qur'an's bride is Surat al</w:t>
      </w:r>
      <w:r w:rsidR="00C71C67">
        <w:t>-</w:t>
      </w:r>
      <w:r>
        <w:t>Rahman, and that Allah will brighten everyone's face for reciting it quite often [on the Day of Judgment].</w:t>
      </w:r>
    </w:p>
    <w:p w:rsidR="004C40FD" w:rsidRDefault="00730B50" w:rsidP="00AF2F50">
      <w:pPr>
        <w:pStyle w:val="Heading2Center"/>
      </w:pPr>
      <w:bookmarkStart w:id="94" w:name="_Toc391379079"/>
      <w:r>
        <w:t>Chapter 56 (al</w:t>
      </w:r>
      <w:r w:rsidR="00C71C67">
        <w:t>-</w:t>
      </w:r>
      <w:r>
        <w:t>Waqi’a)</w:t>
      </w:r>
      <w:bookmarkEnd w:id="94"/>
    </w:p>
    <w:p w:rsidR="00730B50" w:rsidRDefault="00730B50" w:rsidP="00AF2F50">
      <w:pPr>
        <w:pStyle w:val="libNormal"/>
      </w:pPr>
      <w:r>
        <w:t>Imam Ja’far al</w:t>
      </w:r>
      <w:r w:rsidR="00C71C67">
        <w:t>-</w:t>
      </w:r>
      <w:r>
        <w:t>Sadiq (as) has said, "Whoever recites it will not be written down among the heedless, and whoever recites it every Friday night will be loved by Allah."</w:t>
      </w:r>
    </w:p>
    <w:p w:rsidR="004C40FD" w:rsidRDefault="00730B50" w:rsidP="00AF2F50">
      <w:pPr>
        <w:pStyle w:val="Heading2Center"/>
      </w:pPr>
      <w:bookmarkStart w:id="95" w:name="_Toc391379080"/>
      <w:r>
        <w:t>Chapter 57 (al</w:t>
      </w:r>
      <w:r w:rsidR="00C71C67">
        <w:t>-</w:t>
      </w:r>
      <w:r>
        <w:t>Hadeed)</w:t>
      </w:r>
      <w:bookmarkEnd w:id="95"/>
    </w:p>
    <w:p w:rsidR="00730B50" w:rsidRDefault="00730B50" w:rsidP="00AF2F50">
      <w:pPr>
        <w:pStyle w:val="libNormal"/>
      </w:pPr>
      <w:r>
        <w:t>He (as) is also quoted saying that one who recites this Sura will be written down among those who believed in Allah and His Messenger (S). The Imam (as) has also said, "Whoever recites all the Suras which start by glorifying Allah</w:t>
      </w:r>
      <w:r w:rsidRPr="00E52097">
        <w:rPr>
          <w:rStyle w:val="libFootnotenumChar"/>
        </w:rPr>
        <w:t>4</w:t>
      </w:r>
      <w:r>
        <w:t xml:space="preserve"> before going to bed will not die before meeting al</w:t>
      </w:r>
      <w:r w:rsidR="00C71C67">
        <w:t>-</w:t>
      </w:r>
      <w:r>
        <w:t>Qa'im (al</w:t>
      </w:r>
      <w:r w:rsidR="00C71C67">
        <w:t>-</w:t>
      </w:r>
      <w:r>
        <w:t>Mahdi), peace be upon him, and if he does die, he will be a neighbor of the Prophet (S)."</w:t>
      </w:r>
    </w:p>
    <w:p w:rsidR="004C40FD" w:rsidRDefault="00730B50" w:rsidP="00AF2F50">
      <w:pPr>
        <w:pStyle w:val="Heading2Center"/>
      </w:pPr>
      <w:bookmarkStart w:id="96" w:name="_Toc391379081"/>
      <w:r>
        <w:t>Chapter 58 (al</w:t>
      </w:r>
      <w:r w:rsidR="00C71C67">
        <w:t>-</w:t>
      </w:r>
      <w:r>
        <w:t>Mujadila)</w:t>
      </w:r>
      <w:bookmarkEnd w:id="96"/>
    </w:p>
    <w:p w:rsidR="00730B50" w:rsidRDefault="00730B50" w:rsidP="00AF2F50">
      <w:pPr>
        <w:pStyle w:val="libNormal"/>
      </w:pPr>
      <w:r>
        <w:lastRenderedPageBreak/>
        <w:t>He (as) is also quoted saying that whoever recites this Chapter will be written down as being among Allah's party, the ones who will achieve victory on the Day of Judgment. The Imam (as) has also said, "Whoever recites Surat al</w:t>
      </w:r>
      <w:r w:rsidR="00C71C67">
        <w:t>-</w:t>
      </w:r>
      <w:r>
        <w:t>Hadeed and al</w:t>
      </w:r>
      <w:r w:rsidR="00C71C67">
        <w:t>-</w:t>
      </w:r>
      <w:r>
        <w:t>Mujadila in his obligatory prayers, and continues to do so, will not be exposed by Allah to any hardship as long as he lives."</w:t>
      </w:r>
    </w:p>
    <w:p w:rsidR="004C40FD" w:rsidRDefault="00730B50" w:rsidP="00AF2F50">
      <w:pPr>
        <w:pStyle w:val="Heading2Center"/>
      </w:pPr>
      <w:bookmarkStart w:id="97" w:name="_Toc391379082"/>
      <w:r>
        <w:t>Chapter 59 (al</w:t>
      </w:r>
      <w:r w:rsidR="00C71C67">
        <w:t>-</w:t>
      </w:r>
      <w:r>
        <w:t>Hashr)</w:t>
      </w:r>
      <w:bookmarkEnd w:id="97"/>
    </w:p>
    <w:p w:rsidR="00730B50" w:rsidRDefault="00730B50" w:rsidP="00AF2F50">
      <w:pPr>
        <w:pStyle w:val="libNormal"/>
      </w:pPr>
      <w:r>
        <w:t>Imam Ja’far al</w:t>
      </w:r>
      <w:r w:rsidR="00C71C67">
        <w:t>-</w:t>
      </w:r>
      <w:r>
        <w:t>Sadiq (as) has said that whoever recites Surat al</w:t>
      </w:r>
      <w:r w:rsidR="00C71C67">
        <w:t>-</w:t>
      </w:r>
      <w:r>
        <w:t>Hashr will be blessed by Allah Who will take his soul as though he had been a martyr, and Paradise, hell, the ‘Arsh and the Kursi will all seek Allah's forgiveness for him, and that whoever recites whatever verses he can of Surat al</w:t>
      </w:r>
      <w:r w:rsidR="00C71C67">
        <w:t>-</w:t>
      </w:r>
      <w:r>
        <w:t>Rahman and Surat al</w:t>
      </w:r>
      <w:r w:rsidR="00C71C67">
        <w:t>-</w:t>
      </w:r>
      <w:r>
        <w:t>Hashr during the night, Allah will assign one guardian angel till the morning (protecting him).</w:t>
      </w:r>
    </w:p>
    <w:p w:rsidR="004C40FD" w:rsidRDefault="00730B50" w:rsidP="00AF2F50">
      <w:pPr>
        <w:pStyle w:val="Heading2Center"/>
      </w:pPr>
      <w:bookmarkStart w:id="98" w:name="_Toc391379083"/>
      <w:r>
        <w:t>Chapter 60 (al</w:t>
      </w:r>
      <w:r w:rsidR="00C71C67">
        <w:t>-</w:t>
      </w:r>
      <w:r>
        <w:t>Mumtahana)</w:t>
      </w:r>
      <w:bookmarkEnd w:id="98"/>
    </w:p>
    <w:p w:rsidR="00730B50" w:rsidRDefault="00730B50" w:rsidP="00AF2F50">
      <w:pPr>
        <w:pStyle w:val="libNormal"/>
      </w:pPr>
      <w:r>
        <w:t>Al</w:t>
      </w:r>
      <w:r w:rsidR="00C71C67">
        <w:t>-</w:t>
      </w:r>
      <w:r>
        <w:t>Kaf’ami quotes the Prophet of Islam (S) saying the following about this Chapter: "Whoever reads it will receive intercession from all believing men and women on the Day of Judgment." Both al</w:t>
      </w:r>
      <w:r w:rsidR="00C71C67">
        <w:t>-</w:t>
      </w:r>
      <w:r>
        <w:t>Majlisi and al</w:t>
      </w:r>
      <w:r w:rsidR="00C71C67">
        <w:t>-</w:t>
      </w:r>
      <w:r>
        <w:t>Tibrisi tell us that Ibn al</w:t>
      </w:r>
      <w:r w:rsidR="00C71C67">
        <w:t>-</w:t>
      </w:r>
      <w:r>
        <w:t>Bataini traces the isnad of this tradition to ‘Asim al</w:t>
      </w:r>
      <w:r w:rsidR="00C71C67">
        <w:t>-</w:t>
      </w:r>
      <w:r>
        <w:t>Khayyat who quotes Imam Ali ibn al</w:t>
      </w:r>
      <w:r w:rsidR="00C71C67">
        <w:t>-</w:t>
      </w:r>
      <w:r>
        <w:t>Husayn al</w:t>
      </w:r>
      <w:r w:rsidR="00C71C67">
        <w:t>-</w:t>
      </w:r>
      <w:r>
        <w:t>Sajjad Zaynul</w:t>
      </w:r>
      <w:r w:rsidR="00C71C67">
        <w:t>-</w:t>
      </w:r>
      <w:r>
        <w:t>’Abidin (as) saying, "Whoever recites this Sura in his obligatory and optional prayers will have been ascertained by Allah as having full conviction, and He will fill his heart with light, and neither poverty nor insanity will ever afflict him nor any of his offspring."</w:t>
      </w:r>
    </w:p>
    <w:p w:rsidR="004C40FD" w:rsidRDefault="00730B50" w:rsidP="00AF2F50">
      <w:pPr>
        <w:pStyle w:val="Heading2Center"/>
      </w:pPr>
      <w:bookmarkStart w:id="99" w:name="_Toc391379084"/>
      <w:r>
        <w:t>Chapter 61 (al</w:t>
      </w:r>
      <w:r w:rsidR="00C71C67">
        <w:t>-</w:t>
      </w:r>
      <w:r>
        <w:t>Saff)</w:t>
      </w:r>
      <w:bookmarkEnd w:id="99"/>
    </w:p>
    <w:p w:rsidR="00730B50" w:rsidRDefault="00730B50" w:rsidP="00AF2F50">
      <w:pPr>
        <w:pStyle w:val="libNormal"/>
      </w:pPr>
      <w:r>
        <w:t>Prophet Muhammad (S), as we are told on p. 520 of al</w:t>
      </w:r>
      <w:r w:rsidR="00C71C67">
        <w:t>-</w:t>
      </w:r>
      <w:r>
        <w:t>Kaf’ami's Misbah, has said, "Whoever recites it, Jesus (as) will pray and seek forgiveness for him as long as he is in the life of this world, and he will be his companion on the Day of Judgment." Imam Ja’far al</w:t>
      </w:r>
      <w:r w:rsidR="00C71C67">
        <w:t>-</w:t>
      </w:r>
      <w:r>
        <w:t>Sadiq (as) is quoted saying that if one recites it quite often in his obligatory and optional prayers, Allah will place him in the ranks of His angels, prophets and messengers.</w:t>
      </w:r>
    </w:p>
    <w:p w:rsidR="004C40FD" w:rsidRDefault="00730B50" w:rsidP="00AF2F50">
      <w:pPr>
        <w:pStyle w:val="Heading2Center"/>
      </w:pPr>
      <w:bookmarkStart w:id="100" w:name="_Toc391379085"/>
      <w:r>
        <w:t>Chapter 62 (al</w:t>
      </w:r>
      <w:r w:rsidR="00C71C67">
        <w:t>-</w:t>
      </w:r>
      <w:r>
        <w:t>Jum’a)</w:t>
      </w:r>
      <w:bookmarkEnd w:id="100"/>
    </w:p>
    <w:p w:rsidR="00730B50" w:rsidRDefault="00730B50" w:rsidP="00AF2F50">
      <w:pPr>
        <w:pStyle w:val="libNormal"/>
      </w:pPr>
      <w:r>
        <w:t>The Messenger of Allah (S) has said, "Whoever recites it will be granted ten good deeds for each and everyone who attended and who did not attend Friday congregational prayers in all Muslim lands." Imam Ja’far al</w:t>
      </w:r>
      <w:r w:rsidR="00C71C67">
        <w:t>-</w:t>
      </w:r>
      <w:r>
        <w:t>Sadiq (as) has said, "Every believing man and woman, if he is one of our followers, must recite during Friday night both Surat al</w:t>
      </w:r>
      <w:r w:rsidR="00C71C67">
        <w:t>-</w:t>
      </w:r>
      <w:r>
        <w:t>Jum’a and Surat al</w:t>
      </w:r>
      <w:r w:rsidR="00C71C67">
        <w:t>-</w:t>
      </w:r>
      <w:r>
        <w:t>A’la, and in his noon prayers he has to recite Surat al</w:t>
      </w:r>
      <w:r w:rsidR="00C71C67">
        <w:t>-</w:t>
      </w:r>
      <w:r>
        <w:t>Jum’a and Surat al</w:t>
      </w:r>
      <w:r w:rsidR="00C71C67">
        <w:t>-</w:t>
      </w:r>
      <w:r>
        <w:t>Munafiqun; so, if he/she does so, he/she will be regarded as following in the footsteps of the Prophet (S), and his/her rewards from Allah will be Paradise."</w:t>
      </w:r>
    </w:p>
    <w:p w:rsidR="004C40FD" w:rsidRDefault="00730B50" w:rsidP="00AF2F50">
      <w:pPr>
        <w:pStyle w:val="Heading2Center"/>
      </w:pPr>
      <w:bookmarkStart w:id="101" w:name="_Toc391379086"/>
      <w:r>
        <w:t>Chapter 63 (al</w:t>
      </w:r>
      <w:r w:rsidR="00C71C67">
        <w:t>-</w:t>
      </w:r>
      <w:r>
        <w:t>Munafiqun)</w:t>
      </w:r>
      <w:bookmarkEnd w:id="101"/>
    </w:p>
    <w:p w:rsidR="00730B50" w:rsidRDefault="00730B50" w:rsidP="00AF2F50">
      <w:pPr>
        <w:pStyle w:val="libNormal"/>
      </w:pPr>
      <w:r>
        <w:t>The Messenger of Allah (S) is quoted as having said that anyone who recites this Chapter will be cleared from doubt and hypocrisy with regard to the creed.</w:t>
      </w:r>
    </w:p>
    <w:p w:rsidR="004C40FD" w:rsidRDefault="00730B50" w:rsidP="00AF2F50">
      <w:pPr>
        <w:pStyle w:val="Heading2Center"/>
      </w:pPr>
      <w:bookmarkStart w:id="102" w:name="_Toc391379087"/>
      <w:r>
        <w:t>Chapter 64 (al</w:t>
      </w:r>
      <w:r w:rsidR="00C71C67">
        <w:t>-</w:t>
      </w:r>
      <w:r>
        <w:t>Taghabun)</w:t>
      </w:r>
      <w:bookmarkEnd w:id="102"/>
    </w:p>
    <w:p w:rsidR="00730B50" w:rsidRDefault="00730B50" w:rsidP="00AF2F50">
      <w:pPr>
        <w:pStyle w:val="libNormal"/>
      </w:pPr>
      <w:r>
        <w:lastRenderedPageBreak/>
        <w:t>Al</w:t>
      </w:r>
      <w:r w:rsidR="00C71C67">
        <w:t>-</w:t>
      </w:r>
      <w:r>
        <w:t>Kaf’ami and al</w:t>
      </w:r>
      <w:r w:rsidR="00C71C67">
        <w:t>-</w:t>
      </w:r>
      <w:r>
        <w:t>Majlisi indicate that Ibn al</w:t>
      </w:r>
      <w:r w:rsidR="00C71C67">
        <w:t>-</w:t>
      </w:r>
      <w:r>
        <w:t>Bataini cites Ibn</w:t>
      </w:r>
      <w:r w:rsidR="00C71C67">
        <w:t>-</w:t>
      </w:r>
      <w:r>
        <w:t>Abul</w:t>
      </w:r>
      <w:r w:rsidR="00C71C67">
        <w:t>-</w:t>
      </w:r>
      <w:r>
        <w:t>’Alaa quoting Abu Busayr quoting Abu Abdullah Imam al</w:t>
      </w:r>
      <w:r w:rsidR="00C71C67">
        <w:t>-</w:t>
      </w:r>
      <w:r>
        <w:t>Sadiq (as) saying that one who recites this Sura in his obligatory and optional prayers, it will intercede for him on the Day of Judgment and be a truthful witness for him testifying to the One Who will permit it to testify, and it shall not part with him till it escorts him into Paradise.</w:t>
      </w:r>
    </w:p>
    <w:p w:rsidR="004C40FD" w:rsidRDefault="00730B50" w:rsidP="00AF2F50">
      <w:pPr>
        <w:pStyle w:val="Heading2Center"/>
      </w:pPr>
      <w:bookmarkStart w:id="103" w:name="_Toc391379088"/>
      <w:r>
        <w:t>Chapter 65 (al</w:t>
      </w:r>
      <w:r w:rsidR="00C71C67">
        <w:t>-</w:t>
      </w:r>
      <w:r>
        <w:t>Talaq)</w:t>
      </w:r>
      <w:bookmarkEnd w:id="103"/>
    </w:p>
    <w:p w:rsidR="00730B50" w:rsidRDefault="00730B50" w:rsidP="00AF2F50">
      <w:pPr>
        <w:pStyle w:val="libNormal"/>
      </w:pPr>
      <w:r>
        <w:t>The Messenger of Allah (S) is quoted by al</w:t>
      </w:r>
      <w:r w:rsidR="00C71C67">
        <w:t>-</w:t>
      </w:r>
      <w:r>
        <w:t>Kaf’ami and al</w:t>
      </w:r>
      <w:r w:rsidR="00C71C67">
        <w:t>-</w:t>
      </w:r>
      <w:r>
        <w:t>Majlisi, as well as by the author of Al</w:t>
      </w:r>
      <w:r w:rsidR="00C71C67">
        <w:t>-</w:t>
      </w:r>
      <w:r>
        <w:t>Durr al</w:t>
      </w:r>
      <w:r w:rsidR="00C71C67">
        <w:t>-</w:t>
      </w:r>
      <w:r>
        <w:t>Manthur who indicates the same on p. 107, Vol. 6, of his book, saying that whoever recites this Chapter will die as an adherent of the Sunnah of the Prophet (S). Imam Ja’far al</w:t>
      </w:r>
      <w:r w:rsidR="00C71C67">
        <w:t>-</w:t>
      </w:r>
      <w:r>
        <w:t>Sadiq (as) is quoted saying that if one recites it together with Surat al</w:t>
      </w:r>
      <w:r w:rsidR="00C71C67">
        <w:t>-</w:t>
      </w:r>
      <w:r>
        <w:t>Tahreem in his obligatory prayers will be given refuge on the Day of Judgment from fear and depression and from the fire.</w:t>
      </w:r>
    </w:p>
    <w:p w:rsidR="004C40FD" w:rsidRDefault="00730B50" w:rsidP="00AF2F50">
      <w:pPr>
        <w:pStyle w:val="Heading2Center"/>
      </w:pPr>
      <w:bookmarkStart w:id="104" w:name="_Toc391379089"/>
      <w:r>
        <w:t>Chapter 66 (al</w:t>
      </w:r>
      <w:r w:rsidR="00C71C67">
        <w:t>-</w:t>
      </w:r>
      <w:r>
        <w:t>Tahreem)</w:t>
      </w:r>
      <w:bookmarkEnd w:id="104"/>
    </w:p>
    <w:p w:rsidR="00730B50" w:rsidRDefault="00730B50" w:rsidP="00AF2F50">
      <w:pPr>
        <w:pStyle w:val="libNormal"/>
      </w:pPr>
      <w:r>
        <w:t>The Messenger of Allah (S) has said that whoever recites this Sura will be granted by Allah Subhanahu wa Ta’ala a true repentance. Both al</w:t>
      </w:r>
      <w:r w:rsidR="00C71C67">
        <w:t>-</w:t>
      </w:r>
      <w:r>
        <w:t>Majlisi and al</w:t>
      </w:r>
      <w:r w:rsidR="00C71C67">
        <w:t>-</w:t>
      </w:r>
      <w:r>
        <w:t>Tibrisi indicate that the rewards of reciting this Sura are the same like those due for whoever recites Surat al</w:t>
      </w:r>
      <w:r w:rsidR="00C71C67">
        <w:t>-</w:t>
      </w:r>
      <w:r>
        <w:t>Talaq. The same view is endorsed by al</w:t>
      </w:r>
      <w:r w:rsidR="00C71C67">
        <w:t>-</w:t>
      </w:r>
      <w:r>
        <w:t>Kaf’ami.</w:t>
      </w:r>
    </w:p>
    <w:p w:rsidR="004C40FD" w:rsidRDefault="00730B50" w:rsidP="00AF2F50">
      <w:pPr>
        <w:pStyle w:val="Heading2Center"/>
      </w:pPr>
      <w:bookmarkStart w:id="105" w:name="_Toc391379090"/>
      <w:r>
        <w:t>Chapter 67 (al</w:t>
      </w:r>
      <w:r w:rsidR="00C71C67">
        <w:t>-</w:t>
      </w:r>
      <w:r>
        <w:t>Mulk or Tabarak)</w:t>
      </w:r>
      <w:bookmarkEnd w:id="105"/>
    </w:p>
    <w:p w:rsidR="00730B50" w:rsidRDefault="00730B50" w:rsidP="00AF2F50">
      <w:pPr>
        <w:pStyle w:val="libNormal"/>
      </w:pPr>
      <w:r>
        <w:t>Prophet Muhammad (S) has said the following about this Chapter: "Whoever reads it will be regarded as though he had remained during Laylatul</w:t>
      </w:r>
      <w:r w:rsidR="00C71C67">
        <w:t>-</w:t>
      </w:r>
      <w:r>
        <w:t>Qadr awake all night long worshipping his Lord. It is the one that will protect and save whoever recites it from the construction of the grave." Imam Ja’far al</w:t>
      </w:r>
      <w:r w:rsidR="00C71C67">
        <w:t>-</w:t>
      </w:r>
      <w:r>
        <w:t>Sadiq (as) has said, "Whoever recites it every day and night, his feet will say to [the angels] Nakir and Nakeer, ‘You have no right of passage at all."</w:t>
      </w:r>
      <w:r w:rsidR="00C71C67">
        <w:t>-</w:t>
      </w:r>
      <w:r>
        <w:t>Al</w:t>
      </w:r>
      <w:r w:rsidR="00C71C67">
        <w:t>-</w:t>
      </w:r>
      <w:r>
        <w:t>Tibrisi says it grants whoever recites it security till he enters Paradise.</w:t>
      </w:r>
    </w:p>
    <w:p w:rsidR="004C40FD" w:rsidRDefault="00730B50" w:rsidP="00AF2F50">
      <w:pPr>
        <w:pStyle w:val="Heading2Center"/>
      </w:pPr>
      <w:bookmarkStart w:id="106" w:name="_Toc391379091"/>
      <w:r>
        <w:t>Chapter 68 (al</w:t>
      </w:r>
      <w:r w:rsidR="00C71C67">
        <w:t>-</w:t>
      </w:r>
      <w:r>
        <w:t>Qalam or Noon)</w:t>
      </w:r>
      <w:bookmarkEnd w:id="106"/>
    </w:p>
    <w:p w:rsidR="00730B50" w:rsidRDefault="00730B50" w:rsidP="00AF2F50">
      <w:pPr>
        <w:pStyle w:val="libNormal"/>
      </w:pPr>
      <w:r>
        <w:t>The Messenger of Allah (S) has said, "Whoever recites it will be granted the rewards of those whose conduct is good." Imam Ja’far</w:t>
      </w:r>
      <w:r w:rsidR="00C71C67">
        <w:t>-</w:t>
      </w:r>
      <w:r>
        <w:t>al</w:t>
      </w:r>
      <w:r w:rsidR="00C71C67">
        <w:t>-</w:t>
      </w:r>
      <w:r>
        <w:t>Sadiq (as) has said, "Whoever recites it in his obligatory or optional prayers will never suffer from poverty, and Allah will grant him security from the constriction of the grave."</w:t>
      </w:r>
    </w:p>
    <w:p w:rsidR="004C40FD" w:rsidRDefault="00730B50" w:rsidP="00AF2F50">
      <w:pPr>
        <w:pStyle w:val="Heading2Center"/>
      </w:pPr>
      <w:bookmarkStart w:id="107" w:name="_Toc391379092"/>
      <w:r>
        <w:t>Chapter 69 (al</w:t>
      </w:r>
      <w:r w:rsidR="00C71C67">
        <w:t>-</w:t>
      </w:r>
      <w:r>
        <w:t>Haqqah)</w:t>
      </w:r>
      <w:bookmarkEnd w:id="107"/>
    </w:p>
    <w:p w:rsidR="00730B50" w:rsidRDefault="00730B50" w:rsidP="00AF2F50">
      <w:pPr>
        <w:pStyle w:val="libNormal"/>
      </w:pPr>
      <w:r>
        <w:t>The Messenger of Allah (S) is quoted saying that one who recites this Sura will receive an easy trial on the Day of Judgment. "Recite this Sura quite often," Imam al</w:t>
      </w:r>
      <w:r w:rsidR="00C71C67">
        <w:t>-</w:t>
      </w:r>
      <w:r>
        <w:t>Sadiq (as) instructed his followers, "in your obligatory as well as optional prayers, for doing so is a sign of belief in Allah and His Messenger (S), and whoever recites it will never deviate from his right creed till he dies."</w:t>
      </w:r>
    </w:p>
    <w:p w:rsidR="004C40FD" w:rsidRDefault="00730B50" w:rsidP="00AF2F50">
      <w:pPr>
        <w:pStyle w:val="Heading2Center"/>
      </w:pPr>
      <w:bookmarkStart w:id="108" w:name="_Toc391379093"/>
      <w:r>
        <w:t>Chapter 70 (al</w:t>
      </w:r>
      <w:r w:rsidR="00C71C67">
        <w:t>-</w:t>
      </w:r>
      <w:r>
        <w:t>Ma’arij)</w:t>
      </w:r>
      <w:bookmarkEnd w:id="108"/>
    </w:p>
    <w:p w:rsidR="00664A76" w:rsidRDefault="00730B50" w:rsidP="00AF2F50">
      <w:pPr>
        <w:pStyle w:val="libNormal"/>
      </w:pPr>
      <w:r>
        <w:t>The Messenger of Allah (S) is quoted saying that whoever recites this Chapter will be granted the rewards of those who are true to their trusts and</w:t>
      </w:r>
    </w:p>
    <w:p w:rsidR="00730B50" w:rsidRDefault="00730B50" w:rsidP="00664A76">
      <w:pPr>
        <w:pStyle w:val="libNormal0"/>
      </w:pPr>
      <w:r>
        <w:lastRenderedPageBreak/>
        <w:t>promises and who always uphold their prayers. "Whoever maintains its recitation," Imam al</w:t>
      </w:r>
      <w:r w:rsidR="00C71C67">
        <w:t>-</w:t>
      </w:r>
      <w:r>
        <w:t>Sadiq (as) has said, "will not be asked on the Day of Judgment about any sin which he/she had done, and Allah Ta’ala will admit him into His Paradise in the company of Muhammad, peace and blessings of Allah upon him and his progeny."</w:t>
      </w:r>
    </w:p>
    <w:p w:rsidR="004C40FD" w:rsidRDefault="00730B50" w:rsidP="00AF2F50">
      <w:pPr>
        <w:pStyle w:val="Heading2Center"/>
      </w:pPr>
      <w:bookmarkStart w:id="109" w:name="_Toc391379094"/>
      <w:r>
        <w:t>Chapter 71 (Nuh)</w:t>
      </w:r>
      <w:bookmarkEnd w:id="109"/>
    </w:p>
    <w:p w:rsidR="004C40FD" w:rsidRDefault="00730B50" w:rsidP="00AF2F50">
      <w:pPr>
        <w:pStyle w:val="libNormal"/>
      </w:pPr>
      <w:r>
        <w:t>The Messenger of Allah (S) has said that whoever recites this Sura will be regarded as being among the believers who are included in Noah's supplication, and that whoever believes in Allah and His Book should never stop reciting it.</w:t>
      </w:r>
    </w:p>
    <w:p w:rsidR="00730B50" w:rsidRDefault="00730B50" w:rsidP="00AF2F50">
      <w:pPr>
        <w:pStyle w:val="libNormal"/>
      </w:pPr>
      <w:r>
        <w:t>Page 108 of Thawab al</w:t>
      </w:r>
      <w:r w:rsidR="00C71C67">
        <w:t>-</w:t>
      </w:r>
      <w:r>
        <w:t>A’mal traces a statement made by Imam Abu Abdullah Ja’far al</w:t>
      </w:r>
      <w:r w:rsidR="00C71C67">
        <w:t>-</w:t>
      </w:r>
      <w:r>
        <w:t>Sadiq (as) as quoted by Ibn al</w:t>
      </w:r>
      <w:r w:rsidR="00C71C67">
        <w:t>-</w:t>
      </w:r>
      <w:r>
        <w:t>Bataini who quotes al</w:t>
      </w:r>
      <w:r w:rsidR="00C71C67">
        <w:t>-</w:t>
      </w:r>
      <w:r>
        <w:t>Husayn ibn Hashim who quotes his father quoting the Imam (as) saying, "Anyone who believes in Allah and recites His Book should not stop reciting Surat Nuh, for any servant who reads it in anticipation, being patient, in an obligatory or optional prayer, Allah Ta’ala will let him reside among those who have truly obeyed Him and will grant him three gardens in addition to honoring him and marrying him to a hundred huris and four thousand others who were never touched by anyone before, by the will of Allah." This is recorded also in al</w:t>
      </w:r>
      <w:r w:rsidR="00C71C67">
        <w:t>-</w:t>
      </w:r>
      <w:r>
        <w:t>Majlisi's Bihar al</w:t>
      </w:r>
      <w:r w:rsidR="00C71C67">
        <w:t>-</w:t>
      </w:r>
      <w:r>
        <w:t>Anwar.</w:t>
      </w:r>
    </w:p>
    <w:p w:rsidR="004C40FD" w:rsidRDefault="00730B50" w:rsidP="00AF2F50">
      <w:pPr>
        <w:pStyle w:val="Heading2Center"/>
      </w:pPr>
      <w:bookmarkStart w:id="110" w:name="_Toc391379095"/>
      <w:r>
        <w:t>Chapter 72 (al</w:t>
      </w:r>
      <w:r w:rsidR="00C71C67">
        <w:t>-</w:t>
      </w:r>
      <w:r>
        <w:t>Jinn)</w:t>
      </w:r>
      <w:bookmarkEnd w:id="110"/>
    </w:p>
    <w:p w:rsidR="00730B50" w:rsidRDefault="00730B50" w:rsidP="00AF2F50">
      <w:pPr>
        <w:pStyle w:val="libNormal"/>
      </w:pPr>
      <w:r>
        <w:t>Prophet Muhammad (S) has said the following about this Chapter: "Whoever reads it will be grant­ed good deeds equal in number to all the Jinns and Satans who believed or disbe­lieved in Muhammad (S)." Imam Ja’far al</w:t>
      </w:r>
      <w:r w:rsidR="00C71C67">
        <w:t>-</w:t>
      </w:r>
      <w:r>
        <w:t>Sadiq (as) has said, "Whoever recites it quite often will not receive any harm from the eyes of the Jinns, from their sorcery or mischief, and he will join the company of Muhammad (S)."</w:t>
      </w:r>
    </w:p>
    <w:p w:rsidR="004C40FD" w:rsidRDefault="00730B50" w:rsidP="00AF2F50">
      <w:pPr>
        <w:pStyle w:val="Heading2Center"/>
      </w:pPr>
      <w:bookmarkStart w:id="111" w:name="_Toc391379096"/>
      <w:r>
        <w:t>Chapter 73 (al</w:t>
      </w:r>
      <w:r w:rsidR="00C71C67">
        <w:t>-</w:t>
      </w:r>
      <w:r>
        <w:t>Muzzammil)</w:t>
      </w:r>
      <w:bookmarkEnd w:id="111"/>
    </w:p>
    <w:p w:rsidR="00730B50" w:rsidRDefault="00730B50" w:rsidP="00AF2F50">
      <w:pPr>
        <w:pStyle w:val="libNormal"/>
      </w:pPr>
      <w:r>
        <w:t>The Messenger of Allah (S) is quoted by al</w:t>
      </w:r>
      <w:r w:rsidR="00C71C67">
        <w:t>-</w:t>
      </w:r>
      <w:r>
        <w:t>Kaf’ami as having said that one who recites this Sura will not suffer hardship in this life nor in the life to come. What more can a believer hope for? Imam Ja’far al</w:t>
      </w:r>
      <w:r w:rsidR="00C71C67">
        <w:t>-</w:t>
      </w:r>
      <w:r>
        <w:t>Sadiq (as) has said, "Whoever recites it will have warded off hardship from his life both in this life and in the life hereafter." Whoever recites it during the ‘isha prayers or during the last part of the night will have both that night and day, together with this Sura, testify for him, and Allah Almighty will let him live a good life and will take his soul away beautifully.</w:t>
      </w:r>
    </w:p>
    <w:p w:rsidR="004C40FD" w:rsidRDefault="00730B50" w:rsidP="00AF2F50">
      <w:pPr>
        <w:pStyle w:val="Heading2Center"/>
      </w:pPr>
      <w:bookmarkStart w:id="112" w:name="_Toc391379097"/>
      <w:r>
        <w:t>Chapter 74 (al</w:t>
      </w:r>
      <w:r w:rsidR="00C71C67">
        <w:t>-</w:t>
      </w:r>
      <w:r>
        <w:t>Muddaththir)</w:t>
      </w:r>
      <w:bookmarkEnd w:id="112"/>
    </w:p>
    <w:p w:rsidR="00730B50" w:rsidRDefault="00730B50" w:rsidP="00AF2F50">
      <w:pPr>
        <w:pStyle w:val="libNormal"/>
      </w:pPr>
      <w:r>
        <w:t>The Messenger of Allah (S) is quoted saying that the person who recites this Sura will be granted of the good deeds the equivalent of the number of those who believed and who disbelieved in the Prophet (S) in Mecca. His great grandson Imam Al</w:t>
      </w:r>
      <w:r w:rsidR="00C71C67">
        <w:t>-</w:t>
      </w:r>
      <w:r>
        <w:t>Sadiq (as), whose knowledge is derived from that of the Messenger of Allah (S) and who bears one of his titles: al</w:t>
      </w:r>
      <w:r w:rsidR="00C71C67">
        <w:t>-</w:t>
      </w:r>
      <w:r>
        <w:t>Sadiq, is quoted as having said, "If one recites it in his obligatory prayers, it will be incumbent upon the most Exalted One to make him join the company of the Prophet (S) in his status, and he will never suffer misery in the life of this world at all."</w:t>
      </w:r>
    </w:p>
    <w:p w:rsidR="004C40FD" w:rsidRDefault="00730B50" w:rsidP="00AF2F50">
      <w:pPr>
        <w:pStyle w:val="Heading2Center"/>
      </w:pPr>
      <w:bookmarkStart w:id="113" w:name="_Toc391379098"/>
      <w:r>
        <w:lastRenderedPageBreak/>
        <w:t>Chapter 75 (al</w:t>
      </w:r>
      <w:r w:rsidR="00C71C67">
        <w:t>-</w:t>
      </w:r>
      <w:r>
        <w:t>Qiyama)</w:t>
      </w:r>
      <w:bookmarkEnd w:id="113"/>
    </w:p>
    <w:p w:rsidR="00730B50" w:rsidRDefault="00730B50" w:rsidP="00AF2F50">
      <w:pPr>
        <w:pStyle w:val="libNormal"/>
      </w:pPr>
      <w:r>
        <w:t>The Messenger of Allah (S) has said with reference to one who recites this Chapter, "Whoever recites it, I and Gabriel shall testify for him on the Day of Judgment that he was a believer in the Day of Judgment, and his face will be distinguished from all other faces [in its radiance]." Imam Ja’far al</w:t>
      </w:r>
      <w:r w:rsidR="00C71C67">
        <w:t>-</w:t>
      </w:r>
      <w:r>
        <w:t>Sadiq (as) is quoted as having said that "Whoever recites it quite often and acts upon it, Allah will send it [Sura] in the best way to convey to him glad tidings and to smile in his face, and he will have no problem passing the Sirat</w:t>
      </w:r>
      <w:r w:rsidRPr="00E52097">
        <w:rPr>
          <w:rStyle w:val="libFootnotenumChar"/>
        </w:rPr>
        <w:t>5</w:t>
      </w:r>
      <w:r>
        <w:t xml:space="preserve"> and the Scales."</w:t>
      </w:r>
    </w:p>
    <w:p w:rsidR="004C40FD" w:rsidRDefault="00730B50" w:rsidP="00AF2F50">
      <w:pPr>
        <w:pStyle w:val="Heading2Center"/>
      </w:pPr>
      <w:bookmarkStart w:id="114" w:name="_Toc391379099"/>
      <w:r>
        <w:t>Chapter 76 (al</w:t>
      </w:r>
      <w:r w:rsidR="00C71C67">
        <w:t>-</w:t>
      </w:r>
      <w:r>
        <w:t>Dahr or Hal Ata)</w:t>
      </w:r>
      <w:bookmarkEnd w:id="114"/>
    </w:p>
    <w:p w:rsidR="00730B50" w:rsidRDefault="00730B50" w:rsidP="00AF2F50">
      <w:pPr>
        <w:pStyle w:val="libNormal"/>
      </w:pPr>
      <w:r>
        <w:t>The Messenger of Allah (S) has said that whoever recites this Sura will be rewarded with Paradise and with silk clothes. Imam Ja’far al</w:t>
      </w:r>
      <w:r w:rsidR="00C71C67">
        <w:t>-</w:t>
      </w:r>
      <w:r>
        <w:t>Sadiq (as) has said, "Whoever recites it on a Thursday will be granted by the Almighty in Paradise a hundred huris with large lovely eyes, and he will be in the company of the Prophet (S)."</w:t>
      </w:r>
    </w:p>
    <w:p w:rsidR="004C40FD" w:rsidRDefault="00730B50" w:rsidP="00AF2F50">
      <w:pPr>
        <w:pStyle w:val="Heading2Center"/>
      </w:pPr>
      <w:bookmarkStart w:id="115" w:name="_Toc391379100"/>
      <w:r>
        <w:t>Chapter 77 (al</w:t>
      </w:r>
      <w:r w:rsidR="00C71C67">
        <w:t>-</w:t>
      </w:r>
      <w:r>
        <w:t>Mursalat)</w:t>
      </w:r>
      <w:bookmarkEnd w:id="115"/>
    </w:p>
    <w:p w:rsidR="00730B50" w:rsidRDefault="00730B50" w:rsidP="00AF2F50">
      <w:pPr>
        <w:pStyle w:val="libNormal"/>
      </w:pPr>
      <w:r>
        <w:t>The Messenger of Allah (S) says that if someone recites this Sura, it will be written down for him that he is not among the polytheists. Imam al</w:t>
      </w:r>
      <w:r w:rsidR="00C71C67">
        <w:t>-</w:t>
      </w:r>
      <w:r>
        <w:t>Sadiq (as) has said about this Chapter, "Whoever reads it, Allah will get him introduced to the Prophet (S)."</w:t>
      </w:r>
    </w:p>
    <w:p w:rsidR="004C40FD" w:rsidRDefault="00730B50" w:rsidP="00AF2F50">
      <w:pPr>
        <w:pStyle w:val="Heading2Center"/>
      </w:pPr>
      <w:bookmarkStart w:id="116" w:name="_Toc391379101"/>
      <w:r>
        <w:t>Chapter 78 (al</w:t>
      </w:r>
      <w:r w:rsidR="00C71C67">
        <w:t>-</w:t>
      </w:r>
      <w:r>
        <w:t>Naba')</w:t>
      </w:r>
      <w:bookmarkEnd w:id="116"/>
    </w:p>
    <w:p w:rsidR="00730B50" w:rsidRDefault="00730B50" w:rsidP="00AF2F50">
      <w:pPr>
        <w:pStyle w:val="libNormal"/>
      </w:pPr>
      <w:r>
        <w:t>The Prophet (S) has said that one who recites this Chapter will be provided by Allah with a cool drink on the Day of Judgment. Imam Ja’far al</w:t>
      </w:r>
      <w:r w:rsidR="00C71C67">
        <w:t>-</w:t>
      </w:r>
      <w:r>
        <w:t>Sadiq (as) has said, "Whoever recites it daily will visit the Sacred House (the Ka’ba) before the year is over."</w:t>
      </w:r>
    </w:p>
    <w:p w:rsidR="004C40FD" w:rsidRDefault="00730B50" w:rsidP="00AF2F50">
      <w:pPr>
        <w:pStyle w:val="Heading2Center"/>
      </w:pPr>
      <w:bookmarkStart w:id="117" w:name="_Toc391379102"/>
      <w:r>
        <w:t>Chapter 79 (al</w:t>
      </w:r>
      <w:r w:rsidR="00C71C67">
        <w:t>-</w:t>
      </w:r>
      <w:r>
        <w:t>Nazi’at)</w:t>
      </w:r>
      <w:bookmarkEnd w:id="117"/>
    </w:p>
    <w:p w:rsidR="00730B50" w:rsidRDefault="00730B50" w:rsidP="00AF2F50">
      <w:pPr>
        <w:pStyle w:val="libNormal"/>
      </w:pPr>
      <w:r>
        <w:t>The Messenger of Allah (S) has said that whoever recites this Chapter will not be tried on the Day of Judgment except for a short period of time equalling the time it takes to perform an obligatory prayer. Imam al</w:t>
      </w:r>
      <w:r w:rsidR="00C71C67">
        <w:t>-</w:t>
      </w:r>
      <w:r>
        <w:t>Sadiq (as) is quoted saying, "Whoever recites it will die fresh (not suffering from thirst), will be resurrected fresh, and will enter Paradise fresh."</w:t>
      </w:r>
    </w:p>
    <w:p w:rsidR="004C40FD" w:rsidRDefault="00730B50" w:rsidP="00AF2F50">
      <w:pPr>
        <w:pStyle w:val="Heading2Center"/>
      </w:pPr>
      <w:bookmarkStart w:id="118" w:name="_Toc391379103"/>
      <w:r>
        <w:t>Chapter 80 (Abasa)</w:t>
      </w:r>
      <w:bookmarkEnd w:id="118"/>
    </w:p>
    <w:p w:rsidR="00730B50" w:rsidRDefault="00730B50" w:rsidP="00AF2F50">
      <w:pPr>
        <w:pStyle w:val="libNormal"/>
      </w:pPr>
      <w:r>
        <w:t>The Messenger of Allah (S) is quoted as having said that one who recites this Sura will come on the Day of Judgment smiling, optimistic. Imam Ja’far al</w:t>
      </w:r>
      <w:r w:rsidR="00C71C67">
        <w:t>-</w:t>
      </w:r>
      <w:r>
        <w:t>Sadiq (as) is quoted saying that whoever recites this Chapter as well as the Chapter of al</w:t>
      </w:r>
      <w:r w:rsidR="00C71C67">
        <w:t>-</w:t>
      </w:r>
      <w:r>
        <w:t>Takweer will be shaded in Allah's shade and Munificence in His Paradise.</w:t>
      </w:r>
    </w:p>
    <w:p w:rsidR="004C40FD" w:rsidRDefault="00730B50" w:rsidP="00AF2F50">
      <w:pPr>
        <w:pStyle w:val="Heading2Center"/>
      </w:pPr>
      <w:bookmarkStart w:id="119" w:name="_Toc391379104"/>
      <w:r>
        <w:t>Chapter 81 (al</w:t>
      </w:r>
      <w:r w:rsidR="00C71C67">
        <w:t>-</w:t>
      </w:r>
      <w:r>
        <w:t>Takweer)</w:t>
      </w:r>
      <w:bookmarkEnd w:id="119"/>
    </w:p>
    <w:p w:rsidR="00730B50" w:rsidRDefault="00730B50" w:rsidP="00AF2F50">
      <w:pPr>
        <w:pStyle w:val="libNormal"/>
      </w:pPr>
      <w:r>
        <w:t>The Messenger of Allah (S) has said that whoever recites this Chapter will not be exposed by Allah when the books of deeds are spread open, and "whoever loves to see me on the Day of Judgment," the Prophet (S) continued, "let him recite this Sura."</w:t>
      </w:r>
    </w:p>
    <w:p w:rsidR="004C40FD" w:rsidRDefault="00730B50" w:rsidP="00AF2F50">
      <w:pPr>
        <w:pStyle w:val="Heading2Center"/>
      </w:pPr>
      <w:bookmarkStart w:id="120" w:name="_Toc391379105"/>
      <w:r>
        <w:t>Chapter 82 (al</w:t>
      </w:r>
      <w:r w:rsidR="00C71C67">
        <w:t>-</w:t>
      </w:r>
      <w:r>
        <w:t>Infitar)</w:t>
      </w:r>
      <w:bookmarkEnd w:id="120"/>
    </w:p>
    <w:p w:rsidR="00730B50" w:rsidRDefault="00730B50" w:rsidP="00AF2F50">
      <w:pPr>
        <w:pStyle w:val="libNormal"/>
      </w:pPr>
      <w:r>
        <w:lastRenderedPageBreak/>
        <w:t>The Messenger of Allah (S) has said that if one recites it, Allah will record for him a good deed for each drop of rain and for each grave and will improve his condition on the Day of Judgment. Imam al</w:t>
      </w:r>
      <w:r w:rsidR="00C71C67">
        <w:t>-</w:t>
      </w:r>
      <w:r>
        <w:t>Sadiq (as) has said about this Chapter, "Whoever reads Surat</w:t>
      </w:r>
      <w:r w:rsidR="00C71C67">
        <w:t>-</w:t>
      </w:r>
      <w:r>
        <w:t>al</w:t>
      </w:r>
      <w:r w:rsidR="00C71C67">
        <w:t>-</w:t>
      </w:r>
      <w:r>
        <w:t>Infitār and Surat al</w:t>
      </w:r>
      <w:r w:rsidR="00C71C67">
        <w:t>-</w:t>
      </w:r>
      <w:r>
        <w:t>Inshiqaq, keeping them constantly in mind, during obligatory prayers and optional prayers, no veil will shield him from Allah Ta’ala, and Allah, the most Glorified One, will look after him till people are through with their reckoning."</w:t>
      </w:r>
    </w:p>
    <w:p w:rsidR="004C40FD" w:rsidRDefault="00730B50" w:rsidP="00AF2F50">
      <w:pPr>
        <w:pStyle w:val="Heading2Center"/>
      </w:pPr>
      <w:bookmarkStart w:id="121" w:name="_Toc391379106"/>
      <w:r>
        <w:t>Chapter 83 (al</w:t>
      </w:r>
      <w:r w:rsidR="00C71C67">
        <w:t>-</w:t>
      </w:r>
      <w:r>
        <w:t>Mutaffifeen)</w:t>
      </w:r>
      <w:bookmarkEnd w:id="121"/>
    </w:p>
    <w:p w:rsidR="00730B50" w:rsidRDefault="00730B50" w:rsidP="00AF2F50">
      <w:pPr>
        <w:pStyle w:val="libNormal"/>
      </w:pPr>
      <w:r>
        <w:t>The Messenger of Allah (S) has said that if someone recites it, Allah will let him drink of a sealed nectar on the Day of Judgment. Imam al</w:t>
      </w:r>
      <w:r w:rsidR="00C71C67">
        <w:t>-</w:t>
      </w:r>
      <w:r>
        <w:t>Sadiq (as) is quoted saying, "Whoever becomes accustomed to reciting it in his obligatory prayers, Allah will grant him security from the fire and the reckoning, and he will not pass over the path of hell."</w:t>
      </w:r>
    </w:p>
    <w:p w:rsidR="004C40FD" w:rsidRDefault="00730B50" w:rsidP="00AF2F50">
      <w:pPr>
        <w:pStyle w:val="Heading2Center"/>
      </w:pPr>
      <w:bookmarkStart w:id="122" w:name="_Toc391379107"/>
      <w:r>
        <w:t>Chapter 84 (al</w:t>
      </w:r>
      <w:r w:rsidR="00C71C67">
        <w:t>-</w:t>
      </w:r>
      <w:r>
        <w:t>Inshiqaq)</w:t>
      </w:r>
      <w:bookmarkEnd w:id="122"/>
    </w:p>
    <w:p w:rsidR="00730B50" w:rsidRDefault="00730B50" w:rsidP="00AF2F50">
      <w:pPr>
        <w:pStyle w:val="libNormal"/>
      </w:pPr>
      <w:r>
        <w:t>The Messenger of Allah (S) has said that whoever recites it will never be given his book of reckoning from behind his back.</w:t>
      </w:r>
    </w:p>
    <w:p w:rsidR="004C40FD" w:rsidRDefault="00730B50" w:rsidP="00AF2F50">
      <w:pPr>
        <w:pStyle w:val="Heading2Center"/>
      </w:pPr>
      <w:bookmarkStart w:id="123" w:name="_Toc391379108"/>
      <w:r>
        <w:t>Chapter 85 (al</w:t>
      </w:r>
      <w:r w:rsidR="00C71C67">
        <w:t>-</w:t>
      </w:r>
      <w:r>
        <w:t>Buruj)</w:t>
      </w:r>
      <w:bookmarkEnd w:id="123"/>
    </w:p>
    <w:p w:rsidR="00730B50" w:rsidRDefault="00730B50" w:rsidP="00AF2F50">
      <w:pPr>
        <w:pStyle w:val="libNormal"/>
      </w:pPr>
      <w:r>
        <w:t>The Messenger of Allah (S) has said that the person who recites it will be granted ten good deeds for each and every Friday and Day of Arafat in the life of this world, whereas Imam Ja’far al</w:t>
      </w:r>
      <w:r w:rsidR="00C71C67">
        <w:t>-</w:t>
      </w:r>
      <w:r>
        <w:t>Sadiq (as) has said, "A person who recites this Sura in his obligatory prayers will be gathered with the prophets of Allah (as), for it is their Sura."</w:t>
      </w:r>
    </w:p>
    <w:p w:rsidR="004C40FD" w:rsidRDefault="00730B50" w:rsidP="00AF2F50">
      <w:pPr>
        <w:pStyle w:val="Heading2Center"/>
      </w:pPr>
      <w:bookmarkStart w:id="124" w:name="_Toc391379109"/>
      <w:r>
        <w:t>Chapter 86 (al</w:t>
      </w:r>
      <w:r w:rsidR="00C71C67">
        <w:t>-</w:t>
      </w:r>
      <w:r>
        <w:t>Tariq)</w:t>
      </w:r>
      <w:bookmarkEnd w:id="124"/>
    </w:p>
    <w:p w:rsidR="00730B50" w:rsidRDefault="00730B50" w:rsidP="00AF2F50">
      <w:pPr>
        <w:pStyle w:val="libNormal"/>
      </w:pPr>
      <w:r>
        <w:t>The Messenger of Allah (S) has said that if one recites this Sura, he will be given ten good deeds for each and every star in the skies, and Imam al</w:t>
      </w:r>
      <w:r w:rsidR="00C71C67">
        <w:t>-</w:t>
      </w:r>
      <w:r>
        <w:t>Sadiq (as) is quoted saying that one who recites it in his obligatory prayers will acquire a special status with Allah, and he will be in Paradise among the companions of the prophets.</w:t>
      </w:r>
    </w:p>
    <w:p w:rsidR="004C40FD" w:rsidRDefault="00730B50" w:rsidP="00AF2F50">
      <w:pPr>
        <w:pStyle w:val="Heading2Center"/>
      </w:pPr>
      <w:bookmarkStart w:id="125" w:name="_Toc391379110"/>
      <w:r>
        <w:t>Chapter 87 (al</w:t>
      </w:r>
      <w:r w:rsidR="00C71C67">
        <w:t>-</w:t>
      </w:r>
      <w:r>
        <w:t>A’la)</w:t>
      </w:r>
      <w:bookmarkEnd w:id="125"/>
    </w:p>
    <w:p w:rsidR="00730B50" w:rsidRDefault="00730B50" w:rsidP="00AF2F50">
      <w:pPr>
        <w:pStyle w:val="libNormal"/>
      </w:pPr>
      <w:r>
        <w:t>The Messenger of Allah (S) is quoted saying that one who recites this verse will receive ten good deeds for each and every character in Allah's revelations to Ibrahim (Abraham), Moses, Jesus, peace be upon all of them, and Muhammad, peace and blessings be upon him and his progeny. Imam Ja’far al</w:t>
      </w:r>
      <w:r w:rsidR="00C71C67">
        <w:t>-</w:t>
      </w:r>
      <w:r>
        <w:t>Sadiq (as) says that if someone recites it in his obligatory or optional prayers, it will be said to him on the Day of Judgment, "Enter Paradise from whichever gate you wish."</w:t>
      </w:r>
    </w:p>
    <w:p w:rsidR="004C40FD" w:rsidRDefault="00730B50" w:rsidP="00AF2F50">
      <w:pPr>
        <w:pStyle w:val="Heading2Center"/>
      </w:pPr>
      <w:bookmarkStart w:id="126" w:name="_Toc391379111"/>
      <w:r>
        <w:t>Chapter 88 (al</w:t>
      </w:r>
      <w:r w:rsidR="00C71C67">
        <w:t>-</w:t>
      </w:r>
      <w:r>
        <w:t>Ghashiya)</w:t>
      </w:r>
      <w:bookmarkEnd w:id="126"/>
    </w:p>
    <w:p w:rsidR="00730B50" w:rsidRDefault="00730B50" w:rsidP="00AF2F50">
      <w:pPr>
        <w:pStyle w:val="libNormal"/>
      </w:pPr>
      <w:r>
        <w:t>The Messenger of Allah (S) has said that whoever recites it will receive a very easy trial. Imam al</w:t>
      </w:r>
      <w:r w:rsidR="00C71C67">
        <w:t>-</w:t>
      </w:r>
      <w:r>
        <w:t>Sadiq (as) has said, "Whoever constantly recites it in his obligatory and optional prayers will be included in Allah's mercy in the life of this world and the life to come, and He will grant him security from His torment."</w:t>
      </w:r>
    </w:p>
    <w:p w:rsidR="004C40FD" w:rsidRDefault="00730B50" w:rsidP="00AF2F50">
      <w:pPr>
        <w:pStyle w:val="Heading2Center"/>
      </w:pPr>
      <w:bookmarkStart w:id="127" w:name="_Toc391379112"/>
      <w:r>
        <w:t>Chapter 89 (al</w:t>
      </w:r>
      <w:r w:rsidR="00C71C67">
        <w:t>-</w:t>
      </w:r>
      <w:r>
        <w:t>Fajr)</w:t>
      </w:r>
      <w:bookmarkEnd w:id="127"/>
    </w:p>
    <w:p w:rsidR="00730B50" w:rsidRDefault="00730B50" w:rsidP="00AF2F50">
      <w:pPr>
        <w:pStyle w:val="libNormal"/>
      </w:pPr>
      <w:r>
        <w:lastRenderedPageBreak/>
        <w:t>The Messenger of Allah (S) has said that one who recites it in ten successive nights will be for­given by Allah, and if he recites it during daytimes, it will be a light for him on the Day of Judgment. Imam al</w:t>
      </w:r>
      <w:r w:rsidR="00C71C67">
        <w:t>-</w:t>
      </w:r>
      <w:r>
        <w:t>Sadiq (as) has said: "Whoever reads it in his obligatory and optional prayers will be in Paradise on the same level with Imam Husayn (as) because it is al</w:t>
      </w:r>
      <w:r w:rsidR="00C71C67">
        <w:t>-</w:t>
      </w:r>
      <w:r>
        <w:t>Husayn's Sura."</w:t>
      </w:r>
    </w:p>
    <w:p w:rsidR="004C40FD" w:rsidRDefault="00730B50" w:rsidP="00AF2F50">
      <w:pPr>
        <w:pStyle w:val="Heading2Center"/>
      </w:pPr>
      <w:bookmarkStart w:id="128" w:name="_Toc391379113"/>
      <w:r>
        <w:t>Chapter 90 (al</w:t>
      </w:r>
      <w:r w:rsidR="00C71C67">
        <w:t>-</w:t>
      </w:r>
      <w:r>
        <w:t>Balad)</w:t>
      </w:r>
      <w:bookmarkEnd w:id="128"/>
    </w:p>
    <w:p w:rsidR="00730B50" w:rsidRDefault="00730B50" w:rsidP="00AF2F50">
      <w:pPr>
        <w:pStyle w:val="libNormal"/>
      </w:pPr>
      <w:r>
        <w:t>The Messenger of Allah (S) has said that whoever recites this Sura will be secure on the Day of Judgment from Allah's Wrath. Imam Ja’far al</w:t>
      </w:r>
      <w:r w:rsidR="00C71C67">
        <w:t>-</w:t>
      </w:r>
      <w:r>
        <w:t>Sadiq (as) has said, "Whoever recites it in his obligatory and optional prayers will be identified in the life of this world as being among the righteous."</w:t>
      </w:r>
    </w:p>
    <w:p w:rsidR="004C40FD" w:rsidRDefault="00730B50" w:rsidP="00AF2F50">
      <w:pPr>
        <w:pStyle w:val="Heading2Center"/>
      </w:pPr>
      <w:bookmarkStart w:id="129" w:name="_Toc391379114"/>
      <w:r>
        <w:t>Chapter 91 (al</w:t>
      </w:r>
      <w:r w:rsidR="00C71C67">
        <w:t>-</w:t>
      </w:r>
      <w:r>
        <w:t>Shams)</w:t>
      </w:r>
      <w:bookmarkEnd w:id="129"/>
    </w:p>
    <w:p w:rsidR="00730B50" w:rsidRDefault="00730B50" w:rsidP="00AF2F50">
      <w:pPr>
        <w:pStyle w:val="libNormal"/>
      </w:pPr>
      <w:r>
        <w:t>The Messenger of Allah (S) says that whoever recites it will be regarded as having of­fered charity with everything under the sun and the moon. Imam Ja’far al</w:t>
      </w:r>
      <w:r w:rsidR="00C71C67">
        <w:t>-</w:t>
      </w:r>
      <w:r>
        <w:t>Sadiq (as) says that in favor of whoever recites it quite often, and also recites Surat al</w:t>
      </w:r>
      <w:r w:rsidR="00C71C67">
        <w:t>-</w:t>
      </w:r>
      <w:r>
        <w:t>Layl, Surat al</w:t>
      </w:r>
      <w:r w:rsidR="00C71C67">
        <w:t>-</w:t>
      </w:r>
      <w:r>
        <w:t>Duha, and Surat al</w:t>
      </w:r>
      <w:r w:rsidR="00C71C67">
        <w:t>-</w:t>
      </w:r>
      <w:r>
        <w:t>Inshirah, everything will testify on the Day of Judgment, including his hair, complexion, flesh, blood, and veins for him."</w:t>
      </w:r>
    </w:p>
    <w:p w:rsidR="004C40FD" w:rsidRDefault="00730B50" w:rsidP="00AF2F50">
      <w:pPr>
        <w:pStyle w:val="Heading2Center"/>
      </w:pPr>
      <w:bookmarkStart w:id="130" w:name="_Toc391379115"/>
      <w:r>
        <w:t>Chapter 92 (al</w:t>
      </w:r>
      <w:r w:rsidR="00C71C67">
        <w:t>-</w:t>
      </w:r>
      <w:r>
        <w:t>Layl)</w:t>
      </w:r>
      <w:bookmarkEnd w:id="130"/>
    </w:p>
    <w:p w:rsidR="00730B50" w:rsidRDefault="00730B50" w:rsidP="00AF2F50">
      <w:pPr>
        <w:pStyle w:val="libNormal"/>
      </w:pPr>
      <w:r>
        <w:t>The Messenger of Allah (S) has said that whoever recites it will be given so much till he is satisfied, and Allah will not let him be exposed to hardship and will make life easy for him.</w:t>
      </w:r>
    </w:p>
    <w:p w:rsidR="004C40FD" w:rsidRDefault="00730B50" w:rsidP="00AF2F50">
      <w:pPr>
        <w:pStyle w:val="Heading2Center"/>
      </w:pPr>
      <w:bookmarkStart w:id="131" w:name="_Toc391379116"/>
      <w:r>
        <w:t>Chapter 93 (al</w:t>
      </w:r>
      <w:r w:rsidR="00C71C67">
        <w:t>-</w:t>
      </w:r>
      <w:r>
        <w:t>Duha)</w:t>
      </w:r>
      <w:bookmarkEnd w:id="131"/>
    </w:p>
    <w:p w:rsidR="00730B50" w:rsidRDefault="00730B50" w:rsidP="00AF2F50">
      <w:pPr>
        <w:pStyle w:val="libNormal"/>
      </w:pPr>
      <w:r>
        <w:t>The Messenger of Allah (S) has said that one who recites this Chapter will be among those accepted by Allah, the most Exalted One, as being a member of the nation of Muhammad (S) worthy of his intercession, and he will receive ten good deeds for each orphan and beggar.</w:t>
      </w:r>
    </w:p>
    <w:p w:rsidR="004C40FD" w:rsidRDefault="00730B50" w:rsidP="00AF2F50">
      <w:pPr>
        <w:pStyle w:val="Heading2Center"/>
      </w:pPr>
      <w:bookmarkStart w:id="132" w:name="_Toc391379117"/>
      <w:r>
        <w:t>Chapter 94 (al</w:t>
      </w:r>
      <w:r w:rsidR="00C71C67">
        <w:t>-</w:t>
      </w:r>
      <w:r>
        <w:t>Inshirah)</w:t>
      </w:r>
      <w:bookmarkEnd w:id="132"/>
    </w:p>
    <w:p w:rsidR="00730B50" w:rsidRDefault="00730B50" w:rsidP="00AF2F50">
      <w:pPr>
        <w:pStyle w:val="libNormal"/>
      </w:pPr>
      <w:r>
        <w:t>The Messenger of Allah (S) has said that whoever recites it will be given of the rewards as though he had met the Prophet (S) grieved and had the cause of his grief removed.</w:t>
      </w:r>
    </w:p>
    <w:p w:rsidR="004C40FD" w:rsidRDefault="00730B50" w:rsidP="00AF2F50">
      <w:pPr>
        <w:pStyle w:val="Heading2Center"/>
      </w:pPr>
      <w:bookmarkStart w:id="133" w:name="_Toc391379118"/>
      <w:r>
        <w:t>Chapter 95 (al</w:t>
      </w:r>
      <w:r w:rsidR="00C71C67">
        <w:t>-</w:t>
      </w:r>
      <w:r>
        <w:t>Teen)</w:t>
      </w:r>
      <w:bookmarkEnd w:id="133"/>
    </w:p>
    <w:p w:rsidR="00730B50" w:rsidRDefault="00730B50" w:rsidP="00AF2F50">
      <w:pPr>
        <w:pStyle w:val="libNormal"/>
      </w:pPr>
      <w:r>
        <w:t>The Messenger of Allah (S) has said that Allah will give two merits to anyone who recites this Chapter: good health and conviction as long as he lives, and when he dies, Allah Almighty will give him of the rewards of the fast of all those who recited it. Imam Ja’far al</w:t>
      </w:r>
      <w:r w:rsidR="00C71C67">
        <w:t>-</w:t>
      </w:r>
      <w:r>
        <w:t>Sadiq (as) has said, "Whoever recites it in his obligatory and optional prayers will be given of Paradise whatever pleases him."</w:t>
      </w:r>
    </w:p>
    <w:p w:rsidR="004C40FD" w:rsidRDefault="00730B50" w:rsidP="00AF2F50">
      <w:pPr>
        <w:pStyle w:val="Heading2Center"/>
      </w:pPr>
      <w:bookmarkStart w:id="134" w:name="_Toc391379119"/>
      <w:r>
        <w:t>Chapter 96 (al</w:t>
      </w:r>
      <w:r w:rsidR="00C71C67">
        <w:t>-</w:t>
      </w:r>
      <w:r>
        <w:t>’Alaq)</w:t>
      </w:r>
      <w:bookmarkEnd w:id="134"/>
    </w:p>
    <w:p w:rsidR="00730B50" w:rsidRDefault="00730B50" w:rsidP="00AF2F50">
      <w:pPr>
        <w:pStyle w:val="libNormal"/>
      </w:pPr>
      <w:r>
        <w:t>The Messenger of Allah (S) has said that whoever recites this Chapter will be regarded as though he has recited the entire Qur'an. Imam al</w:t>
      </w:r>
      <w:r w:rsidR="00C71C67">
        <w:t>-</w:t>
      </w:r>
      <w:r>
        <w:t>Sadiq (as) is quoted saying that one who recites this Sura then dies that day or night will have died as a martyr and like one who assisted the Prophet (S) with his sword.</w:t>
      </w:r>
    </w:p>
    <w:p w:rsidR="004C40FD" w:rsidRDefault="00730B50" w:rsidP="00AF2F50">
      <w:pPr>
        <w:pStyle w:val="Heading2Center"/>
      </w:pPr>
      <w:bookmarkStart w:id="135" w:name="_Toc391379120"/>
      <w:r>
        <w:lastRenderedPageBreak/>
        <w:t>Chapter 97 (al</w:t>
      </w:r>
      <w:r w:rsidR="00C71C67">
        <w:t>-</w:t>
      </w:r>
      <w:r>
        <w:t>Qadr)</w:t>
      </w:r>
      <w:bookmarkEnd w:id="135"/>
    </w:p>
    <w:p w:rsidR="00730B50" w:rsidRDefault="00730B50" w:rsidP="00AF2F50">
      <w:pPr>
        <w:pStyle w:val="libNormal"/>
      </w:pPr>
      <w:r>
        <w:t xml:space="preserve">The Messenger of Allah (S) has said that one who recites it is regarded (by the Almighty) as though he fasted the month of </w:t>
      </w:r>
      <w:r w:rsidR="00CD0CBE">
        <w:t>Ramadan</w:t>
      </w:r>
      <w:r>
        <w:t xml:space="preserve"> and spent Laylatl</w:t>
      </w:r>
      <w:r w:rsidR="00C71C67">
        <w:t>-</w:t>
      </w:r>
      <w:r>
        <w:t>Qadr adoring his Maker. Imam al</w:t>
      </w:r>
      <w:r w:rsidR="00C71C67">
        <w:t>-</w:t>
      </w:r>
      <w:r>
        <w:t>Sadiq (as) is quoted saying that whoever recites this Chapter in one of the obligatory prayers will be addressed: "O servant of Allah! Your past sins have been forgiven, so resume your good deeds!" And he (as) has also said, "Whoever recites it audibly will be like one raising his sword in defense of Islam, and if he recites it silently will be regarded as though he died a martyr for the cause of Islam, and if someone recites it ten times, a thousand of his sins will be forgiven."</w:t>
      </w:r>
    </w:p>
    <w:p w:rsidR="004C40FD" w:rsidRDefault="00730B50" w:rsidP="00AF2F50">
      <w:pPr>
        <w:pStyle w:val="Heading2Center"/>
      </w:pPr>
      <w:bookmarkStart w:id="136" w:name="_Toc391379121"/>
      <w:r>
        <w:t>Chapter 98 (al</w:t>
      </w:r>
      <w:r w:rsidR="00C71C67">
        <w:t>-</w:t>
      </w:r>
      <w:r>
        <w:t>Bayyina)</w:t>
      </w:r>
      <w:bookmarkEnd w:id="136"/>
    </w:p>
    <w:p w:rsidR="00730B50" w:rsidRDefault="00730B50" w:rsidP="00AF2F50">
      <w:pPr>
        <w:pStyle w:val="libNormal"/>
      </w:pPr>
      <w:r>
        <w:t>The Messenger of Allah (S) has said that one who recites it will be gathered on the Day of Judgment with the best of Allah's creation in place and condition. He (S) has also said, "Had people known what merits it contains, they would have left their families and wealth aside and learned it." Imam Ja’far al</w:t>
      </w:r>
      <w:r w:rsidR="00C71C67">
        <w:t>-</w:t>
      </w:r>
      <w:r>
        <w:t>Sadiq (as) has said that whoever recites this Sura will be free from shirk and will be admitted in the creed of the Prophet (S), and Allah will try him an easy trial.</w:t>
      </w:r>
    </w:p>
    <w:p w:rsidR="004C40FD" w:rsidRDefault="00730B50" w:rsidP="00AF2F50">
      <w:pPr>
        <w:pStyle w:val="Heading2Center"/>
      </w:pPr>
      <w:bookmarkStart w:id="137" w:name="_Toc391379122"/>
      <w:r>
        <w:t>Chapter 99 (al</w:t>
      </w:r>
      <w:r w:rsidR="00C71C67">
        <w:t>-</w:t>
      </w:r>
      <w:r>
        <w:t>Zilzal)</w:t>
      </w:r>
      <w:bookmarkEnd w:id="137"/>
    </w:p>
    <w:p w:rsidR="00730B50" w:rsidRDefault="00730B50" w:rsidP="00AF2F50">
      <w:pPr>
        <w:pStyle w:val="libNormal"/>
      </w:pPr>
      <w:r>
        <w:t>The Messenger of Allah (S) has said, "Whoever recites this Chapter will be regarded as though he read Surat al</w:t>
      </w:r>
      <w:r w:rsidR="00C71C67">
        <w:t>-</w:t>
      </w:r>
      <w:r>
        <w:t>Baqara and will be granted of the rewards as though he had recited one quarter of the Qur'an." Imam al</w:t>
      </w:r>
      <w:r w:rsidR="00C71C67">
        <w:t>-</w:t>
      </w:r>
      <w:r>
        <w:t>Sadiq (as) has said about this Chapter, "Whoever reads it in his optional prayers will never be afflicted with an earthquake or lightning or any other worldly calamity, and if he dies, his Lord will order to have him admitted into Paradise."</w:t>
      </w:r>
    </w:p>
    <w:p w:rsidR="004C40FD" w:rsidRDefault="00730B50" w:rsidP="00AF2F50">
      <w:pPr>
        <w:pStyle w:val="Heading2Center"/>
      </w:pPr>
      <w:bookmarkStart w:id="138" w:name="_Toc391379123"/>
      <w:r>
        <w:t>Chapter 100 (al</w:t>
      </w:r>
      <w:r w:rsidR="00C71C67">
        <w:t>-</w:t>
      </w:r>
      <w:r>
        <w:t>’Adiy­at)</w:t>
      </w:r>
      <w:bookmarkEnd w:id="138"/>
    </w:p>
    <w:p w:rsidR="00730B50" w:rsidRDefault="00730B50" w:rsidP="00AF2F50">
      <w:pPr>
        <w:pStyle w:val="libNormal"/>
      </w:pPr>
      <w:r>
        <w:t>The Messenger of Allah (S) has said that whoever recites it will be granted of the rewards ten good deeds for everyone who spent the night at Muzdalifa [during the pilgrimage] and attended the big gathering [at Arafat]. Imam Ja’far al</w:t>
      </w:r>
      <w:r w:rsidR="00C71C67">
        <w:t>-</w:t>
      </w:r>
      <w:r>
        <w:t>Sadiq (as) has said, "Whoever recites it quite often will be resurrected in the company of Ali, peace be upon him, on the Day of Judgment and will be among his companions.</w:t>
      </w:r>
    </w:p>
    <w:p w:rsidR="004C40FD" w:rsidRDefault="00730B50" w:rsidP="00AF2F50">
      <w:pPr>
        <w:pStyle w:val="Heading2Center"/>
      </w:pPr>
      <w:bookmarkStart w:id="139" w:name="_Toc391379124"/>
      <w:r>
        <w:t>Chapter 101 (al</w:t>
      </w:r>
      <w:r w:rsidR="00C71C67">
        <w:t>-</w:t>
      </w:r>
      <w:r>
        <w:t>Qari’a)</w:t>
      </w:r>
      <w:bookmarkEnd w:id="139"/>
    </w:p>
    <w:p w:rsidR="00730B50" w:rsidRDefault="00730B50" w:rsidP="00AF2F50">
      <w:pPr>
        <w:pStyle w:val="libNormal"/>
      </w:pPr>
      <w:r>
        <w:t>The Messenger of Allah (S) is quoted saying that whoever recites this Sura, Allah will let his scale of good deeds weigh heavily. Imam Ja’far al</w:t>
      </w:r>
      <w:r w:rsidR="00C71C67">
        <w:t>-</w:t>
      </w:r>
      <w:r>
        <w:t>Sadiq (as) is quoted saying that one who recites this Sura will receive security from Allah Ta’ala against the dissension of the anti</w:t>
      </w:r>
      <w:r w:rsidR="00C71C67">
        <w:t>-</w:t>
      </w:r>
      <w:r>
        <w:t>Christ, against believing in the latter, and against hell's stink. The isnad of this tradition is traced to al</w:t>
      </w:r>
      <w:r w:rsidR="00C71C67">
        <w:t>-</w:t>
      </w:r>
      <w:r>
        <w:t>Bataini who quotes Isma’eel ibn al</w:t>
      </w:r>
      <w:r w:rsidR="00C71C67">
        <w:t>-</w:t>
      </w:r>
      <w:r>
        <w:t>Zubayr quoting Ibn Thabit.</w:t>
      </w:r>
    </w:p>
    <w:p w:rsidR="004C40FD" w:rsidRDefault="00730B50" w:rsidP="00AF2F50">
      <w:pPr>
        <w:pStyle w:val="Heading2Center"/>
      </w:pPr>
      <w:bookmarkStart w:id="140" w:name="_Toc391379125"/>
      <w:r>
        <w:t>Chapter 102 (al</w:t>
      </w:r>
      <w:r w:rsidR="00C71C67">
        <w:t>-</w:t>
      </w:r>
      <w:r>
        <w:t>Takathur)</w:t>
      </w:r>
      <w:bookmarkEnd w:id="140"/>
    </w:p>
    <w:p w:rsidR="00664A76" w:rsidRDefault="00730B50" w:rsidP="00AF2F50">
      <w:pPr>
        <w:pStyle w:val="libNormal"/>
      </w:pPr>
      <w:r>
        <w:t>The Messenger of Allah (S) is quoted saying that one who recites this Surah will not be tried by Allah, Glory and Exaltation are His, regarding the</w:t>
      </w:r>
    </w:p>
    <w:p w:rsidR="004C40FD" w:rsidRDefault="00730B50" w:rsidP="00664A76">
      <w:pPr>
        <w:pStyle w:val="libNormal0"/>
      </w:pPr>
      <w:r>
        <w:lastRenderedPageBreak/>
        <w:t>blessings which He bestowed upon him and will be regarded as though he recited a thousand verses of the Holy Qur'an.</w:t>
      </w:r>
    </w:p>
    <w:p w:rsidR="00730B50" w:rsidRDefault="00730B50" w:rsidP="00AF2F50">
      <w:pPr>
        <w:pStyle w:val="libNormal"/>
      </w:pPr>
      <w:r>
        <w:t>Ibn ‘Umar narrated this tradition: "The Messenger of Allah (S) asked us once, ‘Can anyone among you read one thousand verses from the Qur'an a day?' We said, ‘O Messenger of Allah! Who can?!' He (S) said, ‘Can anyone among you recite Surat al</w:t>
      </w:r>
      <w:r w:rsidR="00C71C67">
        <w:t>-</w:t>
      </w:r>
      <w:r>
        <w:t>Takathur?!'" He (S) is also quoted saying, "Whoever recites this Sura when he goes to bed will be protected from the grave's trial." Imam Ja’far al</w:t>
      </w:r>
      <w:r w:rsidR="00C71C67">
        <w:t>-</w:t>
      </w:r>
      <w:r>
        <w:t>Sadiq (as) is quoted saying that whoever recites this Chapter in his obligatory prayers will have rewards due to a thousand martyrs.</w:t>
      </w:r>
    </w:p>
    <w:p w:rsidR="004C40FD" w:rsidRDefault="00730B50" w:rsidP="00AF2F50">
      <w:pPr>
        <w:pStyle w:val="Heading2Center"/>
      </w:pPr>
      <w:bookmarkStart w:id="141" w:name="_Toc391379126"/>
      <w:r>
        <w:t>Chapter 103 (al</w:t>
      </w:r>
      <w:r w:rsidR="00C71C67">
        <w:t>-</w:t>
      </w:r>
      <w:r>
        <w:t>’Asr)</w:t>
      </w:r>
      <w:bookmarkEnd w:id="141"/>
    </w:p>
    <w:p w:rsidR="00730B50" w:rsidRDefault="00730B50" w:rsidP="00AF2F50">
      <w:pPr>
        <w:pStyle w:val="libNormal"/>
      </w:pPr>
      <w:r>
        <w:t>The Messenger of Allah (S) is quoted saying that whoever recites this Chapter will have his deeds sealed with patience and will be on the Day of Judgment on the right track. Imam Ja’far al</w:t>
      </w:r>
      <w:r w:rsidR="00C71C67">
        <w:t>-</w:t>
      </w:r>
      <w:r>
        <w:t>Sadiq (as) has said that whoever recites this Sura in his optional prayers will be resurrected with a smiling face, his eyes being cooled, till he enters Paradise. This tradition is quoted by al</w:t>
      </w:r>
      <w:r w:rsidR="00C71C67">
        <w:t>-</w:t>
      </w:r>
      <w:r>
        <w:t>Kaf’ami and al</w:t>
      </w:r>
      <w:r w:rsidR="00C71C67">
        <w:t>-</w:t>
      </w:r>
      <w:r>
        <w:t>Majlisi, and it is recorded on p. 386, Vol. 6, of Al</w:t>
      </w:r>
      <w:r w:rsidR="00C71C67">
        <w:t>-</w:t>
      </w:r>
      <w:r>
        <w:t>Durr al</w:t>
      </w:r>
      <w:r w:rsidR="00C71C67">
        <w:t>-</w:t>
      </w:r>
      <w:r>
        <w:t>Manthur.</w:t>
      </w:r>
    </w:p>
    <w:p w:rsidR="004C40FD" w:rsidRDefault="00730B50" w:rsidP="00AF2F50">
      <w:pPr>
        <w:pStyle w:val="Heading2Center"/>
      </w:pPr>
      <w:bookmarkStart w:id="142" w:name="_Toc391379127"/>
      <w:r>
        <w:t>Chapter 104 (al</w:t>
      </w:r>
      <w:r w:rsidR="00C71C67">
        <w:t>-</w:t>
      </w:r>
      <w:r>
        <w:t>Humaza)</w:t>
      </w:r>
      <w:bookmarkEnd w:id="142"/>
    </w:p>
    <w:p w:rsidR="00730B50" w:rsidRDefault="00730B50" w:rsidP="00AF2F50">
      <w:pPr>
        <w:pStyle w:val="libNormal"/>
      </w:pPr>
      <w:r>
        <w:t>The Messenger of Allah (S) is quoted saying that one who recites this Chapter will be granted ten good deeds for each and everyone who ridiculed the Prophet (S) and his companions. Imam al</w:t>
      </w:r>
      <w:r w:rsidR="00C71C67">
        <w:t>-</w:t>
      </w:r>
      <w:r>
        <w:t>Sadiq (as) has said about this Chapter, "Whoever reads it in his optional prayers, it will ward off poverty from him, bringing him sustenance and protecting him against a tragic death."</w:t>
      </w:r>
    </w:p>
    <w:p w:rsidR="004C40FD" w:rsidRDefault="00730B50" w:rsidP="00AF2F50">
      <w:pPr>
        <w:pStyle w:val="Heading2Center"/>
      </w:pPr>
      <w:bookmarkStart w:id="143" w:name="_Toc391379128"/>
      <w:r>
        <w:t>Chapter 105 (al</w:t>
      </w:r>
      <w:r w:rsidR="00C71C67">
        <w:t>-</w:t>
      </w:r>
      <w:r>
        <w:t>Feel)</w:t>
      </w:r>
      <w:bookmarkEnd w:id="143"/>
    </w:p>
    <w:p w:rsidR="004C40FD" w:rsidRDefault="00730B50" w:rsidP="00AF2F50">
      <w:pPr>
        <w:pStyle w:val="libNormal"/>
      </w:pPr>
      <w:r>
        <w:t>The Messenger of Allah (S) is quoted saying that Allah will protect whoever recites this Sura against calumny and metamorphosis. Imam al</w:t>
      </w:r>
      <w:r w:rsidR="00C71C67">
        <w:t>-</w:t>
      </w:r>
      <w:r>
        <w:t>Sadiq (as) said that one who recites it in his obligatory prayers will receive good testimony on his behalf from every plain and mountain and earth loam that he used to uphold the prayers, and he will enter Paradise without reckoning. Al</w:t>
      </w:r>
      <w:r w:rsidR="00C71C67">
        <w:t>-</w:t>
      </w:r>
      <w:r>
        <w:t>Kaf’ami comments by saying that such extra</w:t>
      </w:r>
      <w:r w:rsidR="00C71C67">
        <w:t>-</w:t>
      </w:r>
      <w:r>
        <w:t>ordinary rewards will not be granted to just anybody but are due to the sincere pious ones, those who are endowed with knowledge and with acting upon such knowledge. This view is shared by Ibn Tawoos in his book Al</w:t>
      </w:r>
      <w:r w:rsidR="00C71C67">
        <w:t>-</w:t>
      </w:r>
      <w:r>
        <w:t>Iqbal.</w:t>
      </w:r>
    </w:p>
    <w:p w:rsidR="004C40FD" w:rsidRDefault="00730B50" w:rsidP="00AF2F50">
      <w:pPr>
        <w:pStyle w:val="libNormal"/>
      </w:pPr>
      <w:r>
        <w:t>To all these three great men, and to all those who agree with them, we would like to humbly say: "How do you know that? Has the Prophet (S) or any member of his Ahl al</w:t>
      </w:r>
      <w:r w:rsidR="00C71C67">
        <w:t>-</w:t>
      </w:r>
      <w:r>
        <w:t>Bayt (as) said so? If what you claim is true, then only very few will receive these mighty rewards, and they will probably be the least among all humans to need them, especially since Allah will have already been pleased with them due to their piety and knowledge.</w:t>
      </w:r>
    </w:p>
    <w:p w:rsidR="004C40FD" w:rsidRDefault="00730B50" w:rsidP="00AF2F50">
      <w:pPr>
        <w:pStyle w:val="libNormal"/>
      </w:pPr>
      <w:r>
        <w:t>Who will, then, come to the aid of sinners like ourselves? Who will wipe out our sins, faults, and shortcomings, if reciting these chapters do not do us any good? We think the Almighty is much greater than that and much more Clement. We think He is more ready to forgive sinning Muslims (like ourselves) who repent and regret than to punish them..."</w:t>
      </w:r>
    </w:p>
    <w:p w:rsidR="004C40FD" w:rsidRDefault="00730B50" w:rsidP="00AF2F50">
      <w:pPr>
        <w:pStyle w:val="libNormal"/>
      </w:pPr>
      <w:r>
        <w:lastRenderedPageBreak/>
        <w:t>The great mentor of the nation al</w:t>
      </w:r>
      <w:r w:rsidR="00C71C67">
        <w:t>-</w:t>
      </w:r>
      <w:r>
        <w:t>Saduq, may Allah have mercy on his soul, is quoted by al</w:t>
      </w:r>
      <w:r w:rsidR="00C71C67">
        <w:t>-</w:t>
      </w:r>
      <w:r>
        <w:t>Majlisi on p. 337, Vol. 89, of Bihar al</w:t>
      </w:r>
      <w:r w:rsidR="00C71C67">
        <w:t>-</w:t>
      </w:r>
      <w:r>
        <w:t>Anwar, as saying, "Anyone who recites Surat al</w:t>
      </w:r>
      <w:r w:rsidR="00C71C67">
        <w:t>-</w:t>
      </w:r>
      <w:r>
        <w:t>Feel in one obligatory rek’a ought to recite Surat Quraysh in the other, for they both are like one Sura, and one should not recite only one of them in his obligatory prayers." This is also stated on p. 114 of Thawab</w:t>
      </w:r>
      <w:r w:rsidR="00C71C67">
        <w:t>-</w:t>
      </w:r>
      <w:r>
        <w:t>al</w:t>
      </w:r>
      <w:r w:rsidR="00C71C67">
        <w:t>-</w:t>
      </w:r>
      <w:r>
        <w:t>A’mal. "Anyone" implies that the Almighty's mercy is spacious enough to include everyone, even sinners who deeply and sincerely regret and repent their sins.</w:t>
      </w:r>
    </w:p>
    <w:p w:rsidR="00730B50" w:rsidRDefault="00730B50" w:rsidP="00AF2F50">
      <w:pPr>
        <w:pStyle w:val="libNormal"/>
      </w:pPr>
      <w:r>
        <w:t>Our martyred Imam Abu Abdullah Ja’far al</w:t>
      </w:r>
      <w:r w:rsidR="00C71C67">
        <w:t>-</w:t>
      </w:r>
      <w:r>
        <w:t>Sadiq (as) has written once in his own hand</w:t>
      </w:r>
      <w:r w:rsidR="00C71C67">
        <w:t>-</w:t>
      </w:r>
      <w:r>
        <w:t>writing: "When you face your foe, you ought to look at him and recite Surat al</w:t>
      </w:r>
      <w:r w:rsidR="00C71C67">
        <w:t>-</w:t>
      </w:r>
      <w:r>
        <w:t>Feel," as we are told by both al</w:t>
      </w:r>
      <w:r w:rsidR="00C71C67">
        <w:t>-</w:t>
      </w:r>
      <w:r>
        <w:t>Tibrisi and al</w:t>
      </w:r>
      <w:r w:rsidR="00C71C67">
        <w:t>-</w:t>
      </w:r>
      <w:r>
        <w:t>Majlisi.</w:t>
      </w:r>
    </w:p>
    <w:p w:rsidR="004C40FD" w:rsidRDefault="00730B50" w:rsidP="00AF2F50">
      <w:pPr>
        <w:pStyle w:val="Heading2Center"/>
      </w:pPr>
      <w:bookmarkStart w:id="144" w:name="_Toc391379129"/>
      <w:r>
        <w:t>Chapter 106 (Quraysh)</w:t>
      </w:r>
      <w:bookmarkEnd w:id="144"/>
    </w:p>
    <w:p w:rsidR="004C40FD" w:rsidRDefault="00730B50" w:rsidP="00AF2F50">
      <w:pPr>
        <w:pStyle w:val="libNormal"/>
      </w:pPr>
      <w:r>
        <w:t>Al</w:t>
      </w:r>
      <w:r w:rsidR="00C71C67">
        <w:t>-</w:t>
      </w:r>
      <w:r>
        <w:t>Majlisi has indicated that this Sura has the same merits as its sister above; therefore, he did not add anything while discussing the merits of Qur'anic chapters in Vol. 89 of his book Bihar al</w:t>
      </w:r>
      <w:r w:rsidR="00C71C67">
        <w:t>-</w:t>
      </w:r>
      <w:r>
        <w:t>Anwar. The Messenger of Allah (S) is quoted saying that whoever recites it will be granted ten good deeds for each and everyone who circled the Ka’ba (made tawaf) and took to seclusion (I’tikaf) therein. Imam Ja’far al</w:t>
      </w:r>
      <w:r w:rsidR="00C71C67">
        <w:t>-</w:t>
      </w:r>
      <w:r>
        <w:t>Sadiq (as) has said, "One who recites it will be resurrected on the Day of Judgment conveyed on one of the conveyances of Paradise till he is seated at the light tables in Paradise.</w:t>
      </w:r>
    </w:p>
    <w:p w:rsidR="004C40FD" w:rsidRDefault="00730B50" w:rsidP="00AF2F50">
      <w:pPr>
        <w:pStyle w:val="libNormal"/>
      </w:pPr>
      <w:r>
        <w:t>The reader is reminded that there are nUmarous things awaiting us in the life to come for which there are no words in our limited human vocabulary. An analogy of such vocabulary, when it comes to the life hereafter, is like the sophisticated human vocabulary, in its nUmarous languages and countless dialects, compared to the vocabulary of an animal whose share of sounds and motions is the most modest.</w:t>
      </w:r>
    </w:p>
    <w:p w:rsidR="004C40FD" w:rsidRDefault="00730B50" w:rsidP="00AF2F50">
      <w:pPr>
        <w:pStyle w:val="libNormal"/>
      </w:pPr>
      <w:r>
        <w:t>There is also so much reference to light when it comes to life after death, including the waiting period known as the barzakh during which the dead wait for the Resurrection, and during which their life in the grave is a world of its own.</w:t>
      </w:r>
    </w:p>
    <w:p w:rsidR="00730B50" w:rsidRDefault="00730B50" w:rsidP="00AF2F50">
      <w:pPr>
        <w:pStyle w:val="libNormal"/>
      </w:pPr>
      <w:r>
        <w:t>If Allah Almighty grants me life, health, and His divine assistance, I will Insha</w:t>
      </w:r>
      <w:r w:rsidR="00C71C67">
        <w:t>-</w:t>
      </w:r>
      <w:r>
        <w:t>Allah write a three</w:t>
      </w:r>
      <w:r w:rsidR="00C71C67">
        <w:t>-</w:t>
      </w:r>
      <w:r>
        <w:t>volume book on death, the Judgement Day, and life after death (I.e., on Paradise and hell), a volume for each. A chapter in Vol. 1 will Insha</w:t>
      </w:r>
      <w:r w:rsidR="00C71C67">
        <w:t>-</w:t>
      </w:r>
      <w:r>
        <w:t>Allah deal with the most fascinating subject of angels. If you wish to see such a book written and published, I need your prayers.</w:t>
      </w:r>
    </w:p>
    <w:p w:rsidR="004C40FD" w:rsidRDefault="00730B50" w:rsidP="00AF2F50">
      <w:pPr>
        <w:pStyle w:val="Heading2Center"/>
      </w:pPr>
      <w:bookmarkStart w:id="145" w:name="_Toc391379130"/>
      <w:r>
        <w:t>Chapter 107 (al</w:t>
      </w:r>
      <w:r w:rsidR="00C71C67">
        <w:t>-</w:t>
      </w:r>
      <w:r>
        <w:t>Ma’un or al</w:t>
      </w:r>
      <w:r w:rsidR="00C71C67">
        <w:t>-</w:t>
      </w:r>
      <w:r>
        <w:t>Deen)</w:t>
      </w:r>
      <w:bookmarkEnd w:id="145"/>
    </w:p>
    <w:p w:rsidR="00730B50" w:rsidRDefault="00730B50" w:rsidP="00AF2F50">
      <w:pPr>
        <w:pStyle w:val="libNormal"/>
      </w:pPr>
      <w:r>
        <w:t>The Messenger of Allah (S) is quoted saying that Allah will forgive the sins of whoever recites it, and he will be regarded as having paid his zakat. Al</w:t>
      </w:r>
      <w:r w:rsidR="00C71C67">
        <w:t>-</w:t>
      </w:r>
      <w:r>
        <w:t>Bataini traces the isnad of this Sura to Isma’eel ibn al</w:t>
      </w:r>
      <w:r w:rsidR="00C71C67">
        <w:t>-</w:t>
      </w:r>
      <w:r>
        <w:t>Zubayr who quotes ‘Amr ibn Thabit quoting Imam Abu Abdullah Ja’far al</w:t>
      </w:r>
      <w:r w:rsidR="00C71C67">
        <w:t>-</w:t>
      </w:r>
      <w:r>
        <w:t>Sadiq (as) as saying that if someone recites it in his obligatory and optional prayers, Allah will accept his prayers and fast and will not try him about what he did in the short life of this world.</w:t>
      </w:r>
    </w:p>
    <w:p w:rsidR="004C40FD" w:rsidRDefault="00730B50" w:rsidP="00AF2F50">
      <w:pPr>
        <w:pStyle w:val="Heading2Center"/>
      </w:pPr>
      <w:bookmarkStart w:id="146" w:name="_Toc391379131"/>
      <w:r>
        <w:t>Chapter 108 (al</w:t>
      </w:r>
      <w:r w:rsidR="00C71C67">
        <w:t>-</w:t>
      </w:r>
      <w:r>
        <w:t>Kawthar)</w:t>
      </w:r>
      <w:bookmarkEnd w:id="146"/>
    </w:p>
    <w:p w:rsidR="00664A76" w:rsidRDefault="00730B50" w:rsidP="00AF2F50">
      <w:pPr>
        <w:pStyle w:val="libNormal"/>
      </w:pPr>
      <w:r>
        <w:t>The Messenger of Allah (S) is quoted saying that Allah will let everyone who recites this Sura drink of the rivers of Paradise and will give him of the</w:t>
      </w:r>
    </w:p>
    <w:p w:rsidR="004C40FD" w:rsidRDefault="00730B50" w:rsidP="00664A76">
      <w:pPr>
        <w:pStyle w:val="libNormal0"/>
      </w:pPr>
      <w:r>
        <w:lastRenderedPageBreak/>
        <w:t>rewards the equivalent to the number of all sacrifices offered by the servants of Allah on the Day of Sacrifice (Eid al</w:t>
      </w:r>
      <w:r w:rsidR="00C71C67">
        <w:t>-</w:t>
      </w:r>
      <w:r>
        <w:t>Adha) or any other sacrifice intended to seek His Pleasure.</w:t>
      </w:r>
    </w:p>
    <w:p w:rsidR="00730B50" w:rsidRDefault="00730B50" w:rsidP="00AF2F50">
      <w:pPr>
        <w:pStyle w:val="libNormal"/>
      </w:pPr>
      <w:r>
        <w:t>Imam Ja’far al</w:t>
      </w:r>
      <w:r w:rsidR="00C71C67">
        <w:t>-</w:t>
      </w:r>
      <w:r>
        <w:t>Sadiq (as) is quoted saying that one who recites this Sura in his obligatory and optional prayers will be given to drink of the Pool of Kawthar; he will converse with the Messenger of Allah (S) and will be at the very fountainhead of Tuba. The same is recorded in Thawab al</w:t>
      </w:r>
      <w:r w:rsidR="00C71C67">
        <w:t>-</w:t>
      </w:r>
      <w:r>
        <w:t>A’mal.</w:t>
      </w:r>
    </w:p>
    <w:p w:rsidR="004C40FD" w:rsidRDefault="00730B50" w:rsidP="00AF2F50">
      <w:pPr>
        <w:pStyle w:val="Heading2Center"/>
      </w:pPr>
      <w:bookmarkStart w:id="147" w:name="_Toc391379132"/>
      <w:r>
        <w:t>Chapter 109 (al</w:t>
      </w:r>
      <w:r w:rsidR="00C71C67">
        <w:t>-</w:t>
      </w:r>
      <w:r>
        <w:t>Kafirun)</w:t>
      </w:r>
      <w:bookmarkEnd w:id="147"/>
    </w:p>
    <w:p w:rsidR="004C40FD" w:rsidRDefault="00730B50" w:rsidP="00AF2F50">
      <w:pPr>
        <w:pStyle w:val="libNormal"/>
      </w:pPr>
      <w:r>
        <w:t>On pp. 339</w:t>
      </w:r>
      <w:r w:rsidR="00C71C67">
        <w:t>-</w:t>
      </w:r>
      <w:r>
        <w:t>340, Vol. 89, of Bihar al</w:t>
      </w:r>
      <w:r w:rsidR="00C71C67">
        <w:t>-</w:t>
      </w:r>
      <w:r>
        <w:t>Anwar, the author quotes al</w:t>
      </w:r>
      <w:r w:rsidR="00C71C67">
        <w:t>-</w:t>
      </w:r>
      <w:r>
        <w:t>Mufeed quoting Abdullah ibn Abu Shaykh quoting Abu Abdullah Muhammad ibn Ahmed al</w:t>
      </w:r>
      <w:r w:rsidR="00C71C67">
        <w:t>-</w:t>
      </w:r>
      <w:r>
        <w:t>Hakeemi quoting Abdel</w:t>
      </w:r>
      <w:r w:rsidR="00C71C67">
        <w:t>-</w:t>
      </w:r>
      <w:r>
        <w:t>Rahman ibn Abdullah quoting Wahab ibn Jareer quoting his father quoting Muhammad ibn Ishaq ibn Bashshar quoting Sa’eed ibn Meena saying that a number of Qurayshi notables, including ‘Utbah ibn Rabee’a, Umayyah ibn Khalaf, al</w:t>
      </w:r>
      <w:r w:rsidR="00C71C67">
        <w:t>-</w:t>
      </w:r>
      <w:r>
        <w:t>Waleed ibn al</w:t>
      </w:r>
      <w:r w:rsidR="00C71C67">
        <w:t>-</w:t>
      </w:r>
      <w:r>
        <w:t>Mugheerah, and al</w:t>
      </w:r>
      <w:r w:rsidR="00C71C67">
        <w:t>-</w:t>
      </w:r>
      <w:r>
        <w:t>’As saying once to the Messenger of Allah (S), "O Muhammad! Let us worship what you worship while you worship what we worship, so we will all share common grounds, and you will still be in charge; so, if what we follow is right, you will have thus obtained your share of it, and if you are right, we will have obtained our share of it," whereupon Allah, the Praised One, the Glorified, brought down Surat al</w:t>
      </w:r>
      <w:r w:rsidR="00C71C67">
        <w:t>-</w:t>
      </w:r>
      <w:r>
        <w:t>Kafirun.</w:t>
      </w:r>
    </w:p>
    <w:p w:rsidR="00730B50" w:rsidRDefault="00730B50" w:rsidP="00AF2F50">
      <w:pPr>
        <w:pStyle w:val="libNormal"/>
      </w:pPr>
      <w:r>
        <w:t>The author goes on to tell other incidents related to this Chapter, filling more than four pages of his voluminous book and providing the reader with page numbers of as many as eight references for those who would like to research it further. The Messenger of Allah (S) is quoted saying that one who recites this Sura will be regarded as though he has read one quarter of the Holy Qur'an, and the most wicked of Satans will be kept away from him, and he will be cleared from shirk and will be exempted from having to go through the horrors of the Day of Terror (Resurrection Day). He (S) has also said that whoever recites it before going to bed will sleep secure from shirk. Imam Ja’far al</w:t>
      </w:r>
      <w:r w:rsidR="00C71C67">
        <w:t>-</w:t>
      </w:r>
      <w:r>
        <w:t>Sadiq (as) is quoted saying that whoever recites this Chapter and the Chapter of Ikhlas in one of his obligatory prayers will be forgiven, and so will his parents.</w:t>
      </w:r>
    </w:p>
    <w:p w:rsidR="004C40FD" w:rsidRDefault="00730B50" w:rsidP="00AF2F50">
      <w:pPr>
        <w:pStyle w:val="Heading2Center"/>
      </w:pPr>
      <w:bookmarkStart w:id="148" w:name="_Toc391379133"/>
      <w:r>
        <w:t>Chapter 110 (al</w:t>
      </w:r>
      <w:r w:rsidR="00C71C67">
        <w:t>-</w:t>
      </w:r>
      <w:r>
        <w:t>Nasr)</w:t>
      </w:r>
      <w:bookmarkEnd w:id="148"/>
    </w:p>
    <w:p w:rsidR="00730B50" w:rsidRDefault="00730B50" w:rsidP="00AF2F50">
      <w:pPr>
        <w:pStyle w:val="libNormal"/>
      </w:pPr>
      <w:r>
        <w:t>The Messenger of Allah (S) has said, "Whoever recites this Sura will be regarded as though he were present with me when Mecca was opened (for Muslim troops)." Imam al</w:t>
      </w:r>
      <w:r w:rsidR="00C71C67">
        <w:t>-</w:t>
      </w:r>
      <w:r>
        <w:t>Sadiq (as) is quoted saying that whoever recites this Sura in his obligatory or optional prayers will be granted victory by Allah over his foes. In Fiqh al</w:t>
      </w:r>
      <w:r w:rsidR="00C71C67">
        <w:t>-</w:t>
      </w:r>
      <w:r>
        <w:t>Rida (as), it is stated that if one recites this Chapter in an optional or obligatory prayer, Allah will grant him victory over all his enemies and will enable him to perform what is obligatory.</w:t>
      </w:r>
    </w:p>
    <w:p w:rsidR="004C40FD" w:rsidRDefault="00730B50" w:rsidP="00AF2F50">
      <w:pPr>
        <w:pStyle w:val="Heading2Center"/>
      </w:pPr>
      <w:bookmarkStart w:id="149" w:name="_Toc391379134"/>
      <w:r>
        <w:t>Chapter 111 (al</w:t>
      </w:r>
      <w:r w:rsidR="00C71C67">
        <w:t>-</w:t>
      </w:r>
      <w:r>
        <w:t>Lahab)</w:t>
      </w:r>
      <w:bookmarkEnd w:id="149"/>
    </w:p>
    <w:p w:rsidR="00730B50" w:rsidRDefault="00730B50" w:rsidP="00AF2F50">
      <w:pPr>
        <w:pStyle w:val="libNormal"/>
      </w:pPr>
      <w:r>
        <w:t>The Messenger of Allah (S) is quoted saying, "If someone recites this Chapter, I will wish that Allah will never permit him to be in the company of Abu Lahab." Imam al</w:t>
      </w:r>
      <w:r w:rsidR="00C71C67">
        <w:t>-</w:t>
      </w:r>
      <w:r>
        <w:t xml:space="preserve">Sadiq (as) has said the following about this Chapter, "If you recite this Sura, invoke Allah to curse Abu Lahab, for he </w:t>
      </w:r>
      <w:r>
        <w:lastRenderedPageBreak/>
        <w:t>was among those who belied Muhammad, peace be upon him and his progeny, and falsified his message." This quotation is recorded by Abu Ali al</w:t>
      </w:r>
      <w:r w:rsidR="00C71C67">
        <w:t>-</w:t>
      </w:r>
      <w:r>
        <w:t>Tibrisi in his Mujma’ul</w:t>
      </w:r>
      <w:r w:rsidR="00C71C67">
        <w:t>-</w:t>
      </w:r>
      <w:r>
        <w:t>Bayan fi Tafsir al</w:t>
      </w:r>
      <w:r w:rsidR="00C71C67">
        <w:t>-</w:t>
      </w:r>
      <w:r>
        <w:t>Qur'an.</w:t>
      </w:r>
    </w:p>
    <w:p w:rsidR="004C40FD" w:rsidRDefault="00730B50" w:rsidP="00AF2F50">
      <w:pPr>
        <w:pStyle w:val="Heading2Center"/>
      </w:pPr>
      <w:bookmarkStart w:id="150" w:name="_Toc391379135"/>
      <w:r>
        <w:t>Chapte 112 (al</w:t>
      </w:r>
      <w:r w:rsidR="00C71C67">
        <w:t>-</w:t>
      </w:r>
      <w:r>
        <w:t>Ikhlas)</w:t>
      </w:r>
      <w:bookmarkEnd w:id="150"/>
    </w:p>
    <w:p w:rsidR="004C40FD" w:rsidRDefault="00730B50" w:rsidP="00AF2F50">
      <w:pPr>
        <w:pStyle w:val="libNormal"/>
      </w:pPr>
      <w:r>
        <w:t>More than eighteen pages in Vol. 89 of Bihar al</w:t>
      </w:r>
      <w:r w:rsidR="00C71C67">
        <w:t>-</w:t>
      </w:r>
      <w:r>
        <w:t>Anwar, starting with p. 344, discuss the merits of this great Chapter and one of the greatest in the Holy Qur'an. A voluminous book can be written only about the merits of the Chapters of the Holy Qur'an. The Messenger of Allah (S) is quoted saying, "Whoever recites al</w:t>
      </w:r>
      <w:r w:rsidR="00C71C67">
        <w:t>-</w:t>
      </w:r>
      <w:r>
        <w:t>Ikhlas will be as though he has recited one third of the Holy Qur'an and will be granted ten good deeds for each and everyone who believed in Allah, His angels, His books, His messengers, and the Day of Judgment."</w:t>
      </w:r>
    </w:p>
    <w:p w:rsidR="004C40FD" w:rsidRDefault="00730B50" w:rsidP="00AF2F50">
      <w:pPr>
        <w:pStyle w:val="libNormal"/>
      </w:pPr>
      <w:r>
        <w:t>He (S) has also said, "If someone recites it once, he will be blessed; if he recites it twice, he and his family will be blessed." Imam Ali ibn Abu Talib (as) has said, "Whoever recites it eleven times after fajr prayers will be safeguarded against committing any sin that day despite Satan's nose." Al</w:t>
      </w:r>
      <w:r w:rsidR="00C71C67">
        <w:t>-</w:t>
      </w:r>
      <w:r>
        <w:t>Bataini quotes Sayf ibn ‘Ameerah quoting Abu Bakr al</w:t>
      </w:r>
      <w:r w:rsidR="00C71C67">
        <w:t>-</w:t>
      </w:r>
      <w:r>
        <w:t>Hadrami quoting Abu Abdullah Imam al</w:t>
      </w:r>
      <w:r w:rsidR="00C71C67">
        <w:t>-</w:t>
      </w:r>
      <w:r>
        <w:t>Sadiq (as) saying, "Whoever believes in Allah and the Last Day ought to recite Surat al</w:t>
      </w:r>
      <w:r w:rsidR="00C71C67">
        <w:t>-</w:t>
      </w:r>
      <w:r>
        <w:t>Ikhlas after each obligatory prayer, for whoever recites it will gain the good of this life and the life to come, and Allah will forgive him, his parents, and their offspring." One particular incident related by al</w:t>
      </w:r>
      <w:r w:rsidR="00C71C67">
        <w:t>-</w:t>
      </w:r>
      <w:r>
        <w:t>Majlisi with reference to this great Chapter is worth quoting here as narrated by Anas, a companion of the Prophet (S), thus:</w:t>
      </w:r>
    </w:p>
    <w:p w:rsidR="004C40FD" w:rsidRDefault="00730B50" w:rsidP="00AF2F50">
      <w:pPr>
        <w:pStyle w:val="libNormal"/>
      </w:pPr>
      <w:r>
        <w:t>We were once in the company of the Messenger of Allah (S) at Tabuk. The sun rose one day with rays and light the like of which we had never seen before. The Messenger of Allah (S) kept wondering about its light and rays. Suddenly Gabriel (as) came to him, so he (S) asked him, "What is with the sun, O Gabriel, and what is with its light and illumination and rays which I have never seen before?"</w:t>
      </w:r>
    </w:p>
    <w:p w:rsidR="004C40FD" w:rsidRDefault="00730B50" w:rsidP="00AF2F50">
      <w:pPr>
        <w:pStyle w:val="libNormal"/>
      </w:pPr>
      <w:r>
        <w:t>Gabriel (as) said, "This is due to Mu’awiyah ibn Mu’awiyah al</w:t>
      </w:r>
      <w:r w:rsidR="00C71C67">
        <w:t>-</w:t>
      </w:r>
      <w:r>
        <w:t>Laythi (al</w:t>
      </w:r>
      <w:r w:rsidR="00C71C67">
        <w:t>-</w:t>
      </w:r>
      <w:r>
        <w:t>Mazni) who died today in Medina; so Allah sent seventy thousand angels to perform the prayers on his soul." "What for?" asked the Prophet (S). "He used to recite Surat al</w:t>
      </w:r>
      <w:r w:rsidR="00C71C67">
        <w:t>-</w:t>
      </w:r>
      <w:r>
        <w:t>Ikhlas quite often," Gabriel (as) answered, "as he stood, sat, or walked, during the night or the day." Then the Prophet (S) turned to us and said, "Recite it as much as you can, for it denotes your Lord; if one recites it fifty times, Allah will raise him fifty thousand degrees and remove from him fifty thousand sins and record for him fifty thousand good deeds, and if one recites it more, Allah will give him more."</w:t>
      </w:r>
    </w:p>
    <w:p w:rsidR="00664A76" w:rsidRDefault="00730B50" w:rsidP="00AF2F50">
      <w:pPr>
        <w:pStyle w:val="libNormal"/>
      </w:pPr>
      <w:r>
        <w:t>Ibn al</w:t>
      </w:r>
      <w:r w:rsidR="00C71C67">
        <w:t>-</w:t>
      </w:r>
      <w:r>
        <w:t>Mutawakkil quotes Muhammad al</w:t>
      </w:r>
      <w:r w:rsidR="00C71C67">
        <w:t>-</w:t>
      </w:r>
      <w:r>
        <w:t>Attar who quotes al</w:t>
      </w:r>
      <w:r w:rsidR="00C71C67">
        <w:t>-</w:t>
      </w:r>
      <w:r>
        <w:t>Ash’ari quoting Ahmed ibn Hilal quoting Eisa ibn Abdullah quoting his forefathers quoting Imam Ali ibn Abu Talib (as) citing the Messenger of Allah (S) saying, "If someone recites Surat al</w:t>
      </w:r>
      <w:r w:rsidR="00C71C67">
        <w:t>-</w:t>
      </w:r>
      <w:r>
        <w:t>Ikhlas when he goes to bed, Allah will forgive the sins he committed in fifty years." Imam Abu Abdullah al</w:t>
      </w:r>
      <w:r w:rsidR="00C71C67">
        <w:t>-</w:t>
      </w:r>
      <w:r>
        <w:t>Sadiq (as) is quoted by Sulayman ibn Khalid, one of his companions, saying, a recorded on pp. 349</w:t>
      </w:r>
      <w:r w:rsidR="00C71C67">
        <w:t>-</w:t>
      </w:r>
      <w:r>
        <w:t>350, Vol. 89, of Bihar al</w:t>
      </w:r>
      <w:r w:rsidR="00C71C67">
        <w:t>-</w:t>
      </w:r>
      <w:r>
        <w:t>Anwar, and on p. 213 of Thawab al</w:t>
      </w:r>
      <w:r w:rsidR="00C71C67">
        <w:t>-</w:t>
      </w:r>
      <w:r>
        <w:t>A’mal, "If three days pass away and one does not recite Surat al</w:t>
      </w:r>
      <w:r w:rsidR="00C71C67">
        <w:t>-</w:t>
      </w:r>
      <w:r>
        <w:t>Ikhlas in any of his prayers, he will be forsaken and conviction will be</w:t>
      </w:r>
    </w:p>
    <w:p w:rsidR="00730B50" w:rsidRDefault="00730B50" w:rsidP="00664A76">
      <w:pPr>
        <w:pStyle w:val="libNormal0"/>
      </w:pPr>
      <w:r>
        <w:lastRenderedPageBreak/>
        <w:t>stripped from his neck, and if he dies during these three days, he will be regarded as one who disbelieved in Allah, the Great."</w:t>
      </w:r>
    </w:p>
    <w:p w:rsidR="004C40FD" w:rsidRDefault="00730B50" w:rsidP="00AF2F50">
      <w:pPr>
        <w:pStyle w:val="Heading2Center"/>
      </w:pPr>
      <w:bookmarkStart w:id="151" w:name="_Toc391379136"/>
      <w:r>
        <w:t>Chapter 113 (al</w:t>
      </w:r>
      <w:r w:rsidR="00C71C67">
        <w:t>-</w:t>
      </w:r>
      <w:r>
        <w:t>Falaq)</w:t>
      </w:r>
      <w:bookmarkEnd w:id="151"/>
    </w:p>
    <w:p w:rsidR="00730B50" w:rsidRDefault="00730B50" w:rsidP="00AF2F50">
      <w:pPr>
        <w:pStyle w:val="libNormal"/>
      </w:pPr>
      <w:r>
        <w:t>The Messenger of Allah (S) is quoted saying that one who recites both this Sura and the next (al</w:t>
      </w:r>
      <w:r w:rsidR="00C71C67">
        <w:t>-</w:t>
      </w:r>
      <w:r>
        <w:t>Nas) will be as though he recited all the Books which Allah Almighty has revealed, and he, peace be upon him and his progeny, ordered his companions to recite them upon waking up and upon going to bed.</w:t>
      </w:r>
    </w:p>
    <w:p w:rsidR="004C40FD" w:rsidRDefault="00730B50" w:rsidP="00AF2F50">
      <w:pPr>
        <w:pStyle w:val="Heading2Center"/>
      </w:pPr>
      <w:bookmarkStart w:id="152" w:name="_Toc391379137"/>
      <w:r>
        <w:t>Chapter 114 (al</w:t>
      </w:r>
      <w:r w:rsidR="00C71C67">
        <w:t>-</w:t>
      </w:r>
      <w:r>
        <w:t>Nas)</w:t>
      </w:r>
      <w:bookmarkEnd w:id="152"/>
    </w:p>
    <w:p w:rsidR="004C40FD" w:rsidRDefault="00730B50" w:rsidP="00AF2F50">
      <w:pPr>
        <w:pStyle w:val="libNormal"/>
      </w:pPr>
      <w:r>
        <w:t>Its merits are similar to those of its sister, Surat al</w:t>
      </w:r>
      <w:r w:rsidR="00C71C67">
        <w:t>-</w:t>
      </w:r>
      <w:r>
        <w:t>Falaq.</w:t>
      </w:r>
    </w:p>
    <w:p w:rsidR="004C40FD" w:rsidRDefault="00730B50" w:rsidP="00AF2F50">
      <w:pPr>
        <w:pStyle w:val="libNormal"/>
      </w:pPr>
      <w:r>
        <w:t>May Allah Almighty enable all of us to appreciate the Holy Qur'an as it ought to be appreciated and assist us in memorizing its verses and chapters, Allahomma Aameen.</w:t>
      </w:r>
    </w:p>
    <w:p w:rsidR="00E52097" w:rsidRDefault="00E52097" w:rsidP="00E52097">
      <w:pPr>
        <w:pStyle w:val="Heading2Center"/>
      </w:pPr>
      <w:bookmarkStart w:id="153" w:name="_Toc391379138"/>
      <w:r>
        <w:t>References</w:t>
      </w:r>
      <w:bookmarkEnd w:id="153"/>
    </w:p>
    <w:p w:rsidR="00730B50" w:rsidRDefault="00730B50" w:rsidP="00E52097">
      <w:pPr>
        <w:pStyle w:val="libFootnote"/>
      </w:pPr>
      <w:r>
        <w:t>1. Misbah al</w:t>
      </w:r>
      <w:r w:rsidR="00C71C67">
        <w:t>-</w:t>
      </w:r>
      <w:r>
        <w:t>Kaf`ami, Vol. 2, p. 531.</w:t>
      </w:r>
    </w:p>
    <w:p w:rsidR="00730B50" w:rsidRDefault="00730B50" w:rsidP="00E52097">
      <w:pPr>
        <w:pStyle w:val="libFootnote"/>
      </w:pPr>
      <w:r>
        <w:t>2. This statement is recorded on p. 53, Vol. 1, of al</w:t>
      </w:r>
      <w:r w:rsidR="00C71C67">
        <w:t>-</w:t>
      </w:r>
      <w:r>
        <w:t>Kulayni's book Al</w:t>
      </w:r>
      <w:r w:rsidR="00C71C67">
        <w:t>-</w:t>
      </w:r>
      <w:r>
        <w:t>Kafi.</w:t>
      </w:r>
    </w:p>
    <w:p w:rsidR="00730B50" w:rsidRDefault="00730B50" w:rsidP="00E52097">
      <w:pPr>
        <w:pStyle w:val="libFootnote"/>
      </w:pPr>
      <w:r>
        <w:t>3. This is recorded on p. 440 of al</w:t>
      </w:r>
      <w:r w:rsidR="00C71C67">
        <w:t>-</w:t>
      </w:r>
      <w:r>
        <w:t>Hafiz al</w:t>
      </w:r>
      <w:r w:rsidR="00C71C67">
        <w:t>-</w:t>
      </w:r>
      <w:r>
        <w:t>Qandoozi al</w:t>
      </w:r>
      <w:r w:rsidR="00C71C67">
        <w:t>-</w:t>
      </w:r>
      <w:r>
        <w:t>Hanafi's book Yanabi` al</w:t>
      </w:r>
      <w:r w:rsidR="00C71C67">
        <w:t>-</w:t>
      </w:r>
      <w:r>
        <w:t>Mawaddah and also by al</w:t>
      </w:r>
      <w:r w:rsidR="00C71C67">
        <w:t>-</w:t>
      </w:r>
      <w:r>
        <w:t>Hamawayni in his book Faraid al</w:t>
      </w:r>
      <w:r w:rsidR="00C71C67">
        <w:t>-</w:t>
      </w:r>
      <w:r>
        <w:t>Simtain wherein he relies on the authority of Mujahid who quotes Ibn Abbas.</w:t>
      </w:r>
    </w:p>
    <w:p w:rsidR="00730B50" w:rsidRDefault="00730B50" w:rsidP="00E52097">
      <w:pPr>
        <w:pStyle w:val="libFootnote"/>
      </w:pPr>
      <w:r>
        <w:t>4. These are five Chapters: al</w:t>
      </w:r>
      <w:r w:rsidR="00C71C67">
        <w:t>-</w:t>
      </w:r>
      <w:r>
        <w:t>Hadeed, al</w:t>
      </w:r>
      <w:r w:rsidR="00C71C67">
        <w:t>-</w:t>
      </w:r>
      <w:r>
        <w:t>Hashr, al</w:t>
      </w:r>
      <w:r w:rsidR="00C71C67">
        <w:t>-</w:t>
      </w:r>
      <w:r>
        <w:t>Saff, al</w:t>
      </w:r>
      <w:r w:rsidR="00C71C67">
        <w:t>-</w:t>
      </w:r>
      <w:r>
        <w:t>Jum`a, and al</w:t>
      </w:r>
      <w:r w:rsidR="00C71C67">
        <w:t>-</w:t>
      </w:r>
      <w:r>
        <w:t>Taghabun.</w:t>
      </w:r>
    </w:p>
    <w:p w:rsidR="00730B50" w:rsidRDefault="00730B50" w:rsidP="00E52097">
      <w:pPr>
        <w:pStyle w:val="libFootnote"/>
      </w:pPr>
      <w:r>
        <w:t>5. Throughout this book, I have preferred to use this word as it exists in the Holy Qur'an because I am convinced that there is no English equivalent for it, as is the case with nUmarous other Qur'anic diction words. Words like "path," "way," or "highway" do not seem to me to convey the same meaning.</w:t>
      </w:r>
    </w:p>
    <w:p w:rsidR="00730B50" w:rsidRDefault="00730B50" w:rsidP="00AF2F50">
      <w:pPr>
        <w:pStyle w:val="libNormal"/>
      </w:pPr>
      <w:r>
        <w:br w:type="page"/>
      </w:r>
    </w:p>
    <w:p w:rsidR="004C40FD" w:rsidRPr="00AF2F50" w:rsidRDefault="00730B50" w:rsidP="00AF2F50">
      <w:pPr>
        <w:pStyle w:val="Heading1Center"/>
      </w:pPr>
      <w:bookmarkStart w:id="154" w:name="_Toc391379139"/>
      <w:r w:rsidRPr="00AF2F50">
        <w:lastRenderedPageBreak/>
        <w:t>The Significance of the Fast will be realized only at the moment of Death</w:t>
      </w:r>
      <w:bookmarkEnd w:id="154"/>
    </w:p>
    <w:p w:rsidR="004C40FD" w:rsidRDefault="00730B50" w:rsidP="00AF2F50">
      <w:pPr>
        <w:pStyle w:val="libNormal"/>
      </w:pPr>
      <w:r>
        <w:t>One will know how well he observed the fast at the moment he dies; it is then that prayers will take a form and stand at his right, as he lies in his grave, and zakat on his left, while his benevolence and good treatment of his parents will look him in the eyes. Everything will be personified in the life hereafter, starting from the moment of death. The fast will then be personified as perseverance, the exercise in patience as one faces thirst and hunger; it will stand not far away, urging prayers and zakat to help the deceased person, telling them that if they did not, he would.</w:t>
      </w:r>
    </w:p>
    <w:p w:rsidR="004C40FD" w:rsidRDefault="00730B50" w:rsidP="00AF2F50">
      <w:pPr>
        <w:pStyle w:val="libNormal"/>
      </w:pPr>
      <w:r>
        <w:t>It is in such dire situation that the true value of fast is realized__when it is too late for many. And one will feel the profound pain of regret for not having observed the fast and the prayers as he should have when questions are put forth to him by the two angels Munkir and Nakeer who will come to him in the most horrific form, addressing him in a voice louder than thunder and looking at him with eyes emitting lightning, asking him one question after another. Nothing can compare with the agony of death for those with whom Allah is not pleased, absolutely nothing.</w:t>
      </w:r>
    </w:p>
    <w:p w:rsidR="004C40FD" w:rsidRDefault="00730B50" w:rsidP="00AF2F50">
      <w:pPr>
        <w:pStyle w:val="libNormal"/>
      </w:pPr>
      <w:r>
        <w:t>A dying person, as we are told in many books dealing with death and the hereafter, will encounter agonies the extent of which is known only by the Almighty. Life, real life, starts at the moment of death... A dying person is like one awakening from a brief dream. This brief dream is life as we know it here on earth.</w:t>
      </w:r>
    </w:p>
    <w:p w:rsidR="004C40FD" w:rsidRDefault="00730B50" w:rsidP="00AF2F50">
      <w:pPr>
        <w:pStyle w:val="libNormal"/>
      </w:pPr>
      <w:r>
        <w:t>Shaykh al</w:t>
      </w:r>
      <w:r w:rsidR="00C71C67">
        <w:t>-</w:t>
      </w:r>
      <w:r>
        <w:t>Ghazali had made a very terse statement in this regard when he said, on p. 445, Vol. 4, of his book Al</w:t>
      </w:r>
      <w:r w:rsidR="00C71C67">
        <w:t>-</w:t>
      </w:r>
      <w:r>
        <w:t>Ahya, "Had a servant of Allah had no more than the agony, the horror, and the torment of the moments of death, he would have found no joy in his life at all, and he would not have felt happy for a moment, and he would not have become indifferent or negligent [with regard to his obligations] in the least." Prophet Moses (as) was asked by the Almighty how he found death. "I found it," he said, "like a live bird being fried in a pan; it neither dies so it can rest, nor does it fly away and be saved."</w:t>
      </w:r>
    </w:p>
    <w:p w:rsidR="004C40FD" w:rsidRDefault="00730B50" w:rsidP="00AF2F50">
      <w:pPr>
        <w:pStyle w:val="libNormal"/>
      </w:pPr>
      <w:r>
        <w:t>He also is quoted saying that he found it like a live sheep being skinned by a butcher. It is during moments like these that a servant of Allah wishes he had spent his entire life in fast and prayers. Abraham (Prophet Ibrahim, peace be upon him), as we are told on p. 79 of Ibrahim Muhammad al</w:t>
      </w:r>
      <w:r w:rsidR="00C71C67">
        <w:t>-</w:t>
      </w:r>
      <w:r>
        <w:t>Jamal's book on life after death, asked the angel of death (as) to show him how he takes away the soul of a good servant of Allah, one who has performed his prayers and observed the fast and all other obligations, so he told him to look the other way. He did, then he looked at the angel and saw a young man wearing good clothes, smelling good, and his complexion was radiant.</w:t>
      </w:r>
    </w:p>
    <w:p w:rsidR="00664A76" w:rsidRDefault="00730B50" w:rsidP="00AF2F50">
      <w:pPr>
        <w:pStyle w:val="libNormal"/>
      </w:pPr>
      <w:r>
        <w:t>Ibrahim (as) said, "By Allah! Had a believer enjoyed nothing more than casting a look at your face, he would have felt contented." Then he asked him how he took the souls of the disbelievers away. "Look the other way," said the angel of death to Ibrahim (as). When Ibrahim (as) looked again, the angel of death appeared to him in human form: a person as dark as coal with his feet on earth and head in the skies, the ugliest the eyes can ever see; each</w:t>
      </w:r>
    </w:p>
    <w:p w:rsidR="00730B50" w:rsidRDefault="00730B50" w:rsidP="00664A76">
      <w:pPr>
        <w:pStyle w:val="libNormal0"/>
      </w:pPr>
      <w:r>
        <w:lastRenderedPageBreak/>
        <w:t>hair on his body was a flame of fire. Ibrahim (as) then said, "By Allah! Had a disbeliever cast one look at you, it would have sufficed him."</w:t>
      </w:r>
    </w:p>
    <w:p w:rsidR="00730B50" w:rsidRDefault="00730B50" w:rsidP="00AF2F50">
      <w:pPr>
        <w:pStyle w:val="libNormal"/>
      </w:pPr>
      <w:r>
        <w:br w:type="page"/>
      </w:r>
    </w:p>
    <w:p w:rsidR="004C40FD" w:rsidRPr="00AF2F50" w:rsidRDefault="00730B50" w:rsidP="00AF2F50">
      <w:pPr>
        <w:pStyle w:val="Heading1Center"/>
      </w:pPr>
      <w:bookmarkStart w:id="155" w:name="_Toc391379140"/>
      <w:r w:rsidRPr="00AF2F50">
        <w:lastRenderedPageBreak/>
        <w:t>What is al</w:t>
      </w:r>
      <w:r w:rsidR="00C71C67" w:rsidRPr="00AF2F50">
        <w:t>-</w:t>
      </w:r>
      <w:r w:rsidRPr="00AF2F50">
        <w:t>Sirat al</w:t>
      </w:r>
      <w:r w:rsidR="00C71C67" w:rsidRPr="00AF2F50">
        <w:t>-</w:t>
      </w:r>
      <w:r w:rsidRPr="00AF2F50">
        <w:t>Mustaqeem?</w:t>
      </w:r>
      <w:bookmarkEnd w:id="155"/>
    </w:p>
    <w:p w:rsidR="004C40FD" w:rsidRDefault="00730B50" w:rsidP="00AF2F50">
      <w:pPr>
        <w:pStyle w:val="libNormal"/>
      </w:pPr>
      <w:r>
        <w:t>The significance of fast will be realized during a much more critical time: when the souls are to pass on al</w:t>
      </w:r>
      <w:r w:rsidR="00C71C67">
        <w:t>-</w:t>
      </w:r>
      <w:r>
        <w:t>Sirat al</w:t>
      </w:r>
      <w:r w:rsidR="00C71C67">
        <w:t>-</w:t>
      </w:r>
      <w:r>
        <w:t>Mustaqeem, the Straight Path, the path regarding which the believers pray Allah to keep their feet firm as they pass on it, the one mentioned in Surat al</w:t>
      </w:r>
      <w:r w:rsidR="00C71C67">
        <w:t>-</w:t>
      </w:r>
      <w:r>
        <w:t>Fatiha and regarding which they plead to the Almighty at least ten times a day (twice in each rek’a) saying:</w:t>
      </w:r>
    </w:p>
    <w:p w:rsidR="004C40FD" w:rsidRDefault="00730B50" w:rsidP="00E52097">
      <w:pPr>
        <w:pStyle w:val="libBoldItalic"/>
      </w:pPr>
      <w:r>
        <w:t>"Guide us to the Straight Path (al</w:t>
      </w:r>
      <w:r w:rsidR="00C71C67">
        <w:t>-</w:t>
      </w:r>
      <w:r>
        <w:t>Sirat al</w:t>
      </w:r>
      <w:r w:rsidR="00C71C67">
        <w:t>-</w:t>
      </w:r>
      <w:r>
        <w:t>Mustaqeem)" (Holy Qur'an, Surah Fateha 1:6).</w:t>
      </w:r>
    </w:p>
    <w:p w:rsidR="004C40FD" w:rsidRDefault="00730B50" w:rsidP="00AF2F50">
      <w:pPr>
        <w:pStyle w:val="libNormal"/>
      </w:pPr>
      <w:r>
        <w:t>Imam Ja’far al</w:t>
      </w:r>
      <w:r w:rsidR="00C71C67">
        <w:t>-</w:t>
      </w:r>
      <w:r>
        <w:t>Sadiq (as), as recorded on p. 41, Vol. 1, of Tabatabai's</w:t>
      </w:r>
      <w:r w:rsidRPr="00E52097">
        <w:rPr>
          <w:rStyle w:val="libFootnotenumChar"/>
        </w:rPr>
        <w:t>1</w:t>
      </w:r>
      <w:r>
        <w:t xml:space="preserve"> Al</w:t>
      </w:r>
      <w:r w:rsidR="00C71C67">
        <w:t>-</w:t>
      </w:r>
      <w:r>
        <w:t>Mizan fi Tafsir al</w:t>
      </w:r>
      <w:r w:rsidR="00C71C67">
        <w:t>-</w:t>
      </w:r>
      <w:r>
        <w:t>Qur'an, was asked once about the meaning of this verse; he said, "It means: Guide us to upholding the path that leads to Your pleasure, that ends at Your Paradise, that prohibits us from following our own desires and thus deviate, or follow our own views and thus perish."</w:t>
      </w:r>
    </w:p>
    <w:p w:rsidR="004C40FD" w:rsidRDefault="00730B50" w:rsidP="00AF2F50">
      <w:pPr>
        <w:pStyle w:val="libNormal"/>
      </w:pPr>
      <w:r>
        <w:t>In his Tafsir, al</w:t>
      </w:r>
      <w:r w:rsidR="00C71C67">
        <w:t>-</w:t>
      </w:r>
      <w:r>
        <w:t>Ayyashi quotes Imam Ja’far al</w:t>
      </w:r>
      <w:r w:rsidR="00C71C67">
        <w:t>-</w:t>
      </w:r>
      <w:r>
        <w:t>Sadiq (as) saying that al</w:t>
      </w:r>
      <w:r w:rsidR="00C71C67">
        <w:t>-</w:t>
      </w:r>
      <w:r>
        <w:t>Sirat al</w:t>
      </w:r>
      <w:r w:rsidR="00C71C67">
        <w:t>-</w:t>
      </w:r>
      <w:r>
        <w:t>Mustaqeem is the Commander of the Faithful Imam Ali (as). Al</w:t>
      </w:r>
      <w:r w:rsidR="00C71C67">
        <w:t>-</w:t>
      </w:r>
      <w:r>
        <w:t>Sirat al</w:t>
      </w:r>
      <w:r w:rsidR="00C71C67">
        <w:t>-</w:t>
      </w:r>
      <w:r>
        <w:t>Mustaqeem is referred to in verse 61 of Surat Ya</w:t>
      </w:r>
      <w:r w:rsidR="00C71C67">
        <w:t>-</w:t>
      </w:r>
      <w:r>
        <w:t>Sin (Ch. 36), in verse 52 of Surat al</w:t>
      </w:r>
      <w:r w:rsidR="00C71C67">
        <w:t>-</w:t>
      </w:r>
      <w:r>
        <w:t>Shura (Ch. 42), in verse 16 of Surat al</w:t>
      </w:r>
      <w:r w:rsidR="00C71C67">
        <w:t>-</w:t>
      </w:r>
      <w:r>
        <w:t>Maaida (Ch. 5), in verses 126 and 161 of Surat al</w:t>
      </w:r>
      <w:r w:rsidR="00C71C67">
        <w:t>-</w:t>
      </w:r>
      <w:r>
        <w:t>An’am (Ch. 6), in verses 70 and 174 of Surat al</w:t>
      </w:r>
      <w:r w:rsidR="00C71C67">
        <w:t>-</w:t>
      </w:r>
      <w:r>
        <w:t>Nisaa (Ch. 4), in verse 42 of Surat al</w:t>
      </w:r>
      <w:r w:rsidR="00C71C67">
        <w:t>-</w:t>
      </w:r>
      <w:r>
        <w:t>Hijr (Ch. 15), and in other verses where it is described as the Sabeel, another word for path, leading to the Almighty.</w:t>
      </w:r>
    </w:p>
    <w:p w:rsidR="004C40FD" w:rsidRDefault="00730B50" w:rsidP="00AF2F50">
      <w:pPr>
        <w:pStyle w:val="libNormal"/>
      </w:pPr>
      <w:r>
        <w:t>Abdul</w:t>
      </w:r>
      <w:r w:rsidR="00C71C67">
        <w:t>-</w:t>
      </w:r>
      <w:r>
        <w:t>Rahman ibn Muhammad al</w:t>
      </w:r>
      <w:r w:rsidR="00C71C67">
        <w:t>-</w:t>
      </w:r>
      <w:r>
        <w:t>Hassani quotes Ahmed ibn ‘Eisa ibn Abu Maryam quoting Muhammad ibn Ahmed al</w:t>
      </w:r>
      <w:r w:rsidR="00C71C67">
        <w:t>-</w:t>
      </w:r>
      <w:r>
        <w:t>’Arjami quoting Ali ibn Hatim al</w:t>
      </w:r>
      <w:r w:rsidR="00C71C67">
        <w:t>-</w:t>
      </w:r>
      <w:r>
        <w:t>Minqari quoting al</w:t>
      </w:r>
      <w:r w:rsidR="00C71C67">
        <w:t>-</w:t>
      </w:r>
      <w:r>
        <w:t>Mufaddal ibn ‘Umar saying, "I asked Abu Abdullah (Imam al</w:t>
      </w:r>
      <w:r w:rsidR="00C71C67">
        <w:t>-</w:t>
      </w:r>
      <w:r>
        <w:t>Sadiq [as]) about the Sirat, and he said, ‘It is the Path to knowing Allah, the most Exalted, the most Great, and there are two such paths: one in the life of this world, and one in the life hereafter.</w:t>
      </w:r>
    </w:p>
    <w:p w:rsidR="004C40FD" w:rsidRDefault="00730B50" w:rsidP="00AF2F50">
      <w:pPr>
        <w:pStyle w:val="libNormal"/>
      </w:pPr>
      <w:r>
        <w:t>The Sirat in this life is the Imam whose obedience is incumbent; whoever knows him in this life and follows his guidance will be able to pass on the (other) Sirat which is a path over hell in the hereafter, and whoever does not know him in this life, his feet will slip away from the Sirat in the hereafter so he falls into the fire of hell.'" This is recorded on pp. 13</w:t>
      </w:r>
      <w:r w:rsidR="00C71C67">
        <w:t>-</w:t>
      </w:r>
      <w:r>
        <w:t>14 of Ma’ani al</w:t>
      </w:r>
      <w:r w:rsidR="00C71C67">
        <w:t>-</w:t>
      </w:r>
      <w:r>
        <w:t>Akhbar and also on p. 66, Vol. 8, of Bihar al</w:t>
      </w:r>
      <w:r w:rsidR="00C71C67">
        <w:t>-</w:t>
      </w:r>
      <w:r>
        <w:t>Anwar.</w:t>
      </w:r>
    </w:p>
    <w:p w:rsidR="004C40FD" w:rsidRDefault="00730B50" w:rsidP="00AF2F50">
      <w:pPr>
        <w:pStyle w:val="libNormal"/>
      </w:pPr>
      <w:r>
        <w:t>It is when you come to that Sirat that you will find out how well you performed your fast in the life of this world. Each and every soul has to pass over al</w:t>
      </w:r>
      <w:r w:rsidR="00C71C67">
        <w:t>-</w:t>
      </w:r>
      <w:r>
        <w:t>Sirat al</w:t>
      </w:r>
      <w:r w:rsidR="00C71C67">
        <w:t>-</w:t>
      </w:r>
      <w:r>
        <w:t>Mustaqeem, the straight path over hell, a fire more intense in heat than boiling molten brass, with seven bridges over it the length of each one of which is three thousand years: one thousand to vertically ascend, one thousand to horizontally cross, and one thousand to descend.</w:t>
      </w:r>
    </w:p>
    <w:p w:rsidR="004C40FD" w:rsidRDefault="00730B50" w:rsidP="00AF2F50">
      <w:pPr>
        <w:pStyle w:val="libNormal"/>
      </w:pPr>
      <w:r>
        <w:t>It is thinner than a human hair, more sharp than the sharpest sword, and darker than the darkest night inside a tunnel. Each bridge has seven branches, and each branch is like a long lance with sharp teeth: each servant of Allah will be confined on each and every one of them and be asked about all the injunctions the Almighty had required him to perform during his life on this planet. In the first of such stops he will be asked about belief and conviction, about shirk and hypocrisy. In the second he will be asked about prayers, what they contain, how to perform them, and whether he performed them properly and on time.</w:t>
      </w:r>
    </w:p>
    <w:p w:rsidR="004C40FD" w:rsidRDefault="00730B50" w:rsidP="00AF2F50">
      <w:pPr>
        <w:pStyle w:val="libNormal"/>
      </w:pPr>
      <w:r>
        <w:lastRenderedPageBreak/>
        <w:t xml:space="preserve">In the third he will be asked about zakat, its types, and whether he paid it or not. And it is in the fourth one that he will be asked about the fast... It is then that he will realize whether he upheld this important obligation or not, whether he offered charity or not, and whether he regretted and repented during the month of </w:t>
      </w:r>
      <w:r w:rsidR="00CD0CBE">
        <w:t>Ramadan</w:t>
      </w:r>
      <w:r>
        <w:t xml:space="preserve"> or not. In the fifth he will be asked about the pilgrimage and ‘umra, why he did not perform them, or why he failed to perform them properly, and how they are to be performed. In the sixth he will be asked about wudu (ablution) and ghusul, how he performed them, which one is compulsory and which one is optional.</w:t>
      </w:r>
    </w:p>
    <w:p w:rsidR="004C40FD" w:rsidRDefault="00730B50" w:rsidP="00AF2F50">
      <w:pPr>
        <w:pStyle w:val="libNormal"/>
      </w:pPr>
      <w:r>
        <w:t>Finally, in the seventh, he will be asked about how kind he was to his parents and kin, and whether he did injustice to any human being. In the absence of sufficient optional good deeds such as offering charity, helping a needy Muslim, performing optional prayers or fasts..., etc., if one gives the wrong answer to any question in any of these stops, he will fall into the pit of hell underneath..., as Abdel</w:t>
      </w:r>
      <w:r w:rsidR="00C71C67">
        <w:t>-</w:t>
      </w:r>
      <w:r>
        <w:t>Jabbar al</w:t>
      </w:r>
      <w:r w:rsidR="00C71C67">
        <w:t>-</w:t>
      </w:r>
      <w:r>
        <w:t>Rubay’I tells us in his book Al</w:t>
      </w:r>
      <w:r w:rsidR="00C71C67">
        <w:t>-</w:t>
      </w:r>
      <w:r>
        <w:t>Tathkira fi ahwal al</w:t>
      </w:r>
      <w:r w:rsidR="00C71C67">
        <w:t>-</w:t>
      </w:r>
      <w:r>
        <w:t>mawt wal akhira, having collected such details from various books of hadith and Sunnah.</w:t>
      </w:r>
    </w:p>
    <w:p w:rsidR="004C40FD" w:rsidRDefault="00730B50" w:rsidP="00AF2F50">
      <w:pPr>
        <w:pStyle w:val="libNormal"/>
      </w:pPr>
      <w:r>
        <w:t>He adds saying, on p. 130, that the bridges will be shaken by the weight of crossing people who will climb on top of one another, causing these bridges to move like a ship tossed by a wind storm in the midst of the sea. al</w:t>
      </w:r>
      <w:r w:rsidR="00C71C67">
        <w:t>-</w:t>
      </w:r>
      <w:r>
        <w:t>Sirat separates Paradise from hell. Only those who cross it successfully will achieve salvation and bliss. With reference to those who will fall into hell, the Almighty says:</w:t>
      </w:r>
    </w:p>
    <w:p w:rsidR="004C40FD" w:rsidRDefault="00730B50" w:rsidP="00E52097">
      <w:pPr>
        <w:pStyle w:val="libBoldItalic"/>
      </w:pPr>
      <w:r>
        <w:t>Have you not considered those who have changed Allah's favor into blasphemy and caused their people to fall into the abode of perdition? (Holy Qur'an, Surah Ibrahim 14:28)</w:t>
      </w:r>
    </w:p>
    <w:p w:rsidR="004C40FD" w:rsidRDefault="00730B50" w:rsidP="00E52097">
      <w:pPr>
        <w:pStyle w:val="libBoldItalic"/>
      </w:pPr>
      <w:r>
        <w:t>To whomsoever My wrath is due, he shall fall therein. (Holy Qur'an Surah Taha 20:81)</w:t>
      </w:r>
    </w:p>
    <w:p w:rsidR="004C40FD" w:rsidRDefault="00730B50" w:rsidP="00E52097">
      <w:pPr>
        <w:pStyle w:val="libBoldItalic"/>
      </w:pPr>
      <w:r>
        <w:t>Whoever follows My guidance will not lose his way nor fall into perdition. (Holy Qur'an, Surah Taha 20:123)</w:t>
      </w:r>
    </w:p>
    <w:p w:rsidR="004C40FD" w:rsidRDefault="00730B50" w:rsidP="00E52097">
      <w:pPr>
        <w:pStyle w:val="libBoldItalic"/>
      </w:pPr>
      <w:r>
        <w:t>Nor will his wealth benefit him when he falls headlong (into the pit of fire) (Holy Qur'an, Surah Layl 92:11).</w:t>
      </w:r>
    </w:p>
    <w:p w:rsidR="004C40FD" w:rsidRDefault="00730B50" w:rsidP="00AF2F50">
      <w:pPr>
        <w:pStyle w:val="libNormal"/>
      </w:pPr>
      <w:r>
        <w:t>If one is found as having been derelict in performing any of his obligations, the angels questioning him will try to find out whether he somehow made up with optional good deeds. Once he is cleared, he will be escorted into Paradise. It is to such stopping and questioning that the Almighty refers, addressing His angels to</w:t>
      </w:r>
    </w:p>
    <w:p w:rsidR="004C40FD" w:rsidRDefault="00730B50" w:rsidP="00E52097">
      <w:pPr>
        <w:pStyle w:val="libBoldItalic"/>
      </w:pPr>
      <w:r>
        <w:t>Stop them, for they must be questioned. (Holy Qur'an, Surah Saffat 37:24)</w:t>
      </w:r>
    </w:p>
    <w:p w:rsidR="004C40FD" w:rsidRDefault="00730B50" w:rsidP="00AF2F50">
      <w:pPr>
        <w:pStyle w:val="libNormal"/>
      </w:pPr>
      <w:r>
        <w:t>On p. 133, Vol. 17, of his Al</w:t>
      </w:r>
      <w:r w:rsidR="00C71C67">
        <w:t>-</w:t>
      </w:r>
      <w:r>
        <w:t>Mizan, Tabatabai quotes various views regarding what the questioning will be all about. He isays that some scholars are of the opinion that they will be asked about the Unity of Allah, while others believe it will be about the wilayat of Imam Ali (as), but he also concedes that such stopping and questioning will take place on the Sirat over hell.</w:t>
      </w:r>
    </w:p>
    <w:p w:rsidR="00664A76" w:rsidRDefault="00730B50" w:rsidP="00AF2F50">
      <w:pPr>
        <w:pStyle w:val="libNormal"/>
      </w:pPr>
      <w:r>
        <w:t>On p. 107 of al</w:t>
      </w:r>
      <w:r w:rsidR="00C71C67">
        <w:t>-</w:t>
      </w:r>
      <w:r>
        <w:t>Saduq's Al</w:t>
      </w:r>
      <w:r w:rsidR="00C71C67">
        <w:t>-</w:t>
      </w:r>
      <w:r>
        <w:t>Amali, and also on pp. 64</w:t>
      </w:r>
      <w:r w:rsidR="00C71C67">
        <w:t>-</w:t>
      </w:r>
      <w:r>
        <w:t>65, Vol. 8, of al</w:t>
      </w:r>
      <w:r w:rsidR="00C71C67">
        <w:t>-</w:t>
      </w:r>
      <w:r>
        <w:t>Majlisi's Bihar al</w:t>
      </w:r>
      <w:r w:rsidR="00C71C67">
        <w:t>-</w:t>
      </w:r>
      <w:r>
        <w:t>Anwar, al</w:t>
      </w:r>
      <w:r w:rsidR="00C71C67">
        <w:t>-</w:t>
      </w:r>
      <w:r>
        <w:t>Waleed quotes al</w:t>
      </w:r>
      <w:r w:rsidR="00C71C67">
        <w:t>-</w:t>
      </w:r>
      <w:r>
        <w:t>Saffar quoting Ibn ‘Eisa quoting Muhammad al</w:t>
      </w:r>
      <w:r w:rsidR="00C71C67">
        <w:t>-</w:t>
      </w:r>
      <w:r>
        <w:t>Barqi quoting al</w:t>
      </w:r>
      <w:r w:rsidR="00C71C67">
        <w:t>-</w:t>
      </w:r>
      <w:r>
        <w:t>Qasim ibn Muhammad al</w:t>
      </w:r>
      <w:r w:rsidR="00C71C67">
        <w:t>-</w:t>
      </w:r>
      <w:r>
        <w:t>Jawhari</w:t>
      </w:r>
    </w:p>
    <w:p w:rsidR="004C40FD" w:rsidRDefault="00730B50" w:rsidP="00664A76">
      <w:pPr>
        <w:pStyle w:val="libNormal0"/>
      </w:pPr>
      <w:r>
        <w:lastRenderedPageBreak/>
        <w:t>quoting Ali ibn Abu Hamza quoting Au Busayr quoting Abu Abdullah Imam Ja’far al</w:t>
      </w:r>
      <w:r w:rsidR="00C71C67">
        <w:t>-</w:t>
      </w:r>
      <w:r>
        <w:t>Sadiq (as) saying, "People will pass on different levels on the Sirat, and it is thinner than hair and sharper than the sword. Some will pass as swiftly as lightning, while others will pass as fast as a horse, while some of them will crawl on it, some will walk on it, while some others will pass hanging, so the fire will consume some of their body parts and leave others."</w:t>
      </w:r>
    </w:p>
    <w:p w:rsidR="004C40FD" w:rsidRDefault="00730B50" w:rsidP="00AF2F50">
      <w:pPr>
        <w:pStyle w:val="libNormal"/>
      </w:pPr>
      <w:r>
        <w:t>Imam Abu Ja’far al</w:t>
      </w:r>
      <w:r w:rsidR="00C71C67">
        <w:t>-</w:t>
      </w:r>
      <w:r>
        <w:t>Baqir (as) is quoted on p. 65, Vol. 8, of al</w:t>
      </w:r>
      <w:r w:rsidR="00C71C67">
        <w:t>-</w:t>
      </w:r>
      <w:r>
        <w:t>Majlisi's Bihar al</w:t>
      </w:r>
      <w:r w:rsidR="00C71C67">
        <w:t>-</w:t>
      </w:r>
      <w:r>
        <w:t>Anwar saying, "When the verse saying ‘...and hell is brought that Day' was revealed, the Messenger of Allah (S) was asked about what it meant, so he (S) said, ‘The trusted Spirit (Gabriel) has informed me that when Allah, the One and only God, resurrects all people and gathers their early generations and the late ones, hell will be brought by a hundred thousand angels, very stern and mighty angels, and it will be coming roaring, inhaling and exhaling. The force of its exhalation is such that had Allah not delayed them for the reckoning, it would have caused everyone of them to perish.</w:t>
      </w:r>
    </w:p>
    <w:p w:rsidR="004C40FD" w:rsidRDefault="00730B50" w:rsidP="00AF2F50">
      <w:pPr>
        <w:pStyle w:val="libNormal"/>
      </w:pPr>
      <w:r>
        <w:t>Then a flame will come out of it and encircle all humans, the good and the bad, so much so that any servant of Allah, be he an angel or a prophet, will call out: ‘Save me, O Lord, save me,' except you, O Prophet of Allah, for you will call out: ‘Save my nation, O Lord, save my nation!'" Muqatil, ‘Ataa and Ibn Abbas are among the greatest traditionists in the history of Islam without any contention. They are the ones who transmitted the ahadith of the Messenger of Allah (S) for all posterity.</w:t>
      </w:r>
    </w:p>
    <w:p w:rsidR="004C40FD" w:rsidRDefault="00730B50" w:rsidP="00AF2F50">
      <w:pPr>
        <w:pStyle w:val="libNormal"/>
      </w:pPr>
      <w:r>
        <w:t>All three of them, as stated on p. 67, Vol. 8, of Bihar al</w:t>
      </w:r>
      <w:r w:rsidR="00C71C67">
        <w:t>-</w:t>
      </w:r>
      <w:r>
        <w:t>Anwar, have interpreted the verse saying, "The Day when Allah shall not humiliate the Prophet" to mean: "Allah will not torment the Prophet (that Day, the Day of Judgment)," and the phrase "and those who believed with him" to mean that He will not torment Ali ibn Abu Talib, Fatima, al</w:t>
      </w:r>
      <w:r w:rsidR="00C71C67">
        <w:t>-</w:t>
      </w:r>
      <w:r>
        <w:t>Hassan, al</w:t>
      </w:r>
      <w:r w:rsidR="00C71C67">
        <w:t>-</w:t>
      </w:r>
      <w:r>
        <w:t>Husayn, peace be upon them, al</w:t>
      </w:r>
      <w:r w:rsidR="00C71C67">
        <w:t>-</w:t>
      </w:r>
      <w:r>
        <w:t>Hamza, and Ja’far, Allah be pleased with them, that "their light runs before them" means "their light shall illuminate the Sirat for Ali and Fatima seventy times more so than light in the life of this world." Their light will then be before them as they continue to cross.</w:t>
      </w:r>
    </w:p>
    <w:p w:rsidR="004C40FD" w:rsidRDefault="00730B50" w:rsidP="00AF2F50">
      <w:pPr>
        <w:pStyle w:val="libNormal"/>
      </w:pPr>
      <w:r>
        <w:t>The intensity of their light will be indicative of their iman, conviction. Others will follow. "Members of the Ahl al</w:t>
      </w:r>
      <w:r w:rsidR="00C71C67">
        <w:t>-</w:t>
      </w:r>
      <w:r>
        <w:t>Bayt (as) of Muhammad (S) will pass over the Sirat like swift lightning. Then they will be followed by those who will pass like a speedy wind. Then there will be those who will pass as fast as a racing horse.</w:t>
      </w:r>
    </w:p>
    <w:p w:rsidR="004C40FD" w:rsidRDefault="00730B50" w:rsidP="00AF2F50">
      <w:pPr>
        <w:pStyle w:val="libNormal"/>
      </w:pPr>
      <w:r>
        <w:t>Then another group of people will pass in a walking pace followed by those who will crawl on their hands and bellies, and finally by those who will crawl on their bellies (with extreme difficulty). Allah will make it wide for the believers and very narrow for the sinners." Then these narrators interpret the verse saying "Lord! Complete our light for us" to mean "complete it for us so that we may be able to pass on the Sirat."</w:t>
      </w:r>
    </w:p>
    <w:p w:rsidR="004C40FD" w:rsidRDefault="00730B50" w:rsidP="00AF2F50">
      <w:pPr>
        <w:pStyle w:val="libNormal"/>
      </w:pPr>
      <w:r>
        <w:t>Ibn Shahr Ashub, in his Manaqib Ali ibn Abu Talib, comments, as quoted by al</w:t>
      </w:r>
      <w:r w:rsidR="00C71C67">
        <w:t>-</w:t>
      </w:r>
      <w:r>
        <w:t>Majlisi on the same page, saying, "The Commander of the Faithful (as) will pass in a howdah of green emeralds accompanied by Fatima on a conveyance of red rubies, and she will be surrounded by seventy thousand huris, as fast as lightning."</w:t>
      </w:r>
    </w:p>
    <w:p w:rsidR="004C40FD" w:rsidRDefault="00730B50" w:rsidP="00AF2F50">
      <w:pPr>
        <w:pStyle w:val="libNormal"/>
      </w:pPr>
      <w:r>
        <w:lastRenderedPageBreak/>
        <w:t>On p. 182 of his Amali, al</w:t>
      </w:r>
      <w:r w:rsidR="00C71C67">
        <w:t>-</w:t>
      </w:r>
      <w:r>
        <w:t>Tusi quotes al</w:t>
      </w:r>
      <w:r w:rsidR="00C71C67">
        <w:t>-</w:t>
      </w:r>
      <w:r>
        <w:t>Fahham quoting Muhammad ibn al</w:t>
      </w:r>
      <w:r w:rsidR="00C71C67">
        <w:t>-</w:t>
      </w:r>
      <w:r>
        <w:t>Hashim al</w:t>
      </w:r>
      <w:r w:rsidR="00C71C67">
        <w:t>-</w:t>
      </w:r>
      <w:r>
        <w:t>Hashimi quoting Abu Hashim ibn al</w:t>
      </w:r>
      <w:r w:rsidR="00C71C67">
        <w:t>-</w:t>
      </w:r>
      <w:r>
        <w:t>Qasim quoting Muhammad ibn Zakariyya ibn Abdullah quoting Abdullah ibn al</w:t>
      </w:r>
      <w:r w:rsidR="00C71C67">
        <w:t>-</w:t>
      </w:r>
      <w:r>
        <w:t>Muthanna quoting Tumamah ibn Abdullah ibn Anas ibn Malik quoting his father quoting his grandfather quoting the Prophet (S) saying, "On the Day of Judgement, the Sirat will be spread over hell. None can pass over it except one who carries a permit admitting the wilaya of Ali ibn Abu Talib (as)."</w:t>
      </w:r>
    </w:p>
    <w:p w:rsidR="004C40FD" w:rsidRDefault="00730B50" w:rsidP="00AF2F50">
      <w:pPr>
        <w:pStyle w:val="libNormal"/>
      </w:pPr>
      <w:r>
        <w:t>Also with reference to the Sirat, Abu Tharr al</w:t>
      </w:r>
      <w:r w:rsidR="00C71C67">
        <w:t>-</w:t>
      </w:r>
      <w:r>
        <w:t>Ghifari, may Allah be pleased with him, is quoted by both al</w:t>
      </w:r>
      <w:r w:rsidR="00C71C67">
        <w:t>-</w:t>
      </w:r>
      <w:r>
        <w:t>Majlisi on p. 67, Vol. 8, of his book Bihar al</w:t>
      </w:r>
      <w:r w:rsidR="00C71C67">
        <w:t>-</w:t>
      </w:r>
      <w:r>
        <w:t>Anwar, and by al</w:t>
      </w:r>
      <w:r w:rsidR="00C71C67">
        <w:t>-</w:t>
      </w:r>
      <w:r>
        <w:t>Kulayni on p. 152, Vol. 2, of his Al</w:t>
      </w:r>
      <w:r w:rsidR="00C71C67">
        <w:t>-</w:t>
      </w:r>
      <w:r>
        <w:t>Kafi, as saying, "I have heard the Messenger of Allah (S) say, ‘The edges of our Sirat on the Day of Judgment will be kindness to the kin and the returning of the trust. When one who is kind to his kin and faithful to his trust passes (over the Sirat), he will make his way to Paradise, but when one who is unfaithful to the trust and severs his ties with his kin passes, none of his good deeds will avail him, and the Sirat will hurl him into hell.'"</w:t>
      </w:r>
    </w:p>
    <w:p w:rsidR="004C40FD" w:rsidRDefault="00730B50" w:rsidP="00AF2F50">
      <w:pPr>
        <w:pStyle w:val="libNormal"/>
      </w:pPr>
      <w:r>
        <w:t>There are so many references to noor, divine light, throughout the Holy Qur'an, in the hadith, and in du’a, supplication. It is the light of guidance whereby the Almighty guides whomseover He pleases both in the life of this fleeting world and in the hereafter. Such light will be most sorely needed especially in the life hereafter.</w:t>
      </w:r>
    </w:p>
    <w:p w:rsidR="004C40FD" w:rsidRDefault="00730B50" w:rsidP="00AF2F50">
      <w:pPr>
        <w:pStyle w:val="libNormal"/>
      </w:pPr>
      <w:r>
        <w:t>The reader is reminded that the intensity of his light, be it during the period of the barzakh, when most graves will be almost as dark as hell, during the time when people are judged on the Day of Judgment, or as one passes over the Sirat..., all depends on the depth and sincerity of his conviction, on his iman. No good deeds, no matter how great, will avail him as will his sincere and deep conviction regarding the Unity (Tawhid) and Justice (‘Adl) of the Almighty, the truth which He revealed to His prophets (Nubuwwah), and that we will most certainly be resurrected and judged (Ma’ad), so that one will be either rewarded or punished.</w:t>
      </w:r>
    </w:p>
    <w:p w:rsidR="004C40FD" w:rsidRDefault="00730B50" w:rsidP="00AF2F50">
      <w:pPr>
        <w:pStyle w:val="libNormal"/>
      </w:pPr>
      <w:r>
        <w:t>There will be no sun in the life hereafter, nor will there be electricity; so, one's own light will be his guiding star. Everything in the life hereafter will have a light of its own; there will be no reflection, nor can one walk in the light of another, nor can one be benevolent and give of his light to another. There will be no giving. The time of giving is right here; so, it is now your golden chance to give your all to your Maker, to worship Him and obey Him as He ought to be worshipped and obeyed__or at least try; pay Him His dues, and be aware of your responsibilities towards His servants, believing men and women, and to mankind, your extended family.</w:t>
      </w:r>
    </w:p>
    <w:p w:rsidR="004C40FD" w:rsidRDefault="00730B50" w:rsidP="00AF2F50">
      <w:pPr>
        <w:pStyle w:val="libNormal"/>
      </w:pPr>
      <w:r>
        <w:t xml:space="preserve">Give them of what Allah has given you; pray for them; be kind to them; think well of them so that they may think well of you; observe the fast in months other than the month of </w:t>
      </w:r>
      <w:r w:rsidR="00CD0CBE">
        <w:t>Ramadan</w:t>
      </w:r>
      <w:r>
        <w:t xml:space="preserve"> in order to remind yourself of the hunger from which others, especially indigent Muslims, suffer, and give by way of charity. Otherwise, keep everything to yourself, hoard, treasure, and be damned. Hell is characterized by its darkness, yet its residents will still be able to see things, and what they will see will not please them at all. May Allah Subhanahu wa Ta’ala keep it away from us, Allahomma Aameen.</w:t>
      </w:r>
    </w:p>
    <w:p w:rsidR="004C40FD" w:rsidRDefault="00730B50" w:rsidP="00AF2F50">
      <w:pPr>
        <w:pStyle w:val="libNormal"/>
      </w:pPr>
      <w:r>
        <w:lastRenderedPageBreak/>
        <w:t>Nobody in the entire lengthy history of Arabia (estimated at more than seven thousand and five hundred years) has ever been known to be more courageous and daring when combatting his foes than Imam Ali ibn Abu Talib (as) who was the right hand of the Messenger of Allah (S), the man who single</w:t>
      </w:r>
      <w:r w:rsidR="00C71C67">
        <w:t>-</w:t>
      </w:r>
      <w:r>
        <w:t>handedly uprooted the main gate of the fort of Khaybar, a gate so heavy it required forty men to close or open it. Ali (as) once was suffering acutely from an inflammation of the eye, and he was in extreme pain, screaming, the hero that he was. The Messenger of Allah (S) visited him and saw him scream, so he asked him whether he was suffering from an acute pain or whether it was due to his frustration and agony.</w:t>
      </w:r>
    </w:p>
    <w:p w:rsidR="004C40FD" w:rsidRDefault="00730B50" w:rsidP="00AF2F50">
      <w:pPr>
        <w:pStyle w:val="libNormal"/>
      </w:pPr>
      <w:r>
        <w:t>The Imam (as) said, "How intense my pain is! I have never felt such pain..." whereupon the Prophet (S) said to him, "When the angel of death comes to take away the soul of a disbeliever, he brings with him a rod of fire whereby he takes his soul away, whereupon hell itself will scream because of the intensity of his pain and suffering." Having heard him, the Imam (as) stood up then sat and said, "O Messenger of Allah! Please repeat what you have said, for it has made me forget my own pain."</w:t>
      </w:r>
    </w:p>
    <w:p w:rsidR="004C40FD" w:rsidRDefault="00730B50" w:rsidP="00AF2F50">
      <w:pPr>
        <w:pStyle w:val="libNormal"/>
      </w:pPr>
      <w:r>
        <w:t>Then the Imam (as) asked the Messenger of Allah, "Will the soul of any member of your nation be taken away as you have described?" The Prophet (S) answered, "Yes! The soul of an unjust ruler, or of one who consumes the wealth of an orphan, or of one who falsely testifies [will be thus taken away]." The disbeliever referred to in this tradition is one who is unfair to Allah, Glory to Him and Exaltation, regarding one of the commandments which He has required him to uphold, one who does not recognize the Prophethood of Muhammad (S) and his Sunnah or anything required by Islam; such is the disbeliever.</w:t>
      </w:r>
    </w:p>
    <w:p w:rsidR="004C40FD" w:rsidRDefault="00730B50" w:rsidP="00AF2F50">
      <w:pPr>
        <w:pStyle w:val="libNormal"/>
      </w:pPr>
      <w:r>
        <w:t>You can reduce the agony of your death, or that of your loved one, by offering charity, fasting, or praying nafl prayers; among such prayers is one in two rek’ats in each of which you should recite Surat al</w:t>
      </w:r>
      <w:r w:rsidR="00C71C67">
        <w:t>-</w:t>
      </w:r>
      <w:r>
        <w:t>Fatiha once and al</w:t>
      </w:r>
      <w:r w:rsidR="00C71C67">
        <w:t>-</w:t>
      </w:r>
      <w:r>
        <w:t>Ikhlas thrice.</w:t>
      </w:r>
    </w:p>
    <w:p w:rsidR="004C40FD" w:rsidRDefault="00730B50" w:rsidP="00AF2F50">
      <w:pPr>
        <w:pStyle w:val="libNormal"/>
      </w:pPr>
      <w:r>
        <w:t xml:space="preserve">Fasting either a few days or all of the months of Rajab and Sha’ban, according to your ability, will surely reduce the agony of death and the pain of loneliness in the grave. If you are truly concerned about these matters, and you should be, the month of </w:t>
      </w:r>
      <w:r w:rsidR="00CD0CBE">
        <w:t>Ramadan</w:t>
      </w:r>
      <w:r>
        <w:t xml:space="preserve"> is your golden opportunity to earn as many blessings as Allah enables you to. It is an opportunity that may not recur, for nobody knows when his/her turn comes to die.</w:t>
      </w:r>
    </w:p>
    <w:p w:rsidR="004C40FD" w:rsidRDefault="00730B50" w:rsidP="00AF2F50">
      <w:pPr>
        <w:pStyle w:val="libNormal"/>
      </w:pPr>
      <w:r>
        <w:t>We pray the Almighty to enable us to cross over His Sirat with hardship only in the life of this world, and without any hardship in the life hereafter, to forgive our sins, and to accept our fast and repentance, Allahomma Aameen.</w:t>
      </w:r>
    </w:p>
    <w:p w:rsidR="00E52097" w:rsidRDefault="00E52097" w:rsidP="00E52097">
      <w:pPr>
        <w:pStyle w:val="Heading2Center"/>
      </w:pPr>
      <w:bookmarkStart w:id="156" w:name="_Toc391379141"/>
      <w:r>
        <w:t>Reference</w:t>
      </w:r>
      <w:bookmarkEnd w:id="156"/>
    </w:p>
    <w:p w:rsidR="00730B50" w:rsidRDefault="00730B50" w:rsidP="00E52097">
      <w:pPr>
        <w:pStyle w:val="libFootnote"/>
      </w:pPr>
      <w:r>
        <w:t>1. His full name is: Muhammad Husayn ibn Sayyid Muhammad ibn Sayyid Husayn ibn Mirza Ali Asgher al</w:t>
      </w:r>
      <w:r w:rsidR="00C71C67">
        <w:t>-</w:t>
      </w:r>
      <w:r>
        <w:t>Tabrizi al</w:t>
      </w:r>
      <w:r w:rsidR="00C71C67">
        <w:t>-</w:t>
      </w:r>
      <w:r>
        <w:t>Tabatabai, the judge. He was born in 1892 in Tabriz and died in Qum in 1981. His 21</w:t>
      </w:r>
      <w:r w:rsidR="00C71C67">
        <w:t>-</w:t>
      </w:r>
      <w:r>
        <w:t>Volume exegesis, Al</w:t>
      </w:r>
      <w:r w:rsidR="00C71C67">
        <w:t>-</w:t>
      </w:r>
      <w:r>
        <w:t>Mizan, is only one of his nUmarous works. The edition utilized for this book was published in 1991 by Al</w:t>
      </w:r>
      <w:r w:rsidR="00C71C67">
        <w:t>-</w:t>
      </w:r>
      <w:r>
        <w:t>A`lami Establishment of Beirut, Lebanon. Hujjatul</w:t>
      </w:r>
      <w:r w:rsidR="00C71C67">
        <w:t>-</w:t>
      </w:r>
      <w:r>
        <w:t>Islam Sayyid Saeed Akhtar Rizvi, founder of the Bilal Muslim Mission of Tanzania, has for years been translating this valuable exegesis into English.</w:t>
      </w:r>
    </w:p>
    <w:p w:rsidR="00730B50" w:rsidRDefault="00730B50" w:rsidP="00AF2F50">
      <w:pPr>
        <w:pStyle w:val="libNormal"/>
      </w:pPr>
      <w:r>
        <w:br w:type="page"/>
      </w:r>
    </w:p>
    <w:p w:rsidR="004C40FD" w:rsidRPr="00AF2F50" w:rsidRDefault="00730B50" w:rsidP="00AF2F50">
      <w:pPr>
        <w:pStyle w:val="Heading1Center"/>
      </w:pPr>
      <w:bookmarkStart w:id="157" w:name="_Toc391379142"/>
      <w:r w:rsidRPr="00AF2F50">
        <w:lastRenderedPageBreak/>
        <w:t>Sharing Iftar with Others</w:t>
      </w:r>
      <w:bookmarkEnd w:id="157"/>
    </w:p>
    <w:p w:rsidR="004C40FD" w:rsidRDefault="00730B50" w:rsidP="00AF2F50">
      <w:pPr>
        <w:pStyle w:val="libNormal"/>
      </w:pPr>
      <w:r>
        <w:t>The Almighty and Praised One has said,</w:t>
      </w:r>
    </w:p>
    <w:p w:rsidR="004C40FD" w:rsidRDefault="00730B50" w:rsidP="00E52097">
      <w:pPr>
        <w:pStyle w:val="libBoldItalic"/>
      </w:pPr>
      <w:r>
        <w:t>"O people! You are the ones who stand in need of Allah, while Allah is the self</w:t>
      </w:r>
      <w:r w:rsidR="00C71C67">
        <w:t>-</w:t>
      </w:r>
      <w:r>
        <w:t>Sufficient One, the Praised" (Holy Qur'an, 35:15).</w:t>
      </w:r>
    </w:p>
    <w:p w:rsidR="004C40FD" w:rsidRDefault="00730B50" w:rsidP="00AF2F50">
      <w:pPr>
        <w:pStyle w:val="libNormal"/>
      </w:pPr>
      <w:r>
        <w:t>Islam, which has carried the banner of protecting the poor, the indigent, the orphans, and the wayfarers, has urged the faithful to share the iftar with one another, to visit each other, and to invite others to break their fast with them. Islam, which does not favor an Arab over a non</w:t>
      </w:r>
      <w:r w:rsidR="00C71C67">
        <w:t>-</w:t>
      </w:r>
      <w:r>
        <w:t>Arab except on the basis of piety, according to the tradition of His greatest Prophet Muhammad ibn Abdullah (S), has established the fast in order to remind the rich of what the poor have to endure.</w:t>
      </w:r>
    </w:p>
    <w:p w:rsidR="00730B50" w:rsidRDefault="00730B50" w:rsidP="00AF2F50">
      <w:pPr>
        <w:pStyle w:val="libNormal"/>
      </w:pPr>
      <w:r>
        <w:t>The greatest Prophet Muhammad ibn Abdullah (S) has said, "No poor person feels hungry except due to what another rich one is enjoying." Islam has informed us of all of this through the Islamic code of ethics, I.e., the Holy Qur'an, and through the revered Sunnah of the Prophet (S) and his progeny (as), about whom the greatest Prophet Muhammad (S) has said, "I am leaving among you the Two Weighty Things: the Book of Allah, and my progeny, that is, my family; you shall never go astray so long as you follow them both."</w:t>
      </w:r>
    </w:p>
    <w:p w:rsidR="00730B50" w:rsidRDefault="00730B50" w:rsidP="00AF2F50">
      <w:pPr>
        <w:pStyle w:val="libNormal"/>
      </w:pPr>
      <w:r>
        <w:br w:type="page"/>
      </w:r>
    </w:p>
    <w:p w:rsidR="004C40FD" w:rsidRPr="00AF2F50" w:rsidRDefault="00730B50" w:rsidP="00AF2F50">
      <w:pPr>
        <w:pStyle w:val="Heading1Center"/>
      </w:pPr>
      <w:bookmarkStart w:id="158" w:name="_Toc391379143"/>
      <w:r w:rsidRPr="00AF2F50">
        <w:lastRenderedPageBreak/>
        <w:t xml:space="preserve">The early meal of the Month of </w:t>
      </w:r>
      <w:r w:rsidR="00CD0CBE">
        <w:t>Ramadan</w:t>
      </w:r>
      <w:r w:rsidRPr="00AF2F50">
        <w:t xml:space="preserve"> (Suhoor)</w:t>
      </w:r>
      <w:bookmarkEnd w:id="158"/>
    </w:p>
    <w:p w:rsidR="004C40FD" w:rsidRDefault="00730B50" w:rsidP="00AF2F50">
      <w:pPr>
        <w:pStyle w:val="libNormal"/>
      </w:pPr>
      <w:r>
        <w:t>The Exalted and Praised One has said in His Glorious Book:</w:t>
      </w:r>
    </w:p>
    <w:p w:rsidR="004C40FD" w:rsidRDefault="00730B50" w:rsidP="00E52097">
      <w:pPr>
        <w:pStyle w:val="libBoldItalic"/>
      </w:pPr>
      <w:r>
        <w:t>"... and eat and drink till the whiteness of the day becomes distinct from the blackness of the night at dawn, then com­plete the fast till nighttime" (Qur’an Surah Baqarah 2:187).</w:t>
      </w:r>
    </w:p>
    <w:p w:rsidR="004C40FD" w:rsidRDefault="00730B50" w:rsidP="00AF2F50">
      <w:pPr>
        <w:pStyle w:val="libNormal"/>
      </w:pPr>
      <w:r>
        <w:t>He has also said,</w:t>
      </w:r>
    </w:p>
    <w:p w:rsidR="004C40FD" w:rsidRDefault="00730B50" w:rsidP="00E52097">
      <w:pPr>
        <w:pStyle w:val="libBoldItalic"/>
      </w:pPr>
      <w:r>
        <w:t>"Little did they sleep during the night, and they sought their Lord's forgiveness in the early hours of the morn" (Holy Qur'an, Surah Dhariyat 51:17</w:t>
      </w:r>
      <w:r w:rsidR="00C71C67">
        <w:t>-</w:t>
      </w:r>
      <w:r>
        <w:t>18).</w:t>
      </w:r>
    </w:p>
    <w:p w:rsidR="004C40FD" w:rsidRDefault="00730B50" w:rsidP="00AF2F50">
      <w:pPr>
        <w:pStyle w:val="libNormal"/>
      </w:pPr>
      <w:r>
        <w:t>And the Almighty has also said,</w:t>
      </w:r>
    </w:p>
    <w:p w:rsidR="004C40FD" w:rsidRDefault="00730B50" w:rsidP="00E52097">
      <w:pPr>
        <w:pStyle w:val="libBoldItalic"/>
      </w:pPr>
      <w:r>
        <w:t>"Those who persevere, and the truthful, and the obedient (to Allah), and those who spend (benevolently), and those who ask forgiveness during the time of the morn" (Holy Qur'an, Surah Ale</w:t>
      </w:r>
      <w:r w:rsidR="00C71C67">
        <w:t>-</w:t>
      </w:r>
      <w:r>
        <w:t>Imran 3:17).</w:t>
      </w:r>
    </w:p>
    <w:p w:rsidR="004C40FD" w:rsidRDefault="00730B50" w:rsidP="00AF2F50">
      <w:pPr>
        <w:pStyle w:val="libNormal"/>
      </w:pPr>
      <w:r>
        <w:t>Suhoor is the meal comprised of food and water taken before daybreak by a Muslim who intends to perform the obligation of the fast. It helps him while abstaining from eating and drinking during daytime. This is the suhoor in its absolute meaning. Its timing has been defined by the Almighty thus:</w:t>
      </w:r>
    </w:p>
    <w:p w:rsidR="004C40FD" w:rsidRDefault="00730B50" w:rsidP="00E52097">
      <w:pPr>
        <w:pStyle w:val="libBoldItalic"/>
      </w:pPr>
      <w:r>
        <w:t>"... and eat and drink till the whiteness of the day becomes distinct from the blackness of the night at dawn" (Holy Qur'an, Surah Baqarah 2:187).</w:t>
      </w:r>
    </w:p>
    <w:p w:rsidR="004C40FD" w:rsidRDefault="00730B50" w:rsidP="00AF2F50">
      <w:pPr>
        <w:pStyle w:val="libNormal"/>
      </w:pPr>
      <w:r>
        <w:t>This means that suhoor can be eaten at any time during the night till a short time before daybreak. But what about this "short time" defined before daybreak? Anas ibn Zaid ibn Thabit, may Allah be pleased with him, once said, "The Prophet (S) ate suhoor with us once, after that he stood for the prayers." He was asked, "What was the length of time from the suhoor till the athan?" He answered, "About the time it takes one to recite fifty Qur'anic verses." This tradition is recorded by al</w:t>
      </w:r>
      <w:r w:rsidR="00C71C67">
        <w:t>-</w:t>
      </w:r>
      <w:r>
        <w:t>Bukhari, Muslim, and Ibn Khuzaymah.</w:t>
      </w:r>
    </w:p>
    <w:p w:rsidR="004C40FD" w:rsidRDefault="00730B50" w:rsidP="00AF2F50">
      <w:pPr>
        <w:pStyle w:val="libNormal"/>
      </w:pPr>
      <w:r>
        <w:t>Muhammad ibn Ya’qub quotes Abu Yahya al</w:t>
      </w:r>
      <w:r w:rsidR="00C71C67">
        <w:t>-</w:t>
      </w:r>
      <w:r>
        <w:t>San’ani quoting Imam Abu Abdullah al</w:t>
      </w:r>
      <w:r w:rsidR="00C71C67">
        <w:t>-</w:t>
      </w:r>
      <w:r>
        <w:t>Sadiq (as) saying, "If a believer fasts and reads Surat al</w:t>
      </w:r>
      <w:r w:rsidR="00C71C67">
        <w:t>-</w:t>
      </w:r>
      <w:r>
        <w:t>Qadr during the time of his iftar and suhoor, he will be rewarded with the rewards due to a martyr." This tradition is recorded on p. 344, Vol. 94, of Bihar al</w:t>
      </w:r>
      <w:r w:rsidR="00C71C67">
        <w:t>-</w:t>
      </w:r>
      <w:r>
        <w:t>Anwar.</w:t>
      </w:r>
    </w:p>
    <w:p w:rsidR="004C40FD" w:rsidRDefault="00730B50" w:rsidP="00AF2F50">
      <w:pPr>
        <w:pStyle w:val="libNormal"/>
      </w:pPr>
      <w:r>
        <w:t>The real meaning of suhoor transcends the physical and nutritious benefits with which it provides the person who observes the fast. Quoting what the Almighty has said explains the real meaning of suhoor:</w:t>
      </w:r>
    </w:p>
    <w:p w:rsidR="004C40FD" w:rsidRDefault="00730B50" w:rsidP="00E52097">
      <w:pPr>
        <w:pStyle w:val="libBoldItalic"/>
      </w:pPr>
      <w:r>
        <w:t>"Little do they sleep during the night, and they seek their Lord's forgiveness in the early hours of the morn" (Holy Qur'an, Surah Dhariyat 51:17</w:t>
      </w:r>
      <w:r w:rsidR="00C71C67">
        <w:t>-</w:t>
      </w:r>
      <w:r>
        <w:t>18).</w:t>
      </w:r>
    </w:p>
    <w:p w:rsidR="004C40FD" w:rsidRDefault="00730B50" w:rsidP="00AF2F50">
      <w:pPr>
        <w:pStyle w:val="libNormal"/>
      </w:pPr>
      <w:r>
        <w:t>He has also said,</w:t>
      </w:r>
    </w:p>
    <w:p w:rsidR="004C40FD" w:rsidRDefault="00730B50" w:rsidP="00E52097">
      <w:pPr>
        <w:pStyle w:val="libBoldItalic"/>
      </w:pPr>
      <w:r>
        <w:t>"The patient, and the truthful, and the obedient (to Allah), and those who spend (benevolently), and those who ask forgiveness during the time of the morn" (Holy Qur'an, Surah Ale</w:t>
      </w:r>
      <w:r w:rsidR="00C71C67">
        <w:t>-</w:t>
      </w:r>
      <w:r>
        <w:t>Imran 3:17).</w:t>
      </w:r>
    </w:p>
    <w:p w:rsidR="00664A76" w:rsidRDefault="00730B50" w:rsidP="00AF2F50">
      <w:pPr>
        <w:pStyle w:val="libNormal"/>
      </w:pPr>
      <w:r>
        <w:t>The first verse tells us that nighttime is the time for sleep, and the zenith of times to adore the Almighty and seek His forgiveness is during the suhoor the plural of which is ashar. The second verse contains the definition of the status of those who seek their Lord's forgiveness during the ashar</w:t>
      </w:r>
    </w:p>
    <w:p w:rsidR="004C40FD" w:rsidRDefault="00730B50" w:rsidP="00664A76">
      <w:pPr>
        <w:pStyle w:val="libNormal0"/>
      </w:pPr>
      <w:r>
        <w:lastRenderedPageBreak/>
        <w:t>times, a status which is quite lofty and is compared only to those to whom the Almighty refers as "those who persevere, and the truthful, and the obedient (to Allah)." We may derive the following conclusions from the above</w:t>
      </w:r>
      <w:r w:rsidR="00C71C67">
        <w:t>-</w:t>
      </w:r>
      <w:r>
        <w:t>quoted verses:</w:t>
      </w:r>
    </w:p>
    <w:p w:rsidR="004C40FD" w:rsidRDefault="00730B50" w:rsidP="00AF2F50">
      <w:pPr>
        <w:pStyle w:val="libNormal"/>
      </w:pPr>
      <w:r>
        <w:t>1) The time of suhoor has its own status and function which transcends eating and drinking, which help the fasting person during his daytime abstention from both, and this function is to wake up during the night to perform an act of worship.</w:t>
      </w:r>
    </w:p>
    <w:p w:rsidR="004C40FD" w:rsidRDefault="00730B50" w:rsidP="00AF2F50">
      <w:pPr>
        <w:pStyle w:val="libNormal"/>
      </w:pPr>
      <w:r>
        <w:t xml:space="preserve">2) The epic of adoration and the seeking of His forgiveness, which the Almighty, out of His divine wisdom, has decreed, is during the time of ashar; otherwise, why has He not specified other periods during which His servants adore Him during the glorious month of </w:t>
      </w:r>
      <w:r w:rsidR="00CD0CBE">
        <w:t>Ramadan</w:t>
      </w:r>
      <w:r>
        <w:t>?</w:t>
      </w:r>
    </w:p>
    <w:p w:rsidR="004C40FD" w:rsidRDefault="00730B50" w:rsidP="00AF2F50">
      <w:pPr>
        <w:pStyle w:val="libNormal"/>
      </w:pPr>
      <w:r>
        <w:t>3) Allah, the Almighty, has granted those who seek His forgiveness during the times of ashar a status which comes out of His blessing, and He includes them among those whom He describes as "those who persevere, and the truthful, and the obedient (to Allah)."</w:t>
      </w:r>
    </w:p>
    <w:p w:rsidR="004C40FD" w:rsidRDefault="00730B50" w:rsidP="00AF2F50">
      <w:pPr>
        <w:pStyle w:val="libNormal"/>
      </w:pPr>
      <w:r>
        <w:t>Probably one of the greatest blessings of the Almighty is that He has included those who eat their suhoor among those who shall receive His forgiveness so that they will be the ones freed by the Most Merciful One from the fire during the month of the Glorious Qur'an. The commander of the faithful Imam Ali ibn Abu Talib, peace be</w:t>
      </w:r>
    </w:p>
    <w:p w:rsidR="004C40FD" w:rsidRDefault="00730B50" w:rsidP="00AF2F50">
      <w:pPr>
        <w:pStyle w:val="libNormal"/>
      </w:pPr>
      <w:r>
        <w:t>upon him, quotes the holy Prophet (S) saying, "Allah, the Praised and the Exalted, and His angels send blessings unto those who take their suhoor meal and seek His forgiveness; so, let each one of you observe suhoor even by drinking some water."</w:t>
      </w:r>
      <w:r w:rsidRPr="00E52097">
        <w:rPr>
          <w:rStyle w:val="libFootnotenumChar"/>
        </w:rPr>
        <w:t>1</w:t>
      </w:r>
    </w:p>
    <w:p w:rsidR="004C40FD" w:rsidRDefault="00730B50" w:rsidP="00AF2F50">
      <w:pPr>
        <w:pStyle w:val="libNormal"/>
      </w:pPr>
      <w:r>
        <w:t>Ali ibn Muhammad, quoting al</w:t>
      </w:r>
      <w:r w:rsidR="00C71C67">
        <w:t>-</w:t>
      </w:r>
      <w:r>
        <w:t>Nawfali who quotes al</w:t>
      </w:r>
      <w:r w:rsidR="00C71C67">
        <w:t>-</w:t>
      </w:r>
      <w:r>
        <w:t>Sukooni who quotes Ja’far who in turn quotes his forefathers, Allah's blessings and peace be upon them all, has cited the Messenger of Allah (S) saying, "There is a great deal of bliss in three things: the congregation­al prayers, the dish of sopped bread and meat (thireed), and the suhoor."</w:t>
      </w:r>
      <w:r w:rsidRPr="00E52097">
        <w:rPr>
          <w:rStyle w:val="libFootnotenumChar"/>
        </w:rPr>
        <w:t>2</w:t>
      </w:r>
    </w:p>
    <w:p w:rsidR="004C40FD" w:rsidRDefault="00730B50" w:rsidP="00AF2F50">
      <w:pPr>
        <w:pStyle w:val="libNormal"/>
      </w:pPr>
      <w:r>
        <w:t>Prophet Muhammad (S), as recorded on pages 1063</w:t>
      </w:r>
      <w:r w:rsidR="00C71C67">
        <w:t>-</w:t>
      </w:r>
      <w:r>
        <w:t>1064 of Sahih al</w:t>
      </w:r>
      <w:r w:rsidR="00C71C67">
        <w:t>-</w:t>
      </w:r>
      <w:r>
        <w:t>Targheeb wal Tarheeb, has also said, "The best a believer can eat during the suhoor is dates; but if he cannot do so, then let him at least drink some water."</w:t>
      </w:r>
    </w:p>
    <w:p w:rsidR="00E52097" w:rsidRDefault="00E52097" w:rsidP="00E52097">
      <w:pPr>
        <w:pStyle w:val="Heading2Center"/>
      </w:pPr>
      <w:bookmarkStart w:id="159" w:name="_Toc391379144"/>
      <w:r>
        <w:t>References</w:t>
      </w:r>
      <w:bookmarkEnd w:id="159"/>
    </w:p>
    <w:p w:rsidR="00730B50" w:rsidRDefault="00730B50" w:rsidP="00E52097">
      <w:pPr>
        <w:pStyle w:val="libFootnote"/>
      </w:pPr>
      <w:r>
        <w:t>1. This is also recorded as hadith number 3577 in Sahih al Jami' al Saghir, and hadith number 1062 in Sahih al</w:t>
      </w:r>
      <w:r w:rsidR="00C71C67">
        <w:t>-</w:t>
      </w:r>
      <w:r>
        <w:t>Targheeb wal Tarheeb.</w:t>
      </w:r>
    </w:p>
    <w:p w:rsidR="00730B50" w:rsidRDefault="00730B50" w:rsidP="00E52097">
      <w:pPr>
        <w:pStyle w:val="libFootnote"/>
      </w:pPr>
      <w:r>
        <w:t>2. This is hadith number 1057 among the hadiths of Sahih al</w:t>
      </w:r>
      <w:r w:rsidR="00C71C67">
        <w:t>-</w:t>
      </w:r>
      <w:r>
        <w:t>Targheeb wal Tarheeb, and hadith number 1045 among the "Series of sahih hadiths."</w:t>
      </w:r>
    </w:p>
    <w:p w:rsidR="00730B50" w:rsidRDefault="00730B50" w:rsidP="00AF2F50">
      <w:pPr>
        <w:pStyle w:val="libNormal"/>
      </w:pPr>
      <w:r>
        <w:br w:type="page"/>
      </w:r>
    </w:p>
    <w:p w:rsidR="004C40FD" w:rsidRPr="00AF2F50" w:rsidRDefault="00730B50" w:rsidP="00AF2F50">
      <w:pPr>
        <w:pStyle w:val="Heading1Center"/>
      </w:pPr>
      <w:bookmarkStart w:id="160" w:name="_Toc391379145"/>
      <w:r w:rsidRPr="00AF2F50">
        <w:lastRenderedPageBreak/>
        <w:t xml:space="preserve">Prayer during the Glorious month of </w:t>
      </w:r>
      <w:r w:rsidR="00CD0CBE">
        <w:t>Ramadan</w:t>
      </w:r>
      <w:bookmarkEnd w:id="160"/>
    </w:p>
    <w:p w:rsidR="004C40FD" w:rsidRDefault="00730B50" w:rsidP="00AF2F50">
      <w:pPr>
        <w:pStyle w:val="libNormal"/>
      </w:pPr>
      <w:r>
        <w:t xml:space="preserve">As regarding prayers during the nights of the month of </w:t>
      </w:r>
      <w:r w:rsidR="00CD0CBE">
        <w:t>Ramadan</w:t>
      </w:r>
      <w:r>
        <w:t>, these are documented by al</w:t>
      </w:r>
      <w:r w:rsidR="00C71C67">
        <w:t>-</w:t>
      </w:r>
      <w:r>
        <w:t>Kaf’ami in Vol. 2 of his Misbah. On pp. 657</w:t>
      </w:r>
      <w:r w:rsidR="00C71C67">
        <w:t>-</w:t>
      </w:r>
      <w:r>
        <w:t>660, he cites al</w:t>
      </w:r>
      <w:r w:rsidR="00C71C67">
        <w:t>-</w:t>
      </w:r>
      <w:r>
        <w:t xml:space="preserve">Shaheed's book on the forty ahadith which quotes the Prophet (S) saying that whoever says his prayers during the first night (of the month of </w:t>
      </w:r>
      <w:r w:rsidR="00CD0CBE">
        <w:t>Ramadan</w:t>
      </w:r>
      <w:r>
        <w:t>, reciting the Fatiha once and the chapter of Tawheed (Unity, Chapter 112) twenty</w:t>
      </w:r>
      <w:r w:rsidR="00C71C67">
        <w:t>-</w:t>
      </w:r>
      <w:r>
        <w:t>five times, will receive the rewards of all those who were foremost in testifying to the truth of Allah's prophets and those who sacrificed their lives for Allah's cause; moreover, all his sins will be forgiven, and he will on the Day of Judgment be among the winners.</w:t>
      </w:r>
    </w:p>
    <w:p w:rsidR="004C40FD" w:rsidRDefault="00730B50" w:rsidP="00AF2F50">
      <w:pPr>
        <w:pStyle w:val="libNormal"/>
      </w:pPr>
      <w:r>
        <w:t>Anyone who says his prayers during the second night, repeating the Fatiha four times and the Qadr twenty times, will have all his sins forgiven and his sustenance increased, and he will be regarded as one who followed the Sunnah of the Prophet (S).</w:t>
      </w:r>
    </w:p>
    <w:p w:rsidR="004C40FD" w:rsidRDefault="00730B50" w:rsidP="00AF2F50">
      <w:pPr>
        <w:pStyle w:val="libNormal"/>
      </w:pPr>
      <w:r>
        <w:t>Anyone who says his prayers during the third night repeating the Fatiha ten times and the Chapter of Ikhlas fifty times will be addressed on the Day of Resurrection and told that Allah has set him free from the fire, and seven gates of heaven will be opened for him. Whoever spends the entire night saying optional prayers will have all his sins forgiven.</w:t>
      </w:r>
    </w:p>
    <w:p w:rsidR="004C40FD" w:rsidRDefault="00730B50" w:rsidP="00AF2F50">
      <w:pPr>
        <w:pStyle w:val="libNormal"/>
      </w:pPr>
      <w:r>
        <w:t>Anyone who says his prayers during the fourth night reciting the Fatiha once and the Qadr twenty times, his deeds will be presented before Allah together with those of His prophets. Whoever says his prayers during the fifth night making two rek’ats while reciting the Fatiha once and the Chapter of Tawheed fifty times, once he sends salutations unto the Prophet (S) and his progeny a hundred times, will be beside the Prophet (S) as he enters Paradise.</w:t>
      </w:r>
    </w:p>
    <w:p w:rsidR="004C40FD" w:rsidRDefault="00730B50" w:rsidP="00AF2F50">
      <w:pPr>
        <w:pStyle w:val="libNormal"/>
      </w:pPr>
      <w:r>
        <w:t>Anyone who says his prayers during the sixth night reciting the Fatiha four times and Tabarak once will be regarded as though he were doing so during the Night of Destiny (Lailatul</w:t>
      </w:r>
      <w:r w:rsidR="00C71C67">
        <w:t>-</w:t>
      </w:r>
      <w:r>
        <w:t>Qadr). Whoever says his prayers during the seventh night reciting the Fatiha once and the Qadr thirteen times, the Almighty will build him in the Garden of Eden a mansion of gold and he will be in security from Allah's Wrath till the next year.</w:t>
      </w:r>
    </w:p>
    <w:p w:rsidR="004C40FD" w:rsidRDefault="00730B50" w:rsidP="00AF2F50">
      <w:pPr>
        <w:pStyle w:val="libNormal"/>
      </w:pPr>
      <w:r>
        <w:t>Anyone who says his prayers during the eighth night making two rek’ats in which he recites the Fatiha once and the chapter of Tawheed eleven times, then when he sends salutations unto the Prophet (S) and his progeny he praises the Almighty a thousand times, the gates of Paradise will be opened for him to enter from whichever he wishes.</w:t>
      </w:r>
    </w:p>
    <w:p w:rsidR="004C40FD" w:rsidRDefault="00730B50" w:rsidP="00AF2F50">
      <w:pPr>
        <w:pStyle w:val="libNormal"/>
      </w:pPr>
      <w:r>
        <w:t>Anyone who says his prayers during the ninth night reciting during the time from sunset till nighttime the Fatiha once and ayat al</w:t>
      </w:r>
      <w:r w:rsidR="00C71C67">
        <w:t>-</w:t>
      </w:r>
      <w:r>
        <w:t>Kursi seven times, sending salutations unto the Prophet (S) and his progeny fifty times, his deeds will be raised as those of the siddeeqs, the martyrs, and the righteous. Whoever says his prayers during the tenth night for twenty rek’ats, repeating the Fatiha once and the Tawheed thirty</w:t>
      </w:r>
      <w:r w:rsidR="00C71C67">
        <w:t>-</w:t>
      </w:r>
      <w:r>
        <w:t>one times, Allah will expand his sustenance and he will be (on the Day of Resurrection) among the winners.</w:t>
      </w:r>
    </w:p>
    <w:p w:rsidR="00664A76" w:rsidRDefault="00730B50" w:rsidP="00AF2F50">
      <w:pPr>
        <w:pStyle w:val="libNormal"/>
      </w:pPr>
      <w:r>
        <w:t>Whoever says two rek’ats during the eleventh night, reciting the Fatiha once and Surat al</w:t>
      </w:r>
      <w:r w:rsidR="00C71C67">
        <w:t>-</w:t>
      </w:r>
      <w:r>
        <w:t>Kawthar twenty times, all his sins will be forgiven that day. Whoever says his prayers during the twelfth night eight times, reciting</w:t>
      </w:r>
    </w:p>
    <w:p w:rsidR="004C40FD" w:rsidRDefault="00730B50" w:rsidP="00664A76">
      <w:pPr>
        <w:pStyle w:val="libNormal0"/>
      </w:pPr>
      <w:r>
        <w:lastRenderedPageBreak/>
        <w:t>the Fatiha once and the Qadr thirty times, will be granted the rewards of those who have thanked Allah as He ought to be thanked, and he will be regarded on the Day of Resurrection as one of those who perse­vered.</w:t>
      </w:r>
    </w:p>
    <w:p w:rsidR="004C40FD" w:rsidRDefault="00730B50" w:rsidP="00AF2F50">
      <w:pPr>
        <w:pStyle w:val="libNormal"/>
      </w:pPr>
      <w:r>
        <w:t>Whoever says his prayers during the thirteenth night in four rek’ats, reciting the Fatiha once and the Tawheed twenty</w:t>
      </w:r>
      <w:r w:rsidR="00C71C67">
        <w:t>-</w:t>
      </w:r>
      <w:r>
        <w:t>five times, will pass on the right path (al</w:t>
      </w:r>
      <w:r w:rsidR="00C71C67">
        <w:t>-</w:t>
      </w:r>
      <w:r>
        <w:t>Sirat) as swiftly as lightning. Whoever says his prayers during the fourteenth night six times, reciting the Fatiha once and the Zalzala thirty times, Allah will make the hours of death, and [his being questioned by] both Munkir and Nakeer, easy for him.</w:t>
      </w:r>
    </w:p>
    <w:p w:rsidR="004C40FD" w:rsidRDefault="00730B50" w:rsidP="00AF2F50">
      <w:pPr>
        <w:pStyle w:val="libNormal"/>
      </w:pPr>
      <w:r>
        <w:t>Whoever says his prayers during the fifteenth night in four rek’ats, repeating in the first two of them, after reciting the Fatiha, the chapter of Tawheed a hundred times, and after the Fatiha of the other two the Tawheed fifty times, will be granted what nobody knows except Allah. Whoever says his prayers during the sixteenth night in twelve rek’ats, reciting the Fatiha once and the Takathur twelve times will leave his grave like one whose thirst has been quenched, repeating the shahada till he reaches Paradise and enters it without reckoning.</w:t>
      </w:r>
    </w:p>
    <w:p w:rsidR="004C40FD" w:rsidRDefault="00730B50" w:rsidP="00AF2F50">
      <w:pPr>
        <w:pStyle w:val="libNormal"/>
      </w:pPr>
      <w:r>
        <w:t>Whoever says his prayers during the seventeenth night in two rek’ats, reciting in the first one the Fatiha and whatever he wishes after it, and in the second the Fatiha once and the Tawheed one hundred times, then, after having sent salutations unto the Prophet (S) and his progeny, acknowledging the unity of his Lord (I.e., by saying: La ilaha illa</w:t>
      </w:r>
      <w:r w:rsidR="00C71C67">
        <w:t>-</w:t>
      </w:r>
      <w:r>
        <w:t>Allah!) a hundred times, will be granted the rewards of performing the pilgrimage a million times, and the rewards of a million ‘umras, and the rewards of a million ghazwas. Whoever says his prayers during the eighteenth night in four rek’ats reciting the Fatiha once and the Kawthar twenty</w:t>
      </w:r>
      <w:r w:rsidR="00C71C67">
        <w:t>-</w:t>
      </w:r>
      <w:r>
        <w:t>five times, the angel of death will bring him the glad tidings that the Almighty is pleased with him.</w:t>
      </w:r>
    </w:p>
    <w:p w:rsidR="004C40FD" w:rsidRDefault="00730B50" w:rsidP="00AF2F50">
      <w:pPr>
        <w:pStyle w:val="libNormal"/>
      </w:pPr>
      <w:r>
        <w:t>Whoever says his prayers during the nineteenth night fifty times, reciting the Fatiha once and the Zalzala fifty times, will be regarded as though he had performed the pilgrimage and the ‘umra a hundred times, and Allah will accept all his deeds. Anyone who performs his prayers during the twentieth night in eight rek’ats reciting whatever Qur'anic chapters he wishes, his sins will be forgiven. Anyone who says his prayers during the twenty</w:t>
      </w:r>
      <w:r w:rsidR="00C71C67">
        <w:t>-</w:t>
      </w:r>
      <w:r>
        <w:t>first night in eight rek’ats reciting whatever he pleases, the gates of heaven will be opened for him, and his plea will be answered, and he will have even more rewards from Allah. Whoever says his prayers during the twenty</w:t>
      </w:r>
      <w:r w:rsidR="00C71C67">
        <w:t>-</w:t>
      </w:r>
      <w:r>
        <w:t>second night in eight rek’ats, reciting whatever he pleases, will be regarded as one who performed both hajj and 'umra.</w:t>
      </w:r>
    </w:p>
    <w:p w:rsidR="004C40FD" w:rsidRDefault="00730B50" w:rsidP="00AF2F50">
      <w:pPr>
        <w:pStyle w:val="libNormal"/>
      </w:pPr>
      <w:r>
        <w:t>Anyone who performs his prayers during the twenty</w:t>
      </w:r>
      <w:r w:rsidR="00C71C67">
        <w:t>-</w:t>
      </w:r>
      <w:r>
        <w:t>fifth night in eight rek’ats, reciting in each the Fatiha once and the Tawheed ten times, Allah will grant him the rewards of the pious. Whoever says his prayers during the twenty</w:t>
      </w:r>
      <w:r w:rsidR="00C71C67">
        <w:t>-</w:t>
      </w:r>
      <w:r>
        <w:t>seventh night in four rek’ats reciting the Fatiha once and Tabarak once, but if he does not memorize Tabarak, then let him recite the Fatiha twenty</w:t>
      </w:r>
      <w:r w:rsidR="00C71C67">
        <w:t>-</w:t>
      </w:r>
      <w:r>
        <w:t>five times, he and his parents will be forgiven.</w:t>
      </w:r>
    </w:p>
    <w:p w:rsidR="00664A76" w:rsidRDefault="00730B50" w:rsidP="00AF2F50">
      <w:pPr>
        <w:pStyle w:val="libNormal"/>
      </w:pPr>
      <w:r>
        <w:t>Anyone who says his prayers during the twenty</w:t>
      </w:r>
      <w:r w:rsidR="00C71C67">
        <w:t>-</w:t>
      </w:r>
      <w:r>
        <w:t>eighth night in six rek’ats reciting the Fatiha once and ten times Surat al</w:t>
      </w:r>
      <w:r w:rsidR="00C71C67">
        <w:t>-</w:t>
      </w:r>
      <w:r>
        <w:t>Kursi, al</w:t>
      </w:r>
      <w:r w:rsidR="00C71C67">
        <w:t>-</w:t>
      </w:r>
      <w:r>
        <w:t>Kawthar and al</w:t>
      </w:r>
      <w:r w:rsidR="00C71C67">
        <w:t>-</w:t>
      </w:r>
      <w:r>
        <w:t>Tawheed, then after he sends salutations unto the Prophet (S) and his progeny a hundred times, he will surely be forgiven. Whoever says his</w:t>
      </w:r>
    </w:p>
    <w:p w:rsidR="00730B50" w:rsidRDefault="00730B50" w:rsidP="00664A76">
      <w:pPr>
        <w:pStyle w:val="libNormal0"/>
      </w:pPr>
      <w:r>
        <w:lastRenderedPageBreak/>
        <w:t>prayers during the twenty</w:t>
      </w:r>
      <w:r w:rsidR="00C71C67">
        <w:t>-</w:t>
      </w:r>
      <w:r>
        <w:t>ninth night in two rek’ats reciting the Fatiha once and Tawheed twenty times will receive mercy, and his book of reckoning will be raised to ‘illiyyeen. Whoever says his prayers during the thirtieth night in twelve rek’ats reciting the Fatiha once and the Tawheed twenty times, his deeds will be sealed with mercy from Allah after he sends salutations unto the Prophet (S) and his progeny a hundred times.</w:t>
      </w:r>
    </w:p>
    <w:p w:rsidR="00730B50" w:rsidRDefault="00730B50" w:rsidP="00AF2F50">
      <w:pPr>
        <w:pStyle w:val="libNormal"/>
      </w:pPr>
      <w:r>
        <w:br w:type="page"/>
      </w:r>
    </w:p>
    <w:p w:rsidR="004C40FD" w:rsidRPr="00AF2F50" w:rsidRDefault="00730B50" w:rsidP="00AF2F50">
      <w:pPr>
        <w:pStyle w:val="Heading1Center"/>
      </w:pPr>
      <w:bookmarkStart w:id="161" w:name="_Toc391379146"/>
      <w:r w:rsidRPr="00AF2F50">
        <w:lastRenderedPageBreak/>
        <w:t>Ghusl</w:t>
      </w:r>
      <w:bookmarkEnd w:id="161"/>
    </w:p>
    <w:p w:rsidR="004C40FD" w:rsidRDefault="00730B50" w:rsidP="00AF2F50">
      <w:pPr>
        <w:pStyle w:val="libNormal"/>
      </w:pPr>
      <w:r>
        <w:t>Lailatul</w:t>
      </w:r>
      <w:r w:rsidR="00C71C67">
        <w:t>-</w:t>
      </w:r>
      <w:r>
        <w:t xml:space="preserve">Qadr is one of the last ten nights of the month of </w:t>
      </w:r>
      <w:r w:rsidR="00CD0CBE">
        <w:t>Ramadan</w:t>
      </w:r>
      <w:r>
        <w:t>. Al</w:t>
      </w:r>
      <w:r w:rsidR="00C71C67">
        <w:t>-</w:t>
      </w:r>
      <w:r>
        <w:t>Majlisi, on p. 10, Vol. 94, of his Bihar al</w:t>
      </w:r>
      <w:r w:rsidR="00C71C67">
        <w:t>-</w:t>
      </w:r>
      <w:r>
        <w:t>Anwar, quotes Imam Ali ibn Abu Talib (as) saying the following about it: "Seek it in the last ten days, for the mash’ars are seven, and so are the heavens, and the (layers of the) earth, and seven kine, and seven ears of grain."</w:t>
      </w:r>
    </w:p>
    <w:p w:rsidR="004C40FD" w:rsidRDefault="00730B50" w:rsidP="00AF2F50">
      <w:pPr>
        <w:pStyle w:val="libNormal"/>
      </w:pPr>
      <w:r>
        <w:t>He (as) is also quot­ed saying that during those days, the Messenger of Allah (S) used to roll his bed, tie his mantle, and keep his family awake (especially) during the 23rd night, sprinkling water on the faces of those who were overcome by sleep. Fatima al</w:t>
      </w:r>
      <w:r w:rsidR="00C71C67">
        <w:t>-</w:t>
      </w:r>
      <w:r>
        <w:t>Zahra (as) used not to permit anyone in her house to sleep, giving them very little to eat (since over</w:t>
      </w:r>
      <w:r w:rsidR="00C71C67">
        <w:t>-</w:t>
      </w:r>
      <w:r>
        <w:t>eating causes drowsiness and heaviness), and she used to get ready for it even during day­time.</w:t>
      </w:r>
    </w:p>
    <w:p w:rsidR="00730B50" w:rsidRDefault="00730B50" w:rsidP="00AF2F50">
      <w:pPr>
        <w:pStyle w:val="libNormal"/>
      </w:pPr>
      <w:r>
        <w:t xml:space="preserve">She (as) used to say, "One who is deprived of its goodness truly suffers the greatest deprivation." It is highly recom­mended, therefore, to perform ghusul particularly during the last ten days of the month of </w:t>
      </w:r>
      <w:r w:rsidR="00CD0CBE">
        <w:t>Ramadan</w:t>
      </w:r>
      <w:r>
        <w:t>. According to Al</w:t>
      </w:r>
      <w:r w:rsidR="00C71C67">
        <w:t>-</w:t>
      </w:r>
      <w:r>
        <w:t xml:space="preserve">Iqbal, Abu Abdullah, peace be upon him, is quoted saying that the Messenger of Allah (S) used to have his ghus­ul each night during the last ten nights of the month of </w:t>
      </w:r>
      <w:r w:rsidR="00CD0CBE">
        <w:t>Ramadan</w:t>
      </w:r>
      <w:r>
        <w:t>.</w:t>
      </w:r>
    </w:p>
    <w:p w:rsidR="00730B50" w:rsidRDefault="00730B50" w:rsidP="00AF2F50">
      <w:pPr>
        <w:pStyle w:val="libNormal"/>
      </w:pPr>
      <w:r>
        <w:br w:type="page"/>
      </w:r>
    </w:p>
    <w:p w:rsidR="004C40FD" w:rsidRPr="00AF2F50" w:rsidRDefault="00730B50" w:rsidP="00AF2F50">
      <w:pPr>
        <w:pStyle w:val="Heading1Center"/>
      </w:pPr>
      <w:bookmarkStart w:id="162" w:name="_Toc391379147"/>
      <w:r w:rsidRPr="00AF2F50">
        <w:lastRenderedPageBreak/>
        <w:t>The Night of Destiny (Lailatul</w:t>
      </w:r>
      <w:r w:rsidR="00C71C67" w:rsidRPr="00AF2F50">
        <w:t>-</w:t>
      </w:r>
      <w:r w:rsidRPr="00AF2F50">
        <w:t>Qadr)</w:t>
      </w:r>
      <w:bookmarkEnd w:id="162"/>
    </w:p>
    <w:p w:rsidR="004C40FD" w:rsidRDefault="00730B50" w:rsidP="00AF2F50">
      <w:pPr>
        <w:pStyle w:val="libNormal"/>
      </w:pPr>
      <w:r>
        <w:t>The Messenger of Allah (S) is quoted on page 265, Vol. 3, of al</w:t>
      </w:r>
      <w:r w:rsidR="00C71C67">
        <w:t>-</w:t>
      </w:r>
      <w:r>
        <w:t xml:space="preserve">Amin's work Muftahul Jannat, saying, "Allah has favored Friday over all other days, the month of </w:t>
      </w:r>
      <w:r w:rsidR="00CD0CBE">
        <w:t>Ramadan</w:t>
      </w:r>
      <w:r>
        <w:t xml:space="preserve"> over all other months, and the Night of Destiny (Lailatul</w:t>
      </w:r>
      <w:r w:rsidR="00C71C67">
        <w:t>-</w:t>
      </w:r>
      <w:r>
        <w:t>Qadr) over all other nights." And Allah has favored the Holy Qur'an over all other Books which He revealed. Ibrahim, one of the companions of Imam Abu Abdullah al</w:t>
      </w:r>
      <w:r w:rsidR="00C71C67">
        <w:t>-</w:t>
      </w:r>
      <w:r>
        <w:t>Sadiq (as), is quoted on p. 25, Vol. 94, of Bihar al</w:t>
      </w:r>
      <w:r w:rsidR="00C71C67">
        <w:t>-</w:t>
      </w:r>
      <w:r>
        <w:t>Anwar, saying that he once asked the Imam (as) about how the Holy Qur'an was revealed during Lailatul</w:t>
      </w:r>
      <w:r w:rsidR="00C71C67">
        <w:t>-</w:t>
      </w:r>
      <w:r>
        <w:t>Qadr, knowing that it took more than twenty years to reveal.</w:t>
      </w:r>
    </w:p>
    <w:p w:rsidR="004C40FD" w:rsidRDefault="00730B50" w:rsidP="00AF2F50">
      <w:pPr>
        <w:pStyle w:val="libNormal"/>
      </w:pPr>
      <w:r>
        <w:t xml:space="preserve">The Imam (as) answered by saying, "The Holy Qur'an was revealed as a whole during the month of </w:t>
      </w:r>
      <w:r w:rsidR="00CD0CBE">
        <w:t>Ramadan</w:t>
      </w:r>
      <w:r>
        <w:t xml:space="preserve"> at the Ancient House (the Ka’ba), then from there it was revealed along the span of (more than) twenty years." Then he cited the Messenger of Allah (S) saying, "The Books of Ibrahim (as) were revealed on the first night of the month of </w:t>
      </w:r>
      <w:r w:rsidR="00CD0CBE">
        <w:t>Ramadan</w:t>
      </w:r>
      <w:r>
        <w:t xml:space="preserve">; the Torah was revealed on the sixth of the month of </w:t>
      </w:r>
      <w:r w:rsidR="00CD0CBE">
        <w:t>Ramadan</w:t>
      </w:r>
      <w:r>
        <w:t xml:space="preserve">; the Gospel (Injil) was revealed on the thirteenth of the month of </w:t>
      </w:r>
      <w:r w:rsidR="00CD0CBE">
        <w:t>Ramadan</w:t>
      </w:r>
      <w:r>
        <w:t xml:space="preserve">; the Psalms (Zabur) were revealed on the eighteenth of the month of </w:t>
      </w:r>
      <w:r w:rsidR="00CD0CBE">
        <w:t>Ramadan</w:t>
      </w:r>
      <w:r>
        <w:t>, and the Holy Qur'an was revealed on the twenty</w:t>
      </w:r>
      <w:r w:rsidR="00C71C67">
        <w:t>-</w:t>
      </w:r>
      <w:r>
        <w:t xml:space="preserve">fourth of the month of </w:t>
      </w:r>
      <w:r w:rsidR="00CD0CBE">
        <w:t>Ramadan</w:t>
      </w:r>
      <w:r>
        <w:t>." This tradition is also recorded on p. 80, Vol. 1, of al</w:t>
      </w:r>
      <w:r w:rsidR="00C71C67">
        <w:t>-</w:t>
      </w:r>
      <w:r>
        <w:t>’Ayyashi's Tafsir.</w:t>
      </w:r>
    </w:p>
    <w:p w:rsidR="004C40FD" w:rsidRDefault="00730B50" w:rsidP="00AF2F50">
      <w:pPr>
        <w:pStyle w:val="libNormal"/>
      </w:pPr>
      <w:r>
        <w:t>This name was used for Lailatul</w:t>
      </w:r>
      <w:r w:rsidR="00C71C67">
        <w:t>-</w:t>
      </w:r>
      <w:r>
        <w:t>Qadr because Allah Almighty determines in it for everyone all what will happen the entire next year. The "Qadr" in this sense means destiny. According to al</w:t>
      </w:r>
      <w:r w:rsidR="00C71C67">
        <w:t>-</w:t>
      </w:r>
      <w:r>
        <w:t>Qummi's Tafsir, as explained on p. 432 of its second volume, such destiny includes life and death, sustenance, abundance of crops or famine, and everything good or bad. This means that Allah the Glorified and Exalted determines in this night each and every event to occur during the next year to any and all of His creation.</w:t>
      </w:r>
    </w:p>
    <w:p w:rsidR="004C40FD" w:rsidRDefault="00730B50" w:rsidP="00AF2F50">
      <w:pPr>
        <w:pStyle w:val="libNormal"/>
      </w:pPr>
      <w:r>
        <w:t>Al</w:t>
      </w:r>
      <w:r w:rsidR="00C71C67">
        <w:t>-</w:t>
      </w:r>
      <w:r>
        <w:t>Majlisi quotes his father on p. 12, Vol. 94, of his own Bihar al</w:t>
      </w:r>
      <w:r w:rsidR="00C71C67">
        <w:t>-</w:t>
      </w:r>
      <w:r>
        <w:t>Anwar quoting al</w:t>
      </w:r>
      <w:r w:rsidR="00C71C67">
        <w:t>-</w:t>
      </w:r>
      <w:r>
        <w:t>Nadar quoting Yahya al</w:t>
      </w:r>
      <w:r w:rsidR="00C71C67">
        <w:t>-</w:t>
      </w:r>
      <w:r>
        <w:t>Halabi quoting Ibn Maskan quoting Imam Abu Abdullah al</w:t>
      </w:r>
      <w:r w:rsidR="00C71C67">
        <w:t>-</w:t>
      </w:r>
      <w:r>
        <w:t>Sadiq (as) saying, "During Lailatul</w:t>
      </w:r>
      <w:r w:rsidR="00C71C67">
        <w:t>-</w:t>
      </w:r>
      <w:r>
        <w:t>Qadr, the angels, the spirit, and the trusted scribes all descend to the lower heavens and write down whatever Allah decrees that year, and if Allah wishes to advance something or postpone it or add thereto, He orders the angel to erase it and replace it with whatever He decrees." This is also confirmed by al</w:t>
      </w:r>
      <w:r w:rsidR="00C71C67">
        <w:t>-</w:t>
      </w:r>
      <w:r>
        <w:t>Qummi in his renown Tafsir, exegesis of the Holy Qur'an.</w:t>
      </w:r>
    </w:p>
    <w:p w:rsidR="004C40FD" w:rsidRDefault="00730B50" w:rsidP="00AF2F50">
      <w:pPr>
        <w:pStyle w:val="libNormal"/>
      </w:pPr>
      <w:r>
        <w:t>On p. 182, Vol. 1, of ‘Uyun Akhbar al</w:t>
      </w:r>
      <w:r w:rsidR="00C71C67">
        <w:t>-</w:t>
      </w:r>
      <w:r>
        <w:t>Rida, and on p. 14, Vol. 94, of Bihar al</w:t>
      </w:r>
      <w:r w:rsidR="00C71C67">
        <w:t>-</w:t>
      </w:r>
      <w:r>
        <w:t>Anwar, Ja’far ibn Ali ibn Ahmed quotes al</w:t>
      </w:r>
      <w:r w:rsidR="00C71C67">
        <w:t>-</w:t>
      </w:r>
      <w:r>
        <w:t>Hassan ibn Muhammad ibn Ali ibn Sadaqah quotes Muhammad son of ‘Umar ibn ‘Abdul</w:t>
      </w:r>
      <w:r w:rsidR="00C71C67">
        <w:t>-</w:t>
      </w:r>
      <w:r>
        <w:t>’Aziz quoting al</w:t>
      </w:r>
      <w:r w:rsidR="00C71C67">
        <w:t>-</w:t>
      </w:r>
      <w:r>
        <w:t>Hassan ibn Muhammad al</w:t>
      </w:r>
      <w:r w:rsidR="00C71C67">
        <w:t>-</w:t>
      </w:r>
      <w:r>
        <w:t>Nawfali quoting Sulayman al</w:t>
      </w:r>
      <w:r w:rsidR="00C71C67">
        <w:t>-</w:t>
      </w:r>
      <w:r>
        <w:t>Marzawi asking Imam al</w:t>
      </w:r>
      <w:r w:rsidR="00C71C67">
        <w:t>-</w:t>
      </w:r>
      <w:r>
        <w:t>Rida (as), "Could you please tell us why the Chapter of Qadr was revealed?" The Imam (as) said, "O Sulayman! Lailatul</w:t>
      </w:r>
      <w:r w:rsidR="00C71C67">
        <w:t>-</w:t>
      </w:r>
      <w:r>
        <w:t>Qadr is the night when Allah, the most Exalted, the most Great, decrees what will take place from one year to another of life or death, good or evil, or regarding sustenance, and whatever He then decrees is sure destiny."</w:t>
      </w:r>
    </w:p>
    <w:p w:rsidR="00664A76" w:rsidRDefault="00730B50" w:rsidP="00AF2F50">
      <w:pPr>
        <w:pStyle w:val="libNormal"/>
      </w:pPr>
      <w:r>
        <w:t>On p. 315 of Ma’ani al</w:t>
      </w:r>
      <w:r w:rsidR="00C71C67">
        <w:t>-</w:t>
      </w:r>
      <w:r>
        <w:t>Akhbar, and also on p. 18, Vol. 94, of Bihar al</w:t>
      </w:r>
      <w:r w:rsidR="00C71C67">
        <w:t>-</w:t>
      </w:r>
      <w:r>
        <w:t>Anwar, Ibn Musa quotes Ibn Zakariyya citing Muhammad ibn al</w:t>
      </w:r>
      <w:r w:rsidR="00C71C67">
        <w:t>-</w:t>
      </w:r>
      <w:r>
        <w:t>Abbas quoting Muhammad ibn al</w:t>
      </w:r>
      <w:r w:rsidR="00C71C67">
        <w:t>-</w:t>
      </w:r>
      <w:r>
        <w:t>Sary quoting Ahmed ibn Abdullah ibn Yunus</w:t>
      </w:r>
    </w:p>
    <w:p w:rsidR="004C40FD" w:rsidRDefault="00730B50" w:rsidP="00664A76">
      <w:pPr>
        <w:pStyle w:val="libNormal0"/>
      </w:pPr>
      <w:r>
        <w:lastRenderedPageBreak/>
        <w:t>quoting Ibn Tareef quoting Ibn Nubatah quoting Imam Ali ibn Abu Talib (as) saying, "The Messenger of Allah (S) asked me once, ‘O Ali! Do you know the implication of Lailatul</w:t>
      </w:r>
      <w:r w:rsidR="00C71C67">
        <w:t>-</w:t>
      </w:r>
      <w:r>
        <w:t>Qadr?' I said, ‘No, indeed, O Messenger of Allah!' He (S) said, ‘Allah, the Praised One, the Most Glorified, decreed in it what will take place till the Day of Judgment, and among what He, the most Exalted, the Most Great, decreed was your own Imamate and Wilayat and the Imamate and Wilayat of your offspring till the Day of Resurrection."</w:t>
      </w:r>
    </w:p>
    <w:p w:rsidR="004C40FD" w:rsidRDefault="00730B50" w:rsidP="00AF2F50">
      <w:pPr>
        <w:pStyle w:val="libNormal"/>
      </w:pPr>
      <w:r>
        <w:t>Both Ma’ani al</w:t>
      </w:r>
      <w:r w:rsidR="00C71C67">
        <w:t>-</w:t>
      </w:r>
      <w:r>
        <w:t>Akhbar and Bihar al</w:t>
      </w:r>
      <w:r w:rsidR="00C71C67">
        <w:t>-</w:t>
      </w:r>
      <w:r>
        <w:t>Anwar quote Sa’d citing the great traditionist Abdullah son of ‘Umar ibn al</w:t>
      </w:r>
      <w:r w:rsidR="00C71C67">
        <w:t>-</w:t>
      </w:r>
      <w:r>
        <w:t>Khattab quoting Muhammad ibn ‘Ubayd ibn Mahran quoting Salih quoting Salih ibn ‘Uqbah quoting al</w:t>
      </w:r>
      <w:r w:rsidR="00C71C67">
        <w:t>-</w:t>
      </w:r>
      <w:r>
        <w:t>Fadl ibn ‘Uthman saying, "When the Chapter of Qadr was mentioned in the presence of Abu Abdullah Imam Ja’far al</w:t>
      </w:r>
      <w:r w:rsidR="00C71C67">
        <w:t>-</w:t>
      </w:r>
      <w:r>
        <w:t>Sadiq (as), he was asked about its merits over other chapters, and he said, ‘It was revealed with reference to the Wilayat of the Commander of the Faithful (Imam Ali) (as).' He (as) was asked, ‘Do you mean Lailatul</w:t>
      </w:r>
      <w:r w:rsidR="00C71C67">
        <w:t>-</w:t>
      </w:r>
      <w:r>
        <w:t xml:space="preserve">Qadr for which we look in anticipation during the month of </w:t>
      </w:r>
      <w:r w:rsidR="00CD0CBE">
        <w:t>Ramadan</w:t>
      </w:r>
      <w:r>
        <w:t>?' He (as) said, ‘Yes; it is the night in which the heavens and the earth were determined, and the Wilayat of the Commander of the Faithful (as) was decreed.'"</w:t>
      </w:r>
    </w:p>
    <w:p w:rsidR="004C40FD" w:rsidRDefault="00730B50" w:rsidP="00AF2F50">
      <w:pPr>
        <w:pStyle w:val="libNormal"/>
      </w:pPr>
      <w:r>
        <w:t>Ahmed ibn Muhammad and Ahmed ibn Ishaq, as recorded on p. 21, Vol. 94, of Bihar al</w:t>
      </w:r>
      <w:r w:rsidR="00C71C67">
        <w:t>-</w:t>
      </w:r>
      <w:r>
        <w:t>Anwar, quote al</w:t>
      </w:r>
      <w:r w:rsidR="00C71C67">
        <w:t>-</w:t>
      </w:r>
      <w:r>
        <w:t>Qasim ibn Yahya quoting others citing Imam Abu Abdullah (as) saying that Ali ibn Abu Talib (as) quite often used to say, "We saw the Messenger of Allah (S) once in the company of al</w:t>
      </w:r>
      <w:r w:rsidR="00C71C67">
        <w:t>-</w:t>
      </w:r>
      <w:r>
        <w:t>Taymi and a friend of his while the latter was reciting Chapter al</w:t>
      </w:r>
      <w:r w:rsidR="00C71C67">
        <w:t>-</w:t>
      </w:r>
      <w:r>
        <w:t>Qadr. He (S) was profoundly moved and he kept weeping to the extent that he (S) was asked, ‘How so deeply moved by this Chapter your heart is!'</w:t>
      </w:r>
    </w:p>
    <w:p w:rsidR="004C40FD" w:rsidRDefault="00730B50" w:rsidP="00AF2F50">
      <w:pPr>
        <w:pStyle w:val="libNormal"/>
      </w:pPr>
      <w:r>
        <w:t>He (S) said, ‘My heart is deeply impressed because of what my eyes had witnessed, and what my mind had comprehended, and because of what the heart of this man [meaning Ali (as)] will go through after me.' Both men asked the Messenger of Allah (S), ‘Did you really see all of that?! And what will he (Ali) see?' He (S) would then recite the verse saying, ‘The angels and the Spirit descend therein with the permission of their Lord for every affair; peace, it is, till the break of the morn.'</w:t>
      </w:r>
    </w:p>
    <w:p w:rsidR="004C40FD" w:rsidRDefault="00730B50" w:rsidP="00AF2F50">
      <w:pPr>
        <w:pStyle w:val="libNormal"/>
      </w:pPr>
      <w:r>
        <w:t>Then he (S) would pause and ask them, ‘Is there anything left after the Almighty having verbally said ‘every affair'?' They would both answer in the negative, and he (S) would then ask them, ‘Do you both know regarding whom it is revealed?' They would both say, ‘No, by Allah, O Messenger of Allah!'</w:t>
      </w:r>
    </w:p>
    <w:p w:rsidR="004C40FD" w:rsidRDefault="00730B50" w:rsidP="00AF2F50">
      <w:pPr>
        <w:pStyle w:val="libNormal"/>
      </w:pPr>
      <w:r>
        <w:t>He (S) would then say, ‘Yes; is there going to be a Lailatul</w:t>
      </w:r>
      <w:r w:rsidR="00C71C67">
        <w:t>-</w:t>
      </w:r>
      <w:r>
        <w:t>Qadr after me (I.e., after my demise)?' They would answer in the affirmative, and he (S) would then ask them, ‘Will every affair descend therein?' They said: ‘Yes.' He then asked them, ‘To whom will it descend?' They answered, ‘We do not know.' He (S), with his hand on my head, pushed me gently forward and said, ‘If you do not know, then it is regarding this person after me.' Both men, ever since the demise of the Messenger of Allah (S), used to be filled with awe whenever that night approached.'"</w:t>
      </w:r>
    </w:p>
    <w:p w:rsidR="004C40FD" w:rsidRDefault="00730B50" w:rsidP="00AF2F50">
      <w:pPr>
        <w:pStyle w:val="libNormal"/>
      </w:pPr>
      <w:r>
        <w:t>The Almighty says,</w:t>
      </w:r>
    </w:p>
    <w:p w:rsidR="004C40FD" w:rsidRDefault="00730B50" w:rsidP="00372347">
      <w:pPr>
        <w:pStyle w:val="libBoldItalic"/>
      </w:pPr>
      <w:r>
        <w:t>"Therein every wise affair is made distinct" (44:4).</w:t>
      </w:r>
    </w:p>
    <w:p w:rsidR="004C40FD" w:rsidRDefault="00730B50" w:rsidP="00AF2F50">
      <w:pPr>
        <w:pStyle w:val="libNormal"/>
      </w:pPr>
      <w:r>
        <w:lastRenderedPageBreak/>
        <w:t>This means that in this night, the Exalted One decrees everything that will happen next year. It is also said in Arabic that someone has a "qadr," a social status or a certain prestige, which he enjoys among people. The "Qadr" in this sense, therefore, also connotes prestige and significance.</w:t>
      </w:r>
    </w:p>
    <w:p w:rsidR="004C40FD" w:rsidRDefault="00730B50" w:rsidP="00AF2F50">
      <w:pPr>
        <w:pStyle w:val="libNormal"/>
      </w:pPr>
      <w:r>
        <w:t>The Almighty also says in the Holy Qur'an, "They did not honor Allah as He ought to be honored," that is, they did not glorify Him as He ought to be glorified; thus, "qadr" in this verse implies glorification. Lailatul</w:t>
      </w:r>
      <w:r w:rsidR="00C71C67">
        <w:t>-</w:t>
      </w:r>
      <w:r>
        <w:t>Qadr, then, is the great night which enjoys a great deal of prestige and high esteem with Allah and in which He determines and decrees the fate and sustenance of all His creation. It has a special status simply because obedience to Him during it is regarded with great seriousness and urgency, and a great reward awaits those who honor the month wherein it falls.</w:t>
      </w:r>
    </w:p>
    <w:p w:rsidR="004C40FD" w:rsidRDefault="00730B50" w:rsidP="00AF2F50">
      <w:pPr>
        <w:pStyle w:val="libNormal"/>
      </w:pPr>
      <w:r>
        <w:t>It is also said that it was so named because a Book from Allah which enjoys greatness of status was revealed to a Prophet who also enjoys a great honor and prestige. Another view is that it was named so because the earth becomes straitened due to the number of angels on it. "Qadr," according to this view, carries the meaning of straitness due to the fact that the Almighty has said "... and whoever He decides to straiten his sustenance...," and Allah knows best.</w:t>
      </w:r>
    </w:p>
    <w:p w:rsidR="004C40FD" w:rsidRDefault="00730B50" w:rsidP="00AF2F50">
      <w:pPr>
        <w:pStyle w:val="libNormal"/>
      </w:pPr>
      <w:r>
        <w:t>The Almighty has addressed His servant and Messenger, our master, Muhammad (S), saying, "And what will make you comprehend what Lailatul</w:t>
      </w:r>
      <w:r w:rsidR="00C71C67">
        <w:t>-</w:t>
      </w:r>
      <w:r>
        <w:t>Qadr is? Lailatul</w:t>
      </w:r>
      <w:r w:rsidR="00C71C67">
        <w:t>-</w:t>
      </w:r>
      <w:r>
        <w:t>Qadr is better than a thousand months;" that is, "How would you know the greatness, significance, and sanctity of this night which I have decreed to be better than a thousand months?"</w:t>
      </w:r>
    </w:p>
    <w:p w:rsidR="004C40FD" w:rsidRDefault="00730B50" w:rsidP="00AF2F50">
      <w:pPr>
        <w:pStyle w:val="libNormal"/>
      </w:pPr>
      <w:r>
        <w:t>There are indications that the Holy Qur'an was revealed as a whole to the Messenger (S). In the Holy Qur'an, we read:</w:t>
      </w:r>
    </w:p>
    <w:p w:rsidR="004C40FD" w:rsidRDefault="00730B50" w:rsidP="00372347">
      <w:pPr>
        <w:pStyle w:val="libBoldItalic"/>
      </w:pPr>
      <w:r>
        <w:t>"Haa, Meem. By the Book that makes (the truth) manifest, surely We revealed it on a blessed night" (Surah Dhukhan 44:1</w:t>
      </w:r>
      <w:r w:rsidR="00C71C67">
        <w:t>-</w:t>
      </w:r>
      <w:r>
        <w:t>3),</w:t>
      </w:r>
    </w:p>
    <w:p w:rsidR="004C40FD" w:rsidRDefault="00730B50" w:rsidP="00AF2F50">
      <w:pPr>
        <w:pStyle w:val="libNormal"/>
      </w:pPr>
      <w:r>
        <w:t>and also,</w:t>
      </w:r>
    </w:p>
    <w:p w:rsidR="004C40FD" w:rsidRDefault="00730B50" w:rsidP="00372347">
      <w:pPr>
        <w:pStyle w:val="libBoldItalic"/>
      </w:pPr>
      <w:r>
        <w:t>"Surely We revealed it on Lailatul</w:t>
      </w:r>
      <w:r w:rsidR="00C71C67">
        <w:t>-</w:t>
      </w:r>
      <w:r>
        <w:t>Qadr" (Surah Bayyinnah 98:1).</w:t>
      </w:r>
    </w:p>
    <w:p w:rsidR="004C40FD" w:rsidRDefault="00730B50" w:rsidP="00AF2F50">
      <w:pPr>
        <w:pStyle w:val="libNormal"/>
      </w:pPr>
      <w:r>
        <w:t>Ibn Abbas is quoted saying, "The Holy Qur'an was revealed as a whole from the Safeguarded Scroll from the heavens to the lower earth on Lailatul</w:t>
      </w:r>
      <w:r w:rsidR="00C71C67">
        <w:t>-</w:t>
      </w:r>
      <w:r>
        <w:t>Qadr, then Gabriel (as) used to reveal it unto Muhammad (S) gradually." It is well known that the Holy Qur'an was revealed unto the Messenger of Allah (S) in installments during a period of twenty</w:t>
      </w:r>
      <w:r w:rsidR="00C71C67">
        <w:t>-</w:t>
      </w:r>
      <w:r>
        <w:t>three years. The first chapter revealed unto the Messenger of Allah (S) at the Cave of Hira was the Chapter of al</w:t>
      </w:r>
      <w:r w:rsidR="00C71C67">
        <w:t>-</w:t>
      </w:r>
      <w:r>
        <w:t>’Alaq when Gabriel said to him: "(O Muhammad!) Read!" He (S) said: "I cannot read." He repeated, "Read!" Again the Prophet (S) said, "I cannot read." So he said once more,</w:t>
      </w:r>
    </w:p>
    <w:p w:rsidR="004C40FD" w:rsidRDefault="00730B50" w:rsidP="00372347">
      <w:pPr>
        <w:pStyle w:val="libBoldItalic"/>
      </w:pPr>
      <w:r>
        <w:t>"Read in the Name of your Lord Who created..." (Surah Alaq 96:1),</w:t>
      </w:r>
    </w:p>
    <w:p w:rsidR="004C40FD" w:rsidRDefault="00730B50" w:rsidP="00AF2F50">
      <w:pPr>
        <w:pStyle w:val="libNormal"/>
      </w:pPr>
      <w:r>
        <w:t>up to the end of the chapter. The last verse of the Glorious Book of Allah revealed unto the Messenger (S) was:</w:t>
      </w:r>
    </w:p>
    <w:p w:rsidR="004C40FD" w:rsidRDefault="00730B50" w:rsidP="00372347">
      <w:pPr>
        <w:pStyle w:val="libBoldItalic"/>
      </w:pPr>
      <w:r>
        <w:t>"Today have I completed for you your religion, perfected My blessing unto you, and accepted Islam as your religion" (Surah Maida 5:3).</w:t>
      </w:r>
    </w:p>
    <w:p w:rsidR="004C40FD" w:rsidRDefault="00730B50" w:rsidP="00AF2F50">
      <w:pPr>
        <w:pStyle w:val="libNormal"/>
      </w:pPr>
      <w:r>
        <w:t>Thus, suffices this blessed night the honor and dignity of being particularly chosen by the Glorified and Exalted One for the revelation of His Glorious Qur'an which is the shining and guiding light of the religion of Islam and the constitution of its adherents.</w:t>
      </w:r>
    </w:p>
    <w:p w:rsidR="004C40FD" w:rsidRDefault="00730B50" w:rsidP="00AF2F50">
      <w:pPr>
        <w:pStyle w:val="libNormal"/>
      </w:pPr>
      <w:r>
        <w:lastRenderedPageBreak/>
        <w:t>Why is Lailatul</w:t>
      </w:r>
      <w:r w:rsidR="00C71C67">
        <w:t>-</w:t>
      </w:r>
      <w:r>
        <w:t>Qadr better than a thousand months? Why not better than ten or a hundred thousands?! Al</w:t>
      </w:r>
      <w:r w:rsidR="00C71C67">
        <w:t>-</w:t>
      </w:r>
      <w:r>
        <w:t>Qummi indicates on page 432, Vol. 2, of his Tafsir, that the Messenger of Allah (S) once saw in a vision monkeys climbing over his pulpit, and he felt very distressed; thereupon, the chapter of Qadr was revealed to remove his distress. The period of Banu Umayyad's government lasted roughly a thousand months: from 661 to 750 A.D., with the first ruler being Abu Sufyan and the last Mu’awiyah al</w:t>
      </w:r>
      <w:r w:rsidR="00C71C67">
        <w:t>-</w:t>
      </w:r>
      <w:r>
        <w:t>Himar.</w:t>
      </w:r>
    </w:p>
    <w:p w:rsidR="004C40FD" w:rsidRDefault="00730B50" w:rsidP="00AF2F50">
      <w:pPr>
        <w:pStyle w:val="libNormal"/>
      </w:pPr>
      <w:r>
        <w:t>Both al</w:t>
      </w:r>
      <w:r w:rsidR="00C71C67">
        <w:t>-</w:t>
      </w:r>
      <w:r>
        <w:t>Kulayni in his Al</w:t>
      </w:r>
      <w:r w:rsidR="00C71C67">
        <w:t>-</w:t>
      </w:r>
      <w:r>
        <w:t>Kafi and al</w:t>
      </w:r>
      <w:r w:rsidR="00C71C67">
        <w:t>-</w:t>
      </w:r>
      <w:r>
        <w:t>Majlisi in his Bihar al</w:t>
      </w:r>
      <w:r w:rsidR="00C71C67">
        <w:t>-</w:t>
      </w:r>
      <w:r>
        <w:t>Anwar quote Ahmed ibn Muhammad quoting Ali ibn al</w:t>
      </w:r>
      <w:r w:rsidR="00C71C67">
        <w:t>-</w:t>
      </w:r>
      <w:r>
        <w:t>Hassan quoting Muhammad ibn al</w:t>
      </w:r>
      <w:r w:rsidR="00C71C67">
        <w:t>-</w:t>
      </w:r>
      <w:r>
        <w:t>Walid and Muhammad ibn Ahmed quoting Yunus ibn Ya’qub quoting Ali ibn ‘Eisa al</w:t>
      </w:r>
      <w:r w:rsidR="00C71C67">
        <w:t>-</w:t>
      </w:r>
      <w:r>
        <w:t>Qammat quoting his uncle quoting Imam Abu Abdullah al</w:t>
      </w:r>
      <w:r w:rsidR="00C71C67">
        <w:t>-</w:t>
      </w:r>
      <w:r>
        <w:t>Sadiq (as) saying, "The Messenger of Allah (S) was shown in a vision how Banu Umayyah climbed over his pulpit (like monkeys climb over trees), so he felt very unhappy, whereupon Gabriel (as) descended upon him and asked him why he was so forlorn.</w:t>
      </w:r>
    </w:p>
    <w:p w:rsidR="004C40FD" w:rsidRDefault="00730B50" w:rsidP="00AF2F50">
      <w:pPr>
        <w:pStyle w:val="libNormal"/>
      </w:pPr>
      <w:r>
        <w:t>He (S) said, ‘I have seen (in a vision) tonight Banu Umayya ascending my pulpit after having misled people from the Straight Path.' Gabriel (as) said,</w:t>
      </w:r>
    </w:p>
    <w:p w:rsidR="004C40FD" w:rsidRDefault="00730B50" w:rsidP="00372347">
      <w:pPr>
        <w:pStyle w:val="libBoldItalic"/>
      </w:pPr>
      <w:r>
        <w:t>‘I swear by the One Who has sent me (as a messenger) with the truth, this is something with which I am not familiar.' Having said so, he ascended to the heavens. After a short while, he brought him one verse to remove thereby his grief; it said: ‘Have you considered if We would let them enjoy themselves for (a few) years, then that with which they are threatened comes to them, so much so that whatever they were permitted to enjoy shall not avail them (in the least)?' (Holy Qur'an, Surah Shu’ara 26:205</w:t>
      </w:r>
      <w:r w:rsidR="00C71C67">
        <w:t>-</w:t>
      </w:r>
      <w:r>
        <w:t>207).</w:t>
      </w:r>
    </w:p>
    <w:p w:rsidR="004C40FD" w:rsidRDefault="00730B50" w:rsidP="00AF2F50">
      <w:pPr>
        <w:pStyle w:val="libNormal"/>
      </w:pPr>
      <w:r>
        <w:t>And he also brought him: ‘We revealed it in Lailatul</w:t>
      </w:r>
      <w:r w:rsidR="00C71C67">
        <w:t>-</w:t>
      </w:r>
      <w:r>
        <w:t>Qadr, and what will make you comprehend what Lailatul</w:t>
      </w:r>
      <w:r w:rsidR="00C71C67">
        <w:t>-</w:t>
      </w:r>
      <w:r>
        <w:t>Qadr is? Lailatul</w:t>
      </w:r>
      <w:r w:rsidR="00C71C67">
        <w:t>-</w:t>
      </w:r>
      <w:r>
        <w:t>Qadr is better than a thousand months..., etc.'"</w:t>
      </w:r>
    </w:p>
    <w:p w:rsidR="004C40FD" w:rsidRDefault="00730B50" w:rsidP="00AF2F50">
      <w:pPr>
        <w:pStyle w:val="libNormal"/>
      </w:pPr>
      <w:r>
        <w:t>Lailatul</w:t>
      </w:r>
      <w:r w:rsidR="00C71C67">
        <w:t>-</w:t>
      </w:r>
      <w:r>
        <w:t>Qadr is a blessed night also because the Almighty brings down during it goodness, bliss, and forgiveness for His servants. One tradition of the greatest of all prophets Muhammad ibn Abdullah (S) states that when Lailatul</w:t>
      </w:r>
      <w:r w:rsidR="00C71C67">
        <w:t>-</w:t>
      </w:r>
      <w:r>
        <w:t>Qadr approaches, the Almighty orders Gabriel (as) to descend accompanied by a crowd of angels to the earth with a green banner.</w:t>
      </w:r>
    </w:p>
    <w:p w:rsidR="004C40FD" w:rsidRDefault="00730B50" w:rsidP="00AF2F50">
      <w:pPr>
        <w:pStyle w:val="libNormal"/>
      </w:pPr>
      <w:r>
        <w:t>He would mount the banner atop the Ka’ba while having six hundred wings one of which is not spread except on Lailatul</w:t>
      </w:r>
      <w:r w:rsidR="00C71C67">
        <w:t>-</w:t>
      </w:r>
      <w:r>
        <w:t>Qadr; so, he would spread them during that night, and he and all other angels would greet everyone who is standing for his prayers, sitting, adoring, or reciting the Holy Qur'an. They would shake hands with them and pray the Almighty to accept their pleas, and they would continue doing so till daybreak.</w:t>
      </w:r>
    </w:p>
    <w:p w:rsidR="004C40FD" w:rsidRDefault="00730B50" w:rsidP="00AF2F50">
      <w:pPr>
        <w:pStyle w:val="libNormal"/>
      </w:pPr>
      <w:r>
        <w:t>It is then that they would ask Gabriel: "What has the Almighty Allah done with the wishes of the believers among the nation of Muhammad (S)?" He would answer, "The Almighty Allah has looked upon them on this night and forgiven them, all of them, except the following: one who is addicted to drinking, one who severs his ties with his kin, and one who is a trouble</w:t>
      </w:r>
      <w:r w:rsidR="00C71C67">
        <w:t>-</w:t>
      </w:r>
      <w:r>
        <w:t>maker."</w:t>
      </w:r>
    </w:p>
    <w:p w:rsidR="00664A76" w:rsidRDefault="00730B50" w:rsidP="00AF2F50">
      <w:pPr>
        <w:pStyle w:val="libNormal"/>
      </w:pPr>
      <w:r>
        <w:t>The Almighty has said, "Lailatul</w:t>
      </w:r>
      <w:r w:rsidR="00C71C67">
        <w:t>-</w:t>
      </w:r>
      <w:r>
        <w:t>Qadr is better than a thousand months," meaning, mathematically, that this night, which is comprised of a few hours,</w:t>
      </w:r>
    </w:p>
    <w:p w:rsidR="004C40FD" w:rsidRDefault="00730B50" w:rsidP="00664A76">
      <w:pPr>
        <w:pStyle w:val="libNormal0"/>
      </w:pPr>
      <w:r>
        <w:lastRenderedPageBreak/>
        <w:t>is honored by Allah the Exalted and Praised over about eighty</w:t>
      </w:r>
      <w:r w:rsidR="00C71C67">
        <w:t>-</w:t>
      </w:r>
      <w:r>
        <w:t>three years which is the equivalent of a thousand months. The Umayyads fought Islam since its inception, then they fought the family of the Prophet (S), that is, Ahl al</w:t>
      </w:r>
      <w:r w:rsidR="00C71C67">
        <w:t>-</w:t>
      </w:r>
      <w:r>
        <w:t>Bayt, the whole time they were in power.</w:t>
      </w:r>
    </w:p>
    <w:p w:rsidR="004C40FD" w:rsidRDefault="00730B50" w:rsidP="00AF2F50">
      <w:pPr>
        <w:pStyle w:val="libNormal"/>
      </w:pPr>
      <w:r>
        <w:t>The first self</w:t>
      </w:r>
      <w:r w:rsidR="00C71C67">
        <w:t>-</w:t>
      </w:r>
      <w:r>
        <w:t>declared Umayyad ruler was Abu Sufyan, and the last was Mu’awiya al</w:t>
      </w:r>
      <w:r w:rsidR="00C71C67">
        <w:t>-</w:t>
      </w:r>
      <w:r>
        <w:t>Himar. If you trace the period extending from the first year during which Abu Sufyan forced his authority on the Muslims until the Umayyad lost grip over power, you will come to a figure equivalent to a thousand months. It is as if the Holy Qur'an is saying that one night in the sight of Allah is better than all the thousand months those corrupt Umayyads ruled the Muslim masses by sheer force.</w:t>
      </w:r>
    </w:p>
    <w:p w:rsidR="004C40FD" w:rsidRDefault="00730B50" w:rsidP="00AF2F50">
      <w:pPr>
        <w:pStyle w:val="libNormal"/>
      </w:pPr>
      <w:r>
        <w:t>The Almighty has also said, "Peace, it is, till the break of the morn," that is, "Lailatul</w:t>
      </w:r>
      <w:r w:rsidR="00C71C67">
        <w:t>-</w:t>
      </w:r>
      <w:r>
        <w:t>Qadr is a night of peace and tranquility against all evils, tribulations, and the mischief of the devils. No evil can take place during it, nor can a demon practice his evil designs. It is peace for the devotees who are greeted whenever they are met by the angels. The angels greet them and greet you, O Muhammad, and so does My Spirit, since the moment they descend from heavens and till the time of daybreak."</w:t>
      </w:r>
    </w:p>
    <w:p w:rsidR="004C40FD" w:rsidRDefault="00730B50" w:rsidP="00AF2F50">
      <w:pPr>
        <w:pStyle w:val="libNormal"/>
      </w:pPr>
      <w:r>
        <w:t>According to the book titled al</w:t>
      </w:r>
      <w:r w:rsidR="00C71C67">
        <w:t>-</w:t>
      </w:r>
      <w:r>
        <w:t>Iqbal which cites Kanzul Yawaqeet by Abul</w:t>
      </w:r>
      <w:r w:rsidR="00C71C67">
        <w:t>-</w:t>
      </w:r>
      <w:r>
        <w:t>Fadl ibn Muhammad al</w:t>
      </w:r>
      <w:r w:rsidR="00C71C67">
        <w:t>-</w:t>
      </w:r>
      <w:r>
        <w:t>Harwi, the Prophet (S) has said, "Whoever remains awake during Lailatul</w:t>
      </w:r>
      <w:r w:rsidR="00C71C67">
        <w:t>-</w:t>
      </w:r>
      <w:r>
        <w:t>Qadr and spends it in adoration will have his penalty postponed till the next year." According to the same reference, the Prophet (S) says that Moses (as) once addressed the Almighty saying, "Lord! I desire to be near to You." The Almighty said, "Whoever desires nearness to Me is one who remains awake during Lailatul</w:t>
      </w:r>
      <w:r w:rsidR="00C71C67">
        <w:t>-</w:t>
      </w:r>
      <w:r>
        <w:t>Qadr (worshi­pping Me)."</w:t>
      </w:r>
    </w:p>
    <w:p w:rsidR="004C40FD" w:rsidRDefault="00730B50" w:rsidP="00AF2F50">
      <w:pPr>
        <w:pStyle w:val="libNormal"/>
      </w:pPr>
      <w:r>
        <w:t>He said, "Lord! I wish to earn Your mercy." The Almighty said, "My mercy is granted to anyone who is merciful to the indigent during Lailatul</w:t>
      </w:r>
      <w:r w:rsidR="00C71C67">
        <w:t>-</w:t>
      </w:r>
      <w:r>
        <w:t>Qadr." He said, "Lord! I wish to pass on the right path." He said, "This is granted to anyone who spends alms during Lailatul</w:t>
      </w:r>
      <w:r w:rsidR="00C71C67">
        <w:t>-</w:t>
      </w:r>
      <w:r>
        <w:t>Qadr." He said, "Lord! I wish to enjoy the trees and fruits of Paradise!" The Almighty said, "This is granted to anyone who praises Me during Lailatul</w:t>
      </w:r>
      <w:r w:rsidR="00C71C67">
        <w:t>-</w:t>
      </w:r>
      <w:r>
        <w:t>Qadr."</w:t>
      </w:r>
    </w:p>
    <w:p w:rsidR="004C40FD" w:rsidRDefault="00730B50" w:rsidP="00AF2F50">
      <w:pPr>
        <w:pStyle w:val="libNormal"/>
      </w:pPr>
      <w:r>
        <w:t>He said, "Lord! I wish to achieve salvation from the fire!" He said, "This is granted to anyone who seeks forgiveness during Lailatul</w:t>
      </w:r>
      <w:r w:rsidR="00C71C67">
        <w:t>-</w:t>
      </w:r>
      <w:r>
        <w:t>Qadr." He said, "Lord! I wish to achieve Your pleasure!" The Almighty said, "I shall be pleased with anyone who prays two (optional) rek’ats during Lailatul</w:t>
      </w:r>
      <w:r w:rsidR="00C71C67">
        <w:t>-</w:t>
      </w:r>
      <w:r>
        <w:t>Qadr."</w:t>
      </w:r>
    </w:p>
    <w:p w:rsidR="004C40FD" w:rsidRDefault="00730B50" w:rsidP="00AF2F50">
      <w:pPr>
        <w:pStyle w:val="libNormal"/>
      </w:pPr>
      <w:r>
        <w:t>The same book quotes the Holy Prophet (S) saying that the gates of heaven will be opened during Lailatul</w:t>
      </w:r>
      <w:r w:rsidR="00C71C67">
        <w:t>-</w:t>
      </w:r>
      <w:r>
        <w:t>Qadr; every devotee who performs prayers during it will receive a tree in Paradise for each prostration he makes, a tree under whose shade a rider may keep riding for a hundred years without leaving its shade. And he will receive for each rek’a a mansion in Paradise of pearls, sapphires, chrysolites and diamonds. For each verse he recites he will receive one of the crowns of Paradise. The tradition is lengthy and it contains quite a generous reward indeed.</w:t>
      </w:r>
    </w:p>
    <w:p w:rsidR="00664A76" w:rsidRDefault="00730B50" w:rsidP="00AF2F50">
      <w:pPr>
        <w:pStyle w:val="libNormal"/>
      </w:pPr>
      <w:r>
        <w:t>Al</w:t>
      </w:r>
      <w:r w:rsidR="00C71C67">
        <w:t>-</w:t>
      </w:r>
      <w:r>
        <w:t>Dooryasti, in Kitab al</w:t>
      </w:r>
      <w:r w:rsidR="00C71C67">
        <w:t>-</w:t>
      </w:r>
      <w:r>
        <w:t>Husna, relying on the authority of Abu Ja’far al</w:t>
      </w:r>
      <w:r w:rsidR="00C71C67">
        <w:t>-</w:t>
      </w:r>
      <w:r>
        <w:t>Jawad who quotes his forefathers quoting Imam al</w:t>
      </w:r>
      <w:r w:rsidR="00C71C67">
        <w:t>-</w:t>
      </w:r>
      <w:r>
        <w:t>Baqir, peace be upon all of them, the Messenger of Allah (S) is quoted saying that whoever spends Lailatul</w:t>
      </w:r>
      <w:r w:rsidR="00C71C67">
        <w:t>-</w:t>
      </w:r>
      <w:r>
        <w:t>Qadr adoring his Lord will have all his sins forgiven even if</w:t>
      </w:r>
    </w:p>
    <w:p w:rsidR="004C40FD" w:rsidRDefault="00730B50" w:rsidP="00664A76">
      <w:pPr>
        <w:pStyle w:val="libNormal0"/>
      </w:pPr>
      <w:r>
        <w:lastRenderedPageBreak/>
        <w:t>they had numbered as many as the stars in the heavens, the weight of the mountains, or the measures of the seas. Al</w:t>
      </w:r>
      <w:r w:rsidR="00C71C67">
        <w:t>-</w:t>
      </w:r>
      <w:r>
        <w:t>Harwi reported a similar tradition which is recorded in Kanz al</w:t>
      </w:r>
      <w:r w:rsidR="00C71C67">
        <w:t>-</w:t>
      </w:r>
      <w:r>
        <w:t>Yawaqeet.</w:t>
      </w:r>
    </w:p>
    <w:p w:rsidR="004C40FD" w:rsidRDefault="00730B50" w:rsidP="00AF2F50">
      <w:pPr>
        <w:pStyle w:val="libNormal"/>
      </w:pPr>
      <w:r>
        <w:t>Ibn Abbas, may Allah be pleased with him and his father, is quoted on page 5351 of Al</w:t>
      </w:r>
      <w:r w:rsidR="00C71C67">
        <w:t>-</w:t>
      </w:r>
      <w:r>
        <w:t>Sahih al</w:t>
      </w:r>
      <w:r w:rsidR="00C71C67">
        <w:t>-</w:t>
      </w:r>
      <w:r>
        <w:t>Jami’ citing the Messenger of Allah (S) saying, "Lailatul</w:t>
      </w:r>
      <w:r w:rsidR="00C71C67">
        <w:t>-</w:t>
      </w:r>
      <w:r>
        <w:t>Qadr is easy, airy, neither very hot nor very cold; the sun rises on its morning colored pale red." The Messenger of Allah (S) is also quoted saying, "At the morning of Lailatul</w:t>
      </w:r>
      <w:r w:rsidR="00C71C67">
        <w:t>-</w:t>
      </w:r>
      <w:r>
        <w:t>Qadr, the sun rises without rays, looking like a washbowl, till it is high." This tradition is reported by Muslim and al</w:t>
      </w:r>
      <w:r w:rsidR="00C71C67">
        <w:t>-</w:t>
      </w:r>
      <w:r>
        <w:t>Tirmithi. The Mes­senger of Allah (S) is also reported saying, "Lailatul</w:t>
      </w:r>
      <w:r w:rsidR="00C71C67">
        <w:t>-</w:t>
      </w:r>
      <w:r>
        <w:t>Qadr is a serene night, neither hot nor cold, and no comet is hurled during it. One of the signs of its advent is that the sun rises without a ray."</w:t>
      </w:r>
    </w:p>
    <w:p w:rsidR="004C40FD" w:rsidRDefault="00730B50" w:rsidP="00AF2F50">
      <w:pPr>
        <w:pStyle w:val="libNormal"/>
      </w:pPr>
      <w:r>
        <w:t>Zad al</w:t>
      </w:r>
      <w:r w:rsidR="00C71C67">
        <w:t>-</w:t>
      </w:r>
      <w:r>
        <w:t xml:space="preserve">Ma'ad quotes a few scholars who believe in its perpetuity, indicating that some of them say that it is at the conclusion of the year; therefore, it has to be observed during all nights of the year so that one of them will be it. Others say that it is in Sha’ban and the month of </w:t>
      </w:r>
      <w:r w:rsidR="00CD0CBE">
        <w:t>Ramadan</w:t>
      </w:r>
      <w:r>
        <w:t>, while still others say that it is the night of the middle of Sha’ban.</w:t>
      </w:r>
    </w:p>
    <w:p w:rsidR="004C40FD" w:rsidRDefault="00730B50" w:rsidP="00AF2F50">
      <w:pPr>
        <w:pStyle w:val="libNormal"/>
      </w:pPr>
      <w:r>
        <w:t xml:space="preserve">Others say that it is the beginning of the month of </w:t>
      </w:r>
      <w:r w:rsidR="00CD0CBE">
        <w:t>Ramadan</w:t>
      </w:r>
      <w:r>
        <w:t>, while others say it is the middle of it; yet others say it is the seventeenth. Still others say it is the twenty</w:t>
      </w:r>
      <w:r w:rsidR="00C71C67">
        <w:t>-</w:t>
      </w:r>
      <w:r>
        <w:t>ninth of it, while others say it is the last night of it, and most Sunnis of our time are of the view that it is the twenty</w:t>
      </w:r>
      <w:r w:rsidR="00C71C67">
        <w:t>-</w:t>
      </w:r>
      <w:r>
        <w:t>seventh. This proves that the reason why it was not determined exactly is due to the purpose of observing the entire month.</w:t>
      </w:r>
    </w:p>
    <w:p w:rsidR="004C40FD" w:rsidRDefault="00730B50" w:rsidP="00AF2F50">
      <w:pPr>
        <w:pStyle w:val="libNormal"/>
      </w:pPr>
      <w:r>
        <w:t>On Lailatul</w:t>
      </w:r>
      <w:r w:rsidR="00C71C67">
        <w:t>-</w:t>
      </w:r>
      <w:r>
        <w:t>Qadr did the night journey (israa) to heavens take place, and the Almighty raised Jesus son of Mary (as) to Him. On it, His servant and prophet Moses (as) died, and so did Joshua son of Noon, the wasi of Moses, peace be upon both of them. Also on it was the commander of the faithful Imam Ali ibn Abu Talib (as) martyred.</w:t>
      </w:r>
    </w:p>
    <w:p w:rsidR="004C40FD" w:rsidRDefault="00730B50" w:rsidP="00AF2F50">
      <w:pPr>
        <w:pStyle w:val="libNormal"/>
      </w:pPr>
      <w:r>
        <w:t>Relying on the authority of Abu Ja’far, peace be upon him, a few narrators of hadith have indicated that the Prophet (S) had been asked once about the Night of Destiny (Lailatul</w:t>
      </w:r>
      <w:r w:rsidR="00C71C67">
        <w:t>-</w:t>
      </w:r>
      <w:r>
        <w:t>Qadr). So he ascended the pulpit and, having praised the Almighty, he (S) said, "You have asked me about the Night of Destiny. I have not concealed the knowledge of it from you out of my ignorance thereof.</w:t>
      </w:r>
    </w:p>
    <w:p w:rsidR="004C40FD" w:rsidRDefault="00730B50" w:rsidP="00AF2F50">
      <w:pPr>
        <w:pStyle w:val="libNormal"/>
      </w:pPr>
      <w:r>
        <w:t xml:space="preserve">Be informed, O people, that whoever during the month of </w:t>
      </w:r>
      <w:r w:rsidR="00CD0CBE">
        <w:t>Ramadan</w:t>
      </w:r>
      <w:r>
        <w:t xml:space="preserve"> is healthy, and he fasts during its days and performs prayers during a portion of its nights and is punctual regarding the obligatory prayers, and makes an effort to attend congregational prayers on Fridays during it and attends the Eid prayers as well, he will then have honored the Night of Destiny duly, and he will receive his reward from the Creator."</w:t>
      </w:r>
    </w:p>
    <w:p w:rsidR="00664A76" w:rsidRDefault="00730B50" w:rsidP="00AF2F50">
      <w:pPr>
        <w:pStyle w:val="libNormal"/>
      </w:pPr>
      <w:r>
        <w:t>Do you need any more clues regarding the greatness of Lailatul</w:t>
      </w:r>
      <w:r w:rsidR="00C71C67">
        <w:t>-</w:t>
      </w:r>
      <w:r>
        <w:t>Qadr? Then let us tell you that the authors of Thawab al</w:t>
      </w:r>
      <w:r w:rsidR="00C71C67">
        <w:t>-</w:t>
      </w:r>
      <w:r>
        <w:t>A’mal and Bihar al</w:t>
      </w:r>
      <w:r w:rsidR="00C71C67">
        <w:t>-</w:t>
      </w:r>
      <w:r>
        <w:t>Anwar have cited the son of al</w:t>
      </w:r>
      <w:r w:rsidR="00C71C67">
        <w:t>-</w:t>
      </w:r>
      <w:r>
        <w:t>Mutawakkil quoting Muhammad al</w:t>
      </w:r>
      <w:r w:rsidR="00C71C67">
        <w:t>-</w:t>
      </w:r>
      <w:r>
        <w:t>Attar quoting al</w:t>
      </w:r>
      <w:r w:rsidR="00C71C67">
        <w:t>-</w:t>
      </w:r>
      <w:r>
        <w:t>Ash’ari quoting Muhammad ibn Hassan quoting Ibn Mahran quoting al</w:t>
      </w:r>
      <w:r w:rsidR="00C71C67">
        <w:t>-</w:t>
      </w:r>
      <w:r>
        <w:t>Bataini quoting his father quoting Abu Busayr quoting Imam Abu Abdullah al</w:t>
      </w:r>
      <w:r w:rsidR="00C71C67">
        <w:t>-</w:t>
      </w:r>
      <w:r>
        <w:t>Sadiq (as), the men whose truthfulness is not doubted even by the most skeptic scholar, saying that whoever recites Surat al</w:t>
      </w:r>
      <w:r w:rsidR="00C71C67">
        <w:t>-</w:t>
      </w:r>
      <w:r>
        <w:t>’Ankabut (The Spider) and Surat al</w:t>
      </w:r>
      <w:r w:rsidR="00C71C67">
        <w:t>-</w:t>
      </w:r>
      <w:r>
        <w:t>Rum (Romans) during the 23rd night of the month</w:t>
      </w:r>
    </w:p>
    <w:p w:rsidR="00730B50" w:rsidRDefault="00730B50" w:rsidP="00664A76">
      <w:pPr>
        <w:pStyle w:val="libNormal0"/>
      </w:pPr>
      <w:r>
        <w:lastRenderedPageBreak/>
        <w:t xml:space="preserve">of </w:t>
      </w:r>
      <w:r w:rsidR="00CD0CBE">
        <w:t>Ramadan</w:t>
      </w:r>
      <w:r>
        <w:t xml:space="preserve"> will secure admission into Paradise without any exception. On p. 19, Vol. 94, of Bihar al</w:t>
      </w:r>
      <w:r w:rsidR="00C71C67">
        <w:t>-</w:t>
      </w:r>
      <w:r>
        <w:t>Anwar, the Imam (as) is quoted adding, "I do not fear lest Allah should record that I have committed a sin for having said s; surely these two Chapters enjoy a great status with Allah."</w:t>
      </w:r>
    </w:p>
    <w:p w:rsidR="00730B50" w:rsidRDefault="00730B50" w:rsidP="00AF2F50">
      <w:pPr>
        <w:pStyle w:val="libNormal"/>
      </w:pPr>
      <w:r>
        <w:br w:type="page"/>
      </w:r>
    </w:p>
    <w:p w:rsidR="004C40FD" w:rsidRPr="00AF2F50" w:rsidRDefault="00730B50" w:rsidP="00AF2F50">
      <w:pPr>
        <w:pStyle w:val="Heading1Center"/>
      </w:pPr>
      <w:bookmarkStart w:id="163" w:name="_Toc391379148"/>
      <w:r w:rsidRPr="00AF2F50">
        <w:lastRenderedPageBreak/>
        <w:t>Which Night is Lailatul</w:t>
      </w:r>
      <w:r w:rsidR="00C71C67" w:rsidRPr="00AF2F50">
        <w:t>-</w:t>
      </w:r>
      <w:r w:rsidRPr="00AF2F50">
        <w:t>Qadr?</w:t>
      </w:r>
      <w:bookmarkEnd w:id="163"/>
    </w:p>
    <w:p w:rsidR="004C40FD" w:rsidRDefault="00730B50" w:rsidP="00AF2F50">
      <w:pPr>
        <w:pStyle w:val="libNormal"/>
      </w:pPr>
      <w:r>
        <w:t>Is it the 17th or the 19th? Imam Abu Ja’far Muhammad ibn Ali</w:t>
      </w:r>
      <w:r w:rsidR="00C71C67">
        <w:t>-</w:t>
      </w:r>
      <w:r>
        <w:t>al</w:t>
      </w:r>
      <w:r w:rsidR="00C71C67">
        <w:t>-</w:t>
      </w:r>
      <w:r>
        <w:t>Baqir (as) is quoted in Bihar al</w:t>
      </w:r>
      <w:r w:rsidR="00C71C67">
        <w:t>-</w:t>
      </w:r>
      <w:r>
        <w:t>Anwar and Da’aim al</w:t>
      </w:r>
      <w:r w:rsidR="00C71C67">
        <w:t>-</w:t>
      </w:r>
      <w:r>
        <w:t xml:space="preserve">Islam as having said, "The 17th night of the month of </w:t>
      </w:r>
      <w:r w:rsidR="00CD0CBE">
        <w:t>Ramadan</w:t>
      </w:r>
      <w:r>
        <w:t xml:space="preserve"> is when the two parties met, and the 19th is when the lists of the pilgrims is written down, and the 21st is when successors to the Prophets passed away and Jesus Christ (as) was raised to heaven and Moses (as) passed away, whereas the 23rd is hoped to be Lailatul</w:t>
      </w:r>
      <w:r w:rsidR="00C71C67">
        <w:t>-</w:t>
      </w:r>
      <w:r>
        <w:t>Qadr."</w:t>
      </w:r>
    </w:p>
    <w:p w:rsidR="004C40FD" w:rsidRDefault="00730B50" w:rsidP="00AF2F50">
      <w:pPr>
        <w:pStyle w:val="libNormal"/>
      </w:pPr>
      <w:r>
        <w:t>Both al</w:t>
      </w:r>
      <w:r w:rsidR="00C71C67">
        <w:t>-</w:t>
      </w:r>
      <w:r>
        <w:t>’Ayyashi's Tafsir and al</w:t>
      </w:r>
      <w:r w:rsidR="00C71C67">
        <w:t>-</w:t>
      </w:r>
      <w:r>
        <w:t>Majlisi's Bihar al</w:t>
      </w:r>
      <w:r w:rsidR="00C71C67">
        <w:t>-</w:t>
      </w:r>
      <w:r>
        <w:t>Anwar quote ‘Amr ibn Sa’eed saying, "A man from Medina disagreed with me regarding the night (Lailatul</w:t>
      </w:r>
      <w:r w:rsidR="00C71C67">
        <w:t>-</w:t>
      </w:r>
      <w:r>
        <w:t xml:space="preserve">Qadr) when the two hosts meet, saying that it was the night of the 17th of the month of </w:t>
      </w:r>
      <w:r w:rsidR="00CD0CBE">
        <w:t>Ramadan</w:t>
      </w:r>
      <w:r>
        <w:t>, so I went to see Abu Abdullah (as) and told him about our disagreement, whereupon he (as) said, ‘The man from Medina did not say the truth; I know that you mean it is the 19th when the Commander of the Faithful (Imam Ali, as) was wounded, and it is the same night when Jesus son of Mary (as) was raised to heavens."</w:t>
      </w:r>
    </w:p>
    <w:p w:rsidR="004C40FD" w:rsidRDefault="00730B50" w:rsidP="00AF2F50">
      <w:pPr>
        <w:pStyle w:val="libNormal"/>
      </w:pPr>
      <w:r>
        <w:t>Both references quote Humran quoting Abu Abdullah Imam Ja’far al</w:t>
      </w:r>
      <w:r w:rsidR="00C71C67">
        <w:t>-</w:t>
      </w:r>
      <w:r>
        <w:t>Sadiq (as) saying, "The destiny referred to as Lailatul</w:t>
      </w:r>
      <w:r w:rsidR="00C71C67">
        <w:t>-</w:t>
      </w:r>
      <w:r>
        <w:t>Qadr is the same destiny referred to in another verse (of Surat al</w:t>
      </w:r>
      <w:r w:rsidR="00C71C67">
        <w:t>-</w:t>
      </w:r>
      <w:r>
        <w:t>A’raf) wherein the most Exalted One says: ‘When their doom is come, they shall not remain behind in the least, nor will they go before' (Holy Qur'an, 7:34)."</w:t>
      </w:r>
    </w:p>
    <w:p w:rsidR="004C40FD" w:rsidRDefault="00730B50" w:rsidP="00AF2F50">
      <w:pPr>
        <w:pStyle w:val="libNormal"/>
      </w:pPr>
      <w:r>
        <w:t>Or is it the 21st or the 23rd? Al</w:t>
      </w:r>
      <w:r w:rsidR="00C71C67">
        <w:t>-</w:t>
      </w:r>
      <w:r>
        <w:t>Husayn ibn ‘Ubaydullah, according to Majalis al</w:t>
      </w:r>
      <w:r w:rsidR="00C71C67">
        <w:t>-</w:t>
      </w:r>
      <w:r>
        <w:t>Shaykh, as quoted on p. 2, Vol. 94, of Bihar al</w:t>
      </w:r>
      <w:r w:rsidR="00C71C67">
        <w:t>-</w:t>
      </w:r>
      <w:r>
        <w:t>Anwar, quotes Ahmed ibn Muhammad ibn Yahya who in turn quotes his father saying, "I was in the company of Abu Abdullah (as) when Abu Busayr asked him, ‘Which night is the one when one is to plead to his Lord whatever he wishes to plead?' The Imam (as) answered him by saying, ‘Either the twenty</w:t>
      </w:r>
      <w:r w:rsidR="00C71C67">
        <w:t>-</w:t>
      </w:r>
      <w:r>
        <w:t>first or the twenty</w:t>
      </w:r>
      <w:r w:rsidR="00C71C67">
        <w:t>-</w:t>
      </w:r>
      <w:r>
        <w:t>third.'</w:t>
      </w:r>
    </w:p>
    <w:p w:rsidR="004C40FD" w:rsidRDefault="00730B50" w:rsidP="00AF2F50">
      <w:pPr>
        <w:pStyle w:val="libNormal"/>
      </w:pPr>
      <w:r>
        <w:t>He then asked him (as), ‘What if I have no strength to observe both of them?' The Imam (as) said, ‘How easy it is to observe them when compared to your pleas!'" Abu Abdullah (as) is also quoted in the same volume of Bihar al</w:t>
      </w:r>
      <w:r w:rsidR="00C71C67">
        <w:t>-</w:t>
      </w:r>
      <w:r>
        <w:t>Anwar saying, "The twenty</w:t>
      </w:r>
      <w:r w:rsidR="00C71C67">
        <w:t>-</w:t>
      </w:r>
      <w:r>
        <w:t xml:space="preserve">third night of the month of </w:t>
      </w:r>
      <w:r w:rsidR="00CD0CBE">
        <w:t>Ramadan</w:t>
      </w:r>
      <w:r>
        <w:t xml:space="preserve"> is the one when every weighty matter is decided, when trials, tribulations, deaths, and means of sustenance and other matters are determined, and so will whatever Allah decrees to take place for the entire next year; so, congratulations to anyone who remains awake during it bowing, prostrating, contemplating upon his sins, weeping on their account, for if you do all of that, God willing, you will never be disappointed."</w:t>
      </w:r>
    </w:p>
    <w:p w:rsidR="004C40FD" w:rsidRDefault="00730B50" w:rsidP="00AF2F50">
      <w:pPr>
        <w:pStyle w:val="libNormal"/>
      </w:pPr>
      <w:r>
        <w:t xml:space="preserve">Then he added, "Allah will order an angel to call out during each and every day of the month of </w:t>
      </w:r>
      <w:r w:rsidR="00CD0CBE">
        <w:t>Ramadan</w:t>
      </w:r>
      <w:r>
        <w:t xml:space="preserve"> conveying Allah's message to them thus: ‘Good news, O My servants! I have forgiven your past sins and permitted some of you to intercede on behalf of the rest on Lailatul</w:t>
      </w:r>
      <w:r w:rsidR="00C71C67">
        <w:t>-</w:t>
      </w:r>
      <w:r>
        <w:t>Qadr except those who break their fast with an intoxicant or those who bear grudge against another Muslim brother!'" It is narrated that Allah Subhanahu wa Ta’ala wards off evil and sins and all types of trials on the 25th night from all His servants who fast and grants them light in their hearing and vision; Paradise is decorated during Lailatul</w:t>
      </w:r>
      <w:r w:rsidR="00C71C67">
        <w:t>-</w:t>
      </w:r>
      <w:r>
        <w:t>Qadr's day and night.</w:t>
      </w:r>
    </w:p>
    <w:p w:rsidR="00730B50" w:rsidRDefault="00730B50" w:rsidP="00AF2F50">
      <w:pPr>
        <w:pStyle w:val="libNormal"/>
      </w:pPr>
      <w:r>
        <w:lastRenderedPageBreak/>
        <w:t>The great Sunni scholar Ibn Abul</w:t>
      </w:r>
      <w:r w:rsidR="00C71C67">
        <w:t>-</w:t>
      </w:r>
      <w:r>
        <w:t>Hadid, in his commentary on Nahjul Balagha, cites Ibn Durayd's Amali stating that al</w:t>
      </w:r>
      <w:r w:rsidR="00C71C67">
        <w:t>-</w:t>
      </w:r>
      <w:r>
        <w:t>Jarmoothi quotes Ibn al</w:t>
      </w:r>
      <w:r w:rsidR="00C71C67">
        <w:t>-</w:t>
      </w:r>
      <w:r>
        <w:t>Muhallabi quoting Ibn al</w:t>
      </w:r>
      <w:r w:rsidR="00C71C67">
        <w:t>-</w:t>
      </w:r>
      <w:r>
        <w:t>Kalbi quoting Shaddad ibn Ibrahim quoting ‘Ubaydullah ibn al</w:t>
      </w:r>
      <w:r w:rsidR="00C71C67">
        <w:t>-</w:t>
      </w:r>
      <w:r>
        <w:t>Hassan al</w:t>
      </w:r>
      <w:r w:rsidR="00C71C67">
        <w:t>-</w:t>
      </w:r>
      <w:r>
        <w:t>Fahri quoting Ibn ‘Aradah saying, "The Commander of the Faithful (as) was once asked about Lailatul</w:t>
      </w:r>
      <w:r w:rsidR="00C71C67">
        <w:t>-</w:t>
      </w:r>
      <w:r>
        <w:t>Qadr, and he said, ‘It is not at all improbable that I know which night it is and deliberately hide such knowledge, and I do not at all doubt that Allah hid such knowledge from you only out of His love for you, for if you knew which night it is, you would have honored it and left the others, and I hope you will not err in its regard."</w:t>
      </w:r>
    </w:p>
    <w:p w:rsidR="00730B50" w:rsidRDefault="00730B50" w:rsidP="00AF2F50">
      <w:pPr>
        <w:pStyle w:val="libNormal"/>
      </w:pPr>
      <w:r>
        <w:br w:type="page"/>
      </w:r>
    </w:p>
    <w:p w:rsidR="004C40FD" w:rsidRPr="00AF2F50" w:rsidRDefault="00730B50" w:rsidP="00AF2F50">
      <w:pPr>
        <w:pStyle w:val="Heading1Center"/>
      </w:pPr>
      <w:bookmarkStart w:id="164" w:name="_Toc391379149"/>
      <w:r w:rsidRPr="00AF2F50">
        <w:lastRenderedPageBreak/>
        <w:t>Which Night is Lailatul</w:t>
      </w:r>
      <w:r w:rsidR="00C71C67" w:rsidRPr="00AF2F50">
        <w:t>-</w:t>
      </w:r>
      <w:r w:rsidRPr="00AF2F50">
        <w:t>Qadr?</w:t>
      </w:r>
      <w:bookmarkEnd w:id="164"/>
    </w:p>
    <w:p w:rsidR="004C40FD" w:rsidRDefault="00730B50" w:rsidP="00AF2F50">
      <w:pPr>
        <w:pStyle w:val="libNormal"/>
      </w:pPr>
      <w:r>
        <w:t>Is it the 17th or the 19th? Imam Abu Ja’far Muhammad ibn Ali</w:t>
      </w:r>
      <w:r w:rsidR="00C71C67">
        <w:t>-</w:t>
      </w:r>
      <w:r>
        <w:t>al</w:t>
      </w:r>
      <w:r w:rsidR="00C71C67">
        <w:t>-</w:t>
      </w:r>
      <w:r>
        <w:t>Baqir (as) is quoted in Bihar al</w:t>
      </w:r>
      <w:r w:rsidR="00C71C67">
        <w:t>-</w:t>
      </w:r>
      <w:r>
        <w:t>Anwar and Da’aim al</w:t>
      </w:r>
      <w:r w:rsidR="00C71C67">
        <w:t>-</w:t>
      </w:r>
      <w:r>
        <w:t xml:space="preserve">Islam as having said, "The 17th night of the month of </w:t>
      </w:r>
      <w:r w:rsidR="00CD0CBE">
        <w:t>Ramadan</w:t>
      </w:r>
      <w:r>
        <w:t xml:space="preserve"> is when the two parties met, and the 19th is when the lists of the pilgrims is written down, and the 21st is when successors to the Prophets passed away and Jesus Christ (as) was raised to heaven and Moses (as) passed away, whereas the 23rd is hoped to be Lailatul</w:t>
      </w:r>
      <w:r w:rsidR="00C71C67">
        <w:t>-</w:t>
      </w:r>
      <w:r>
        <w:t>Qadr."</w:t>
      </w:r>
    </w:p>
    <w:p w:rsidR="004C40FD" w:rsidRDefault="00730B50" w:rsidP="00AF2F50">
      <w:pPr>
        <w:pStyle w:val="libNormal"/>
      </w:pPr>
      <w:r>
        <w:t>Both al</w:t>
      </w:r>
      <w:r w:rsidR="00C71C67">
        <w:t>-</w:t>
      </w:r>
      <w:r>
        <w:t>’Ayyashi's Tafsir and al</w:t>
      </w:r>
      <w:r w:rsidR="00C71C67">
        <w:t>-</w:t>
      </w:r>
      <w:r>
        <w:t>Majlisi's Bihar al</w:t>
      </w:r>
      <w:r w:rsidR="00C71C67">
        <w:t>-</w:t>
      </w:r>
      <w:r>
        <w:t>Anwar quote ‘Amr ibn Sa’eed saying, "A man from Medina disagreed with me regarding the night (Lailatul</w:t>
      </w:r>
      <w:r w:rsidR="00C71C67">
        <w:t>-</w:t>
      </w:r>
      <w:r>
        <w:t xml:space="preserve">Qadr) when the two hosts meet, saying that it was the night of the 17th of the month of </w:t>
      </w:r>
      <w:r w:rsidR="00CD0CBE">
        <w:t>Ramadan</w:t>
      </w:r>
      <w:r>
        <w:t>, so I went to see Abu Abdullah (as) and told him about our disagreement, whereupon he (as) said, ‘The man from Medina did not say the truth; I know that you mean it is the 19th when the Commander of the Faithful (Imam Ali, as) was wounded, and it is the same night when Jesus son of Mary (as) was raised to heavens."</w:t>
      </w:r>
    </w:p>
    <w:p w:rsidR="004C40FD" w:rsidRDefault="00730B50" w:rsidP="00AF2F50">
      <w:pPr>
        <w:pStyle w:val="libNormal"/>
      </w:pPr>
      <w:r>
        <w:t>Both references quote Humran quoting Abu Abdullah Imam Ja’far al</w:t>
      </w:r>
      <w:r w:rsidR="00C71C67">
        <w:t>-</w:t>
      </w:r>
      <w:r>
        <w:t>Sadiq (as) saying, "The destiny referred to as Lailatul</w:t>
      </w:r>
      <w:r w:rsidR="00C71C67">
        <w:t>-</w:t>
      </w:r>
      <w:r>
        <w:t>Qadr is the same destiny referred to in another verse (of Surat al</w:t>
      </w:r>
      <w:r w:rsidR="00C71C67">
        <w:t>-</w:t>
      </w:r>
      <w:r>
        <w:t>A’raf) wherein the most Exalted One says: ‘When their doom is come, they shall not remain behind in the least, nor will they go before' (Holy Qur'an, 7:34)."</w:t>
      </w:r>
    </w:p>
    <w:p w:rsidR="004C40FD" w:rsidRDefault="00730B50" w:rsidP="00AF2F50">
      <w:pPr>
        <w:pStyle w:val="libNormal"/>
      </w:pPr>
      <w:r>
        <w:t>Or is it the 21st or the 23rd? Al</w:t>
      </w:r>
      <w:r w:rsidR="00C71C67">
        <w:t>-</w:t>
      </w:r>
      <w:r>
        <w:t>Husayn ibn ‘Ubaydullah, according to Majalis al</w:t>
      </w:r>
      <w:r w:rsidR="00C71C67">
        <w:t>-</w:t>
      </w:r>
      <w:r>
        <w:t>Shaykh, as quoted on p. 2, Vol. 94, of Bihar al</w:t>
      </w:r>
      <w:r w:rsidR="00C71C67">
        <w:t>-</w:t>
      </w:r>
      <w:r>
        <w:t>Anwar, quotes Ahmed ibn Muhammad ibn Yahya who in turn quotes his father saying, "I was in the company of Abu Abdullah (as) when Abu Busayr asked him, ‘Which night is the one when one is to plead to his Lord whatever he wishes to plead?' The Imam (as) answered him by saying, ‘Either the twenty</w:t>
      </w:r>
      <w:r w:rsidR="00C71C67">
        <w:t>-</w:t>
      </w:r>
      <w:r>
        <w:t>first or the twenty</w:t>
      </w:r>
      <w:r w:rsidR="00C71C67">
        <w:t>-</w:t>
      </w:r>
      <w:r>
        <w:t>third.'</w:t>
      </w:r>
    </w:p>
    <w:p w:rsidR="004C40FD" w:rsidRDefault="00730B50" w:rsidP="00AF2F50">
      <w:pPr>
        <w:pStyle w:val="libNormal"/>
      </w:pPr>
      <w:r>
        <w:t>He then asked him (as), ‘What if I have no strength to observe both of them?' The Imam (as) said, ‘How easy it is to observe them when compared to your pleas!'" Abu Abdullah (as) is also quoted in the same volume of Bihar al</w:t>
      </w:r>
      <w:r w:rsidR="00C71C67">
        <w:t>-</w:t>
      </w:r>
      <w:r>
        <w:t>Anwar saying, "The twenty</w:t>
      </w:r>
      <w:r w:rsidR="00C71C67">
        <w:t>-</w:t>
      </w:r>
      <w:r>
        <w:t xml:space="preserve">third night of the month of </w:t>
      </w:r>
      <w:r w:rsidR="00CD0CBE">
        <w:t>Ramadan</w:t>
      </w:r>
      <w:r>
        <w:t xml:space="preserve"> is the one when every weighty matter is decided, when trials, tribulations, deaths, and means of sustenance and other matters are determined, and so will whatever Allah decrees to take place for the entire next year; so, congratulations to anyone who remains awake during it bowing, prostrating, contemplating upon his sins, weeping on their account, for if you do all of that, God willing, you will never be disappointed."</w:t>
      </w:r>
    </w:p>
    <w:p w:rsidR="004C40FD" w:rsidRDefault="00730B50" w:rsidP="00AF2F50">
      <w:pPr>
        <w:pStyle w:val="libNormal"/>
      </w:pPr>
      <w:r>
        <w:t xml:space="preserve">Then he added, "Allah will order an angel to call out during each and every day of the month of </w:t>
      </w:r>
      <w:r w:rsidR="00CD0CBE">
        <w:t>Ramadan</w:t>
      </w:r>
      <w:r>
        <w:t xml:space="preserve"> conveying Allah's message to them thus: ‘Good news, O My servants! I have forgiven your past sins and permitted some of you to intercede on behalf of the rest on Lailatul</w:t>
      </w:r>
      <w:r w:rsidR="00C71C67">
        <w:t>-</w:t>
      </w:r>
      <w:r>
        <w:t>Qadr except those who break their fast with an intoxicant or those who bear grudge against another Muslim brother!'" It is narrated that Allah Subhanahu wa Ta’ala wards off evil and sins and all types of trials on the 25th night from all His servants who fast and grants them light in their hearing and vision; Paradise is decorated during Lailatul</w:t>
      </w:r>
      <w:r w:rsidR="00C71C67">
        <w:t>-</w:t>
      </w:r>
      <w:r>
        <w:t>Qadr's day and night.</w:t>
      </w:r>
    </w:p>
    <w:p w:rsidR="00730B50" w:rsidRDefault="00730B50" w:rsidP="00AF2F50">
      <w:pPr>
        <w:pStyle w:val="libNormal"/>
      </w:pPr>
      <w:r>
        <w:lastRenderedPageBreak/>
        <w:t>The great Sunni scholar Ibn Abul</w:t>
      </w:r>
      <w:r w:rsidR="00C71C67">
        <w:t>-</w:t>
      </w:r>
      <w:r>
        <w:t>Hadid, in his commentary on Nahjul Balagha, cites Ibn Durayd's Amali stating that al</w:t>
      </w:r>
      <w:r w:rsidR="00C71C67">
        <w:t>-</w:t>
      </w:r>
      <w:r>
        <w:t>Jarmoothi quotes Ibn al</w:t>
      </w:r>
      <w:r w:rsidR="00C71C67">
        <w:t>-</w:t>
      </w:r>
      <w:r>
        <w:t>Muhallabi quoting Ibn al</w:t>
      </w:r>
      <w:r w:rsidR="00C71C67">
        <w:t>-</w:t>
      </w:r>
      <w:r>
        <w:t>Kalbi quoting Shaddad ibn Ibrahim quoting ‘Ubaydullah ibn al</w:t>
      </w:r>
      <w:r w:rsidR="00C71C67">
        <w:t>-</w:t>
      </w:r>
      <w:r>
        <w:t>Hassan al</w:t>
      </w:r>
      <w:r w:rsidR="00C71C67">
        <w:t>-</w:t>
      </w:r>
      <w:r>
        <w:t>Fahri quoting Ibn ‘Aradah saying, "The Commander of the Faithful (as) was once asked about Lailatul</w:t>
      </w:r>
      <w:r w:rsidR="00C71C67">
        <w:t>-</w:t>
      </w:r>
      <w:r>
        <w:t>Qadr, and he said, ‘It is not at all improbable that I know which night it is and deliberately hide such knowledge, and I do not at all doubt that Allah hid such knowledge from you only out of His love for you, for if you knew which night it is, you would have honored it and left the others, and I hope you will not err in its regard."</w:t>
      </w:r>
    </w:p>
    <w:p w:rsidR="00730B50" w:rsidRDefault="00730B50" w:rsidP="00AF2F50">
      <w:pPr>
        <w:pStyle w:val="libNormal"/>
      </w:pPr>
      <w:r>
        <w:br w:type="page"/>
      </w:r>
    </w:p>
    <w:p w:rsidR="004C40FD" w:rsidRPr="00AF2F50" w:rsidRDefault="00730B50" w:rsidP="00AF2F50">
      <w:pPr>
        <w:pStyle w:val="Heading1Center"/>
      </w:pPr>
      <w:bookmarkStart w:id="165" w:name="_Toc391379150"/>
      <w:r w:rsidRPr="00AF2F50">
        <w:lastRenderedPageBreak/>
        <w:t>Recommended Deeds for the Twenty</w:t>
      </w:r>
      <w:r w:rsidR="00C71C67" w:rsidRPr="00AF2F50">
        <w:t>-</w:t>
      </w:r>
      <w:r w:rsidRPr="00AF2F50">
        <w:t xml:space="preserve">Third Night of the Month of </w:t>
      </w:r>
      <w:r w:rsidR="00CD0CBE">
        <w:t>Ramadan</w:t>
      </w:r>
      <w:bookmarkEnd w:id="165"/>
    </w:p>
    <w:p w:rsidR="004C40FD" w:rsidRDefault="00730B50" w:rsidP="00AF2F50">
      <w:pPr>
        <w:pStyle w:val="libNormal"/>
      </w:pPr>
      <w:r>
        <w:t>All recommended deeds stated above are also recommended for this night and for all the nights referred to above one of which, according to the above</w:t>
      </w:r>
      <w:r w:rsidR="00C71C67">
        <w:t>-</w:t>
      </w:r>
      <w:r>
        <w:t>quoted traditions, Lailatul</w:t>
      </w:r>
      <w:r w:rsidR="00C71C67">
        <w:t>-</w:t>
      </w:r>
      <w:r>
        <w:t>Qadr may as well be. On all these nights, it is recommended that you perform the ghusul twice: once at the beginning of the night, and once at its end as Imam al</w:t>
      </w:r>
      <w:r w:rsidR="00C71C67">
        <w:t>-</w:t>
      </w:r>
      <w:r>
        <w:t>Sadiq, peace be upon him, is quoted saying. It is also recommended that you read the Chapter of the Holy Qur'an dealing with the Romans and the one with the Spider.</w:t>
      </w:r>
    </w:p>
    <w:p w:rsidR="004C40FD" w:rsidRDefault="00730B50" w:rsidP="00AF2F50">
      <w:pPr>
        <w:pStyle w:val="libNormal"/>
      </w:pPr>
      <w:r>
        <w:t>Imam al</w:t>
      </w:r>
      <w:r w:rsidR="00C71C67">
        <w:t>-</w:t>
      </w:r>
      <w:r>
        <w:t>Sadiq, peace be upon him, has told Abu Baseer that whoever recites both chapters of al</w:t>
      </w:r>
      <w:r w:rsidR="00C71C67">
        <w:t>-</w:t>
      </w:r>
      <w:r>
        <w:t>'Ankaboot (Spider) and al</w:t>
      </w:r>
      <w:r w:rsidR="00C71C67">
        <w:t>-</w:t>
      </w:r>
      <w:r>
        <w:t>Room (Romans) on the twenty</w:t>
      </w:r>
      <w:r w:rsidR="00C71C67">
        <w:t>-</w:t>
      </w:r>
      <w:r>
        <w:t xml:space="preserve">third night of the month of </w:t>
      </w:r>
      <w:r w:rsidR="00CD0CBE">
        <w:t>Ramadan</w:t>
      </w:r>
      <w:r>
        <w:t xml:space="preserve"> will certainly be among the residents of Paradise without any exception, adding, "... and I do not fear that Allah will record a sin against me for giving such a status for these two Chapters." It is also recommended to recite the Dukhkhan (Smoke) Chapter too.</w:t>
      </w:r>
    </w:p>
    <w:p w:rsidR="004C40FD" w:rsidRDefault="00730B50" w:rsidP="00AF2F50">
      <w:pPr>
        <w:pStyle w:val="libNormal"/>
      </w:pPr>
      <w:r>
        <w:t>Imam Ali, peace be upon him, has said, "Everything has a fruit, and the fruit of the Holy Qur'an is the Qadr Chapter. Everything has a treasure, and the treasure that removes poverty is the Qadr Chapter. For everything there is a means whereby it can be attained, and the means of the weak is the Qadr Chapter. For every hardship there is ease, and the ease of those suffering from hardship is the Qadr Chapter.</w:t>
      </w:r>
    </w:p>
    <w:p w:rsidR="004C40FD" w:rsidRDefault="00730B50" w:rsidP="00AF2F50">
      <w:pPr>
        <w:pStyle w:val="libNormal"/>
      </w:pPr>
      <w:r>
        <w:t>There is a shield against everything evil, and the shield of the believers is the Qadr Chapter. For everything there is guidance, and the guidance of the righteous is the Qadr Chapter. There is excellence for everything, and the excellence of knowledge is the Qadr Chapter. There is a decoration for everything, and the decoration of the Holy Qur'an is the Qadr Chapter.</w:t>
      </w:r>
    </w:p>
    <w:p w:rsidR="004C40FD" w:rsidRDefault="00730B50" w:rsidP="00AF2F50">
      <w:pPr>
        <w:pStyle w:val="libNormal"/>
      </w:pPr>
      <w:r>
        <w:t>There is a canopy for everything, and the canopy of the devotees is the Qadr Chapter. There is a glad tiding for everything, and the glad tiding of the innocent is the Qadr Chapter. There is a Proof (Hujja) for everything, and the Hujja after the Prophet (S) is the Qadr Chapter; therefore, believe in it." He (as) was asked how to believe in it, and he answered, "That it shall occur in each and every year, and that everything revealed in it is true."</w:t>
      </w:r>
    </w:p>
    <w:p w:rsidR="004C40FD" w:rsidRDefault="00730B50" w:rsidP="00AF2F50">
      <w:pPr>
        <w:pStyle w:val="libNormal"/>
      </w:pPr>
      <w:r>
        <w:t>He (as) is also quoted saying, "For anyone who recites the Qadr Chapter, God Almighty writes down a good deed for every particle of dust where he sits while reciting it." He (as) is also quoted saying, "It is a good companion for anyone who wishes to pay off his debt, esteem his creed, prolong his life</w:t>
      </w:r>
      <w:r w:rsidR="00C71C67">
        <w:t>-</w:t>
      </w:r>
      <w:r>
        <w:t>span, and improve his condition. Anyone who recites it quite often will meet Allah as a siddeeq and as a martyr."</w:t>
      </w:r>
    </w:p>
    <w:p w:rsidR="004C40FD" w:rsidRDefault="00730B50" w:rsidP="00AF2F50">
      <w:pPr>
        <w:pStyle w:val="libNormal"/>
      </w:pPr>
      <w:r>
        <w:t>The book Misbah al</w:t>
      </w:r>
      <w:r w:rsidR="00C71C67">
        <w:t>-</w:t>
      </w:r>
      <w:r>
        <w:t>Mutahajjid quotes Muhammad ibn 'Isa, relying on the authority of the righteous, peace be upon them, says, "You sho­uld repeat the following invocation on the twenty</w:t>
      </w:r>
      <w:r w:rsidR="00C71C67">
        <w:t>-</w:t>
      </w:r>
      <w:r>
        <w:t xml:space="preserve">third night of the blessed month of </w:t>
      </w:r>
      <w:r w:rsidR="00CD0CBE">
        <w:t>Ramadan</w:t>
      </w:r>
      <w:r>
        <w:t xml:space="preserve"> either prostrating, standing up, or sitting down, or in any other way, and during the entire month and however you can, and whenever you are faced with hard times.</w:t>
      </w:r>
    </w:p>
    <w:p w:rsidR="00664A76" w:rsidRDefault="00730B50" w:rsidP="00AF2F50">
      <w:pPr>
        <w:pStyle w:val="libNormal"/>
      </w:pPr>
      <w:r>
        <w:t>Having glorified Allah and sent blessings unto the Prophet and his progeny, peace be upon all of them, you should say, ‘Lord! Be for Your wali Muhammad ibn al</w:t>
      </w:r>
      <w:r w:rsidR="00C71C67">
        <w:t>-</w:t>
      </w:r>
      <w:r>
        <w:t>Hassan at this hour and at every hour of the night</w:t>
      </w:r>
    </w:p>
    <w:p w:rsidR="004C40FD" w:rsidRDefault="00730B50" w:rsidP="00664A76">
      <w:pPr>
        <w:pStyle w:val="libNormal0"/>
      </w:pPr>
      <w:r>
        <w:lastRenderedPageBreak/>
        <w:t>and the day a Protector, Guardian, Leader, Supporter, Guide and Reconnoiterer, till You let him reside in Your earth willingly and grant him enjoyment therein for a long period of time.</w:t>
      </w:r>
    </w:p>
    <w:p w:rsidR="00730B50" w:rsidRDefault="00730B50" w:rsidP="00AF2F50">
      <w:pPr>
        <w:pStyle w:val="libNormal"/>
      </w:pPr>
      <w:r>
        <w:t xml:space="preserve">O You Who manages all affairs, Who brings life back to the residents of the graves, Who permits the oceans to flow and the iron to be pliant for David, peace be upon him, I pray You to send blessings unto Muhammad and the progeny of Muhammad,' then you mention your wish, raising your hands. You may repeat it while you are prostrating, kneel­ing, standing or sitting, and repeat it on the last night of the nights of the month of </w:t>
      </w:r>
      <w:r w:rsidR="00CD0CBE">
        <w:t>Ramadan</w:t>
      </w:r>
      <w:r>
        <w:t>."</w:t>
      </w:r>
    </w:p>
    <w:p w:rsidR="00730B50" w:rsidRDefault="00730B50" w:rsidP="00AF2F50">
      <w:pPr>
        <w:pStyle w:val="libNormal"/>
      </w:pPr>
      <w:r>
        <w:br w:type="page"/>
      </w:r>
    </w:p>
    <w:p w:rsidR="004C40FD" w:rsidRPr="00AF2F50" w:rsidRDefault="00730B50" w:rsidP="00AF2F50">
      <w:pPr>
        <w:pStyle w:val="Heading1Center"/>
      </w:pPr>
      <w:bookmarkStart w:id="166" w:name="_Toc391379151"/>
      <w:r w:rsidRPr="00AF2F50">
        <w:lastRenderedPageBreak/>
        <w:t>Invocation for the Twenty</w:t>
      </w:r>
      <w:r w:rsidR="00C71C67" w:rsidRPr="00AF2F50">
        <w:t>-</w:t>
      </w:r>
      <w:r w:rsidRPr="00AF2F50">
        <w:t xml:space="preserve">Third Night (of the Month of </w:t>
      </w:r>
      <w:r w:rsidR="00CD0CBE">
        <w:t>Ramadan</w:t>
      </w:r>
      <w:r w:rsidRPr="00AF2F50">
        <w:t>)</w:t>
      </w:r>
      <w:bookmarkEnd w:id="166"/>
    </w:p>
    <w:p w:rsidR="004C40FD" w:rsidRDefault="00730B50" w:rsidP="00AF2F50">
      <w:pPr>
        <w:pStyle w:val="libNormal"/>
      </w:pPr>
      <w:r>
        <w:t>This is narrated from the Messenger of Allah (S) and it is as follows:</w:t>
      </w:r>
    </w:p>
    <w:p w:rsidR="004C40FD" w:rsidRDefault="00730B50" w:rsidP="00AF2F50">
      <w:pPr>
        <w:pStyle w:val="libNormal"/>
      </w:pPr>
      <w:r>
        <w:t>"Praised One, Glorified, Lord of the angels and the Spirit, Praised One, Glorified, Lord of the angels and the Throne, Praised One, Glorified, Lord of the heavens and the earth, Praised One, Glorified, Lord of the oceans and the­moun­tains; Praised One, Glorified, praised by the fish in the oceans, by the reptiles and the beasts and the hills; Praised One, Glorified, praised by the angels and those who are near to Him; Praised One, Glorified, Exalted, Vanquished everything and created everything in a measure. Praised, Praised, Praised, Praised, Praised, Praised, Praised! Glorified, Glorified, Glorified, Glorified, Glorified, Glorified, Glorified! I pray You to send blessings unto Muhammad (S) and the progeny of Muhammad (S) and to forgive me and have mercy on me, for You are the One, the Unique."</w:t>
      </w:r>
    </w:p>
    <w:p w:rsidR="004C40FD" w:rsidRDefault="00730B50" w:rsidP="00AF2F50">
      <w:pPr>
        <w:pStyle w:val="libNormal"/>
      </w:pPr>
      <w:r>
        <w:t>Then you ought to add the following:</w:t>
      </w:r>
    </w:p>
    <w:p w:rsidR="004C40FD" w:rsidRDefault="00730B50" w:rsidP="00AF2F50">
      <w:pPr>
        <w:pStyle w:val="libNormal"/>
      </w:pPr>
      <w:r>
        <w:t>"Lord! I pray You to make my share of every goodness You have sent down this night, or are sending down this night to be the most generous, of light whereby You guide, or mercy You spread out, or sus­tenance You divide, or a tribulation You shun, or an evil you expose, and to write for me what you write for Your righteous servants who deserve Your rewards and who deserved security by pleasing You. You affect retribution. You give without a measure; You are the Generous One! I pray You to send blessings unto Muhammad (S) and the progeny of Muhammad (S) and to deal with me mercifully; You are the most Merciful of those who are merciful unto others."</w:t>
      </w:r>
    </w:p>
    <w:p w:rsidR="004C40FD" w:rsidRDefault="00730B50" w:rsidP="00AF2F50">
      <w:pPr>
        <w:pStyle w:val="libNormal"/>
      </w:pPr>
      <w:r>
        <w:t>Then you should say:</w:t>
      </w:r>
    </w:p>
    <w:p w:rsidR="004C40FD" w:rsidRDefault="00730B50" w:rsidP="00AF2F50">
      <w:pPr>
        <w:pStyle w:val="libNormal"/>
      </w:pPr>
      <w:r>
        <w:t>"I pray You like one who is poor and helpless, and I invoke You like one who is poor and humble, and I ask you like one who has submitted willingly to You and admitted his wrong</w:t>
      </w:r>
      <w:r w:rsidR="00C71C67">
        <w:t>-</w:t>
      </w:r>
      <w:r>
        <w:t>doing and whose eyes have over</w:t>
      </w:r>
      <w:r w:rsidR="00C71C67">
        <w:t>-</w:t>
      </w:r>
      <w:r>
        <w:t>flown with tears, who is most helpless, who has no other means, to grant me this night forgiveness for all my past sins, and to protect me from sinning for the rest of my life, to grant me pilgri­mage and ‘umra this year, to make it pilgrimage purely for the sake of achiev­ing Your pleasure, and to enable me to al­ways do so, and do not hinder me from visiting Your House and the grave</w:t>
      </w:r>
      <w:r w:rsidR="00C71C67">
        <w:t>-</w:t>
      </w:r>
      <w:r>
        <w:t>site of Your Messenger Muhammad, Your bles­sings and peace be upon him and his pro­geny.</w:t>
      </w:r>
    </w:p>
    <w:p w:rsidR="00730B50" w:rsidRDefault="00730B50" w:rsidP="00AF2F50">
      <w:pPr>
        <w:pStyle w:val="libNormal"/>
      </w:pPr>
      <w:r>
        <w:t>And I plead You, Lord, not to let me remain in dire need of Your creatures, of the jinns and of mankind, of the Arabs and of the non</w:t>
      </w:r>
      <w:r w:rsidR="00C71C67">
        <w:t>-</w:t>
      </w:r>
      <w:r>
        <w:t>Arabs, of every being whom You can overpower; for You are on the right path. Lord! Grant me, Lord, of what­ever You decide and decree of every des­tined matter on this night, the fate which cannot be avoided nor can it be altered, to visit Your sacred House among other pilgrims this year whose pilgrimage You appreciate and whose endeavor is forgiven and so are their sins, and to pro­long my life</w:t>
      </w:r>
      <w:r w:rsidR="00C71C67">
        <w:t>-</w:t>
      </w:r>
      <w:r>
        <w:t>span, to increase my sus­tenance, and to grant me a dutiful son, for You can do whatever You will, and You are aware of everything."</w:t>
      </w:r>
    </w:p>
    <w:p w:rsidR="00730B50" w:rsidRDefault="00730B50" w:rsidP="00AF2F50">
      <w:pPr>
        <w:pStyle w:val="libNormal"/>
      </w:pPr>
      <w:r>
        <w:br w:type="page"/>
      </w:r>
    </w:p>
    <w:p w:rsidR="004C40FD" w:rsidRPr="00AF2F50" w:rsidRDefault="00730B50" w:rsidP="00AF2F50">
      <w:pPr>
        <w:pStyle w:val="Heading1Center"/>
      </w:pPr>
      <w:bookmarkStart w:id="167" w:name="_Toc391379152"/>
      <w:r w:rsidRPr="00AF2F50">
        <w:lastRenderedPageBreak/>
        <w:t>What ought to be repeated every night of the last ten nights of the month</w:t>
      </w:r>
      <w:bookmarkEnd w:id="167"/>
    </w:p>
    <w:p w:rsidR="004C40FD" w:rsidRDefault="00730B50" w:rsidP="00AF2F50">
      <w:pPr>
        <w:pStyle w:val="libNormal"/>
      </w:pPr>
      <w:r>
        <w:t>An annotation on al</w:t>
      </w:r>
      <w:r w:rsidR="00C71C67">
        <w:t>-</w:t>
      </w:r>
      <w:r>
        <w:t>Kaf’ami's book Al</w:t>
      </w:r>
      <w:r w:rsidR="00C71C67">
        <w:t>-</w:t>
      </w:r>
      <w:r>
        <w:t>Misbah contains an invocation narrated through the authority of Imam al</w:t>
      </w:r>
      <w:r w:rsidR="00C71C67">
        <w:t>-</w:t>
      </w:r>
      <w:r>
        <w:t>Sadiq (as). It is recommended to be repeated on each of the last ten nights of the month. The author indicates that he (as) used to say the following on each such night:</w:t>
      </w:r>
    </w:p>
    <w:p w:rsidR="004C40FD" w:rsidRDefault="00730B50" w:rsidP="00AF2F50">
      <w:pPr>
        <w:pStyle w:val="libNormal"/>
      </w:pPr>
      <w:r>
        <w:t xml:space="preserve">"Lord! You have said in Your revealed Book: ‘The month of </w:t>
      </w:r>
      <w:r w:rsidR="00CD0CBE">
        <w:t>Ramadan</w:t>
      </w:r>
      <w:r>
        <w:t xml:space="preserve"> is that in which the Holy Qur'an was revealed, a guid­ance to men and clear proofs of the guidance and the distinction,' and You glorified the sanctity of the month of </w:t>
      </w:r>
      <w:r w:rsidR="00CD0CBE">
        <w:t>Ramadan</w:t>
      </w:r>
      <w:r>
        <w:t xml:space="preserve"> due to the Holy Qur'an which You revealed therein, assigning Lailatul</w:t>
      </w:r>
      <w:r w:rsidR="00C71C67">
        <w:t>-</w:t>
      </w:r>
      <w:r>
        <w:t xml:space="preserve">Qadr to it and making it better than a thousand months. Lord! These are the days of the month of </w:t>
      </w:r>
      <w:r w:rsidR="00CD0CBE">
        <w:t>Ramadan</w:t>
      </w:r>
      <w:r>
        <w:t xml:space="preserve"> which have gone by and so have its nights. Lord!</w:t>
      </w:r>
    </w:p>
    <w:p w:rsidR="004C40FD" w:rsidRDefault="00730B50" w:rsidP="00AF2F50">
      <w:pPr>
        <w:pStyle w:val="libNormal"/>
      </w:pPr>
      <w:r>
        <w:t>You are more knowledgeable than I, and more aware, of the number of Your devotees; so, I pray You in whatever Your angels who are close to You, Your messen­gers, and Your righteous devotees, pray You to send blessings unto Muhammad (S) and the progeny of Muhammad, and to free me from the fire, to let me enter into Paradise by Your mercy, and to be Gracious unto me, to forgive me, to accept my endeavor to be near to You, to respond to my invocation and to grant me security on the day when everyone will be terrified, apprehensive of the horrors prepared on the Day of Judg­ment. Lord!</w:t>
      </w:r>
    </w:p>
    <w:p w:rsidR="004C40FD" w:rsidRDefault="00730B50" w:rsidP="00AF2F50">
      <w:pPr>
        <w:pStyle w:val="libNormal"/>
      </w:pPr>
      <w:r>
        <w:t xml:space="preserve">I seek refuge with Your Glory and Great Prestige not to let the days and nights of the month of </w:t>
      </w:r>
      <w:r w:rsidR="00CD0CBE">
        <w:t>Ramadan</w:t>
      </w:r>
      <w:r>
        <w:t xml:space="preserve"> pass away without forgiving me for the sins for which You intend that I should atone. O Lord, Lord, Lord! I pray You, You with Whom there is no other god, for there is no god but You, to be pleased with me in this month, and to be even more pleased with me if You were pleased with me before. So, be pleased with me, Lord, for You are the most Merciful of those who are merciful unto others, O You Who is the One and Only God, the One Independent of any need, the One Who did not beget nor is He begotten, nor is there ever the like of Him!"</w:t>
      </w:r>
    </w:p>
    <w:p w:rsidR="004C40FD" w:rsidRDefault="00730B50" w:rsidP="00AF2F50">
      <w:pPr>
        <w:pStyle w:val="libNormal"/>
      </w:pPr>
      <w:r>
        <w:t>Then repeat the following at least three times:</w:t>
      </w:r>
    </w:p>
    <w:p w:rsidR="00730B50" w:rsidRDefault="00730B50" w:rsidP="00AF2F50">
      <w:pPr>
        <w:pStyle w:val="libNormal"/>
      </w:pPr>
      <w:r>
        <w:t>"O You Who made the iron pliant to David, peace be upon him! O You Who removed distress and the great agony from Jacob, peace be upon him! O You Who removed the distress of Joseph, peace be upon him! I pray You to send blessings unto Muhammad (S) and the progeny of Muhammad, for You are Capable of doing so, and not to punish me with the punishment that I de­serve."</w:t>
      </w:r>
    </w:p>
    <w:p w:rsidR="00730B50" w:rsidRDefault="00730B50" w:rsidP="00AF2F50">
      <w:pPr>
        <w:pStyle w:val="libNormal"/>
      </w:pPr>
      <w:r>
        <w:br w:type="page"/>
      </w:r>
    </w:p>
    <w:p w:rsidR="004C40FD" w:rsidRPr="00AF2F50" w:rsidRDefault="00730B50" w:rsidP="00AF2F50">
      <w:pPr>
        <w:pStyle w:val="Heading1Center"/>
      </w:pPr>
      <w:bookmarkStart w:id="168" w:name="_Toc391379153"/>
      <w:r w:rsidRPr="00AF2F50">
        <w:lastRenderedPageBreak/>
        <w:t>Zakatul</w:t>
      </w:r>
      <w:r w:rsidR="00C71C67" w:rsidRPr="00AF2F50">
        <w:t>-</w:t>
      </w:r>
      <w:r w:rsidRPr="00AF2F50">
        <w:t>Fitr (Fitra)</w:t>
      </w:r>
      <w:bookmarkEnd w:id="168"/>
    </w:p>
    <w:p w:rsidR="004C40FD" w:rsidRDefault="00730B50" w:rsidP="00AF2F50">
      <w:pPr>
        <w:pStyle w:val="libNormal"/>
      </w:pPr>
      <w:r>
        <w:t>Zakatul</w:t>
      </w:r>
      <w:r w:rsidR="00C71C67">
        <w:t>-</w:t>
      </w:r>
      <w:r>
        <w:t xml:space="preserve">Fitr is a mandatory religious tax paid by those who can afford it at the end of the month of </w:t>
      </w:r>
      <w:r w:rsidR="00CD0CBE">
        <w:t>Ramadan</w:t>
      </w:r>
      <w:r>
        <w:t>. It depends on the type of major item of food consumed by the believer during the year. This may be rice, wheat, barley, dates, etc. In weight, it should be at least three kilograms of food per person. It is also permissible to pay cash of equivalent value.</w:t>
      </w:r>
    </w:p>
    <w:p w:rsidR="004C40FD" w:rsidRDefault="00730B50" w:rsidP="00AF2F50">
      <w:pPr>
        <w:pStyle w:val="libNormal"/>
      </w:pPr>
      <w:r>
        <w:t>Due to the inflation and rising prices, we suggest that a fitra of $5.50 per person is reasonable. It must be paid by the head of the family on behalf of his dependents, including servants of both sexes, and/or dependent relatives who are fed in his house. If a Muslim or even a non</w:t>
      </w:r>
      <w:r w:rsidR="00C71C67">
        <w:t>-</w:t>
      </w:r>
      <w:r>
        <w:t>Muslim guest arrives at someone's house prior to the night preceding Eidul</w:t>
      </w:r>
      <w:r w:rsidR="00C71C67">
        <w:t>-</w:t>
      </w:r>
      <w:r>
        <w:t>Fitr and dines with his host, it is incumbent on the latter to pay for the former's fitra.</w:t>
      </w:r>
    </w:p>
    <w:p w:rsidR="00730B50" w:rsidRDefault="00730B50" w:rsidP="00AF2F50">
      <w:pPr>
        <w:pStyle w:val="libNormal"/>
      </w:pPr>
      <w:r>
        <w:t xml:space="preserve">If the guest arrives after sunset of the night preceding the Eid, fitra is not obligatory even if he dines with his host. If the guest who arrives before sunset does not dine, fitra is still obligatory on his host. It is better, however, if both host and guest give fitra. If one's wife is at her parents' house on the night preceding the Eid, her parents should take out her fitra. On the last day of the month of </w:t>
      </w:r>
      <w:r w:rsidR="00CD0CBE">
        <w:t>Ramadan</w:t>
      </w:r>
      <w:r>
        <w:t>, if someone arranges a majlis which commences after sunset, and if he treats his guests to iftar, he does not have to pay fitra on their behalf.</w:t>
      </w:r>
    </w:p>
    <w:p w:rsidR="00730B50" w:rsidRDefault="00730B50" w:rsidP="00AF2F50">
      <w:pPr>
        <w:pStyle w:val="libNormal"/>
      </w:pPr>
      <w:r>
        <w:br w:type="page"/>
      </w:r>
    </w:p>
    <w:p w:rsidR="004C40FD" w:rsidRPr="00AF2F50" w:rsidRDefault="00730B50" w:rsidP="00AF2F50">
      <w:pPr>
        <w:pStyle w:val="Heading1Center"/>
      </w:pPr>
      <w:bookmarkStart w:id="169" w:name="_Toc391379154"/>
      <w:r w:rsidRPr="00AF2F50">
        <w:lastRenderedPageBreak/>
        <w:t>Who receives Fitra</w:t>
      </w:r>
      <w:bookmarkEnd w:id="169"/>
    </w:p>
    <w:p w:rsidR="004C40FD" w:rsidRDefault="00730B50" w:rsidP="00AF2F50">
      <w:pPr>
        <w:pStyle w:val="libNormal"/>
      </w:pPr>
      <w:r>
        <w:t>Fitra should be given to deserving believers whose income is not sufficient to spend on their families for one year. Fitra cannot be given to one's own dependents. Deserving neighbors and pious persons are good candidates to receive and enjoy the fitra. Fitra from Sayyids (descendants of Prophet Muhammad, peace and blessings of Allah be upon him and his progeny) can be given to poor Sayyids or non</w:t>
      </w:r>
      <w:r w:rsidR="00C71C67">
        <w:t>-</w:t>
      </w:r>
      <w:r>
        <w:t>Sayyids. Fitra from non</w:t>
      </w:r>
      <w:r w:rsidR="00C71C67">
        <w:t>-</w:t>
      </w:r>
      <w:r>
        <w:t>Sayyids cannot be given to Sayyids. If deserving persons are not easy to find or identify, fitra should be sent to places where such persons can be found, or the amount should be sent to a mujtahid who would do justice in its distribution.</w:t>
      </w:r>
    </w:p>
    <w:p w:rsidR="004C40FD" w:rsidRDefault="00730B50" w:rsidP="00AF2F50">
      <w:pPr>
        <w:pStyle w:val="libNormal"/>
      </w:pPr>
      <w:r>
        <w:t>It is absolutely mandatory that the recipient of fitra be ‘adil, I.e., a just and fair person who can be trusted to distribute it properly, and it is necessary to ensure that fitra is not given to anyone who may in any possibility use it for sinful acts such as drinking liquors, gambling, etc.</w:t>
      </w:r>
    </w:p>
    <w:p w:rsidR="00730B50" w:rsidRDefault="00730B50" w:rsidP="00AF2F50">
      <w:pPr>
        <w:pStyle w:val="libNormal"/>
      </w:pPr>
      <w:r>
        <w:t>Although it is permissible to send fitra to any place, it is better to distribute it to a deserving person locally. The time for giving fitra is from the night preceding Eidul</w:t>
      </w:r>
      <w:r w:rsidR="00C71C67">
        <w:t>-</w:t>
      </w:r>
      <w:r>
        <w:t>Fitr up till noon. If this is not possible for any reason, the amount of fitra must then be set aside and be distributed when deserving persons are present, or it may be sent to a mujtahid for proper distribution, and it cannot be paid prior to the time when it becomes due. The best time to pay it is before noon prayers on Eid al</w:t>
      </w:r>
      <w:r w:rsidR="00C71C67">
        <w:t>-</w:t>
      </w:r>
      <w:r>
        <w:t>Fitr.</w:t>
      </w:r>
    </w:p>
    <w:p w:rsidR="00730B50" w:rsidRDefault="00730B50" w:rsidP="00AF2F50">
      <w:pPr>
        <w:pStyle w:val="libNormal"/>
      </w:pPr>
      <w:r>
        <w:br w:type="page"/>
      </w:r>
    </w:p>
    <w:p w:rsidR="004C40FD" w:rsidRPr="00AF2F50" w:rsidRDefault="00730B50" w:rsidP="00AF2F50">
      <w:pPr>
        <w:pStyle w:val="Heading1Center"/>
      </w:pPr>
      <w:bookmarkStart w:id="170" w:name="_Toc391379155"/>
      <w:r w:rsidRPr="00AF2F50">
        <w:lastRenderedPageBreak/>
        <w:t>Eid al</w:t>
      </w:r>
      <w:r w:rsidR="00C71C67" w:rsidRPr="00AF2F50">
        <w:t>-</w:t>
      </w:r>
      <w:r w:rsidRPr="00AF2F50">
        <w:t>Fitr and its Prayers</w:t>
      </w:r>
      <w:bookmarkEnd w:id="170"/>
    </w:p>
    <w:p w:rsidR="004C40FD" w:rsidRDefault="00730B50" w:rsidP="00AF2F50">
      <w:pPr>
        <w:pStyle w:val="libNormal"/>
      </w:pPr>
      <w:r>
        <w:t xml:space="preserve">Once the holy month of </w:t>
      </w:r>
      <w:r w:rsidR="00CD0CBE">
        <w:t>Ramadan</w:t>
      </w:r>
      <w:r>
        <w:t xml:space="preserve"> is over, the pious get ready to celebrate Eid al</w:t>
      </w:r>
      <w:r w:rsidR="00C71C67">
        <w:t>-</w:t>
      </w:r>
      <w:r>
        <w:t>Fitr, Feast of Fast</w:t>
      </w:r>
      <w:r w:rsidR="00C71C67">
        <w:t>-</w:t>
      </w:r>
      <w:r>
        <w:t>Breaking, to thank the Almighty who enabled them to fast and to remember the needy and the indigent. It is also customary on such an occasion to give gifts to the members of the family, especially children. Once it becomes known that the next day is going to be the Eid, it is very highly recommended to spend the night preceding the Eid in prayers and adoration.</w:t>
      </w:r>
    </w:p>
    <w:p w:rsidR="004C40FD" w:rsidRDefault="00730B50" w:rsidP="00AF2F50">
      <w:pPr>
        <w:pStyle w:val="libNormal"/>
      </w:pPr>
      <w:r>
        <w:t>On p. 104 of al</w:t>
      </w:r>
      <w:r w:rsidR="00C71C67">
        <w:t>-</w:t>
      </w:r>
      <w:r>
        <w:t>Saduq's Thawab al</w:t>
      </w:r>
      <w:r w:rsidR="00C71C67">
        <w:t>-</w:t>
      </w:r>
      <w:r>
        <w:t>A’mal, Muhammad ibn Ibrahim is quoted saying that he heard Isma’eel ibn Muhammad quoting Muhammad ibn Sulayman quoting Ahmed ibn Bakr</w:t>
      </w:r>
      <w:r w:rsidR="00C71C67">
        <w:t>-</w:t>
      </w:r>
      <w:r>
        <w:t>al</w:t>
      </w:r>
      <w:r w:rsidR="00C71C67">
        <w:t>-</w:t>
      </w:r>
      <w:r>
        <w:t>Farisi quoting Muhammadibn Mis’ab quoting Hammad quoting Thabit quoting the great sahabi Anas ibn Malik saying that the Messenger of Allah (S) has said, "The heart of anyone who spends the Eid night [the night preceding the Eid] will not die on the Day when the hearts die."</w:t>
      </w:r>
    </w:p>
    <w:p w:rsidR="004C40FD" w:rsidRDefault="00730B50" w:rsidP="00AF2F50">
      <w:pPr>
        <w:pStyle w:val="libNormal"/>
      </w:pPr>
      <w:r>
        <w:t>How to perform the Eid prayers, what is recommended and what is not in its regard, and all fiqh related to it in the following paragraphs are excerpted from Vol. 1 of Man la Yahduruhu al</w:t>
      </w:r>
      <w:r w:rsidR="00C71C67">
        <w:t>-</w:t>
      </w:r>
      <w:r>
        <w:t>Faqih by Shaykh (mentor) Abu Ja’far ibn Ali ibn al</w:t>
      </w:r>
      <w:r w:rsidR="00C71C67">
        <w:t>-</w:t>
      </w:r>
      <w:r>
        <w:t>Husayn ibn Babawayh al</w:t>
      </w:r>
      <w:r w:rsidR="00C71C67">
        <w:t>-</w:t>
      </w:r>
      <w:r>
        <w:t xml:space="preserve">Qummi (306 </w:t>
      </w:r>
      <w:r w:rsidR="00C71C67">
        <w:t>-</w:t>
      </w:r>
      <w:r>
        <w:t xml:space="preserve"> 381 A.H.).</w:t>
      </w:r>
    </w:p>
    <w:p w:rsidR="004C40FD" w:rsidRDefault="00730B50" w:rsidP="00AF2F50">
      <w:pPr>
        <w:pStyle w:val="libNormal"/>
      </w:pPr>
      <w:r>
        <w:t>Is the Eid prayer compulsory (Sunnah wajibah) or is it highly recommended (Sunnah mustahabbah)? Imam Ja’far al</w:t>
      </w:r>
      <w:r w:rsidR="00C71C67">
        <w:t>-</w:t>
      </w:r>
      <w:r>
        <w:t>Sadiq, whose followers are referred to as Shi’as Ja’faris Ithna</w:t>
      </w:r>
      <w:r w:rsidR="00C71C67">
        <w:t>-</w:t>
      </w:r>
      <w:r>
        <w:t>’Asheris, followers of the Sunnah of the Messenger of Allah (S) as outlined by Imam Ali (as) and according to the fiqh of Imam Ja’far al</w:t>
      </w:r>
      <w:r w:rsidR="00C71C67">
        <w:t>-</w:t>
      </w:r>
      <w:r>
        <w:t>Sadiq (as) and who follow all the Infallible Twelve Imams (as), is quoted on p. 339, Vol. 1, of al</w:t>
      </w:r>
      <w:r w:rsidR="00C71C67">
        <w:t>-</w:t>
      </w:r>
      <w:r>
        <w:t>Saduq's book Man la Yahduruhu al</w:t>
      </w:r>
      <w:r w:rsidR="00C71C67">
        <w:t>-</w:t>
      </w:r>
      <w:r>
        <w:t>Faqih saying, "Prayers on both Eids (al</w:t>
      </w:r>
      <w:r w:rsidR="00C71C67">
        <w:t>-</w:t>
      </w:r>
      <w:r>
        <w:t>Fitr and al</w:t>
      </w:r>
      <w:r w:rsidR="00C71C67">
        <w:t>-</w:t>
      </w:r>
      <w:r>
        <w:t>Adha) are compulsory, and so is the prayer on the eclipse."</w:t>
      </w:r>
    </w:p>
    <w:p w:rsidR="004C40FD" w:rsidRDefault="00730B50" w:rsidP="00AF2F50">
      <w:pPr>
        <w:pStyle w:val="libNormal"/>
      </w:pPr>
      <w:r>
        <w:t>The author comments on this weighty statement by saying that the Imam (as) means they are among "minor obligations," that is, sighar al</w:t>
      </w:r>
      <w:r w:rsidR="00C71C67">
        <w:t>-</w:t>
      </w:r>
      <w:r>
        <w:t>faraiz, due to one narration by Hareez which states the following:</w:t>
      </w:r>
    </w:p>
    <w:p w:rsidR="004C40FD" w:rsidRDefault="00730B50" w:rsidP="00AF2F50">
      <w:pPr>
        <w:pStyle w:val="libNormal"/>
      </w:pPr>
      <w:r>
        <w:t>Zurarah quotes Imam Abu Ja’far (as) saying: "To pray both Eid prayers with an Imam is a Sunnah; no prayers should be performed before or after them on that occasion till the time of zawal.</w:t>
      </w:r>
      <w:r w:rsidRPr="00553E0F">
        <w:rPr>
          <w:rStyle w:val="libFootnotenumChar"/>
        </w:rPr>
        <w:t>1</w:t>
      </w:r>
    </w:p>
    <w:p w:rsidR="004C40FD" w:rsidRDefault="00730B50" w:rsidP="00AF2F50">
      <w:pPr>
        <w:pStyle w:val="libNormal"/>
      </w:pPr>
      <w:r>
        <w:t>He (as) is also quoted on the same page as saying, "No Eid prayers on both Eids should be offered without an Imam (a just one), but if you pray it by yourself, there is no harm in doing so." Hareez, on p. 340 of the same reference, quotes Zurarah citing Imam Abu Ja’far al</w:t>
      </w:r>
      <w:r w:rsidR="00C71C67">
        <w:t>-</w:t>
      </w:r>
      <w:r>
        <w:t>Baqir (as) saying, "The Commander of the Faithful (Imam Ali), peace be upon him, used not to eat anything on Eid al</w:t>
      </w:r>
      <w:r w:rsidR="00C71C67">
        <w:t>-</w:t>
      </w:r>
      <w:r>
        <w:t>Adha till he eats of what he offers by way of sacrifice. And he used not to go out on Eid al</w:t>
      </w:r>
      <w:r w:rsidR="00C71C67">
        <w:t>-</w:t>
      </w:r>
      <w:r>
        <w:t>Fitr before eating something and paying the fitra." Then he added: "And we do likewise."</w:t>
      </w:r>
    </w:p>
    <w:p w:rsidR="004C40FD" w:rsidRDefault="00730B50" w:rsidP="00AF2F50">
      <w:pPr>
        <w:pStyle w:val="libNormal"/>
      </w:pPr>
      <w:r>
        <w:t>How should the Eid (be it Eid al</w:t>
      </w:r>
      <w:r w:rsidR="00C71C67">
        <w:t>-</w:t>
      </w:r>
      <w:r>
        <w:t>Fitr or Eid al</w:t>
      </w:r>
      <w:r w:rsidR="00C71C67">
        <w:t>-</w:t>
      </w:r>
      <w:r>
        <w:t>Adha) prayers be performed? They are two rek’ats without iqamah or athan. The imam starts by calling "Allahu Akbar!" once, then he recites Surat al</w:t>
      </w:r>
      <w:r w:rsidR="00C71C67">
        <w:t>-</w:t>
      </w:r>
      <w:r>
        <w:t>Fatiha and "Sabbih ismi Rabbikal</w:t>
      </w:r>
      <w:r w:rsidR="00C71C67">
        <w:t>-</w:t>
      </w:r>
      <w:r>
        <w:t>A’la" (Surat al</w:t>
      </w:r>
      <w:r w:rsidR="00C71C67">
        <w:t>-</w:t>
      </w:r>
      <w:r>
        <w:t>A’la, The Most High, Chapter 87, which is comprised of 19 verses), then he makes takbeer (by saying: "Allahu Akbar!") five times, then he makes qunoot followed by rukoo’, then he is to prostrate twice (as is the case with fajr prayers).</w:t>
      </w:r>
    </w:p>
    <w:p w:rsidR="004C40FD" w:rsidRDefault="00730B50" w:rsidP="00AF2F50">
      <w:pPr>
        <w:pStyle w:val="libNormal"/>
      </w:pPr>
      <w:r>
        <w:lastRenderedPageBreak/>
        <w:t>When he stands to perform the second rek’a, he should recite Surat al</w:t>
      </w:r>
      <w:r w:rsidR="00C71C67">
        <w:t>-</w:t>
      </w:r>
      <w:r>
        <w:t>Fatiha followed by "Wal shamsi wa Duhaha, etc." (Surat al</w:t>
      </w:r>
      <w:r w:rsidR="00C71C67">
        <w:t>-</w:t>
      </w:r>
      <w:r>
        <w:t>Shams [The Sun], Chapter 91, which is comprised of 15 verses), followed by four takbeers, including takbeerat al</w:t>
      </w:r>
      <w:r w:rsidR="00C71C67">
        <w:t>-</w:t>
      </w:r>
      <w:r>
        <w:t>qiyam. Having made takbeer for the fifth time, he makes rukoo’ and goes on to the prostrations as described above. What is recommended to be said during the qunoot (in the first rek’a) of a great occasion such as the Eid? We think the most beautiful supplication is one narrated by Muhammad ibn al</w:t>
      </w:r>
      <w:r w:rsidR="00C71C67">
        <w:t>-</w:t>
      </w:r>
      <w:r>
        <w:t>Fudayl who quotes Abu al</w:t>
      </w:r>
      <w:r w:rsidR="00C71C67">
        <w:t>-</w:t>
      </w:r>
      <w:r>
        <w:t>Sabah al</w:t>
      </w:r>
      <w:r w:rsidR="00C71C67">
        <w:t>-</w:t>
      </w:r>
      <w:r>
        <w:t>Kinani quoting Abu Abdullah Imam Ja’far al</w:t>
      </w:r>
      <w:r w:rsidR="00C71C67">
        <w:t>-</w:t>
      </w:r>
      <w:r>
        <w:t>Sadiq (as), our sixth Imam, as follows:</w:t>
      </w:r>
    </w:p>
    <w:p w:rsidR="004C40FD" w:rsidRDefault="00730B50" w:rsidP="00AF2F50">
      <w:pPr>
        <w:pStyle w:val="libNormal"/>
      </w:pPr>
      <w:r>
        <w:t>In order to benefit the readers who are not versed in Arabic, we would like to offer this modest translation of the sophisticated text cited above, imploring the Almighty to forgive us for falling short of matching the Arabic text (English never rises to the level of classic Arabic especially when it comes to prayers, the Holy Qur'an, and supplications):</w:t>
      </w:r>
    </w:p>
    <w:p w:rsidR="004C40FD" w:rsidRDefault="00730B50" w:rsidP="00AF2F50">
      <w:pPr>
        <w:pStyle w:val="libNormal"/>
      </w:pPr>
      <w:r>
        <w:t>I testify that there is no god but Allah, the One and Only God, without any partner, and that Muhammad is His Servant and Messenger. Lord! You are the Lord of greatness and magnanimity, generosity and might, potence, authority and dignity! I plead to You on this Day which You have made as an Eid for the Muslims and as a treasure for Muhammad (S) and an increase (in his prestige), to bless Muhammad and the progeny of Muhammad, to also bless Your angels who are near to You as well as all Your deputied messengers, and to forgive us and all believing men and women, and all Muslim men and women, the living and the dead.</w:t>
      </w:r>
    </w:p>
    <w:p w:rsidR="004C40FD" w:rsidRDefault="00730B50" w:rsidP="00AF2F50">
      <w:pPr>
        <w:pStyle w:val="libNormal"/>
      </w:pPr>
      <w:r>
        <w:t>O Lord! I plead to You to grant me of the best of that for which your righteous servants plead to You, and I seek refuge with You against all (evil) from which Your righteous servants seek refuge with You. Allah is the First and the Last of everything, the One Who knows everything and Who brings them back to life. The destiny of everything is to Him and so is its return. He is the One Who manages the affairs and brings life back to those in the graves. He accepts good deeds and unveils what is hidden; He reveals the secrets of the hearts. Allahu Akbar! His Kingdom is great; He is the ever</w:t>
      </w:r>
      <w:r w:rsidR="00C71C67">
        <w:t>-</w:t>
      </w:r>
      <w:r>
        <w:t>Living Who never dies; when He decrees a thing, He only says to it "Be!" and it is! To You are the voices humbled and the faces succumb, and no vision can ever reach him, nor can any tongue glorify You enough.</w:t>
      </w:r>
    </w:p>
    <w:p w:rsidR="004C40FD" w:rsidRDefault="00730B50" w:rsidP="00AF2F50">
      <w:pPr>
        <w:pStyle w:val="libNormal"/>
      </w:pPr>
      <w:r>
        <w:t>All forelocks are in Your grip and all affairs are referred to You: none can judge in their regard besides You, nor can anything be accomplished without Your aid. Allahu Akbar! Your protection encompasses everything; Your Dignity subdues everything; Your command overwhelms everything, and everything stands through You. Everything is humbled to Your greatness; everything is subjected to Your Exaltation; everything surrenders to Your will, and everything is a subject in Your Kingdom! Allahu Akbar!</w:t>
      </w:r>
    </w:p>
    <w:p w:rsidR="004C40FD" w:rsidRDefault="00730B50" w:rsidP="00AF2F50">
      <w:pPr>
        <w:pStyle w:val="libNormal"/>
      </w:pPr>
      <w:r>
        <w:t>The same reference contains other such sermons for those who appreciate them and who seek nearness to Allah Subhanahu wa Ta’ala through reciting them.</w:t>
      </w:r>
    </w:p>
    <w:p w:rsidR="00553E0F" w:rsidRDefault="00553E0F" w:rsidP="00553E0F">
      <w:pPr>
        <w:pStyle w:val="Heading2Center"/>
      </w:pPr>
      <w:bookmarkStart w:id="171" w:name="_Toc391379156"/>
      <w:r>
        <w:t>Reference</w:t>
      </w:r>
      <w:bookmarkEnd w:id="171"/>
    </w:p>
    <w:p w:rsidR="00664A76" w:rsidRDefault="00730B50" w:rsidP="00664A76">
      <w:pPr>
        <w:pStyle w:val="libFootnote"/>
      </w:pPr>
      <w:r>
        <w:t>1. The time of zawal is when the sun gets closer to midday. For example, if noon is at 12:00 o'clock, the zawal is between 10:30 and 11:00 am. The reason why the Imam (as)</w:t>
      </w:r>
    </w:p>
    <w:p w:rsidR="00730B50" w:rsidRDefault="00730B50" w:rsidP="00664A76">
      <w:pPr>
        <w:pStyle w:val="libFootnote0"/>
      </w:pPr>
      <w:r>
        <w:lastRenderedPageBreak/>
        <w:t>says that there should be no prayers performed before or after the Eid prayer is, most likely, to highlight its great significance.</w:t>
      </w:r>
    </w:p>
    <w:p w:rsidR="00730B50" w:rsidRDefault="00730B50" w:rsidP="00AF2F50">
      <w:pPr>
        <w:pStyle w:val="libNormal"/>
      </w:pPr>
      <w:r>
        <w:br w:type="page"/>
      </w:r>
    </w:p>
    <w:p w:rsidR="004C40FD" w:rsidRPr="00AF2F50" w:rsidRDefault="00730B50" w:rsidP="00AF2F50">
      <w:pPr>
        <w:pStyle w:val="Heading1Center"/>
      </w:pPr>
      <w:bookmarkStart w:id="172" w:name="_Toc391379157"/>
      <w:r w:rsidRPr="00AF2F50">
        <w:lastRenderedPageBreak/>
        <w:t>Conclusion</w:t>
      </w:r>
      <w:bookmarkEnd w:id="172"/>
    </w:p>
    <w:p w:rsidR="004C40FD" w:rsidRDefault="00730B50" w:rsidP="00AF2F50">
      <w:pPr>
        <w:pStyle w:val="libNormal"/>
      </w:pPr>
      <w:r>
        <w:t xml:space="preserve">It is hoped that this small book has shed some light on the significance of fast in Islam and on the greatness of the month of </w:t>
      </w:r>
      <w:r w:rsidR="00CD0CBE">
        <w:t>Ramadan</w:t>
      </w:r>
      <w:r>
        <w:t>. It is also hoped that it has made some readers realize the importance of considering this life as a golden and unique opportunity to prepare for the life to come. It is also hoped that those who read this book will share its knowledge with others rather than keep it all to themselves.</w:t>
      </w:r>
    </w:p>
    <w:p w:rsidR="004C40FD" w:rsidRDefault="00730B50" w:rsidP="00AF2F50">
      <w:pPr>
        <w:pStyle w:val="libNormal"/>
      </w:pPr>
      <w:r>
        <w:t>This is a book, we believe, which should not be left on the shelf to collect dust but circulated among our community to bring them closer to their Maker and to make them more serious about their creed. One hadith says: "For everything there is zakat, and the zakat of knowledge is its dissemination."</w:t>
      </w:r>
    </w:p>
    <w:p w:rsidR="004C40FD" w:rsidRDefault="00730B50" w:rsidP="00AF2F50">
      <w:pPr>
        <w:pStyle w:val="libNormal"/>
      </w:pPr>
      <w:r>
        <w:t>Does one who knows something useful have any choice with regard to sharing what he knows with others? Is it up to him whether to inform others of it or to just remain silent and keep it all to himself? Is there a free will to excercise in this regard?</w:t>
      </w:r>
    </w:p>
    <w:p w:rsidR="004C40FD" w:rsidRDefault="00730B50" w:rsidP="00AF2F50">
      <w:pPr>
        <w:pStyle w:val="libNormal"/>
      </w:pPr>
      <w:r>
        <w:t>If you think that the answer to these questions is in the affirmative, read the following verses of the Holy Qur'an and see how the Almighty curses and condemns those who know and who do not share their knowledge with others:</w:t>
      </w:r>
    </w:p>
    <w:p w:rsidR="004C40FD" w:rsidRDefault="00730B50" w:rsidP="00553E0F">
      <w:pPr>
        <w:pStyle w:val="libBoldItalic"/>
      </w:pPr>
      <w:r>
        <w:t>Surely those who conceal the clear proofs and the guidance that We revealed, having made it clear in the Book for men, these it is whom Allah shall curse, and those who curse shall curse them (too). (Holy Qur'an, Surah Baqarah 2:159)</w:t>
      </w:r>
    </w:p>
    <w:p w:rsidR="004C40FD" w:rsidRDefault="00730B50" w:rsidP="00553E0F">
      <w:pPr>
        <w:pStyle w:val="libBoldItalic"/>
      </w:pPr>
      <w:r>
        <w:t>Allah made a covenant with those who were given the Book: You shall certainly make it known to men, and you shall not hide it, but they cast it behind their backs and took a small price for it; so evil is that which they buy. (Holy Qur'an, Surah Ale</w:t>
      </w:r>
      <w:r w:rsidR="00C71C67">
        <w:t>-</w:t>
      </w:r>
      <w:r>
        <w:t>Imran 3:187)</w:t>
      </w:r>
    </w:p>
    <w:p w:rsidR="004C40FD" w:rsidRDefault="00730B50" w:rsidP="00553E0F">
      <w:pPr>
        <w:pStyle w:val="libBoldItalic"/>
      </w:pPr>
      <w:r>
        <w:t>Do not mix the truth with falsehood, nor should you hide the truth while knowing it. Holy Qur'an, (Qur’an Surah Baqarah 2:42)</w:t>
      </w:r>
    </w:p>
    <w:p w:rsidR="004C40FD" w:rsidRDefault="00730B50" w:rsidP="00AF2F50">
      <w:pPr>
        <w:pStyle w:val="libNormal"/>
      </w:pPr>
      <w:r>
        <w:t>Holy Qur'an 3:187 above refers to the People of the Christians and Jews who were given knowledge by the Almighty and who did not disseminate it. Ironically, they regard hiding knowledge as one of the "seven deadly sins," the sins which can never be forgiven.</w:t>
      </w:r>
    </w:p>
    <w:p w:rsidR="004C40FD" w:rsidRDefault="00730B50" w:rsidP="00AF2F50">
      <w:pPr>
        <w:pStyle w:val="libNormal"/>
      </w:pPr>
      <w:r>
        <w:t>Does Islam forgive those who have knowledge and who hide it or fail to share it with others? On p. 67, Vol. 2, of Bihar al</w:t>
      </w:r>
      <w:r w:rsidR="00C71C67">
        <w:t>-</w:t>
      </w:r>
      <w:r>
        <w:t>Anwar, Imam Mousa ibn Ja’far (as) quotes his forefathers citing the Messenger of Allah (S) saying, "One who reneges from his oath of allegiance, or who promotes what misleads people, or hides some knowledge with him, or confines some wealth with him unjustly, or knowingly aids an oppressor in committing oppression while being fully aware of his oppression, is outside the folds of Islam."</w:t>
      </w:r>
    </w:p>
    <w:p w:rsidR="00664A76" w:rsidRDefault="00730B50" w:rsidP="00AF2F50">
      <w:pPr>
        <w:pStyle w:val="libNormal"/>
      </w:pPr>
      <w:r>
        <w:t>Truly if you consider this hadith, you will find it awe</w:t>
      </w:r>
      <w:r w:rsidR="00C71C67">
        <w:t>-</w:t>
      </w:r>
      <w:r>
        <w:t>inspiring. One who hides knowledge, according to this hadith, is on the same level with one who deliberately assists oppressors and oppression. Islam is clear of those who deliberately and in any way hide useful knowledge; so, we seek refuge with Allah, dear reader, against being among them. Rather, we should spare</w:t>
      </w:r>
    </w:p>
    <w:p w:rsidR="004C40FD" w:rsidRDefault="00730B50" w:rsidP="00664A76">
      <w:pPr>
        <w:pStyle w:val="libNormal0"/>
      </w:pPr>
      <w:r>
        <w:lastRenderedPageBreak/>
        <w:t>no means to share what we know with others. Good knowledge is like a good seed: once sown, it will Insha</w:t>
      </w:r>
      <w:r w:rsidR="00C71C67">
        <w:t>-</w:t>
      </w:r>
      <w:r>
        <w:t>Allah grow and multiply.</w:t>
      </w:r>
    </w:p>
    <w:p w:rsidR="004C40FD" w:rsidRDefault="00730B50" w:rsidP="00AF2F50">
      <w:pPr>
        <w:pStyle w:val="libNormal"/>
      </w:pPr>
      <w:r>
        <w:t>The Commander of the Faithful Imam Ali ibn Abu Talib (as) is quoted on p. 67, Vol. 2, of Bihar al</w:t>
      </w:r>
      <w:r w:rsidR="00C71C67">
        <w:t>-</w:t>
      </w:r>
      <w:r>
        <w:t>Anwar, saying, "The creed stands on four pillars:</w:t>
      </w:r>
    </w:p>
    <w:p w:rsidR="004C40FD" w:rsidRDefault="00730B50" w:rsidP="00AF2F50">
      <w:pPr>
        <w:pStyle w:val="libNormal"/>
      </w:pPr>
      <w:r>
        <w:t>1) a scholar who informs people of the knowledge which he has and who acts upon it;</w:t>
      </w:r>
    </w:p>
    <w:p w:rsidR="004C40FD" w:rsidRDefault="00730B50" w:rsidP="00AF2F50">
      <w:pPr>
        <w:pStyle w:val="libNormal"/>
      </w:pPr>
      <w:r>
        <w:t>2) a wealthy person who is not miserly when giving those who safeguard the religion of Allah;</w:t>
      </w:r>
    </w:p>
    <w:p w:rsidR="004C40FD" w:rsidRDefault="00730B50" w:rsidP="00AF2F50">
      <w:pPr>
        <w:pStyle w:val="libNormal"/>
      </w:pPr>
      <w:r>
        <w:t>3) a poor person who does not sell his hereafter in order to buy the life of this world; and</w:t>
      </w:r>
    </w:p>
    <w:p w:rsidR="004C40FD" w:rsidRDefault="00730B50" w:rsidP="00AF2F50">
      <w:pPr>
        <w:pStyle w:val="libNormal"/>
      </w:pPr>
      <w:r>
        <w:t>4) an ignorant person who is never too proud to seek knowledge." What a beautiful statement!</w:t>
      </w:r>
    </w:p>
    <w:p w:rsidR="004C40FD" w:rsidRDefault="00730B50" w:rsidP="00AF2F50">
      <w:pPr>
        <w:pStyle w:val="libNormal"/>
      </w:pPr>
      <w:r>
        <w:t>Here we have to stop for a moment to ask ourselves: "Who is qualified enough to be called a scholar, an ‘alim, one to whom the Almighty refers in one of the most Glorious of Qur'anic verses:</w:t>
      </w:r>
    </w:p>
    <w:p w:rsidR="004C40FD" w:rsidRDefault="00730B50" w:rsidP="00553E0F">
      <w:pPr>
        <w:pStyle w:val="libBoldItalic"/>
      </w:pPr>
      <w:r>
        <w:t>‘Surely those among Allah's servants who fear Him most are the scholars (‘ulema)' (Holy Qur'an, Surah Fatir 35:28)"?</w:t>
      </w:r>
    </w:p>
    <w:p w:rsidR="004C40FD" w:rsidRDefault="00730B50" w:rsidP="00AF2F50">
      <w:pPr>
        <w:pStyle w:val="libNormal"/>
      </w:pPr>
      <w:r>
        <w:t>The answer is provided by the very best man who ever walked on the face of planet Earth: our beloved Messenger of Allah, peace and blessings of Allah be upon him and his pure and sinless Progeny: "Each one of you is an ‘alim (scholar) so long as he pursues knowledge, but when he thinks he achieved it, then he becomes ignorant." Ignorant are the haughty ones who think that "they know it all." Although he (S) was the embodiment of each and every imaginable virtue, he (S) nevertheless was ordered by his Maker to:</w:t>
      </w:r>
    </w:p>
    <w:p w:rsidR="004C40FD" w:rsidRDefault="00730B50" w:rsidP="00553E0F">
      <w:pPr>
        <w:pStyle w:val="libBoldItalic"/>
      </w:pPr>
      <w:r>
        <w:t>"Say: Lord! Increase my share of knowledge!" (Holy Qur'an, Surah Taha 20:114).</w:t>
      </w:r>
    </w:p>
    <w:p w:rsidR="004C40FD" w:rsidRDefault="00730B50" w:rsidP="00AF2F50">
      <w:pPr>
        <w:pStyle w:val="libNormal"/>
      </w:pPr>
      <w:r>
        <w:t>The Holy Prophet of Islam (S) is quoted on p. 66, Vol. 2, of Bihar al</w:t>
      </w:r>
      <w:r w:rsidR="00C71C67">
        <w:t>-</w:t>
      </w:r>
      <w:r>
        <w:t>Anwar, saying, "Jesus son of Mary (as) once stood to address the Israelites and said, ‘O Children of Israel! Do not impart wisdom to the ignorant else you should do knowledge injustice, nor should you prohibit those who seek it from doing so else you should do them injustice." The Commander of the Faithful Imam Ali (as) is quoted on p. 67, Vol. 2, of Bihar al</w:t>
      </w:r>
      <w:r w:rsidR="00C71C67">
        <w:t>-</w:t>
      </w:r>
      <w:r>
        <w:t>Anwar, saying, "One who hides some knowledge with which he is familiar is as good as the ignorant."</w:t>
      </w:r>
    </w:p>
    <w:p w:rsidR="004C40FD" w:rsidRDefault="00730B50" w:rsidP="00AF2F50">
      <w:pPr>
        <w:pStyle w:val="libNormal"/>
      </w:pPr>
      <w:r>
        <w:t>Al</w:t>
      </w:r>
      <w:r w:rsidR="00C71C67">
        <w:t>-</w:t>
      </w:r>
      <w:r>
        <w:t>Majlisi quotes Ibn al</w:t>
      </w:r>
      <w:r w:rsidR="00C71C67">
        <w:t>-</w:t>
      </w:r>
      <w:r>
        <w:t>Walid quoting al</w:t>
      </w:r>
      <w:r w:rsidR="00C71C67">
        <w:t>-</w:t>
      </w:r>
      <w:r>
        <w:t>’Ubaydi quoting al</w:t>
      </w:r>
      <w:r w:rsidR="00C71C67">
        <w:t>-</w:t>
      </w:r>
      <w:r>
        <w:t>Dahqan quoting Durust quoting Imam Abu Abdullah al</w:t>
      </w:r>
      <w:r w:rsidR="00C71C67">
        <w:t>-</w:t>
      </w:r>
      <w:r>
        <w:t>Sadiq (as) saying that four things will always be lost: 1) friendship you grant to someone who is untrustworthy; 2) a favor to someone who does not appreciate it; 3) knowledge imparted upon someone who is not inclined to listen to it; and 4) a secret you share with someone who lacks discretion.</w:t>
      </w:r>
    </w:p>
    <w:p w:rsidR="004C40FD" w:rsidRDefault="00730B50" w:rsidP="00AF2F50">
      <w:pPr>
        <w:pStyle w:val="libNormal"/>
      </w:pPr>
      <w:r>
        <w:t>Not all people are inclined to learn, and unfortunately few are those who share what they learn with others. One of my favorite axioms says: "Do not cast pearls before swine." Pearls of wisdom, when cast before the dumb, will not be held with any esteem. Give this book to someone who appreciates it.</w:t>
      </w:r>
    </w:p>
    <w:p w:rsidR="004C40FD" w:rsidRDefault="00730B50" w:rsidP="00AF2F50">
      <w:pPr>
        <w:pStyle w:val="libNormal"/>
      </w:pPr>
      <w:r>
        <w:lastRenderedPageBreak/>
        <w:t>The kind reader is requested to send me an email to tell me what he thinks of this book, what suggestions he has to improve its second edition, and whether it in any way helped him/her realize how great fast is, how significant our life on this earth is, and how Allah looks upon knowledge and those who disseminate it. Some Internet sites have my current email address.</w:t>
      </w:r>
    </w:p>
    <w:p w:rsidR="004C40FD" w:rsidRDefault="00730B50" w:rsidP="00AF2F50">
      <w:pPr>
        <w:pStyle w:val="libNormal"/>
      </w:pPr>
      <w:r>
        <w:t>And if you appreciate the time and effort exerted in writing this book, please recite Surat al</w:t>
      </w:r>
      <w:r w:rsidR="00C71C67">
        <w:t>-</w:t>
      </w:r>
      <w:r>
        <w:t>Fatiha for the soul of my father the late al</w:t>
      </w:r>
      <w:r w:rsidR="00C71C67">
        <w:t>-</w:t>
      </w:r>
      <w:r>
        <w:t>Hajj Tu’ma Abbas al</w:t>
      </w:r>
      <w:r w:rsidR="00C71C67">
        <w:t>-</w:t>
      </w:r>
      <w:r>
        <w:t>Jibouri and for the souls of all believing Muslim men and women, the living and the dead, and rest assured that you will be richly rewarded by the Most Generous and Compassionate One for doing so.</w:t>
      </w:r>
    </w:p>
    <w:p w:rsidR="004C40FD" w:rsidRDefault="00730B50" w:rsidP="00AF2F50">
      <w:pPr>
        <w:pStyle w:val="libNormal"/>
      </w:pPr>
      <w:r>
        <w:t>Reciting the Fatiha for all believing men and women, the living and the dead, should be the daily practice of every Muslim especially after performing the daily prayers. It is also a good habit to do so while you are on your way to work or back home therefrom. Life is too short to be wasted. If you do so, you will Insha</w:t>
      </w:r>
      <w:r w:rsidR="00C71C67">
        <w:t>-</w:t>
      </w:r>
      <w:r>
        <w:t>Allah taste the sweetness of iman, and none of this fleeting world's worries and woes will trouble or harm you, Insha</w:t>
      </w:r>
      <w:r w:rsidR="00C71C67">
        <w:t>-</w:t>
      </w:r>
      <w:r>
        <w:t>Allah... What happiness is greater than that?!</w:t>
      </w:r>
    </w:p>
    <w:p w:rsidR="00730B50" w:rsidRDefault="00730B50" w:rsidP="00AF2F50">
      <w:pPr>
        <w:pStyle w:val="libNormal"/>
      </w:pPr>
      <w:r>
        <w:t>We pray Allah Ta'ala to accept our prayers and fast and yours, and to reward all of us with everlasting bliss and happiness in this life and the life to come, Allahomma Aameen, Wassalamo Alaikom wa Rahmatullahi wa Barakatuh.</w:t>
      </w:r>
    </w:p>
    <w:p w:rsidR="00730B50" w:rsidRDefault="00730B50" w:rsidP="00AF2F50">
      <w:pPr>
        <w:pStyle w:val="libNormal"/>
      </w:pPr>
      <w:r>
        <w:br w:type="page"/>
      </w:r>
    </w:p>
    <w:p w:rsidR="004C40FD" w:rsidRPr="00AF2F50" w:rsidRDefault="00730B50" w:rsidP="00AF2F50">
      <w:pPr>
        <w:pStyle w:val="Heading1Center"/>
      </w:pPr>
      <w:bookmarkStart w:id="173" w:name="_Toc391379158"/>
      <w:r w:rsidRPr="00AF2F50">
        <w:lastRenderedPageBreak/>
        <w:t>Glossary</w:t>
      </w:r>
      <w:bookmarkEnd w:id="173"/>
    </w:p>
    <w:p w:rsidR="004C40FD" w:rsidRDefault="00730B50" w:rsidP="00AF2F50">
      <w:pPr>
        <w:pStyle w:val="libNormal"/>
      </w:pPr>
      <w:r>
        <w:t>‘Adil: fair, just</w:t>
      </w:r>
    </w:p>
    <w:p w:rsidR="004C40FD" w:rsidRDefault="00730B50" w:rsidP="00AF2F50">
      <w:pPr>
        <w:pStyle w:val="libNormal"/>
      </w:pPr>
      <w:r>
        <w:t>‘Adl: the concept of the justice of God</w:t>
      </w:r>
    </w:p>
    <w:p w:rsidR="004C40FD" w:rsidRDefault="00730B50" w:rsidP="00AF2F50">
      <w:pPr>
        <w:pStyle w:val="libNormal"/>
      </w:pPr>
      <w:r>
        <w:t>Ahadith: singular of hadith, a statement (usually attributed either to the Prophet [S] or to one of the members of his Progeny [as] or companions)</w:t>
      </w:r>
    </w:p>
    <w:p w:rsidR="004C40FD" w:rsidRDefault="00730B50" w:rsidP="00AF2F50">
      <w:pPr>
        <w:pStyle w:val="libNormal"/>
      </w:pPr>
      <w:r>
        <w:t>Ahilla: plural of hilal, crescent</w:t>
      </w:r>
    </w:p>
    <w:p w:rsidR="004C40FD" w:rsidRDefault="00730B50" w:rsidP="00AF2F50">
      <w:pPr>
        <w:pStyle w:val="libNormal"/>
      </w:pPr>
      <w:r>
        <w:t>‘Alim: scholar, theologian, a highly knowledgeable person</w:t>
      </w:r>
    </w:p>
    <w:p w:rsidR="004C40FD" w:rsidRDefault="00730B50" w:rsidP="00AF2F50">
      <w:pPr>
        <w:pStyle w:val="libNormal"/>
      </w:pPr>
      <w:r>
        <w:t>A’mal: highly recommended acts of adoration</w:t>
      </w:r>
    </w:p>
    <w:p w:rsidR="004C40FD" w:rsidRDefault="00730B50" w:rsidP="00AF2F50">
      <w:pPr>
        <w:pStyle w:val="libNormal"/>
      </w:pPr>
      <w:r>
        <w:t>‘Arsh: literally: throne, symbol of the Al­mighty's Authority</w:t>
      </w:r>
    </w:p>
    <w:p w:rsidR="004C40FD" w:rsidRDefault="00730B50" w:rsidP="00AF2F50">
      <w:pPr>
        <w:pStyle w:val="libNormal"/>
      </w:pPr>
      <w:r>
        <w:t>Ashar: plural of sahar, the time immediately preceding daybreak</w:t>
      </w:r>
    </w:p>
    <w:p w:rsidR="004C40FD" w:rsidRDefault="00730B50" w:rsidP="00AF2F50">
      <w:pPr>
        <w:pStyle w:val="libNormal"/>
      </w:pPr>
      <w:r>
        <w:t>Athan: the call for prayers; muaththin is one who performs athān.</w:t>
      </w:r>
    </w:p>
    <w:p w:rsidR="004C40FD" w:rsidRDefault="00730B50" w:rsidP="00AF2F50">
      <w:pPr>
        <w:pStyle w:val="libNormal"/>
      </w:pPr>
      <w:r>
        <w:t>Ayat: verse (from a sacred scripture)</w:t>
      </w:r>
    </w:p>
    <w:p w:rsidR="004C40FD" w:rsidRDefault="00730B50" w:rsidP="00AF2F50">
      <w:pPr>
        <w:pStyle w:val="libNormal"/>
      </w:pPr>
      <w:r>
        <w:t>Barzakh: the place and time wherein the souls of the dead live a life of their own prior to the Day of Judgment; see the Holy Qur'an, 23:100.</w:t>
      </w:r>
    </w:p>
    <w:p w:rsidR="004C40FD" w:rsidRDefault="00730B50" w:rsidP="00AF2F50">
      <w:pPr>
        <w:pStyle w:val="libNormal"/>
      </w:pPr>
      <w:r>
        <w:t>Beed: plural of abyad, white</w:t>
      </w:r>
    </w:p>
    <w:p w:rsidR="004C40FD" w:rsidRDefault="00730B50" w:rsidP="00AF2F50">
      <w:pPr>
        <w:pStyle w:val="libNormal"/>
      </w:pPr>
      <w:r>
        <w:t>Dahr: time, age, eternity</w:t>
      </w:r>
    </w:p>
    <w:p w:rsidR="004C40FD" w:rsidRDefault="00730B50" w:rsidP="00AF2F50">
      <w:pPr>
        <w:pStyle w:val="libNormal"/>
      </w:pPr>
      <w:r>
        <w:t>Dinar: an Islamic (now Arab) gold currency varying in weight</w:t>
      </w:r>
    </w:p>
    <w:p w:rsidR="004C40FD" w:rsidRDefault="00730B50" w:rsidP="00AF2F50">
      <w:pPr>
        <w:pStyle w:val="libNormal"/>
      </w:pPr>
      <w:r>
        <w:t>Dirham: an Islamic silver currency weighing approx. 3.12 grams</w:t>
      </w:r>
    </w:p>
    <w:p w:rsidR="004C40FD" w:rsidRDefault="00730B50" w:rsidP="00AF2F50">
      <w:pPr>
        <w:pStyle w:val="libNormal"/>
      </w:pPr>
      <w:r>
        <w:t>Du’a: supplication, invocation</w:t>
      </w:r>
    </w:p>
    <w:p w:rsidR="004C40FD" w:rsidRDefault="00730B50" w:rsidP="00AF2F50">
      <w:pPr>
        <w:pStyle w:val="libNormal"/>
      </w:pPr>
      <w:r>
        <w:t>Eid: an Islamic feast, a joyous celebration, a merry occasion</w:t>
      </w:r>
    </w:p>
    <w:p w:rsidR="004C40FD" w:rsidRDefault="00730B50" w:rsidP="00AF2F50">
      <w:pPr>
        <w:pStyle w:val="libNormal"/>
      </w:pPr>
      <w:r>
        <w:t>Faaizeen: winners</w:t>
      </w:r>
    </w:p>
    <w:p w:rsidR="004C40FD" w:rsidRDefault="00730B50" w:rsidP="00AF2F50">
      <w:pPr>
        <w:pStyle w:val="libNormal"/>
      </w:pPr>
      <w:r>
        <w:t>Fajr: daybreak</w:t>
      </w:r>
    </w:p>
    <w:p w:rsidR="004C40FD" w:rsidRDefault="00730B50" w:rsidP="00AF2F50">
      <w:pPr>
        <w:pStyle w:val="libNormal"/>
      </w:pPr>
      <w:r>
        <w:t>Faqih: jurist, one who is knowledgeable in Islamic jurisprudence</w:t>
      </w:r>
    </w:p>
    <w:p w:rsidR="004C40FD" w:rsidRDefault="00730B50" w:rsidP="00AF2F50">
      <w:pPr>
        <w:pStyle w:val="libNormal"/>
      </w:pPr>
      <w:r>
        <w:t>Farasikh: plural of farsakh, parasang (a loan Persian word), a measure of length (distance). According to Lisan al</w:t>
      </w:r>
      <w:r w:rsidR="00C71C67">
        <w:t>-</w:t>
      </w:r>
      <w:r>
        <w:t>’Arab, it may be three to six miles. "It is called so," the author of Lisan al</w:t>
      </w:r>
      <w:r w:rsidR="00C71C67">
        <w:t>-</w:t>
      </w:r>
      <w:r>
        <w:t>’Arab goes on, "because one who walks one farsakh will have to sit to rest," suggesting that the original meaning of the word is: to halt, to come to a stand still, to rest.</w:t>
      </w:r>
    </w:p>
    <w:p w:rsidR="004C40FD" w:rsidRDefault="00730B50" w:rsidP="00AF2F50">
      <w:pPr>
        <w:pStyle w:val="libNormal"/>
      </w:pPr>
      <w:r>
        <w:t>Fatawa: plural of fatwā, a religious edict or decision</w:t>
      </w:r>
    </w:p>
    <w:p w:rsidR="004C40FD" w:rsidRDefault="00730B50" w:rsidP="00AF2F50">
      <w:pPr>
        <w:pStyle w:val="libNormal"/>
      </w:pPr>
      <w:r>
        <w:t>Fiqh: the science of Islamic jurisprudence</w:t>
      </w:r>
    </w:p>
    <w:p w:rsidR="004C40FD" w:rsidRDefault="00730B50" w:rsidP="00AF2F50">
      <w:pPr>
        <w:pStyle w:val="libNormal"/>
      </w:pPr>
      <w:r>
        <w:t>Firdaws: Paradise</w:t>
      </w:r>
    </w:p>
    <w:p w:rsidR="004C40FD" w:rsidRDefault="00730B50" w:rsidP="00AF2F50">
      <w:pPr>
        <w:pStyle w:val="libNormal"/>
      </w:pPr>
      <w:r>
        <w:t xml:space="preserve">Fitra: the amount (in cash or kind) paid to the needy at the end of the month of </w:t>
      </w:r>
      <w:r w:rsidR="00CD0CBE">
        <w:t>Ramadan</w:t>
      </w:r>
      <w:r>
        <w:t>; see text for more details</w:t>
      </w:r>
    </w:p>
    <w:p w:rsidR="004C40FD" w:rsidRDefault="00730B50" w:rsidP="00AF2F50">
      <w:pPr>
        <w:pStyle w:val="libNormal"/>
      </w:pPr>
      <w:r>
        <w:t>Ghazwa: a military campaign, invasion</w:t>
      </w:r>
    </w:p>
    <w:p w:rsidR="004C40FD" w:rsidRDefault="00730B50" w:rsidP="00AF2F50">
      <w:pPr>
        <w:pStyle w:val="libNormal"/>
      </w:pPr>
      <w:r>
        <w:t>Ghusul: ceremonial bath</w:t>
      </w:r>
    </w:p>
    <w:p w:rsidR="004C40FD" w:rsidRDefault="00730B50" w:rsidP="00AF2F50">
      <w:pPr>
        <w:pStyle w:val="libNormal"/>
      </w:pPr>
      <w:r>
        <w:t>Hadith: (singular:) tradition, a statement made by Prophet Muhammad (S); its plural is: ahadith</w:t>
      </w:r>
    </w:p>
    <w:p w:rsidR="004C40FD" w:rsidRDefault="00730B50" w:rsidP="00AF2F50">
      <w:pPr>
        <w:pStyle w:val="libNormal"/>
      </w:pPr>
      <w:r>
        <w:t>Hadi: sacrificial animals offered at Mecca's holy precincts</w:t>
      </w:r>
    </w:p>
    <w:p w:rsidR="004C40FD" w:rsidRDefault="00730B50" w:rsidP="00AF2F50">
      <w:pPr>
        <w:pStyle w:val="libNormal"/>
      </w:pPr>
      <w:r>
        <w:t>Hajj: Islamic pilgrimage to Mecca during the prescribed period</w:t>
      </w:r>
    </w:p>
    <w:p w:rsidR="004C40FD" w:rsidRDefault="00730B50" w:rsidP="00AF2F50">
      <w:pPr>
        <w:pStyle w:val="libNormal"/>
      </w:pPr>
      <w:r>
        <w:t>Halal: Islamically permissible, admissible, allowed</w:t>
      </w:r>
    </w:p>
    <w:p w:rsidR="004C40FD" w:rsidRDefault="00730B50" w:rsidP="00AF2F50">
      <w:pPr>
        <w:pStyle w:val="libNormal"/>
      </w:pPr>
      <w:r>
        <w:t>Hilal: crescent, singular of ahilla</w:t>
      </w:r>
    </w:p>
    <w:p w:rsidR="004C40FD" w:rsidRDefault="00730B50" w:rsidP="00AF2F50">
      <w:pPr>
        <w:pStyle w:val="libNormal"/>
      </w:pPr>
      <w:r>
        <w:t>Haram: Islamically prohibitive, inadmissible, forbidden</w:t>
      </w:r>
    </w:p>
    <w:p w:rsidR="004C40FD" w:rsidRDefault="00730B50" w:rsidP="00AF2F50">
      <w:pPr>
        <w:pStyle w:val="libNormal"/>
      </w:pPr>
      <w:r>
        <w:t>Hujja: proof, argument, authority</w:t>
      </w:r>
    </w:p>
    <w:p w:rsidR="004C40FD" w:rsidRDefault="00730B50" w:rsidP="00AF2F50">
      <w:pPr>
        <w:pStyle w:val="libNormal"/>
      </w:pPr>
      <w:r>
        <w:t>Huri: heavenly wife with large lovely eyes married to the male residents of Paradise</w:t>
      </w:r>
    </w:p>
    <w:p w:rsidR="004C40FD" w:rsidRDefault="00730B50" w:rsidP="00AF2F50">
      <w:pPr>
        <w:pStyle w:val="libNormal"/>
      </w:pPr>
      <w:r>
        <w:t>Ihram: pilgrimage garb, white unwoven cotten shroud worn by pilgrims</w:t>
      </w:r>
    </w:p>
    <w:p w:rsidR="004C40FD" w:rsidRDefault="00730B50" w:rsidP="00AF2F50">
      <w:pPr>
        <w:pStyle w:val="libNormal"/>
      </w:pPr>
      <w:r>
        <w:t>Ijtihad: the degree one reaches in order to be qualified as a mujtahid, one who is capable of deriving religious decisions on his own</w:t>
      </w:r>
    </w:p>
    <w:p w:rsidR="004C40FD" w:rsidRDefault="00730B50" w:rsidP="00AF2F50">
      <w:pPr>
        <w:pStyle w:val="libNormal"/>
      </w:pPr>
      <w:r>
        <w:lastRenderedPageBreak/>
        <w:t>‘Illiyeen: the highest pinnacle of Paradise; see Holy Qur'an, 83:18.</w:t>
      </w:r>
    </w:p>
    <w:p w:rsidR="004C40FD" w:rsidRDefault="00730B50" w:rsidP="00AF2F50">
      <w:pPr>
        <w:pStyle w:val="libNormal"/>
      </w:pPr>
      <w:r>
        <w:t>Imam: leader of an ummah, a group of people (small or big); he may be the one who leads others in congregational prayers, or a supreme relgious authority, or one of the Twelve Infallible Imams (as)</w:t>
      </w:r>
    </w:p>
    <w:p w:rsidR="004C40FD" w:rsidRDefault="00730B50" w:rsidP="00AF2F50">
      <w:pPr>
        <w:pStyle w:val="libNormal"/>
      </w:pPr>
      <w:r>
        <w:t>‘Isha: nighttime, evening</w:t>
      </w:r>
    </w:p>
    <w:p w:rsidR="004C40FD" w:rsidRDefault="00730B50" w:rsidP="00AF2F50">
      <w:pPr>
        <w:pStyle w:val="libNormal"/>
      </w:pPr>
      <w:r>
        <w:t>Isnad: the method whereby one hadith is traced and in the end attributed to a muhaddith, traditionist, one who transmitted it the first time</w:t>
      </w:r>
    </w:p>
    <w:p w:rsidR="004C40FD" w:rsidRDefault="00730B50" w:rsidP="00AF2F50">
      <w:pPr>
        <w:pStyle w:val="libNormal"/>
      </w:pPr>
      <w:r>
        <w:t>I’tikaf: the act of remaining most of the time at a mosque for prayers and supplications</w:t>
      </w:r>
    </w:p>
    <w:p w:rsidR="004C40FD" w:rsidRDefault="00730B50" w:rsidP="00AF2F50">
      <w:pPr>
        <w:pStyle w:val="libNormal"/>
      </w:pPr>
      <w:r>
        <w:t>Iftar: the time or the meal to break the fast</w:t>
      </w:r>
    </w:p>
    <w:p w:rsidR="004C40FD" w:rsidRDefault="00730B50" w:rsidP="00AF2F50">
      <w:pPr>
        <w:pStyle w:val="libNormal"/>
      </w:pPr>
      <w:r>
        <w:t>Iqamah: the statements recited immediately before starting the ritual prayer</w:t>
      </w:r>
    </w:p>
    <w:p w:rsidR="004C40FD" w:rsidRDefault="00730B50" w:rsidP="00AF2F50">
      <w:pPr>
        <w:pStyle w:val="libNormal"/>
      </w:pPr>
      <w:r>
        <w:t>Isnad: the rendering of a quoted statement to its chain of narrators and transmitters</w:t>
      </w:r>
    </w:p>
    <w:p w:rsidR="004C40FD" w:rsidRDefault="00730B50" w:rsidP="00AF2F50">
      <w:pPr>
        <w:pStyle w:val="libNormal"/>
      </w:pPr>
      <w:r>
        <w:t>Israa: night journey; usually a reference to the Prophet's night journey from Mecca to Jerusalem</w:t>
      </w:r>
    </w:p>
    <w:p w:rsidR="004C40FD" w:rsidRDefault="00730B50" w:rsidP="00AF2F50">
      <w:pPr>
        <w:pStyle w:val="libNormal"/>
      </w:pPr>
      <w:r>
        <w:t>Jahannam: hell</w:t>
      </w:r>
    </w:p>
    <w:p w:rsidR="004C40FD" w:rsidRDefault="00730B50" w:rsidP="00AF2F50">
      <w:pPr>
        <w:pStyle w:val="libNormal"/>
      </w:pPr>
      <w:r>
        <w:t>Jahiliyya: pre</w:t>
      </w:r>
      <w:r w:rsidR="00C71C67">
        <w:t>-</w:t>
      </w:r>
      <w:r>
        <w:t>Islamic period of ignorance</w:t>
      </w:r>
    </w:p>
    <w:p w:rsidR="004C40FD" w:rsidRDefault="00730B50" w:rsidP="00AF2F50">
      <w:pPr>
        <w:pStyle w:val="libNormal"/>
      </w:pPr>
      <w:r>
        <w:t>Jami’a: inclusive, universal, university</w:t>
      </w:r>
    </w:p>
    <w:p w:rsidR="004C40FD" w:rsidRDefault="00730B50" w:rsidP="00AF2F50">
      <w:pPr>
        <w:pStyle w:val="libNormal"/>
      </w:pPr>
      <w:r>
        <w:t>Janabah: uncleanness caused by seminal discharge</w:t>
      </w:r>
    </w:p>
    <w:p w:rsidR="004C40FD" w:rsidRDefault="00730B50" w:rsidP="00AF2F50">
      <w:pPr>
        <w:pStyle w:val="libNormal"/>
      </w:pPr>
      <w:r>
        <w:t>Jannat: heaven, Paradise, garden, singular of jannaat</w:t>
      </w:r>
    </w:p>
    <w:p w:rsidR="004C40FD" w:rsidRDefault="00730B50" w:rsidP="00AF2F50">
      <w:pPr>
        <w:pStyle w:val="libNormal"/>
      </w:pPr>
      <w:r>
        <w:t>Jihad: a struggle, an effort exerted, or a war waged in defense of Islam</w:t>
      </w:r>
    </w:p>
    <w:p w:rsidR="004C40FD" w:rsidRDefault="00730B50" w:rsidP="00AF2F50">
      <w:pPr>
        <w:pStyle w:val="libNormal"/>
      </w:pPr>
      <w:r>
        <w:t>Kaffara: atonement from sin</w:t>
      </w:r>
    </w:p>
    <w:p w:rsidR="004C40FD" w:rsidRDefault="00730B50" w:rsidP="00AF2F50">
      <w:pPr>
        <w:pStyle w:val="libNormal"/>
      </w:pPr>
      <w:r>
        <w:t>Kafir: infidel, apostate, atheist, one who does not believe in the existence of the Creator</w:t>
      </w:r>
    </w:p>
    <w:p w:rsidR="004C40FD" w:rsidRDefault="00730B50" w:rsidP="00AF2F50">
      <w:pPr>
        <w:pStyle w:val="libNormal"/>
      </w:pPr>
      <w:r>
        <w:t>Kalima: synonymous to "shahada," it is a Muslim's declaration of faith (that is, to testify that there is no god except Allah, and that Muhammad (S) is the Messenger of Allah), and it is always pronounced in Arabic</w:t>
      </w:r>
    </w:p>
    <w:p w:rsidR="004C40FD" w:rsidRDefault="00730B50" w:rsidP="00AF2F50">
      <w:pPr>
        <w:pStyle w:val="libNormal"/>
      </w:pPr>
      <w:r>
        <w:t>Kantar: in Arabic: qintaar, avarying weight of 100 ratls (rotls); a ratl in Syria is roughly 3.202 kg., whereas in England it is 449.28 grams, and in Lebanon it is 2.566 kg.</w:t>
      </w:r>
    </w:p>
    <w:p w:rsidR="004C40FD" w:rsidRDefault="00730B50" w:rsidP="00AF2F50">
      <w:pPr>
        <w:pStyle w:val="libNormal"/>
      </w:pPr>
      <w:r>
        <w:t>Khums: one</w:t>
      </w:r>
      <w:r w:rsidR="00C71C67">
        <w:t>-</w:t>
      </w:r>
      <w:r>
        <w:t>fifth of one's savings (usually paid by Shi’a Muslims) set aside from annual income</w:t>
      </w:r>
    </w:p>
    <w:p w:rsidR="004C40FD" w:rsidRDefault="00730B50" w:rsidP="00AF2F50">
      <w:pPr>
        <w:pStyle w:val="libNormal"/>
      </w:pPr>
      <w:r>
        <w:t>Kursi: literally: chair, symbol of the Almighty's Seat of Judgment and Authority; see Holy Qur'an, 2:255</w:t>
      </w:r>
    </w:p>
    <w:p w:rsidR="004C40FD" w:rsidRDefault="00730B50" w:rsidP="00AF2F50">
      <w:pPr>
        <w:pStyle w:val="libNormal"/>
      </w:pPr>
      <w:r>
        <w:t>Khutba: lecture, sermon; a speech delivered on a specific occasion</w:t>
      </w:r>
    </w:p>
    <w:p w:rsidR="004C40FD" w:rsidRDefault="00730B50" w:rsidP="00AF2F50">
      <w:pPr>
        <w:pStyle w:val="libNormal"/>
      </w:pPr>
      <w:r>
        <w:t>Kufr: apostacy, infidelity, disbelief</w:t>
      </w:r>
    </w:p>
    <w:p w:rsidR="004C40FD" w:rsidRDefault="00730B50" w:rsidP="00AF2F50">
      <w:pPr>
        <w:pStyle w:val="libNormal"/>
      </w:pPr>
      <w:r>
        <w:t>Labbayk: an exclamation conveying the meaning of "At your service!" or "Here I am!"</w:t>
      </w:r>
    </w:p>
    <w:p w:rsidR="004C40FD" w:rsidRDefault="00730B50" w:rsidP="00AF2F50">
      <w:pPr>
        <w:pStyle w:val="libNormal"/>
      </w:pPr>
      <w:r>
        <w:t>Ma’ad: the Return: a reference to the re­turning of the souls to their new bodies after the period of barzakh (see above), and their ultimate returning to their Maker for judgment; generally, it is used to refer to death and the life hereafter.</w:t>
      </w:r>
    </w:p>
    <w:p w:rsidR="004C40FD" w:rsidRDefault="00730B50" w:rsidP="00AF2F50">
      <w:pPr>
        <w:pStyle w:val="libNormal"/>
      </w:pPr>
      <w:r>
        <w:t>Majalis: meetings or gatherings held to com­memmorate certain religious occasion, mostly applied to those held during the month of Muharram or to recite the Fatiha for a deceased person; singular of majlis, a place where people sit</w:t>
      </w:r>
    </w:p>
    <w:p w:rsidR="004C40FD" w:rsidRDefault="00730B50" w:rsidP="00AF2F50">
      <w:pPr>
        <w:pStyle w:val="libNormal"/>
      </w:pPr>
      <w:r>
        <w:t>Marji’ taqlid: the highest theological authority</w:t>
      </w:r>
      <w:r w:rsidR="00C71C67">
        <w:t>-</w:t>
      </w:r>
      <w:r>
        <w:t>referee followed</w:t>
      </w:r>
    </w:p>
    <w:p w:rsidR="004C40FD" w:rsidRDefault="00730B50" w:rsidP="00AF2F50">
      <w:pPr>
        <w:pStyle w:val="libNormal"/>
      </w:pPr>
      <w:r>
        <w:lastRenderedPageBreak/>
        <w:t>Mash’ar: a place where certain rites are to be conducted, a sacred area or place or precinct</w:t>
      </w:r>
    </w:p>
    <w:p w:rsidR="004C40FD" w:rsidRDefault="00730B50" w:rsidP="00AF2F50">
      <w:pPr>
        <w:pStyle w:val="libNormal"/>
      </w:pPr>
      <w:r>
        <w:t>Mawla: depending on its usage, it may mean either "master" or "slave," or it may mean one who is most fit for a specific position of honor and prestige. Derived from the adjective awla (one who is best qualified), it means: the person who is best suited to be the religious and temporal leader of all Muslims.</w:t>
      </w:r>
    </w:p>
    <w:p w:rsidR="004C40FD" w:rsidRDefault="00730B50" w:rsidP="00AF2F50">
      <w:pPr>
        <w:pStyle w:val="libNormal"/>
      </w:pPr>
      <w:r>
        <w:t>Mi’raj: ascension to heaven</w:t>
      </w:r>
    </w:p>
    <w:p w:rsidR="004C40FD" w:rsidRDefault="00730B50" w:rsidP="00AF2F50">
      <w:pPr>
        <w:pStyle w:val="libNormal"/>
      </w:pPr>
      <w:r>
        <w:t>Mithqal: a weight equivalent to 24 karats or 4.68 grams</w:t>
      </w:r>
    </w:p>
    <w:p w:rsidR="004C40FD" w:rsidRDefault="00730B50" w:rsidP="00AF2F50">
      <w:pPr>
        <w:pStyle w:val="libNormal"/>
      </w:pPr>
      <w:r>
        <w:t>Mu'min: believer, one who has iman, conviction, true belief</w:t>
      </w:r>
    </w:p>
    <w:p w:rsidR="004C40FD" w:rsidRDefault="00730B50" w:rsidP="00AF2F50">
      <w:pPr>
        <w:pStyle w:val="libNormal"/>
      </w:pPr>
      <w:r>
        <w:t>Mujtahid: one who acquires the degree of ijtihad and thus becomes capable of deriving religious decisions on his own</w:t>
      </w:r>
    </w:p>
    <w:p w:rsidR="004C40FD" w:rsidRDefault="00730B50" w:rsidP="00AF2F50">
      <w:pPr>
        <w:pStyle w:val="libNormal"/>
      </w:pPr>
      <w:r>
        <w:t>Musnad: a compilation of traditions (ahadith) which are consecutively and chronologically traced to their transmitters</w:t>
      </w:r>
    </w:p>
    <w:p w:rsidR="004C40FD" w:rsidRDefault="00730B50" w:rsidP="00AF2F50">
      <w:pPr>
        <w:pStyle w:val="libNormal"/>
      </w:pPr>
      <w:r>
        <w:t>Mutawatir: consecutively reported, traced by a perfect chronological chain of ascertained narrators of hadith</w:t>
      </w:r>
    </w:p>
    <w:p w:rsidR="004C40FD" w:rsidRDefault="00730B50" w:rsidP="00AF2F50">
      <w:pPr>
        <w:pStyle w:val="libNormal"/>
      </w:pPr>
      <w:r>
        <w:t>Nafl: optional, non</w:t>
      </w:r>
      <w:r w:rsidR="00C71C67">
        <w:t>-</w:t>
      </w:r>
      <w:r>
        <w:t>compulsory, supererot­atory, highly recommended act of worship</w:t>
      </w:r>
    </w:p>
    <w:p w:rsidR="004C40FD" w:rsidRDefault="00730B50" w:rsidP="00AF2F50">
      <w:pPr>
        <w:pStyle w:val="libNormal"/>
      </w:pPr>
      <w:r>
        <w:t>Najasa: uncleanness, impurity</w:t>
      </w:r>
    </w:p>
    <w:p w:rsidR="004C40FD" w:rsidRDefault="00730B50" w:rsidP="00AF2F50">
      <w:pPr>
        <w:pStyle w:val="libNormal"/>
      </w:pPr>
      <w:r>
        <w:t>Nathr: One's pledge to do something very good to show appreciation for the Almighty's favorable response to his supplication and the attainment of his worldly wish</w:t>
      </w:r>
    </w:p>
    <w:p w:rsidR="004C40FD" w:rsidRDefault="00730B50" w:rsidP="00AF2F50">
      <w:pPr>
        <w:pStyle w:val="libNormal"/>
      </w:pPr>
      <w:r>
        <w:t>Noor: divine or celestial light</w:t>
      </w:r>
    </w:p>
    <w:p w:rsidR="004C40FD" w:rsidRDefault="00730B50" w:rsidP="00AF2F50">
      <w:pPr>
        <w:pStyle w:val="libNormal"/>
      </w:pPr>
      <w:r>
        <w:t>Nubuwwah: prophethood, the belief in prophets and their messages</w:t>
      </w:r>
    </w:p>
    <w:p w:rsidR="004C40FD" w:rsidRDefault="00730B50" w:rsidP="00AF2F50">
      <w:pPr>
        <w:pStyle w:val="libNormal"/>
      </w:pPr>
      <w:r>
        <w:t>Qaniteen: those who are constantly supplicating</w:t>
      </w:r>
    </w:p>
    <w:p w:rsidR="004C40FD" w:rsidRDefault="00730B50" w:rsidP="00AF2F50">
      <w:pPr>
        <w:pStyle w:val="libNormal"/>
      </w:pPr>
      <w:r>
        <w:t>Qaza: compensatory, making up for a missed rite</w:t>
      </w:r>
    </w:p>
    <w:p w:rsidR="004C40FD" w:rsidRDefault="00730B50" w:rsidP="00AF2F50">
      <w:pPr>
        <w:pStyle w:val="libNormal"/>
      </w:pPr>
      <w:r>
        <w:t>Qibla: direction towards the Ka’ba, Mecca</w:t>
      </w:r>
    </w:p>
    <w:p w:rsidR="004C40FD" w:rsidRDefault="00730B50" w:rsidP="00AF2F50">
      <w:pPr>
        <w:pStyle w:val="libNormal"/>
      </w:pPr>
      <w:r>
        <w:t>Qiyam: standing</w:t>
      </w:r>
    </w:p>
    <w:p w:rsidR="004C40FD" w:rsidRDefault="00730B50" w:rsidP="00AF2F50">
      <w:pPr>
        <w:pStyle w:val="libNormal"/>
      </w:pPr>
      <w:r>
        <w:t>Qudsi: divine, related to the Almighty</w:t>
      </w:r>
    </w:p>
    <w:p w:rsidR="004C40FD" w:rsidRDefault="00730B50" w:rsidP="00AF2F50">
      <w:pPr>
        <w:pStyle w:val="libNormal"/>
      </w:pPr>
      <w:r>
        <w:t>Qunoot: supplication during prayers</w:t>
      </w:r>
    </w:p>
    <w:p w:rsidR="004C40FD" w:rsidRDefault="00730B50" w:rsidP="00AF2F50">
      <w:pPr>
        <w:pStyle w:val="libNormal"/>
      </w:pPr>
      <w:r>
        <w:t>Rek’at: prostration (during prayer or a ritual)</w:t>
      </w:r>
    </w:p>
    <w:p w:rsidR="004C40FD" w:rsidRDefault="00730B50" w:rsidP="00AF2F50">
      <w:pPr>
        <w:pStyle w:val="libNormal"/>
      </w:pPr>
      <w:r>
        <w:t>Rukoo’: kneeling</w:t>
      </w:r>
    </w:p>
    <w:p w:rsidR="004C40FD" w:rsidRDefault="00730B50" w:rsidP="00AF2F50">
      <w:pPr>
        <w:pStyle w:val="libNormal"/>
      </w:pPr>
      <w:r>
        <w:t>Sabeel: path, way, avenue</w:t>
      </w:r>
    </w:p>
    <w:p w:rsidR="004C40FD" w:rsidRDefault="00730B50" w:rsidP="00AF2F50">
      <w:pPr>
        <w:pStyle w:val="libNormal"/>
      </w:pPr>
      <w:r>
        <w:t>Sadaqa: (singular:) charity offered voluntarily; its plural is: sadaq­aāt</w:t>
      </w:r>
    </w:p>
    <w:p w:rsidR="004C40FD" w:rsidRDefault="00730B50" w:rsidP="00AF2F50">
      <w:pPr>
        <w:pStyle w:val="libNormal"/>
      </w:pPr>
      <w:r>
        <w:t>Sadeed: pus collected from bleeding wounds to be served to the sinners in hell when they ask for water to quench their thirst</w:t>
      </w:r>
    </w:p>
    <w:p w:rsidR="004C40FD" w:rsidRDefault="00730B50" w:rsidP="00AF2F50">
      <w:pPr>
        <w:pStyle w:val="libNormal"/>
      </w:pPr>
      <w:r>
        <w:t>Sahaba: (singular:) companions of the Holy Prophet Muhammad (S); its plural is: sahābi</w:t>
      </w:r>
    </w:p>
    <w:p w:rsidR="004C40FD" w:rsidRDefault="00730B50" w:rsidP="00AF2F50">
      <w:pPr>
        <w:pStyle w:val="libNormal"/>
      </w:pPr>
      <w:r>
        <w:t>Sahabi: companion (e.g. of the Holy Prophet­), one of the sahaba</w:t>
      </w:r>
    </w:p>
    <w:p w:rsidR="004C40FD" w:rsidRDefault="00730B50" w:rsidP="00AF2F50">
      <w:pPr>
        <w:pStyle w:val="libNormal"/>
      </w:pPr>
      <w:r>
        <w:t>Saheefa: tablet, scroll, parchment, a written document</w:t>
      </w:r>
    </w:p>
    <w:p w:rsidR="004C40FD" w:rsidRDefault="00730B50" w:rsidP="00AF2F50">
      <w:pPr>
        <w:pStyle w:val="libNormal"/>
      </w:pPr>
      <w:r>
        <w:t>Sahih: literally: authentic, correct, accurate; it is generally used to refer to the collection, group of collections, or book, of verified and authenticated ahadith of the Holy Prophet (S)</w:t>
      </w:r>
    </w:p>
    <w:p w:rsidR="004C40FD" w:rsidRDefault="00730B50" w:rsidP="00AF2F50">
      <w:pPr>
        <w:pStyle w:val="libNormal"/>
      </w:pPr>
      <w:r>
        <w:t>Shahada: martyrdom</w:t>
      </w:r>
    </w:p>
    <w:p w:rsidR="004C40FD" w:rsidRDefault="00730B50" w:rsidP="00AF2F50">
      <w:pPr>
        <w:pStyle w:val="libNormal"/>
      </w:pPr>
      <w:r>
        <w:t>Shahr: month</w:t>
      </w:r>
    </w:p>
    <w:p w:rsidR="004C40FD" w:rsidRDefault="00730B50" w:rsidP="00AF2F50">
      <w:pPr>
        <w:pStyle w:val="libNormal"/>
      </w:pPr>
      <w:r>
        <w:t>Shaikh: also syakh, an honoring title with many meanings; literally, it means an old man; in Islamic theology and philosophy, however, it is used to denote a mentor, professor, or schol­ar of a high calibre</w:t>
      </w:r>
    </w:p>
    <w:p w:rsidR="004C40FD" w:rsidRDefault="00730B50" w:rsidP="00AF2F50">
      <w:pPr>
        <w:pStyle w:val="libNormal"/>
      </w:pPr>
      <w:r>
        <w:lastRenderedPageBreak/>
        <w:t>Shari’a: Islam's legislative system</w:t>
      </w:r>
    </w:p>
    <w:p w:rsidR="004C40FD" w:rsidRDefault="00730B50" w:rsidP="00AF2F50">
      <w:pPr>
        <w:pStyle w:val="libNormal"/>
      </w:pPr>
      <w:r>
        <w:t>Shirk: polytheism, the belief in the existence of partners with God</w:t>
      </w:r>
    </w:p>
    <w:p w:rsidR="004C40FD" w:rsidRDefault="00730B50" w:rsidP="00AF2F50">
      <w:pPr>
        <w:pStyle w:val="libNormal"/>
      </w:pPr>
      <w:r>
        <w:t>Shubha: (singular) doubt, suspicion; its plural is: shubuhat</w:t>
      </w:r>
    </w:p>
    <w:p w:rsidR="004C40FD" w:rsidRDefault="00730B50" w:rsidP="00AF2F50">
      <w:pPr>
        <w:pStyle w:val="libNormal"/>
      </w:pPr>
      <w:r>
        <w:t>Shura: the principle of mutual consultation, Islam's form of democracy</w:t>
      </w:r>
    </w:p>
    <w:p w:rsidR="004C40FD" w:rsidRDefault="00730B50" w:rsidP="00AF2F50">
      <w:pPr>
        <w:pStyle w:val="libNormal"/>
      </w:pPr>
      <w:r>
        <w:t>Siddeeq: one who testifies to the truthfulness of a prophet</w:t>
      </w:r>
    </w:p>
    <w:p w:rsidR="004C40FD" w:rsidRDefault="00730B50" w:rsidP="00AF2F50">
      <w:pPr>
        <w:pStyle w:val="libNormal"/>
      </w:pPr>
      <w:r>
        <w:t>Sirat: path, highway; same as Sabeel</w:t>
      </w:r>
    </w:p>
    <w:p w:rsidR="004C40FD" w:rsidRDefault="00730B50" w:rsidP="00AF2F50">
      <w:pPr>
        <w:pStyle w:val="libNormal"/>
      </w:pPr>
      <w:r>
        <w:t>Siyam: Islam's norm of fast</w:t>
      </w:r>
    </w:p>
    <w:p w:rsidR="004C40FD" w:rsidRDefault="00730B50" w:rsidP="00AF2F50">
      <w:pPr>
        <w:pStyle w:val="libNormal"/>
      </w:pPr>
      <w:r>
        <w:t>Suhoor: time or meal taken before daybreak in preparation to fast during the day</w:t>
      </w:r>
    </w:p>
    <w:p w:rsidR="004C40FD" w:rsidRDefault="00730B50" w:rsidP="00AF2F50">
      <w:pPr>
        <w:pStyle w:val="libNormal"/>
      </w:pPr>
      <w:r>
        <w:t>Sunan: plural of sunnah: a highly commended act of worship or way whereby a Muslim seeks nearness to Allah</w:t>
      </w:r>
    </w:p>
    <w:p w:rsidR="004C40FD" w:rsidRDefault="00730B50" w:rsidP="00AF2F50">
      <w:pPr>
        <w:pStyle w:val="libNormal"/>
      </w:pPr>
      <w:r>
        <w:t>Tabi’een: plural of tabi’, one who follows and learns from a Sahabi</w:t>
      </w:r>
    </w:p>
    <w:p w:rsidR="004C40FD" w:rsidRDefault="00730B50" w:rsidP="00AF2F50">
      <w:pPr>
        <w:pStyle w:val="libNormal"/>
      </w:pPr>
      <w:r>
        <w:t>Tabi’I: (singular:) one who accompanied for a good period of time and learned from a sahabi, a companion of the Holy Prophet Muhammad (S); its plural is: tabi’een</w:t>
      </w:r>
    </w:p>
    <w:p w:rsidR="004C40FD" w:rsidRDefault="00730B50" w:rsidP="00AF2F50">
      <w:pPr>
        <w:pStyle w:val="libNormal"/>
      </w:pPr>
      <w:r>
        <w:t>Tafsïr: (singular:) exegesis or explanation of Qur'anic verses; its plural is: tafasïr</w:t>
      </w:r>
    </w:p>
    <w:p w:rsidR="004C40FD" w:rsidRDefault="00730B50" w:rsidP="00AF2F50">
      <w:pPr>
        <w:pStyle w:val="libNormal"/>
      </w:pPr>
      <w:r>
        <w:t>Tahara: purification, the act of removing najasa, uncleanness or impurity</w:t>
      </w:r>
    </w:p>
    <w:p w:rsidR="004C40FD" w:rsidRDefault="00730B50" w:rsidP="00AF2F50">
      <w:pPr>
        <w:pStyle w:val="libNormal"/>
      </w:pPr>
      <w:r>
        <w:t>Takbeer: the act of glorifying Allāh by declaring in an audible voice: "Allaho Akbar!" Allah is Great!</w:t>
      </w:r>
    </w:p>
    <w:p w:rsidR="004C40FD" w:rsidRDefault="00730B50" w:rsidP="00AF2F50">
      <w:pPr>
        <w:pStyle w:val="libNormal"/>
      </w:pPr>
      <w:r>
        <w:t>Taqiyya: one's way of exerting precaution in order to save his life when it is in jeopardy, Shi’as' way of trying to survive against the presence of sure perils</w:t>
      </w:r>
    </w:p>
    <w:p w:rsidR="004C40FD" w:rsidRDefault="00730B50" w:rsidP="00AF2F50">
      <w:pPr>
        <w:pStyle w:val="libNormal"/>
      </w:pPr>
      <w:r>
        <w:t>Taqleed: the concept of following a mujtahid or an authority recognized as the a’alam, the most knowledgeable in Islamics</w:t>
      </w:r>
    </w:p>
    <w:p w:rsidR="004C40FD" w:rsidRDefault="00730B50" w:rsidP="00AF2F50">
      <w:pPr>
        <w:pStyle w:val="libNormal"/>
      </w:pPr>
      <w:r>
        <w:t>Tarwiyah: The Day of Tarwiyah is the 8th of Thul</w:t>
      </w:r>
      <w:r w:rsidR="00C71C67">
        <w:t>-</w:t>
      </w:r>
      <w:r>
        <w:t>Hijjah when the pilgrims fill their water bags and prepare to go to Mina.</w:t>
      </w:r>
    </w:p>
    <w:p w:rsidR="004C40FD" w:rsidRDefault="00730B50" w:rsidP="00AF2F50">
      <w:pPr>
        <w:pStyle w:val="libNormal"/>
      </w:pPr>
      <w:r>
        <w:t>Tashahhud: the testimony regarding Allah being the Lord and Muhammad (S) being His Servant and Messenger; it is the uttering of "Ashhadu an la ilaha illa</w:t>
      </w:r>
      <w:r w:rsidR="00C71C67">
        <w:t>-</w:t>
      </w:r>
      <w:r>
        <w:t>Allah, wa anna Muhammad abdoho wa rasooloh"</w:t>
      </w:r>
    </w:p>
    <w:p w:rsidR="004C40FD" w:rsidRDefault="00730B50" w:rsidP="00AF2F50">
      <w:pPr>
        <w:pStyle w:val="libNormal"/>
      </w:pPr>
      <w:r>
        <w:t>Tashreeq: the cutting and sun</w:t>
      </w:r>
      <w:r w:rsidR="00C71C67">
        <w:t>-</w:t>
      </w:r>
      <w:r>
        <w:t>drying of sacrificed meat</w:t>
      </w:r>
    </w:p>
    <w:p w:rsidR="004C40FD" w:rsidRDefault="00730B50" w:rsidP="00AF2F50">
      <w:pPr>
        <w:pStyle w:val="libNormal"/>
      </w:pPr>
      <w:r>
        <w:t>Tawaf: circling around a certain sacred site</w:t>
      </w:r>
    </w:p>
    <w:p w:rsidR="004C40FD" w:rsidRDefault="00730B50" w:rsidP="00AF2F50">
      <w:pPr>
        <w:pStyle w:val="libNormal"/>
      </w:pPr>
      <w:r>
        <w:t>Tawatur: consecutive reporting, the tracing of one particular hadith to its respective chronological chain of narrators</w:t>
      </w:r>
    </w:p>
    <w:p w:rsidR="004C40FD" w:rsidRDefault="00730B50" w:rsidP="00AF2F50">
      <w:pPr>
        <w:pStyle w:val="libNormal"/>
      </w:pPr>
      <w:r>
        <w:t>Tawhid: the concept of the absolute Unity of God, the belief that God is One and indivisible, One__and Only One__God</w:t>
      </w:r>
    </w:p>
    <w:p w:rsidR="004C40FD" w:rsidRDefault="00730B50" w:rsidP="00AF2F50">
      <w:pPr>
        <w:pStyle w:val="libNormal"/>
      </w:pPr>
      <w:r>
        <w:t>Tawwabeen: the penitent ones, those who repented their reluctance to go to the rescue of Imam Husayn (as) when he was confronted with Yazid's armies and who enlisted under the military command of al</w:t>
      </w:r>
      <w:r w:rsidR="00C71C67">
        <w:t>-</w:t>
      </w:r>
      <w:r>
        <w:t>Mukhtār and pursued those who massacred Imam Hussain ibn Ali ibn Abu Talib (as) and killed them</w:t>
      </w:r>
    </w:p>
    <w:p w:rsidR="004C40FD" w:rsidRDefault="00730B50" w:rsidP="00AF2F50">
      <w:pPr>
        <w:pStyle w:val="libNormal"/>
      </w:pPr>
      <w:r>
        <w:t>Thakireen: those who often mention the Name of the Almighty and Glorify Him</w:t>
      </w:r>
    </w:p>
    <w:p w:rsidR="004C40FD" w:rsidRDefault="00730B50" w:rsidP="00AF2F50">
      <w:pPr>
        <w:pStyle w:val="libNormal"/>
      </w:pPr>
      <w:r w:rsidRPr="00A81083">
        <w:rPr>
          <w:rStyle w:val="libItalicChar"/>
        </w:rPr>
        <w:t>Thayyib:</w:t>
      </w:r>
      <w:r>
        <w:t xml:space="preserve"> a deflowered woman, a widow or divorcee</w:t>
      </w:r>
    </w:p>
    <w:p w:rsidR="004C40FD" w:rsidRDefault="00730B50" w:rsidP="00AF2F50">
      <w:pPr>
        <w:pStyle w:val="libNormal"/>
      </w:pPr>
      <w:r>
        <w:t>Thireed: pieces of bread cut and dipped in stew</w:t>
      </w:r>
    </w:p>
    <w:p w:rsidR="004C40FD" w:rsidRDefault="00730B50" w:rsidP="00AF2F50">
      <w:pPr>
        <w:pStyle w:val="libNormal"/>
      </w:pPr>
      <w:r>
        <w:t>‘Ulema: plural of ‘ālim, scholar</w:t>
      </w:r>
      <w:r w:rsidR="00C71C67">
        <w:t>-</w:t>
      </w:r>
      <w:r>
        <w:t>theologian</w:t>
      </w:r>
    </w:p>
    <w:p w:rsidR="004C40FD" w:rsidRDefault="00730B50" w:rsidP="00AF2F50">
      <w:pPr>
        <w:pStyle w:val="libNormal"/>
      </w:pPr>
      <w:r>
        <w:t>Ummah: nation, group of people</w:t>
      </w:r>
    </w:p>
    <w:p w:rsidR="004C40FD" w:rsidRDefault="00730B50" w:rsidP="00AF2F50">
      <w:pPr>
        <w:pStyle w:val="libNormal"/>
      </w:pPr>
      <w:r>
        <w:lastRenderedPageBreak/>
        <w:t>‘Umra: the pilgrimage to Mecca during any time other than the prescribed (first ten) days of the month of Thul</w:t>
      </w:r>
      <w:r w:rsidR="00C71C67">
        <w:t>-</w:t>
      </w:r>
      <w:r>
        <w:t>Hijjah</w:t>
      </w:r>
    </w:p>
    <w:p w:rsidR="004C40FD" w:rsidRDefault="00730B50" w:rsidP="00AF2F50">
      <w:pPr>
        <w:pStyle w:val="libNormal"/>
      </w:pPr>
      <w:r>
        <w:t>Usool: the basics of jurisprudence</w:t>
      </w:r>
    </w:p>
    <w:p w:rsidR="004C40FD" w:rsidRDefault="00730B50" w:rsidP="00AF2F50">
      <w:pPr>
        <w:pStyle w:val="libNormal"/>
      </w:pPr>
      <w:r>
        <w:t>Waqf: a piece of property dedicated for the promotion of any particular good cause</w:t>
      </w:r>
    </w:p>
    <w:p w:rsidR="004C40FD" w:rsidRDefault="00730B50" w:rsidP="00AF2F50">
      <w:pPr>
        <w:pStyle w:val="libNormal"/>
      </w:pPr>
      <w:r>
        <w:t>Wajib: compulsory, obligatory, binding</w:t>
      </w:r>
    </w:p>
    <w:p w:rsidR="004C40FD" w:rsidRDefault="00730B50" w:rsidP="00AF2F50">
      <w:pPr>
        <w:pStyle w:val="libNormal"/>
      </w:pPr>
      <w:r>
        <w:t>Wali: person to whom wilayat is obligatory</w:t>
      </w:r>
    </w:p>
    <w:p w:rsidR="004C40FD" w:rsidRDefault="00730B50" w:rsidP="00AF2F50">
      <w:pPr>
        <w:pStyle w:val="libNormal"/>
      </w:pPr>
      <w:r>
        <w:t>Wasi: successor to a prophet</w:t>
      </w:r>
    </w:p>
    <w:p w:rsidR="004C40FD" w:rsidRDefault="00730B50" w:rsidP="00AF2F50">
      <w:pPr>
        <w:pStyle w:val="libNormal"/>
      </w:pPr>
      <w:r>
        <w:t>Wilayat: supreme authority that combines both temporal and religious authority</w:t>
      </w:r>
    </w:p>
    <w:p w:rsidR="004C40FD" w:rsidRDefault="00730B50" w:rsidP="00AF2F50">
      <w:pPr>
        <w:pStyle w:val="libNormal"/>
      </w:pPr>
      <w:r>
        <w:t>Wisal: fasting the last day of every lunar calendar month</w:t>
      </w:r>
    </w:p>
    <w:p w:rsidR="004C40FD" w:rsidRDefault="00730B50" w:rsidP="00AF2F50">
      <w:pPr>
        <w:pStyle w:val="libNormal"/>
      </w:pPr>
      <w:r>
        <w:t>Wudu: ablution</w:t>
      </w:r>
    </w:p>
    <w:p w:rsidR="004C40FD" w:rsidRDefault="00730B50" w:rsidP="00AF2F50">
      <w:pPr>
        <w:pStyle w:val="libNormal"/>
      </w:pPr>
      <w:r>
        <w:t>Zakat: Literally, it means "purification;" it is a compulsory 2.5% tax on one of three categories of wealth: 1) metal coins (gold, silver, etc.), 2) grain crops (barley, wheat, grain, rice, etc.), and 3) animals raised for food consumption. Zakat is somehow a complicated issue, and for details, readers are advised to consult books dealing with fiqh. Among its types are: zakat al</w:t>
      </w:r>
      <w:r w:rsidR="00C71C67">
        <w:t>-</w:t>
      </w:r>
      <w:r>
        <w:t>mal (taxable wealth accumulated during one full year), and zakat al</w:t>
      </w:r>
      <w:r w:rsidR="00C71C67">
        <w:t>-</w:t>
      </w:r>
      <w:r>
        <w:t xml:space="preserve">fitr (a tax to be paid by the head of a household at the end of the fast of the month of </w:t>
      </w:r>
      <w:r w:rsidR="00CD0CBE">
        <w:t>Ramadan</w:t>
      </w:r>
      <w:r>
        <w:t>).</w:t>
      </w:r>
    </w:p>
    <w:p w:rsidR="004C40FD" w:rsidRDefault="00730B50" w:rsidP="00AF2F50">
      <w:pPr>
        <w:pStyle w:val="libNormal"/>
      </w:pPr>
      <w:r>
        <w:t>Zihar: the making of a similitude between the back of one's wife with that of his mother; I.e. saying that his wife's back looks similar to his mother's</w:t>
      </w:r>
    </w:p>
    <w:p w:rsidR="00413479" w:rsidRPr="00A47F0B" w:rsidRDefault="00730B50" w:rsidP="00AF2F50">
      <w:pPr>
        <w:pStyle w:val="libNormal"/>
      </w:pPr>
      <w:r>
        <w:t>And surely Allah knows best...</w:t>
      </w:r>
    </w:p>
    <w:sectPr w:rsidR="00413479" w:rsidRPr="00A47F0B"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58AC" w:rsidRDefault="00E758AC" w:rsidP="00113C59">
      <w:r>
        <w:separator/>
      </w:r>
    </w:p>
  </w:endnote>
  <w:endnote w:type="continuationSeparator" w:id="1">
    <w:p w:rsidR="00E758AC" w:rsidRDefault="00E758A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018" w:rsidRDefault="000B037E" w:rsidP="00745C1D">
    <w:pPr>
      <w:pStyle w:val="Footer"/>
      <w:tabs>
        <w:tab w:val="clear" w:pos="4153"/>
        <w:tab w:val="clear" w:pos="8306"/>
      </w:tabs>
    </w:pPr>
    <w:fldSimple w:instr=" PAGE   \* MERGEFORMAT ">
      <w:r w:rsidR="007F3D38">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018" w:rsidRDefault="000B037E" w:rsidP="00113C59">
    <w:pPr>
      <w:pStyle w:val="Footer"/>
    </w:pPr>
    <w:fldSimple w:instr=" PAGE   \* MERGEFORMAT ">
      <w:r w:rsidR="007F3D38">
        <w:rPr>
          <w:noProof/>
        </w:rPr>
        <w:t>135</w:t>
      </w:r>
    </w:fldSimple>
  </w:p>
  <w:p w:rsidR="00C77018" w:rsidRDefault="00C77018"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018" w:rsidRDefault="000B037E" w:rsidP="00745C1D">
    <w:pPr>
      <w:pStyle w:val="Footer"/>
      <w:tabs>
        <w:tab w:val="clear" w:pos="4153"/>
        <w:tab w:val="clear" w:pos="8306"/>
      </w:tabs>
    </w:pPr>
    <w:fldSimple w:instr=" PAGE   \* MERGEFORMAT ">
      <w:r w:rsidR="007F3D3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58AC" w:rsidRDefault="00E758AC" w:rsidP="00113C59">
      <w:r>
        <w:separator/>
      </w:r>
    </w:p>
  </w:footnote>
  <w:footnote w:type="continuationSeparator" w:id="1">
    <w:p w:rsidR="00E758AC" w:rsidRDefault="00E758A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018" w:rsidRDefault="00C77018"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018" w:rsidRDefault="00C77018"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F9674D"/>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037E"/>
    <w:rsid w:val="000B3A56"/>
    <w:rsid w:val="000C0A89"/>
    <w:rsid w:val="000C7722"/>
    <w:rsid w:val="000D0932"/>
    <w:rsid w:val="000D1BDF"/>
    <w:rsid w:val="000D71B7"/>
    <w:rsid w:val="000E591F"/>
    <w:rsid w:val="000E66F2"/>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968"/>
    <w:rsid w:val="00141B08"/>
    <w:rsid w:val="0014341C"/>
    <w:rsid w:val="00143EEA"/>
    <w:rsid w:val="00147ED8"/>
    <w:rsid w:val="00151AD9"/>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4C2E"/>
    <w:rsid w:val="00250E0A"/>
    <w:rsid w:val="00251E02"/>
    <w:rsid w:val="00254B61"/>
    <w:rsid w:val="002567CB"/>
    <w:rsid w:val="00257657"/>
    <w:rsid w:val="00263F56"/>
    <w:rsid w:val="0027369F"/>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2347"/>
    <w:rsid w:val="00373085"/>
    <w:rsid w:val="0038683D"/>
    <w:rsid w:val="003963F3"/>
    <w:rsid w:val="0039787F"/>
    <w:rsid w:val="003A1475"/>
    <w:rsid w:val="003A3298"/>
    <w:rsid w:val="003A3A2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0FD"/>
    <w:rsid w:val="004C4336"/>
    <w:rsid w:val="004C77B5"/>
    <w:rsid w:val="004D7678"/>
    <w:rsid w:val="004D7CD7"/>
    <w:rsid w:val="004E2A9A"/>
    <w:rsid w:val="004E6E95"/>
    <w:rsid w:val="004F58BA"/>
    <w:rsid w:val="005022E5"/>
    <w:rsid w:val="005254BC"/>
    <w:rsid w:val="00526724"/>
    <w:rsid w:val="00542EEF"/>
    <w:rsid w:val="00550B2F"/>
    <w:rsid w:val="00551712"/>
    <w:rsid w:val="00551E02"/>
    <w:rsid w:val="005529FE"/>
    <w:rsid w:val="00552C63"/>
    <w:rsid w:val="00553E0F"/>
    <w:rsid w:val="00553E8E"/>
    <w:rsid w:val="005549DE"/>
    <w:rsid w:val="00555E4C"/>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0640"/>
    <w:rsid w:val="005E2913"/>
    <w:rsid w:val="00614301"/>
    <w:rsid w:val="00620B12"/>
    <w:rsid w:val="006210F4"/>
    <w:rsid w:val="0062482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4A76"/>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B50"/>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C46A8"/>
    <w:rsid w:val="007D1D2B"/>
    <w:rsid w:val="007D5FD1"/>
    <w:rsid w:val="007E2EBF"/>
    <w:rsid w:val="007E6DD9"/>
    <w:rsid w:val="007F3D38"/>
    <w:rsid w:val="007F4190"/>
    <w:rsid w:val="007F4E53"/>
    <w:rsid w:val="00806335"/>
    <w:rsid w:val="0081051B"/>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25B0"/>
    <w:rsid w:val="0092388A"/>
    <w:rsid w:val="00927D62"/>
    <w:rsid w:val="00931A9B"/>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1083"/>
    <w:rsid w:val="00A86979"/>
    <w:rsid w:val="00A91F7E"/>
    <w:rsid w:val="00A9330B"/>
    <w:rsid w:val="00A971B5"/>
    <w:rsid w:val="00AA378D"/>
    <w:rsid w:val="00AB1F96"/>
    <w:rsid w:val="00AB49D8"/>
    <w:rsid w:val="00AB5AFC"/>
    <w:rsid w:val="00AB5B22"/>
    <w:rsid w:val="00AB7BFE"/>
    <w:rsid w:val="00AC28CD"/>
    <w:rsid w:val="00AC6146"/>
    <w:rsid w:val="00AC64A5"/>
    <w:rsid w:val="00AD2964"/>
    <w:rsid w:val="00AD365B"/>
    <w:rsid w:val="00AE0778"/>
    <w:rsid w:val="00AE1E35"/>
    <w:rsid w:val="00AE4D35"/>
    <w:rsid w:val="00AE5DAC"/>
    <w:rsid w:val="00AE6117"/>
    <w:rsid w:val="00AE64FD"/>
    <w:rsid w:val="00AF0A2F"/>
    <w:rsid w:val="00AF1908"/>
    <w:rsid w:val="00AF217C"/>
    <w:rsid w:val="00AF2F50"/>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1C67"/>
    <w:rsid w:val="00C76A9C"/>
    <w:rsid w:val="00C77018"/>
    <w:rsid w:val="00C81C96"/>
    <w:rsid w:val="00C9021F"/>
    <w:rsid w:val="00C9028D"/>
    <w:rsid w:val="00C906FE"/>
    <w:rsid w:val="00CA2801"/>
    <w:rsid w:val="00CA41BF"/>
    <w:rsid w:val="00CB22FF"/>
    <w:rsid w:val="00CB686E"/>
    <w:rsid w:val="00CC0833"/>
    <w:rsid w:val="00CC156E"/>
    <w:rsid w:val="00CD0CBE"/>
    <w:rsid w:val="00CD72D4"/>
    <w:rsid w:val="00CE23BF"/>
    <w:rsid w:val="00CE30CD"/>
    <w:rsid w:val="00CF137D"/>
    <w:rsid w:val="00CF1A3C"/>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2AA"/>
    <w:rsid w:val="00E259BC"/>
    <w:rsid w:val="00E264A4"/>
    <w:rsid w:val="00E40FCC"/>
    <w:rsid w:val="00E43122"/>
    <w:rsid w:val="00E44003"/>
    <w:rsid w:val="00E456A5"/>
    <w:rsid w:val="00E47391"/>
    <w:rsid w:val="00E52097"/>
    <w:rsid w:val="00E5512D"/>
    <w:rsid w:val="00E574E5"/>
    <w:rsid w:val="00E63C51"/>
    <w:rsid w:val="00E65928"/>
    <w:rsid w:val="00E71139"/>
    <w:rsid w:val="00E731B6"/>
    <w:rsid w:val="00E74F63"/>
    <w:rsid w:val="00E758AC"/>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674D"/>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3D7D"/>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CF1A3C"/>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styleId="TOC6">
    <w:name w:val="toc 6"/>
    <w:basedOn w:val="Normal"/>
    <w:next w:val="Normal"/>
    <w:autoRedefine/>
    <w:uiPriority w:val="39"/>
    <w:unhideWhenUsed/>
    <w:rsid w:val="005E0640"/>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5E0640"/>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5E0640"/>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5E0640"/>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729622510">
      <w:bodyDiv w:val="1"/>
      <w:marLeft w:val="0"/>
      <w:marRight w:val="0"/>
      <w:marTop w:val="0"/>
      <w:marBottom w:val="0"/>
      <w:divBdr>
        <w:top w:val="none" w:sz="0" w:space="0" w:color="auto"/>
        <w:left w:val="none" w:sz="0" w:space="0" w:color="auto"/>
        <w:bottom w:val="none" w:sz="0" w:space="0" w:color="auto"/>
        <w:right w:val="none" w:sz="0" w:space="0" w:color="auto"/>
      </w:divBdr>
      <w:divsChild>
        <w:div w:id="1168013502">
          <w:marLeft w:val="0"/>
          <w:marRight w:val="0"/>
          <w:marTop w:val="0"/>
          <w:marBottom w:val="0"/>
          <w:divBdr>
            <w:top w:val="none" w:sz="0" w:space="0" w:color="auto"/>
            <w:left w:val="none" w:sz="0" w:space="0" w:color="auto"/>
            <w:bottom w:val="none" w:sz="0" w:space="0" w:color="auto"/>
            <w:right w:val="none" w:sz="0" w:space="0" w:color="auto"/>
          </w:divBdr>
          <w:divsChild>
            <w:div w:id="621303352">
              <w:marLeft w:val="0"/>
              <w:marRight w:val="0"/>
              <w:marTop w:val="0"/>
              <w:marBottom w:val="0"/>
              <w:divBdr>
                <w:top w:val="none" w:sz="0" w:space="0" w:color="auto"/>
                <w:left w:val="none" w:sz="0" w:space="0" w:color="auto"/>
                <w:bottom w:val="none" w:sz="0" w:space="0" w:color="auto"/>
                <w:right w:val="none" w:sz="0" w:space="0" w:color="auto"/>
              </w:divBdr>
              <w:divsChild>
                <w:div w:id="1457021970">
                  <w:marLeft w:val="0"/>
                  <w:marRight w:val="0"/>
                  <w:marTop w:val="0"/>
                  <w:marBottom w:val="0"/>
                  <w:divBdr>
                    <w:top w:val="none" w:sz="0" w:space="0" w:color="auto"/>
                    <w:left w:val="none" w:sz="0" w:space="0" w:color="auto"/>
                    <w:bottom w:val="none" w:sz="0" w:space="0" w:color="auto"/>
                    <w:right w:val="none" w:sz="0" w:space="0" w:color="auto"/>
                  </w:divBdr>
                  <w:divsChild>
                    <w:div w:id="1126192319">
                      <w:marLeft w:val="0"/>
                      <w:marRight w:val="0"/>
                      <w:marTop w:val="0"/>
                      <w:marBottom w:val="0"/>
                      <w:divBdr>
                        <w:top w:val="none" w:sz="0" w:space="0" w:color="auto"/>
                        <w:left w:val="none" w:sz="0" w:space="0" w:color="auto"/>
                        <w:bottom w:val="none" w:sz="0" w:space="0" w:color="auto"/>
                        <w:right w:val="none" w:sz="0" w:space="0" w:color="auto"/>
                      </w:divBdr>
                      <w:divsChild>
                        <w:div w:id="829633898">
                          <w:marLeft w:val="0"/>
                          <w:marRight w:val="0"/>
                          <w:marTop w:val="0"/>
                          <w:marBottom w:val="0"/>
                          <w:divBdr>
                            <w:top w:val="none" w:sz="0" w:space="0" w:color="auto"/>
                            <w:left w:val="none" w:sz="0" w:space="0" w:color="auto"/>
                            <w:bottom w:val="none" w:sz="0" w:space="0" w:color="auto"/>
                            <w:right w:val="none" w:sz="0" w:space="0" w:color="auto"/>
                          </w:divBdr>
                          <w:divsChild>
                            <w:div w:id="995768472">
                              <w:marLeft w:val="0"/>
                              <w:marRight w:val="0"/>
                              <w:marTop w:val="0"/>
                              <w:marBottom w:val="0"/>
                              <w:divBdr>
                                <w:top w:val="none" w:sz="0" w:space="0" w:color="auto"/>
                                <w:left w:val="none" w:sz="0" w:space="0" w:color="auto"/>
                                <w:bottom w:val="none" w:sz="0" w:space="0" w:color="auto"/>
                                <w:right w:val="none" w:sz="0" w:space="0" w:color="auto"/>
                              </w:divBdr>
                              <w:divsChild>
                                <w:div w:id="90396663">
                                  <w:marLeft w:val="0"/>
                                  <w:marRight w:val="0"/>
                                  <w:marTop w:val="0"/>
                                  <w:marBottom w:val="0"/>
                                  <w:divBdr>
                                    <w:top w:val="none" w:sz="0" w:space="0" w:color="auto"/>
                                    <w:left w:val="none" w:sz="0" w:space="0" w:color="auto"/>
                                    <w:bottom w:val="none" w:sz="0" w:space="0" w:color="auto"/>
                                    <w:right w:val="none" w:sz="0" w:space="0" w:color="auto"/>
                                  </w:divBdr>
                                  <w:divsChild>
                                    <w:div w:id="1978142451">
                                      <w:marLeft w:val="0"/>
                                      <w:marRight w:val="0"/>
                                      <w:marTop w:val="0"/>
                                      <w:marBottom w:val="0"/>
                                      <w:divBdr>
                                        <w:top w:val="none" w:sz="0" w:space="0" w:color="auto"/>
                                        <w:left w:val="none" w:sz="0" w:space="0" w:color="auto"/>
                                        <w:bottom w:val="none" w:sz="0" w:space="0" w:color="auto"/>
                                        <w:right w:val="none" w:sz="0" w:space="0" w:color="auto"/>
                                      </w:divBdr>
                                      <w:divsChild>
                                        <w:div w:id="154759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467CD-E301-4F76-B9F7-2B918205F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95</TotalTime>
  <Pages>136</Pages>
  <Words>52319</Words>
  <Characters>298221</Characters>
  <Application>Microsoft Office Word</Application>
  <DocSecurity>0</DocSecurity>
  <Lines>2485</Lines>
  <Paragraphs>699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349841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24</cp:revision>
  <cp:lastPrinted>1601-01-01T00:00:00Z</cp:lastPrinted>
  <dcterms:created xsi:type="dcterms:W3CDTF">2014-06-24T07:04:00Z</dcterms:created>
  <dcterms:modified xsi:type="dcterms:W3CDTF">2014-06-24T08:45:00Z</dcterms:modified>
</cp:coreProperties>
</file>