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62F" w:rsidRDefault="00EC4F8C" w:rsidP="001D262F">
      <w:pPr>
        <w:pStyle w:val="libCenter"/>
        <w:rPr>
          <w:rFonts w:hint="cs"/>
          <w:rtl/>
        </w:rPr>
      </w:pPr>
      <w:r>
        <w:rPr>
          <w:noProof/>
        </w:rPr>
        <w:drawing>
          <wp:inline distT="0" distB="0" distL="0" distR="0">
            <wp:extent cx="4820920" cy="7622540"/>
            <wp:effectExtent l="19050" t="0" r="0" b="0"/>
            <wp:docPr id="1"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
                    <pic:cNvPicPr>
                      <a:picLocks noChangeAspect="1" noChangeArrowheads="1"/>
                    </pic:cNvPicPr>
                  </pic:nvPicPr>
                  <pic:blipFill>
                    <a:blip r:embed="rId8" cstate="print"/>
                    <a:srcRect/>
                    <a:stretch>
                      <a:fillRect/>
                    </a:stretch>
                  </pic:blipFill>
                  <pic:spPr bwMode="auto">
                    <a:xfrm>
                      <a:off x="0" y="0"/>
                      <a:ext cx="4820920" cy="7622540"/>
                    </a:xfrm>
                    <a:prstGeom prst="rect">
                      <a:avLst/>
                    </a:prstGeom>
                    <a:noFill/>
                    <a:ln w="9525">
                      <a:noFill/>
                      <a:miter lim="800000"/>
                      <a:headEnd/>
                      <a:tailEnd/>
                    </a:ln>
                  </pic:spPr>
                </pic:pic>
              </a:graphicData>
            </a:graphic>
          </wp:inline>
        </w:drawing>
      </w:r>
    </w:p>
    <w:p w:rsidR="00EC4F8C" w:rsidRDefault="00EC4F8C" w:rsidP="001D262F">
      <w:pPr>
        <w:pStyle w:val="libNormal"/>
        <w:rPr>
          <w:rFonts w:hint="cs"/>
          <w:rtl/>
          <w:lang w:bidi="fa-IR"/>
        </w:rPr>
      </w:pPr>
      <w:r>
        <w:rPr>
          <w:rtl/>
        </w:rPr>
        <w:br w:type="page"/>
      </w:r>
    </w:p>
    <w:p w:rsidR="00EC4F8C" w:rsidRDefault="00EC4F8C" w:rsidP="001D262F">
      <w:pPr>
        <w:pStyle w:val="libNormal"/>
        <w:rPr>
          <w:rtl/>
        </w:rPr>
      </w:pPr>
      <w:r>
        <w:rPr>
          <w:rtl/>
        </w:rPr>
        <w:lastRenderedPageBreak/>
        <w:br w:type="page"/>
      </w:r>
    </w:p>
    <w:p w:rsidR="00EC4F8C" w:rsidRDefault="00EC4F8C" w:rsidP="00093DEA">
      <w:pPr>
        <w:pStyle w:val="libCenter"/>
        <w:rPr>
          <w:rFonts w:hint="cs"/>
          <w:rtl/>
        </w:rPr>
      </w:pPr>
      <w:r>
        <w:rPr>
          <w:noProof/>
        </w:rPr>
        <w:lastRenderedPageBreak/>
        <w:drawing>
          <wp:inline distT="0" distB="0" distL="0" distR="0">
            <wp:extent cx="4819650" cy="7620000"/>
            <wp:effectExtent l="19050" t="0" r="0" b="0"/>
            <wp:docPr id="7"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819650" cy="7620000"/>
                    </a:xfrm>
                    <a:prstGeom prst="rect">
                      <a:avLst/>
                    </a:prstGeom>
                    <a:noFill/>
                    <a:ln w="9525">
                      <a:noFill/>
                      <a:miter lim="800000"/>
                      <a:headEnd/>
                      <a:tailEnd/>
                    </a:ln>
                  </pic:spPr>
                </pic:pic>
              </a:graphicData>
            </a:graphic>
          </wp:inline>
        </w:drawing>
      </w:r>
    </w:p>
    <w:p w:rsidR="00EC4F8C" w:rsidRDefault="00EC4F8C" w:rsidP="001D262F">
      <w:pPr>
        <w:pStyle w:val="libNormal"/>
        <w:rPr>
          <w:rtl/>
        </w:rPr>
      </w:pPr>
      <w:r>
        <w:rPr>
          <w:rtl/>
        </w:rPr>
        <w:br w:type="page"/>
      </w:r>
    </w:p>
    <w:p w:rsidR="00EC4F8C" w:rsidRDefault="00EC4F8C" w:rsidP="00EC4F8C">
      <w:pPr>
        <w:pStyle w:val="libBold2"/>
        <w:rPr>
          <w:rtl/>
        </w:rPr>
      </w:pPr>
      <w:r w:rsidRPr="00545FB7">
        <w:rPr>
          <w:rtl/>
        </w:rPr>
        <w:lastRenderedPageBreak/>
        <w:t xml:space="preserve">« هذا الكتاب هو في الأصل رسالة جامعية تقدّم بها صاحبها لنيل درجة الماجستير في الأدب العربي من كلية اللغات بجامعة اصفهان. وقد نوقشت صباح يوم الأربعاء 24 </w:t>
      </w:r>
      <w:r>
        <w:rPr>
          <w:rtl/>
        </w:rPr>
        <w:t>/</w:t>
      </w:r>
      <w:r w:rsidRPr="00545FB7">
        <w:rPr>
          <w:rtl/>
        </w:rPr>
        <w:t xml:space="preserve"> 5 </w:t>
      </w:r>
      <w:r>
        <w:rPr>
          <w:rtl/>
        </w:rPr>
        <w:t>/</w:t>
      </w:r>
      <w:r w:rsidRPr="00545FB7">
        <w:rPr>
          <w:rtl/>
        </w:rPr>
        <w:t xml:space="preserve"> 1419 </w:t>
      </w:r>
      <w:r w:rsidR="00093DEA" w:rsidRPr="00545FB7">
        <w:rPr>
          <w:rtl/>
        </w:rPr>
        <w:t xml:space="preserve">ه </w:t>
      </w:r>
      <w:r w:rsidRPr="00545FB7">
        <w:rPr>
          <w:rtl/>
        </w:rPr>
        <w:t xml:space="preserve">الموافق 16 </w:t>
      </w:r>
      <w:r>
        <w:rPr>
          <w:rtl/>
        </w:rPr>
        <w:t>/</w:t>
      </w:r>
      <w:r w:rsidRPr="00545FB7">
        <w:rPr>
          <w:rtl/>
        </w:rPr>
        <w:t xml:space="preserve"> 8 </w:t>
      </w:r>
      <w:r>
        <w:rPr>
          <w:rtl/>
        </w:rPr>
        <w:t>/</w:t>
      </w:r>
      <w:r w:rsidRPr="00545FB7">
        <w:rPr>
          <w:rtl/>
        </w:rPr>
        <w:t xml:space="preserve"> 199</w:t>
      </w:r>
      <w:r>
        <w:rPr>
          <w:rtl/>
        </w:rPr>
        <w:t>8 م</w:t>
      </w:r>
      <w:r w:rsidRPr="00545FB7">
        <w:rPr>
          <w:rtl/>
        </w:rPr>
        <w:t>. وقد نال بها صاحبها وبفضل من الله وتوفيقه درجة الماجستير بمرتبة امتياز مع تقدير لجنة المناقشة والحكم ».</w:t>
      </w:r>
    </w:p>
    <w:p w:rsidR="00EC4F8C" w:rsidRDefault="00EC4F8C" w:rsidP="001D262F">
      <w:pPr>
        <w:pStyle w:val="libNormal"/>
        <w:rPr>
          <w:rtl/>
        </w:rPr>
      </w:pPr>
      <w:r>
        <w:rPr>
          <w:rtl/>
        </w:rPr>
        <w:br w:type="page"/>
      </w:r>
    </w:p>
    <w:p w:rsidR="00EC4F8C" w:rsidRDefault="00EC4F8C" w:rsidP="00EC4F8C">
      <w:pPr>
        <w:pStyle w:val="Heading2Center"/>
        <w:rPr>
          <w:rFonts w:hint="cs"/>
          <w:rtl/>
        </w:rPr>
      </w:pPr>
      <w:bookmarkStart w:id="0" w:name="_Toc257987050"/>
      <w:bookmarkStart w:id="1" w:name="_Toc495312532"/>
      <w:r>
        <w:rPr>
          <w:rtl/>
        </w:rPr>
        <w:lastRenderedPageBreak/>
        <w:t>كلمة المكتبة الأدبيّة المختصّة</w:t>
      </w:r>
      <w:bookmarkEnd w:id="0"/>
      <w:bookmarkEnd w:id="1"/>
    </w:p>
    <w:p w:rsidR="00EC4F8C" w:rsidRDefault="00EC4F8C" w:rsidP="00EC4F8C">
      <w:pPr>
        <w:rPr>
          <w:rtl/>
        </w:rPr>
      </w:pPr>
      <w:r>
        <w:rPr>
          <w:rtl/>
        </w:rPr>
        <w:t>الحمد لله رب العالمين والصلاة على عباده الذين اصطفى محمد وآله الطاهرين.</w:t>
      </w:r>
    </w:p>
    <w:p w:rsidR="00EC4F8C" w:rsidRDefault="00EC4F8C" w:rsidP="00EC4F8C">
      <w:pPr>
        <w:rPr>
          <w:rtl/>
        </w:rPr>
      </w:pPr>
      <w:r>
        <w:rPr>
          <w:rtl/>
        </w:rPr>
        <w:t>لمدرسة النجف الأشرف في الأدب</w:t>
      </w:r>
      <w:r w:rsidR="00093DEA">
        <w:rPr>
          <w:rtl/>
        </w:rPr>
        <w:t xml:space="preserve"> - </w:t>
      </w:r>
      <w:r>
        <w:rPr>
          <w:rtl/>
        </w:rPr>
        <w:t>شأنَ كل تكوينها العلمي الحضاري العتيد</w:t>
      </w:r>
      <w:r w:rsidR="00093DEA">
        <w:rPr>
          <w:rtl/>
        </w:rPr>
        <w:t xml:space="preserve"> - </w:t>
      </w:r>
      <w:r>
        <w:rPr>
          <w:rtl/>
        </w:rPr>
        <w:t xml:space="preserve">حضورٌ طاغٍ يمتدُّ إلى أجيال متلاحقة ساهمت في إشادة البُنية الفارهة للكلمة .. الكلمة التي اعتبرت ذاتَها امتداداً لإعجاز أمير اللغة والبيان وإمام الفصاحة الفذّة علي بن ابي طالب </w:t>
      </w:r>
      <w:r w:rsidR="00E8460C">
        <w:rPr>
          <w:rStyle w:val="libAlaemChar"/>
          <w:rFonts w:hint="cs"/>
          <w:rtl/>
        </w:rPr>
        <w:t>عليه‌السلام</w:t>
      </w:r>
      <w:r>
        <w:rPr>
          <w:rtl/>
        </w:rPr>
        <w:t xml:space="preserve"> نشأ الأديبُ النجفيُّ في ظلّ وادي السلام المسكون بالعبقريّة حتى يتملّكَهُ هذا الجنوح الغريب إلى فتق المفردات ومعالجة الأفكار .. ربّما للمغناطيسيّة الهائلة التي أودعَها علي </w:t>
      </w:r>
      <w:r w:rsidR="00E8460C">
        <w:rPr>
          <w:rStyle w:val="libAlaemChar"/>
          <w:rFonts w:hint="cs"/>
          <w:rtl/>
        </w:rPr>
        <w:t>عليه‌السلام</w:t>
      </w:r>
      <w:r>
        <w:rPr>
          <w:rtl/>
        </w:rPr>
        <w:t xml:space="preserve"> واهبة إبداعاً ورؤيا يجذبان إليهما كلَّ رفيفِ شعورٍ ونديِّ قول..</w:t>
      </w:r>
    </w:p>
    <w:p w:rsidR="00EC4F8C" w:rsidRDefault="00EC4F8C" w:rsidP="00EC4F8C">
      <w:pPr>
        <w:rPr>
          <w:rtl/>
        </w:rPr>
      </w:pPr>
      <w:r>
        <w:rPr>
          <w:rtl/>
        </w:rPr>
        <w:t>وهكذا فالنجفيُّ مسكونٌ</w:t>
      </w:r>
      <w:r w:rsidR="00093DEA">
        <w:rPr>
          <w:rtl/>
        </w:rPr>
        <w:t xml:space="preserve"> - </w:t>
      </w:r>
      <w:r>
        <w:rPr>
          <w:rtl/>
        </w:rPr>
        <w:t>أبداً</w:t>
      </w:r>
      <w:r w:rsidR="00093DEA">
        <w:rPr>
          <w:rtl/>
        </w:rPr>
        <w:t xml:space="preserve"> - </w:t>
      </w:r>
      <w:r>
        <w:rPr>
          <w:rtl/>
        </w:rPr>
        <w:t>بالشعريّة في الشعر والنثر كليهما على مرّ الف عام او يزيدون ، لا سيّما في قرنها الحاضر الأخير.</w:t>
      </w:r>
    </w:p>
    <w:p w:rsidR="00EC4F8C" w:rsidRDefault="00EC4F8C" w:rsidP="00EC4F8C">
      <w:pPr>
        <w:rPr>
          <w:rtl/>
        </w:rPr>
      </w:pPr>
      <w:r>
        <w:rPr>
          <w:rtl/>
        </w:rPr>
        <w:t>ولا اراني مبالغاً لو قلت انّ مدرسة النجف أفرزت ركاماً هائلاً من النتاج الأدبي يتعدّى حتى نتاجها العلمي الشاخص في جهود علمائها الأفذاذ ، بل لصحَّ لو قرّرنا ان أيّة حاضرة علمية في التاريخ لم تتلبَّسْها هذه الروح الفريدة كالغريّين.</w:t>
      </w:r>
    </w:p>
    <w:p w:rsidR="00EC4F8C" w:rsidRDefault="00EC4F8C" w:rsidP="00EC4F8C">
      <w:pPr>
        <w:rPr>
          <w:rtl/>
        </w:rPr>
      </w:pPr>
      <w:r>
        <w:rPr>
          <w:rtl/>
        </w:rPr>
        <w:t xml:space="preserve">وما برحت أصداء النديّ الخالد تتردّد في شرق العالم وغربه .. وما برحت أشباح السمار تهوّم في الزمان والمكان تنأى لتقترب وتغيب لتشرق مطلعَ كلِّ مصطبَح وأوانَ كلِّ مغتبق رغم الصمت والحزن والكبرياء الجريحة في يومها المرير هذا .. </w:t>
      </w:r>
    </w:p>
    <w:p w:rsidR="00EC4F8C" w:rsidRDefault="00EC4F8C" w:rsidP="00EC4F8C">
      <w:pPr>
        <w:rPr>
          <w:rtl/>
        </w:rPr>
      </w:pPr>
      <w:r>
        <w:rPr>
          <w:rtl/>
        </w:rPr>
        <w:t>فلا غروَ</w:t>
      </w:r>
      <w:r w:rsidR="00093DEA">
        <w:rPr>
          <w:rtl/>
        </w:rPr>
        <w:t xml:space="preserve"> - </w:t>
      </w:r>
      <w:r>
        <w:rPr>
          <w:rtl/>
        </w:rPr>
        <w:t>اذن</w:t>
      </w:r>
      <w:r w:rsidR="00093DEA">
        <w:rPr>
          <w:rtl/>
        </w:rPr>
        <w:t xml:space="preserve"> - </w:t>
      </w:r>
      <w:r>
        <w:rPr>
          <w:rtl/>
        </w:rPr>
        <w:t>والحالُ هذه ان يمتدّ الجذرُ الكبير حتى دوحة عبد المنعم الفرطوسي الوارفة التي طالما تفيَّأَ ظلالَها كاتبُ هذه السطورِ المكلومةِ وغيرُه الكثيرون</w:t>
      </w:r>
      <w:r w:rsidR="00093DEA">
        <w:rPr>
          <w:rtl/>
        </w:rPr>
        <w:t xml:space="preserve"> - </w:t>
      </w:r>
      <w:r>
        <w:rPr>
          <w:rtl/>
        </w:rPr>
        <w:t>من قبلُ ومن بعدُ</w:t>
      </w:r>
      <w:r w:rsidR="00093DEA">
        <w:rPr>
          <w:rtl/>
        </w:rPr>
        <w:t xml:space="preserve"> - </w:t>
      </w:r>
      <w:r>
        <w:rPr>
          <w:rtl/>
        </w:rPr>
        <w:t xml:space="preserve">لتحضر النجف بكلّ خُيَلائها وزبرجها في اللفظ والمعنى .. </w:t>
      </w:r>
    </w:p>
    <w:p w:rsidR="00EC4F8C" w:rsidRDefault="00EC4F8C" w:rsidP="00EC4F8C">
      <w:pPr>
        <w:rPr>
          <w:rtl/>
        </w:rPr>
      </w:pPr>
      <w:r>
        <w:rPr>
          <w:rtl/>
        </w:rPr>
        <w:t>ولقد كان الشيخُ الفرطوسيُّ</w:t>
      </w:r>
      <w:r w:rsidR="00093DEA">
        <w:rPr>
          <w:rtl/>
        </w:rPr>
        <w:t xml:space="preserve"> - </w:t>
      </w:r>
      <w:r>
        <w:rPr>
          <w:rtl/>
        </w:rPr>
        <w:t>فيما يمثِّلُ من صفاتِهِ الجمّة</w:t>
      </w:r>
      <w:r w:rsidR="00093DEA">
        <w:rPr>
          <w:rtl/>
        </w:rPr>
        <w:t xml:space="preserve"> - </w:t>
      </w:r>
      <w:r>
        <w:rPr>
          <w:rtl/>
        </w:rPr>
        <w:t xml:space="preserve">واعيةَ الكلمة العلويّة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المقدّسة بشقشقتِهِ التي هدَرَتْ فما قرّتْ حتى نصف قرنٍ من العطاءِ والجهاد والاستبسال بين يَدَي أهدافها الكبيرة في نصرة الحقّ والانتصاف للهدى والامتياح من النبع السرمدي .. </w:t>
      </w:r>
    </w:p>
    <w:p w:rsidR="00EC4F8C" w:rsidRDefault="00EC4F8C" w:rsidP="00EC4F8C">
      <w:pPr>
        <w:rPr>
          <w:rFonts w:hint="cs"/>
          <w:rtl/>
        </w:rPr>
      </w:pPr>
      <w:r>
        <w:rPr>
          <w:rtl/>
        </w:rPr>
        <w:t>وهو</w:t>
      </w:r>
      <w:r w:rsidR="00093DEA">
        <w:rPr>
          <w:rtl/>
        </w:rPr>
        <w:t xml:space="preserve"> - </w:t>
      </w:r>
      <w:r>
        <w:rPr>
          <w:rtl/>
        </w:rPr>
        <w:t>ازاء ذلك</w:t>
      </w:r>
      <w:r w:rsidR="00093DEA">
        <w:rPr>
          <w:rtl/>
        </w:rPr>
        <w:t xml:space="preserve"> - </w:t>
      </w:r>
      <w:r>
        <w:rPr>
          <w:rtl/>
        </w:rPr>
        <w:t>يشكّل ظاهرةً شعريّة امتلكت زمام الفرادة في ثرائها وعنفوانها حق لها</w:t>
      </w:r>
      <w:r w:rsidR="00093DEA">
        <w:rPr>
          <w:rtl/>
        </w:rPr>
        <w:t xml:space="preserve"> - </w:t>
      </w:r>
      <w:r>
        <w:rPr>
          <w:rtl/>
        </w:rPr>
        <w:t>لو كان ثمّةَ نُعمى للحق</w:t>
      </w:r>
      <w:r w:rsidR="00093DEA">
        <w:rPr>
          <w:rtl/>
        </w:rPr>
        <w:t xml:space="preserve"> - </w:t>
      </w:r>
      <w:r>
        <w:rPr>
          <w:rtl/>
        </w:rPr>
        <w:t>ان تُرصد ويُكتب عنها : بحثاً وتمحيصاً وتوثيقاً ، لكنّها بعد ان ادّت ما عليها من ضريبة القول والموقف لم يشأ لها زمنها الذي عاشه شاعرُها إلاّ غمطاً وظلماً .. على انَّ الفرطوسي كان وسيبقى حاضراً بكلّ جلالِه وحِدائه المميَّزَيْن في الذاكرة حتى عند من لم يحضرْه أو يعاصرْه .. وكان من اولئك الذين شهدوه بعد زمنه</w:t>
      </w:r>
      <w:r w:rsidR="00093DEA">
        <w:rPr>
          <w:rtl/>
        </w:rPr>
        <w:t xml:space="preserve"> - </w:t>
      </w:r>
      <w:r>
        <w:rPr>
          <w:rtl/>
        </w:rPr>
        <w:t>بقليلٍ</w:t>
      </w:r>
      <w:r w:rsidR="00093DEA">
        <w:rPr>
          <w:rtl/>
        </w:rPr>
        <w:t xml:space="preserve"> - </w:t>
      </w:r>
      <w:r>
        <w:rPr>
          <w:rtl/>
        </w:rPr>
        <w:t>فاكتَنَفَتْه روحُ الفرطوسي وإبداعُه : أحَدُ أبناء حاضرة النجف الباحث الجامعي الدؤوب الاستاذ حيدر محلاّتي ( الخفّاف ) من خلال دراسة جادّةٍ موفّقةٍ رغم ندرة المصادر والاحالات عن موضوع البحث ، شاءَ لها صبرُ صاحبها ومراسُه الفتيُّ ان تتوافر على صفات النجاح والتوفيق بما يفتح الباب مشرَعاً على ارتياد عوالم الفرطوسي الرحبة .. وكان خرج منها بحصيلةٍ وافرة قرّبت الصورة إلى مدياتها الحقيقية عن العالم الشاعر الفرطوسي الموهوب ، والمكتبة الادبية المختصّة إذ تبادر إلى نشر مثل هذه الدراسة الرائدة تجد نفسها معنيّةً بخدمة رموز الأدب الولائي المبارك الذين مثَّل الفقيد الكبير</w:t>
      </w:r>
      <w:r w:rsidR="00093DEA">
        <w:rPr>
          <w:rtl/>
        </w:rPr>
        <w:t xml:space="preserve"> - </w:t>
      </w:r>
      <w:r>
        <w:rPr>
          <w:rtl/>
        </w:rPr>
        <w:t>موضوع هذه الدراسة</w:t>
      </w:r>
      <w:r w:rsidR="00093DEA">
        <w:rPr>
          <w:rtl/>
        </w:rPr>
        <w:t xml:space="preserve"> - </w:t>
      </w:r>
      <w:r>
        <w:rPr>
          <w:rtl/>
        </w:rPr>
        <w:t xml:space="preserve">واحداً من رموزه الشاخصين ، كما تهيب بالأخوة الاُدباء والباحثين ان يرفدوا بعطائهم ونتاجهم مسيرة هذه الكلمة الأدبيّة الطيّبة حتى تؤتي اُكُلَها كلَّ حينٍ بإذن ربها .. عسى أن نكون نحن جميعاً من ذوي الزاد في مسيرة العروج إلى طهر أهل البيت </w:t>
      </w:r>
      <w:r w:rsidR="00E8460C">
        <w:rPr>
          <w:rStyle w:val="libAlaemChar"/>
          <w:rFonts w:hint="cs"/>
          <w:rtl/>
        </w:rPr>
        <w:t>عليهم‌السلام</w:t>
      </w:r>
      <w:r>
        <w:rPr>
          <w:rtl/>
        </w:rPr>
        <w:t xml:space="preserve"> الدين وأتباعهم الخالدين.</w:t>
      </w:r>
    </w:p>
    <w:tbl>
      <w:tblPr>
        <w:tblStyle w:val="TableGrid"/>
        <w:bidiVisual/>
        <w:tblW w:w="0" w:type="auto"/>
        <w:tblLook w:val="01E0"/>
      </w:tblPr>
      <w:tblGrid>
        <w:gridCol w:w="3907"/>
        <w:gridCol w:w="3907"/>
      </w:tblGrid>
      <w:tr w:rsidR="00EC4F8C" w:rsidTr="00EC4F8C">
        <w:tc>
          <w:tcPr>
            <w:tcW w:w="3907" w:type="dxa"/>
          </w:tcPr>
          <w:p w:rsidR="00EC4F8C" w:rsidRDefault="00EC4F8C" w:rsidP="00EC4F8C">
            <w:pPr>
              <w:ind w:firstLine="0"/>
              <w:rPr>
                <w:rFonts w:hint="cs"/>
                <w:rtl/>
              </w:rPr>
            </w:pPr>
          </w:p>
        </w:tc>
        <w:tc>
          <w:tcPr>
            <w:tcW w:w="3907" w:type="dxa"/>
          </w:tcPr>
          <w:p w:rsidR="00EC4F8C" w:rsidRDefault="00EC4F8C" w:rsidP="00EC4F8C">
            <w:pPr>
              <w:rPr>
                <w:rtl/>
              </w:rPr>
            </w:pPr>
            <w:r>
              <w:rPr>
                <w:rtl/>
              </w:rPr>
              <w:t>مدير المكتبة الأدبية المختصة</w:t>
            </w:r>
          </w:p>
          <w:p w:rsidR="00EC4F8C" w:rsidRDefault="00EC4F8C" w:rsidP="00EC4F8C">
            <w:pPr>
              <w:rPr>
                <w:rtl/>
              </w:rPr>
            </w:pPr>
            <w:r>
              <w:rPr>
                <w:rtl/>
              </w:rPr>
              <w:t>فرات الأسدي</w:t>
            </w:r>
          </w:p>
          <w:p w:rsidR="00EC4F8C" w:rsidRDefault="00EC4F8C" w:rsidP="00EC4F8C">
            <w:pPr>
              <w:rPr>
                <w:rFonts w:hint="cs"/>
                <w:rtl/>
              </w:rPr>
            </w:pPr>
            <w:r>
              <w:rPr>
                <w:rtl/>
              </w:rPr>
              <w:t xml:space="preserve">غرّة ربيع الثاني </w:t>
            </w:r>
            <w:r>
              <w:rPr>
                <w:rFonts w:hint="cs"/>
                <w:rtl/>
              </w:rPr>
              <w:t>/</w:t>
            </w:r>
            <w:r>
              <w:rPr>
                <w:rtl/>
              </w:rPr>
              <w:t xml:space="preserve"> 1420 </w:t>
            </w:r>
            <w:r w:rsidR="00093DEA">
              <w:rPr>
                <w:rtl/>
              </w:rPr>
              <w:t>ه</w:t>
            </w:r>
          </w:p>
        </w:tc>
      </w:tr>
    </w:tbl>
    <w:p w:rsidR="00EC4F8C" w:rsidRDefault="00EC4F8C" w:rsidP="00EC4F8C">
      <w:pPr>
        <w:rPr>
          <w:rFonts w:hint="cs"/>
          <w:rtl/>
        </w:rPr>
      </w:pPr>
    </w:p>
    <w:p w:rsidR="00EC4F8C" w:rsidRDefault="00EC4F8C" w:rsidP="001D262F">
      <w:pPr>
        <w:pStyle w:val="libNormal"/>
        <w:rPr>
          <w:rtl/>
        </w:rPr>
      </w:pPr>
      <w:r>
        <w:rPr>
          <w:rtl/>
        </w:rPr>
        <w:br w:type="page"/>
      </w:r>
    </w:p>
    <w:p w:rsidR="00EC4F8C" w:rsidRDefault="00EC4F8C" w:rsidP="00EC4F8C">
      <w:pPr>
        <w:rPr>
          <w:rFonts w:hint="cs"/>
          <w:rtl/>
        </w:rPr>
      </w:pPr>
    </w:p>
    <w:p w:rsidR="00EC4F8C" w:rsidRDefault="00EC4F8C" w:rsidP="001D262F">
      <w:pPr>
        <w:pStyle w:val="libNormal"/>
        <w:rPr>
          <w:rtl/>
        </w:rPr>
      </w:pPr>
      <w:r>
        <w:rPr>
          <w:rtl/>
        </w:rPr>
        <w:br w:type="page"/>
      </w:r>
    </w:p>
    <w:p w:rsidR="00EC4F8C" w:rsidRDefault="00EC4F8C" w:rsidP="00EC4F8C">
      <w:pPr>
        <w:pStyle w:val="Heading2Center"/>
        <w:rPr>
          <w:rFonts w:hint="cs"/>
          <w:rtl/>
        </w:rPr>
      </w:pPr>
      <w:bookmarkStart w:id="2" w:name="_Toc257987051"/>
      <w:bookmarkStart w:id="3" w:name="_Toc495312533"/>
      <w:r>
        <w:rPr>
          <w:rtl/>
        </w:rPr>
        <w:lastRenderedPageBreak/>
        <w:t>المقدمة</w:t>
      </w:r>
      <w:bookmarkEnd w:id="2"/>
      <w:bookmarkEnd w:id="3"/>
    </w:p>
    <w:p w:rsidR="00EC4F8C" w:rsidRPr="00A47EF5" w:rsidRDefault="00EC4F8C" w:rsidP="00EC4F8C">
      <w:pPr>
        <w:pStyle w:val="libBold2"/>
        <w:rPr>
          <w:rtl/>
        </w:rPr>
      </w:pPr>
      <w:r w:rsidRPr="00A47EF5">
        <w:rPr>
          <w:rtl/>
        </w:rPr>
        <w:t>الحمد لله رب العالمين</w:t>
      </w:r>
      <w:r>
        <w:rPr>
          <w:rtl/>
        </w:rPr>
        <w:t xml:space="preserve"> ، </w:t>
      </w:r>
      <w:r w:rsidRPr="00A47EF5">
        <w:rPr>
          <w:rtl/>
        </w:rPr>
        <w:t>والصلاة والسلام على أشرف الأنبياء والمرسلين محمد المصطفى</w:t>
      </w:r>
      <w:r>
        <w:rPr>
          <w:rtl/>
        </w:rPr>
        <w:t xml:space="preserve"> ، </w:t>
      </w:r>
      <w:r w:rsidRPr="00A47EF5">
        <w:rPr>
          <w:rtl/>
        </w:rPr>
        <w:t xml:space="preserve">وعلى آله الطيّبين الطاهرين. </w:t>
      </w:r>
    </w:p>
    <w:p w:rsidR="00EC4F8C" w:rsidRPr="00545FB7" w:rsidRDefault="00EC4F8C" w:rsidP="00EC4F8C">
      <w:pPr>
        <w:pStyle w:val="libBold2"/>
        <w:rPr>
          <w:rtl/>
        </w:rPr>
      </w:pPr>
      <w:r w:rsidRPr="00545FB7">
        <w:rPr>
          <w:rtl/>
        </w:rPr>
        <w:t xml:space="preserve">وبعد : </w:t>
      </w:r>
    </w:p>
    <w:p w:rsidR="00EC4F8C" w:rsidRDefault="00EC4F8C" w:rsidP="00EC4F8C">
      <w:pPr>
        <w:rPr>
          <w:rtl/>
        </w:rPr>
      </w:pPr>
      <w:r>
        <w:rPr>
          <w:rtl/>
        </w:rPr>
        <w:t>فلم تزل مدرسة النجف في جميع أدوارها التاريخية حافلة بمشاهير الشعراء وأكابر الأدباء والعلماء ممّن أسهموا مساهمة فعّالة في إحياء التراث العربي ، وصيانته من اللغات الدخيلة.</w:t>
      </w:r>
    </w:p>
    <w:p w:rsidR="00EC4F8C" w:rsidRDefault="00EC4F8C" w:rsidP="00EC4F8C">
      <w:pPr>
        <w:rPr>
          <w:rtl/>
        </w:rPr>
      </w:pPr>
      <w:r>
        <w:rPr>
          <w:rtl/>
        </w:rPr>
        <w:t>ولهذه المدرسة سجل حافل بأسماء تلاميذها الأذكياء والنوابغ ممن أثروا المكتبة العربية بروائع نتاجهم ، وأمدوا الثقافة والمعرفة بجلائل آثارهم وعظيم أفكارهم وآرائهم.</w:t>
      </w:r>
    </w:p>
    <w:p w:rsidR="00EC4F8C" w:rsidRDefault="00EC4F8C" w:rsidP="00EC4F8C">
      <w:pPr>
        <w:rPr>
          <w:rtl/>
        </w:rPr>
      </w:pPr>
      <w:r>
        <w:rPr>
          <w:rtl/>
        </w:rPr>
        <w:t xml:space="preserve">ومن هؤلاء الشاعر الكبير الشيخ عبد المنعم الفرطوسي الذي لم تعرف النجف على مرّ عصورها مثيلاً له من حيث غزارة الشعر ووفرة النتاج الأدبي. فقد بلغت أبياته الشعرية التي نظمها طوال مسيرته الأدبية خمسين ألف بيت ، الحدّ الذي لم ينازعه فيه شاعر لا من قديم ولا من حديث. </w:t>
      </w:r>
    </w:p>
    <w:p w:rsidR="00EC4F8C" w:rsidRDefault="00EC4F8C" w:rsidP="00EC4F8C">
      <w:pPr>
        <w:rPr>
          <w:rtl/>
        </w:rPr>
      </w:pPr>
      <w:r>
        <w:rPr>
          <w:rtl/>
        </w:rPr>
        <w:t xml:space="preserve">والغريب أنَّ شاعراً كالفرطوسي وبهذا الكم الهائل من الإبداع الأدبي لم يعن باهتمام النقاد والمعنيين بشؤون الأدب ، الأمر الذي دفعني إلى دراسة حياته ، </w:t>
      </w:r>
    </w:p>
    <w:p w:rsidR="00EC4F8C" w:rsidRDefault="00EC4F8C" w:rsidP="001D262F">
      <w:pPr>
        <w:pStyle w:val="libNormal"/>
        <w:rPr>
          <w:rtl/>
        </w:rPr>
      </w:pPr>
      <w:r>
        <w:rPr>
          <w:rtl/>
        </w:rPr>
        <w:br w:type="page"/>
      </w:r>
    </w:p>
    <w:p w:rsidR="00EC4F8C" w:rsidRDefault="00EC4F8C" w:rsidP="001D262F">
      <w:pPr>
        <w:pStyle w:val="libNormal"/>
        <w:rPr>
          <w:rtl/>
        </w:rPr>
      </w:pPr>
      <w:r>
        <w:rPr>
          <w:rtl/>
        </w:rPr>
        <w:lastRenderedPageBreak/>
        <w:br w:type="page"/>
      </w:r>
    </w:p>
    <w:p w:rsidR="00EC4F8C" w:rsidRDefault="00EC4F8C" w:rsidP="001D262F">
      <w:pPr>
        <w:pStyle w:val="libNormal0"/>
        <w:rPr>
          <w:rtl/>
        </w:rPr>
      </w:pPr>
      <w:r>
        <w:rPr>
          <w:rtl/>
        </w:rPr>
        <w:lastRenderedPageBreak/>
        <w:t xml:space="preserve">والتعمق في شعره على الرغم من ضآلة المصادر وقلة المراجع المعنية بهذا الموضوع. </w:t>
      </w:r>
    </w:p>
    <w:p w:rsidR="00EC4F8C" w:rsidRDefault="00EC4F8C" w:rsidP="00EC4F8C">
      <w:pPr>
        <w:rPr>
          <w:rtl/>
        </w:rPr>
      </w:pPr>
      <w:r>
        <w:rPr>
          <w:rtl/>
        </w:rPr>
        <w:t>وقد ضمت الدراسة ثلاثة أبواب ، تناول الباب الأول بيئة الشاعر أي مدينة النجف ، ومالها من معالم تاريخية ودينية ، بالاضافة إلى واقعها الاجتماعي والسياسي والثقافي. وقد كان ضرورياً بحث هذه الجوانب من بيئة الشاعر باعتبار انّ هذه البيئة لم تعد تشكل هاجساً عاطفياً لدى الشاعر لكونها مهد طفولته وموطن نشأته فحسب ، بل ولأنها أصبحت تجسد في فكره مفهوماً حضارياً راقياً وواقعاً تاريخياً هاماً كما سيتضح من خلال البحث.</w:t>
      </w:r>
    </w:p>
    <w:p w:rsidR="00EC4F8C" w:rsidRDefault="00EC4F8C" w:rsidP="00EC4F8C">
      <w:pPr>
        <w:rPr>
          <w:rtl/>
        </w:rPr>
      </w:pPr>
      <w:r>
        <w:rPr>
          <w:rtl/>
        </w:rPr>
        <w:t>أمّا الباب الثاني فقد سلط الضوء على جوانب مختلفة مما يتصل بحياة الشاعر الخاصة من قبيل مولده ونشأته ، اُسرته وقبيلته ، سيرته وخلقه ، آثاره ومؤلفاته ، وأعماله ونشاطاته في الميادين السياسية والإجتماعية والثقافيّة.</w:t>
      </w:r>
    </w:p>
    <w:p w:rsidR="00EC4F8C" w:rsidRDefault="00EC4F8C" w:rsidP="00EC4F8C">
      <w:pPr>
        <w:rPr>
          <w:rtl/>
        </w:rPr>
      </w:pPr>
      <w:r>
        <w:rPr>
          <w:rtl/>
        </w:rPr>
        <w:t xml:space="preserve">وفي الباب الثالث تركز الحديث على شعر الشاعر فضم أربعة فصول : </w:t>
      </w:r>
    </w:p>
    <w:p w:rsidR="00EC4F8C" w:rsidRDefault="00EC4F8C" w:rsidP="00EC4F8C">
      <w:pPr>
        <w:rPr>
          <w:rtl/>
        </w:rPr>
      </w:pPr>
      <w:r>
        <w:rPr>
          <w:rtl/>
        </w:rPr>
        <w:t>الفصل الأول : في بدايات الفرطوسي الشعرية ، والعوامل التي أثّرت في شعره ، بالإضافة إلى المراحل والأدوار التي مرّ بها الشاعر طيلة عمله الأدبي.</w:t>
      </w:r>
    </w:p>
    <w:p w:rsidR="00EC4F8C" w:rsidRDefault="00EC4F8C" w:rsidP="00EC4F8C">
      <w:pPr>
        <w:rPr>
          <w:rtl/>
        </w:rPr>
      </w:pPr>
      <w:r>
        <w:rPr>
          <w:rtl/>
        </w:rPr>
        <w:t>الفصل الثاني : حول الموضوعات الشعرية الرئيسية عند الشاعر ، وهي : السياسة ، والاجتماع ، والعقيدة.</w:t>
      </w:r>
    </w:p>
    <w:p w:rsidR="00EC4F8C" w:rsidRDefault="00EC4F8C" w:rsidP="00EC4F8C">
      <w:pPr>
        <w:rPr>
          <w:rtl/>
        </w:rPr>
      </w:pPr>
      <w:r>
        <w:rPr>
          <w:rtl/>
        </w:rPr>
        <w:t>الفصل الثالث : في الأغراض الشعرية المتمثلة بشعر المديح ، والرثاء ، والوصف ، والغزل ، وشعر التأريخ.</w:t>
      </w:r>
    </w:p>
    <w:p w:rsidR="00EC4F8C" w:rsidRDefault="00EC4F8C" w:rsidP="00EC4F8C">
      <w:pPr>
        <w:rPr>
          <w:rtl/>
        </w:rPr>
      </w:pPr>
      <w:r>
        <w:rPr>
          <w:rtl/>
        </w:rPr>
        <w:t xml:space="preserve">الفصل الرابع : تناول بالتفصيل ملحمة الشاعر الموسومة بملحمة أهل البيت </w:t>
      </w:r>
      <w:r w:rsidR="00E8460C">
        <w:rPr>
          <w:rStyle w:val="libAlaemChar"/>
          <w:rFonts w:hint="cs"/>
          <w:rtl/>
        </w:rPr>
        <w:t>عليهم‌السلام</w:t>
      </w:r>
      <w:r>
        <w:rPr>
          <w:rtl/>
        </w:rPr>
        <w:t>. وفيه حديث مفصل ومطول عن أوليات الملحمة وتاريخها ، وكذلك ميزات ملحمة الشاعر ، وما يتعلق بها من أحاديث وموضوعات.</w:t>
      </w:r>
    </w:p>
    <w:p w:rsidR="00EC4F8C" w:rsidRDefault="00EC4F8C" w:rsidP="001D262F">
      <w:pPr>
        <w:pStyle w:val="libNormal"/>
        <w:rPr>
          <w:rtl/>
        </w:rPr>
      </w:pPr>
      <w:r>
        <w:rPr>
          <w:rtl/>
        </w:rPr>
        <w:br w:type="page"/>
      </w:r>
    </w:p>
    <w:p w:rsidR="00EC4F8C" w:rsidRDefault="00EC4F8C" w:rsidP="00EC4F8C">
      <w:pPr>
        <w:rPr>
          <w:rtl/>
        </w:rPr>
      </w:pPr>
      <w:r>
        <w:rPr>
          <w:rtl/>
        </w:rPr>
        <w:lastRenderedPageBreak/>
        <w:t xml:space="preserve">وقد اعتمدت في اعداد البحث على عدة مصادر تفاوتت من حيث الأهمية والموضوع. من أهمها : كتاب « ماضي النجف وحاضرها » للشيخ جعفر آل محبوبة ، وكتاب « شعراء الغري » لعلي الخاقاني ، وكتاب « حركة الشعر في النجف الأشرف وأطواره خلال القرن الرابع عشر الهجري » للدكتور عبد الصاحب الموسوي. واضافة إلى هذه الكتب وكتب اخرى فقد بقي ديوان الشاعر وملحمته الشعرية أهم مرجعين اعتمدتهما طوال البحث. </w:t>
      </w:r>
    </w:p>
    <w:p w:rsidR="00EC4F8C" w:rsidRDefault="00EC4F8C" w:rsidP="00EC4F8C">
      <w:pPr>
        <w:rPr>
          <w:rtl/>
        </w:rPr>
      </w:pPr>
      <w:r>
        <w:rPr>
          <w:rtl/>
        </w:rPr>
        <w:t xml:space="preserve">أمّا منهجية العمل فقد حرصت في بادئ الأمر على أن يخرج البحث بموضوعية تامة ونزاهة كاملة بعيداً عن الأحكام التعسفية والنقد اللاذع الذي من شأنه أن يُدخل البحث في متاهات لا تتماشى وروح البحث وصميم الدراسة. </w:t>
      </w:r>
    </w:p>
    <w:p w:rsidR="00EC4F8C" w:rsidRDefault="00EC4F8C" w:rsidP="00EC4F8C">
      <w:pPr>
        <w:rPr>
          <w:rtl/>
        </w:rPr>
      </w:pPr>
      <w:r>
        <w:rPr>
          <w:rtl/>
        </w:rPr>
        <w:t xml:space="preserve">وجلّ عملي في البحث قائم على تحليل النصوص الشعرية ودراستها من الناحية الموضوعية في استقصاء يهدف في الوهلة الأولى الى تعيين مواطن اهتمام الشاعر ، ثم تقييم نتاجه الأدبي تقييماً علمياً يبرز مدى قابليته وتفوقه في عالم الشعر والقريض. </w:t>
      </w:r>
    </w:p>
    <w:p w:rsidR="00EC4F8C" w:rsidRDefault="00EC4F8C" w:rsidP="00EC4F8C">
      <w:pPr>
        <w:rPr>
          <w:rtl/>
        </w:rPr>
      </w:pPr>
      <w:r>
        <w:rPr>
          <w:rtl/>
        </w:rPr>
        <w:t>ختاماً أتقدم بوافر شكري وجزيل امتناني لاُستاذي المشرف الدكتور عبدالغني ايرواني زاده على ما بذله من جهد وما اسدى من نصح خلال إعداد الرسالة. كما واشيد بالجهود والملاحظات القيمة التي أبداها الاُستاذ المساعد الدكتور نصرالله شاملي عند اطلاعه على مسودات الرسالة.</w:t>
      </w:r>
    </w:p>
    <w:p w:rsidR="00EC4F8C" w:rsidRDefault="00EC4F8C" w:rsidP="00EC4F8C">
      <w:pPr>
        <w:rPr>
          <w:rtl/>
        </w:rPr>
      </w:pPr>
      <w:r>
        <w:rPr>
          <w:rtl/>
        </w:rPr>
        <w:t>أسأل الله أن يجعل عملي هذا مما ينتفع به ، انّه وحده ولي التوفيق. والحمد لله ربّ العالمين.</w:t>
      </w:r>
    </w:p>
    <w:p w:rsidR="00EC4F8C" w:rsidRDefault="00EC4F8C" w:rsidP="00402271">
      <w:pPr>
        <w:pStyle w:val="libLeftBold"/>
        <w:rPr>
          <w:rtl/>
        </w:rPr>
      </w:pPr>
      <w:r>
        <w:rPr>
          <w:rtl/>
        </w:rPr>
        <w:t xml:space="preserve">حيدر محلاتي </w:t>
      </w:r>
    </w:p>
    <w:p w:rsidR="00EC4F8C" w:rsidRDefault="00EC4F8C" w:rsidP="001D262F">
      <w:pPr>
        <w:pStyle w:val="libNormal"/>
        <w:rPr>
          <w:rtl/>
        </w:rPr>
      </w:pPr>
      <w:r>
        <w:rPr>
          <w:rtl/>
        </w:rPr>
        <w:br w:type="page"/>
      </w:r>
    </w:p>
    <w:p w:rsidR="00EC4F8C" w:rsidRDefault="00EC4F8C" w:rsidP="001D262F">
      <w:pPr>
        <w:pStyle w:val="libNormal"/>
        <w:rPr>
          <w:rtl/>
        </w:rPr>
      </w:pPr>
      <w:r>
        <w:rPr>
          <w:rtl/>
        </w:rPr>
        <w:lastRenderedPageBreak/>
        <w:br w:type="page"/>
      </w:r>
    </w:p>
    <w:p w:rsidR="00EC4F8C" w:rsidRDefault="00EC4F8C" w:rsidP="00EC4F8C">
      <w:pPr>
        <w:rPr>
          <w:rFonts w:hint="cs"/>
          <w:rtl/>
        </w:rPr>
      </w:pPr>
    </w:p>
    <w:p w:rsidR="00EC4F8C" w:rsidRDefault="00EC4F8C" w:rsidP="00EC4F8C">
      <w:pPr>
        <w:rPr>
          <w:rFonts w:hint="cs"/>
          <w:rtl/>
        </w:rPr>
      </w:pPr>
    </w:p>
    <w:p w:rsidR="00EC4F8C" w:rsidRDefault="00EC4F8C" w:rsidP="00EC4F8C">
      <w:pPr>
        <w:pStyle w:val="Heading1Center"/>
        <w:rPr>
          <w:rFonts w:hint="cs"/>
          <w:rtl/>
        </w:rPr>
      </w:pPr>
      <w:bookmarkStart w:id="4" w:name="_Toc257987052"/>
      <w:bookmarkStart w:id="5" w:name="_Toc495312534"/>
      <w:r>
        <w:rPr>
          <w:rtl/>
        </w:rPr>
        <w:t>البَابُ الأَوَّلُ</w:t>
      </w:r>
      <w:bookmarkEnd w:id="4"/>
      <w:bookmarkEnd w:id="5"/>
    </w:p>
    <w:p w:rsidR="00EC4F8C" w:rsidRDefault="00EC4F8C" w:rsidP="00EC4F8C">
      <w:pPr>
        <w:pStyle w:val="Heading1Center"/>
        <w:rPr>
          <w:rFonts w:hint="cs"/>
          <w:rtl/>
        </w:rPr>
      </w:pPr>
    </w:p>
    <w:p w:rsidR="00EC4F8C" w:rsidRDefault="00EC4F8C" w:rsidP="00EC4F8C">
      <w:pPr>
        <w:pStyle w:val="Heading1Center"/>
        <w:rPr>
          <w:rFonts w:hint="cs"/>
          <w:rtl/>
        </w:rPr>
      </w:pPr>
    </w:p>
    <w:p w:rsidR="00EC4F8C" w:rsidRDefault="00EC4F8C" w:rsidP="00EC4F8C">
      <w:pPr>
        <w:pStyle w:val="Heading1Center"/>
        <w:rPr>
          <w:rFonts w:hint="cs"/>
          <w:rtl/>
        </w:rPr>
      </w:pPr>
      <w:bookmarkStart w:id="6" w:name="_Toc257987053"/>
      <w:bookmarkStart w:id="7" w:name="_Toc495312535"/>
      <w:r>
        <w:rPr>
          <w:rtl/>
        </w:rPr>
        <w:t>البيئة</w:t>
      </w:r>
      <w:bookmarkEnd w:id="6"/>
      <w:bookmarkEnd w:id="7"/>
      <w:r>
        <w:rPr>
          <w:rtl/>
        </w:rPr>
        <w:cr/>
      </w:r>
    </w:p>
    <w:p w:rsidR="00EC4F8C" w:rsidRDefault="00EC4F8C" w:rsidP="001D262F">
      <w:pPr>
        <w:pStyle w:val="libNormal"/>
        <w:rPr>
          <w:rtl/>
        </w:rPr>
      </w:pPr>
      <w:r>
        <w:rPr>
          <w:rtl/>
        </w:rPr>
        <w:br w:type="page"/>
      </w:r>
    </w:p>
    <w:p w:rsidR="00EC4F8C" w:rsidRDefault="00EC4F8C" w:rsidP="00EC4F8C">
      <w:pPr>
        <w:rPr>
          <w:rFonts w:hint="cs"/>
          <w:rtl/>
        </w:rPr>
      </w:pPr>
      <w:r>
        <w:rPr>
          <w:rtl/>
        </w:rPr>
        <w:lastRenderedPageBreak/>
        <w:t xml:space="preserve"> </w:t>
      </w:r>
      <w:r>
        <w:rPr>
          <w:rtl/>
        </w:rPr>
        <w:cr/>
      </w:r>
    </w:p>
    <w:p w:rsidR="00EC4F8C" w:rsidRDefault="00EC4F8C" w:rsidP="001D262F">
      <w:pPr>
        <w:pStyle w:val="libNormal"/>
        <w:rPr>
          <w:rtl/>
        </w:rPr>
      </w:pPr>
      <w:r>
        <w:rPr>
          <w:rtl/>
        </w:rPr>
        <w:br w:type="page"/>
      </w:r>
    </w:p>
    <w:p w:rsidR="00EC4F8C" w:rsidRPr="00747722" w:rsidRDefault="00EC4F8C" w:rsidP="00EC4F8C">
      <w:pPr>
        <w:pStyle w:val="Heading2"/>
        <w:rPr>
          <w:rFonts w:hint="cs"/>
          <w:rtl/>
        </w:rPr>
      </w:pPr>
      <w:bookmarkStart w:id="8" w:name="_Toc257987054"/>
      <w:bookmarkStart w:id="9" w:name="_Toc495312536"/>
      <w:r w:rsidRPr="00EA4AE4">
        <w:rPr>
          <w:rtl/>
        </w:rPr>
        <w:lastRenderedPageBreak/>
        <w:t>1</w:t>
      </w:r>
      <w:r w:rsidR="00093DEA">
        <w:rPr>
          <w:rtl/>
        </w:rPr>
        <w:t xml:space="preserve"> - </w:t>
      </w:r>
      <w:r w:rsidRPr="00EA4AE4">
        <w:rPr>
          <w:rtl/>
        </w:rPr>
        <w:t>النجف قديماً وحديثاً :</w:t>
      </w:r>
      <w:bookmarkEnd w:id="8"/>
      <w:bookmarkEnd w:id="9"/>
      <w:r w:rsidRPr="00A148EA">
        <w:rPr>
          <w:rtl/>
        </w:rPr>
        <w:t xml:space="preserve"> </w:t>
      </w:r>
    </w:p>
    <w:p w:rsidR="00EC4F8C" w:rsidRDefault="00EC4F8C" w:rsidP="00EC4F8C">
      <w:pPr>
        <w:rPr>
          <w:rtl/>
        </w:rPr>
      </w:pPr>
      <w:r>
        <w:rPr>
          <w:rtl/>
        </w:rPr>
        <w:t xml:space="preserve">النَّجَفُ في اللغة : « مكان مستطيل منقادٌ ولا يعلوه الماء ، والجمع نجاف. ويقال هي بطون من الأرض في أسافلها سُهولة تنقاد إلى الأرض ، لها أودية تنصبُّ إلى لينٍ من الأَرض » </w:t>
      </w:r>
      <w:r w:rsidRPr="00402271">
        <w:rPr>
          <w:rStyle w:val="libFootnotenumChar"/>
          <w:rtl/>
        </w:rPr>
        <w:t>(1)</w:t>
      </w:r>
      <w:r>
        <w:rPr>
          <w:rtl/>
        </w:rPr>
        <w:t>.</w:t>
      </w:r>
    </w:p>
    <w:p w:rsidR="00EC4F8C" w:rsidRDefault="00EC4F8C" w:rsidP="00EC4F8C">
      <w:pPr>
        <w:rPr>
          <w:rtl/>
        </w:rPr>
      </w:pPr>
      <w:r>
        <w:rPr>
          <w:rtl/>
        </w:rPr>
        <w:t xml:space="preserve">وقال ياقوت الحموي : « النجف بالتحريك ... هو بظهر الكوفة كالمُسنّاة تمنع مسيل الماء أن يعلوَ الكوفة ومقابرها ... وبالقرب من هذا الموضع قبر أمير المؤمنين علي بن أبي طالب رضي الله عنه. وقد ذكرته الشعراء في أشعارها فأكثرت ... » </w:t>
      </w:r>
      <w:r w:rsidRPr="00402271">
        <w:rPr>
          <w:rStyle w:val="libFootnotenumChar"/>
          <w:rtl/>
        </w:rPr>
        <w:t>(2)</w:t>
      </w:r>
      <w:r>
        <w:rPr>
          <w:rtl/>
        </w:rPr>
        <w:t xml:space="preserve"> </w:t>
      </w:r>
    </w:p>
    <w:p w:rsidR="00EC4F8C" w:rsidRDefault="00EC4F8C" w:rsidP="00EC4F8C">
      <w:pPr>
        <w:rPr>
          <w:rFonts w:hint="cs"/>
          <w:rtl/>
          <w:lang w:bidi="fa-IR"/>
        </w:rPr>
      </w:pPr>
      <w:r>
        <w:rPr>
          <w:rtl/>
        </w:rPr>
        <w:t xml:space="preserve">وللنجف جذور تاريخية عريقة يوم كانت جزءاً من حاضرة الحيرة التي تربع على عرشها المناذرة ، وبنوا فيها منازلهم وقصورهم لما كانت تتمتع هذه البقعة بطيب المناخ ، وحسن التربة ، واعتدال الهواء. وقديماً قال فيها الشاعر </w:t>
      </w:r>
      <w:r w:rsidRPr="00402271">
        <w:rPr>
          <w:rStyle w:val="libFootnotenumChar"/>
          <w:rtl/>
        </w:rPr>
        <w:t>(3)</w:t>
      </w:r>
      <w:r>
        <w:rPr>
          <w:rtl/>
        </w:rPr>
        <w:t xml:space="preserve">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لم يَنْزل الناسُ في سَهْلٍ ولا جَبل</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أصفى هواءً ولا أعذى من النجفِ </w:t>
            </w:r>
            <w:r w:rsidRPr="00402271">
              <w:rPr>
                <w:rStyle w:val="libFootnotenumChar"/>
                <w:rtl/>
              </w:rPr>
              <w:t>(4)</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ابن فارس : معجم مقاييس اللغة ، ج 5 ، ص 395. </w:t>
      </w:r>
    </w:p>
    <w:p w:rsidR="00EC4F8C" w:rsidRDefault="00EC4F8C" w:rsidP="00402271">
      <w:pPr>
        <w:pStyle w:val="libFootnote0"/>
        <w:rPr>
          <w:rtl/>
        </w:rPr>
      </w:pPr>
      <w:r>
        <w:rPr>
          <w:rtl/>
        </w:rPr>
        <w:t>2</w:t>
      </w:r>
      <w:r w:rsidR="00093DEA">
        <w:rPr>
          <w:rtl/>
        </w:rPr>
        <w:t xml:space="preserve"> - </w:t>
      </w:r>
      <w:r>
        <w:rPr>
          <w:rtl/>
        </w:rPr>
        <w:t xml:space="preserve">معجم البلدان ، ج 5 ، ص 313. </w:t>
      </w:r>
    </w:p>
    <w:p w:rsidR="00EC4F8C" w:rsidRDefault="00EC4F8C" w:rsidP="00402271">
      <w:pPr>
        <w:pStyle w:val="libFootnote0"/>
        <w:rPr>
          <w:rtl/>
        </w:rPr>
      </w:pPr>
      <w:r>
        <w:rPr>
          <w:rtl/>
        </w:rPr>
        <w:t>3</w:t>
      </w:r>
      <w:r w:rsidR="00093DEA">
        <w:rPr>
          <w:rtl/>
        </w:rPr>
        <w:t xml:space="preserve"> - </w:t>
      </w:r>
      <w:r>
        <w:rPr>
          <w:rtl/>
        </w:rPr>
        <w:t xml:space="preserve">هو اسحاق بن إبراهيم الموصلي ، توفي سنة 235 </w:t>
      </w:r>
      <w:r w:rsidR="00093DEA">
        <w:rPr>
          <w:rtl/>
        </w:rPr>
        <w:t>ه.</w:t>
      </w:r>
      <w:r>
        <w:rPr>
          <w:rtl/>
        </w:rPr>
        <w:t xml:space="preserve"> </w:t>
      </w:r>
    </w:p>
    <w:p w:rsidR="00EC4F8C" w:rsidRDefault="00EC4F8C" w:rsidP="00402271">
      <w:pPr>
        <w:pStyle w:val="libFootnote0"/>
        <w:rPr>
          <w:rtl/>
        </w:rPr>
      </w:pPr>
      <w:r>
        <w:rPr>
          <w:rtl/>
        </w:rPr>
        <w:t>4</w:t>
      </w:r>
      <w:r w:rsidR="00093DEA">
        <w:rPr>
          <w:rtl/>
        </w:rPr>
        <w:t xml:space="preserve"> - </w:t>
      </w:r>
      <w:r>
        <w:rPr>
          <w:rtl/>
        </w:rPr>
        <w:t xml:space="preserve">أبو الفرج الأصفهاني : الأغاني ، ج 5 ، ص 367. </w:t>
      </w:r>
    </w:p>
    <w:p w:rsidR="00EC4F8C" w:rsidRDefault="00EC4F8C" w:rsidP="001D262F">
      <w:pPr>
        <w:pStyle w:val="libNormal"/>
        <w:rPr>
          <w:rtl/>
        </w:rPr>
      </w:pPr>
      <w:r>
        <w:rPr>
          <w:rtl/>
        </w:rPr>
        <w:br w:type="page"/>
      </w:r>
    </w:p>
    <w:p w:rsidR="00EC4F8C" w:rsidRDefault="00EC4F8C" w:rsidP="00EC4F8C">
      <w:pPr>
        <w:rPr>
          <w:rtl/>
        </w:rPr>
      </w:pPr>
      <w:r>
        <w:rPr>
          <w:rtl/>
        </w:rPr>
        <w:lastRenderedPageBreak/>
        <w:t xml:space="preserve">وقد ورد لبقعة النجف عدة أسماء ، منها : </w:t>
      </w:r>
    </w:p>
    <w:p w:rsidR="00EC4F8C" w:rsidRDefault="00EC4F8C" w:rsidP="00EC4F8C">
      <w:pPr>
        <w:rPr>
          <w:rtl/>
        </w:rPr>
      </w:pPr>
      <w:r w:rsidRPr="00EC4F8C">
        <w:rPr>
          <w:rStyle w:val="libBold2Char"/>
          <w:rtl/>
        </w:rPr>
        <w:t xml:space="preserve">الغري أو الغريان : </w:t>
      </w:r>
      <w:r>
        <w:rPr>
          <w:rtl/>
        </w:rPr>
        <w:t xml:space="preserve">وهو من الأسماء المتداولة الشائعة لبقعة النجف. وقد ورد كثيراً في معاجم الحديث وقواميس اللغة وكتب التاريخ والأدب. والغري أو الغريان : « تثنية الغري ، وهو المطلي. الغراء ممدود : وهو الغراء الذي يُطلى به ... والغري نُصُب </w:t>
      </w:r>
      <w:r w:rsidRPr="00402271">
        <w:rPr>
          <w:rStyle w:val="libFootnotenumChar"/>
          <w:rtl/>
        </w:rPr>
        <w:t>(1)</w:t>
      </w:r>
      <w:r>
        <w:rPr>
          <w:rtl/>
        </w:rPr>
        <w:t xml:space="preserve"> كان يذبح عليها العتائر </w:t>
      </w:r>
      <w:r w:rsidRPr="00402271">
        <w:rPr>
          <w:rStyle w:val="libFootnotenumChar"/>
          <w:rtl/>
        </w:rPr>
        <w:t>(2)</w:t>
      </w:r>
      <w:r>
        <w:rPr>
          <w:rtl/>
        </w:rPr>
        <w:t xml:space="preserve"> والغريان : طِربالان وهما بناءان كالصومعتين بظاهر الكوفة قرب قبر علي بن أبي طالب رضي الله عنه » </w:t>
      </w:r>
      <w:r w:rsidRPr="00402271">
        <w:rPr>
          <w:rStyle w:val="libFootnotenumChar"/>
          <w:rtl/>
        </w:rPr>
        <w:t>(3)</w:t>
      </w:r>
      <w:r>
        <w:rPr>
          <w:rtl/>
        </w:rPr>
        <w:t xml:space="preserve">. </w:t>
      </w:r>
    </w:p>
    <w:p w:rsidR="00EC4F8C" w:rsidRDefault="00EC4F8C" w:rsidP="00EC4F8C">
      <w:pPr>
        <w:rPr>
          <w:rtl/>
        </w:rPr>
      </w:pPr>
      <w:r w:rsidRPr="00EC4F8C">
        <w:rPr>
          <w:rStyle w:val="libBold2Char"/>
          <w:rtl/>
        </w:rPr>
        <w:t xml:space="preserve">وادي السلام : </w:t>
      </w:r>
      <w:r>
        <w:rPr>
          <w:rtl/>
        </w:rPr>
        <w:t xml:space="preserve">من أسماء النجف المشهورة ، وقد ورد في بعض الأحاديث الدينية وعن لسان بعض الأئمة : وهذا الأسم يطلق اليوم على مقبرة النجف الشهيرة التي تضمّ بين ثناياها أجساداً من الأقاصي الإسلامية أمّت النجف لتنال جوار أمير المؤمنين علي </w:t>
      </w:r>
      <w:r w:rsidR="00E8460C">
        <w:rPr>
          <w:rStyle w:val="libAlaemChar"/>
          <w:rFonts w:hint="cs"/>
          <w:rtl/>
        </w:rPr>
        <w:t>عليه‌السلام</w:t>
      </w:r>
      <w:r>
        <w:rPr>
          <w:rtl/>
        </w:rPr>
        <w:t xml:space="preserve">. وفي هذه البقعة المقدسة يقول الفرطوسي من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النُّصُب : صنمٌ أو حجر ، كانت الجاهلية تنصبه ، وتذبح عنده فيحمرُّ للدم. ( لسان العرب ، ج 14 ، ص 156 ).</w:t>
      </w:r>
    </w:p>
    <w:p w:rsidR="00EC4F8C" w:rsidRDefault="00EC4F8C" w:rsidP="00402271">
      <w:pPr>
        <w:pStyle w:val="libFootnote0"/>
        <w:rPr>
          <w:rtl/>
        </w:rPr>
      </w:pPr>
      <w:r>
        <w:rPr>
          <w:rtl/>
        </w:rPr>
        <w:t>2</w:t>
      </w:r>
      <w:r w:rsidR="00093DEA">
        <w:rPr>
          <w:rtl/>
        </w:rPr>
        <w:t xml:space="preserve"> - </w:t>
      </w:r>
      <w:r>
        <w:rPr>
          <w:rtl/>
        </w:rPr>
        <w:t>العتائر : جمع العتيرة ، وهي الذبيحة التي كانت تُذْبَح للأصنام ويُصب دَمُها على رأسها. ( لسان العرب ، ج 9 ، ص 33 ).</w:t>
      </w:r>
    </w:p>
    <w:p w:rsidR="00EC4F8C" w:rsidRDefault="00EC4F8C" w:rsidP="00402271">
      <w:pPr>
        <w:pStyle w:val="libFootnote0"/>
        <w:rPr>
          <w:rtl/>
        </w:rPr>
      </w:pPr>
      <w:r>
        <w:rPr>
          <w:rtl/>
        </w:rPr>
        <w:t>3</w:t>
      </w:r>
      <w:r w:rsidR="00093DEA">
        <w:rPr>
          <w:rtl/>
        </w:rPr>
        <w:t xml:space="preserve"> - </w:t>
      </w:r>
      <w:r>
        <w:rPr>
          <w:rtl/>
        </w:rPr>
        <w:t xml:space="preserve">ياقوت الحموي : معجم البلدان ، ج 4 ، ص 222 ، ويستطرد ياقوت في سرد قصة الغريين فيقول : « وأن الغريين بظاهر الكوفة ، بناهما المنذر بن امرئ القيس بن ماء السماء ، وكان السبب في ذلك أنه كان له نديمان من بني أسد ، يقال لأحدهما خالد بن نضلة ، والآخر عمرو بن مسعود ، فثملا فراجعا الملك ليلة في بعض كلامه فأمر وهو سكران فحفر لهما حفيرتان في ظهر الكوفة ، ودفنهما حيين. فلما أصبح استدعاهما فأخبر بالذي أمضاه فيهما فغمه ذلك ، وقصد حفرتهما وأمر ببناء طربالين عليهما ، وهما صومعتان. فقال المنذر : ما أنا بملك إن خالف الناس أمري. لا يمر أحد من وفود العرب الاّ بينهما وجعل لهما في السنة يوم بؤس ، ويوم نعيم. يذبح في يوم بؤسه كل من يلقاه ، ويغري بدمه الطربالين فإن رفعت له الوحش طلبتها الخيل ، وان رفع طائر أرسل عليه الجوارح ، حتى يذبح ما يعن ويطليان بدمه. ولبث برهة من دهره ، وسمى أحد اليومين يوم البؤس وهو اليوم الذي يقتل فيه ماظهر له من إنسان وغيره ، وسمي الآخر يوم النعيم يحسن فيه إلى كل من يلقى من الناس ويحملهم ويخلع عليهم ». </w:t>
      </w:r>
    </w:p>
    <w:p w:rsidR="00EC4F8C" w:rsidRDefault="00EC4F8C" w:rsidP="001D262F">
      <w:pPr>
        <w:pStyle w:val="libNormal"/>
        <w:rPr>
          <w:rtl/>
        </w:rPr>
      </w:pPr>
      <w:r>
        <w:rPr>
          <w:rtl/>
        </w:rPr>
        <w:br w:type="page"/>
      </w:r>
    </w:p>
    <w:p w:rsidR="00EC4F8C" w:rsidRDefault="00EC4F8C" w:rsidP="001D262F">
      <w:pPr>
        <w:pStyle w:val="libNormal0"/>
        <w:rPr>
          <w:rFonts w:hint="cs"/>
          <w:rtl/>
        </w:rPr>
      </w:pPr>
      <w:r>
        <w:rPr>
          <w:rtl/>
        </w:rPr>
        <w:lastRenderedPageBreak/>
        <w:t xml:space="preserve">قصيدة بعنوان « وادي السلام »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على الذكواتِ البيضِ من جانبِ الوادي</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قِفا ساعةً واستنطِقا الأثرَ البادي</w:t>
            </w:r>
            <w:r w:rsidRPr="00EC4F8C">
              <w:rPr>
                <w:rStyle w:val="libPoemTiniChar0"/>
                <w:rtl/>
              </w:rPr>
              <w:br/>
              <w:t>  </w:t>
            </w:r>
          </w:p>
        </w:tc>
      </w:tr>
    </w:tbl>
    <w:p w:rsidR="00EC4F8C" w:rsidRDefault="00EC4F8C" w:rsidP="00EC4F8C">
      <w:pPr>
        <w:rPr>
          <w:rFonts w:hint="cs"/>
          <w:rtl/>
        </w:rPr>
      </w:pPr>
      <w:r>
        <w:rPr>
          <w:rtl/>
        </w:rPr>
        <w:t xml:space="preserve">إلى أن يقول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ويا تربةً وادي السلامِ قرارها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ومن حبّها في كل قلبٍ هوىً بادي</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سقاكِ الحيا من تربةٍ قد ترعرعت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على حُبِّها نفسى بساعةِ ميلادي</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علقتُ بها طولَ الحياةِ وإنني</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سأبعث مَقروناً بها يوم ميعادي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 xml:space="preserve">واكتسبت النجف أهمية وقداسة منذ أن احتضنت بين دفتيها جثمان أمير المؤمنين علي بن أبي طالب </w:t>
      </w:r>
      <w:r w:rsidR="00E8460C">
        <w:rPr>
          <w:rStyle w:val="libAlaemChar"/>
          <w:rFonts w:hint="cs"/>
          <w:rtl/>
        </w:rPr>
        <w:t>عليه‌السلام</w:t>
      </w:r>
      <w:r>
        <w:rPr>
          <w:rtl/>
        </w:rPr>
        <w:t xml:space="preserve">. فأصبحت ومنذ ذلك الحين مزاراً يُؤَمُّ من كل حدب وصوب ، وتربة يستشفى بها على حدّ قول الشاعر </w:t>
      </w:r>
      <w:r w:rsidRPr="00402271">
        <w:rPr>
          <w:rStyle w:val="libFootnotenumChar"/>
          <w:rtl/>
        </w:rPr>
        <w:t>(2)</w:t>
      </w:r>
      <w:r>
        <w:rPr>
          <w:rtl/>
        </w:rPr>
        <w:t xml:space="preserve">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يا صاحب القبة البيضاء في النجف</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من زار قبرك واستشفى لديك شفي</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زوروا أبا الحسن الهادي لعلكم</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تحظون بالأجر والإقبال والزلف</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زوروا لمن تسمع النجوى لديه فمن</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يزره بالقبر ملهوفاً لديه كفي</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إذا وصلت فأحرم قبل تدخله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ملبياً واسع سعياً حوله وطف</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حتى اذا طفت سبعاً حول قبته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تأمل الباب تلقى وجهه فقف </w:t>
            </w:r>
            <w:r w:rsidRPr="00402271">
              <w:rPr>
                <w:rStyle w:val="libFootnotenumChar"/>
                <w:rtl/>
              </w:rPr>
              <w:t>(3)</w:t>
            </w:r>
            <w:r w:rsidRPr="00EC4F8C">
              <w:rPr>
                <w:rStyle w:val="libPoemTiniChar0"/>
                <w:rtl/>
              </w:rPr>
              <w:br/>
              <w:t>  </w:t>
            </w:r>
          </w:p>
        </w:tc>
      </w:tr>
    </w:tbl>
    <w:p w:rsidR="00EC4F8C" w:rsidRDefault="00EC4F8C" w:rsidP="00EC4F8C">
      <w:pPr>
        <w:rPr>
          <w:rFonts w:hint="cs"/>
          <w:rtl/>
        </w:rPr>
      </w:pPr>
      <w:r>
        <w:rPr>
          <w:rtl/>
        </w:rPr>
        <w:t xml:space="preserve">هذا ما كانت عليه النجف قديماً. أمّا اليوم فهي مدينة واسعة تقع في سهل رملي على حافة الهضبة الغربية من العراق ، التي عند نهايتها تقوم الحدود السعودية. يحدها من الشمال والشمال الشرقي مدينة كربلاء ، ومن الجنوب والغرب منخفض بحر النجف ، ومن الشرق مدينة الكوفة </w:t>
      </w:r>
      <w:r w:rsidRPr="00402271">
        <w:rPr>
          <w:rStyle w:val="libFootnotenumChar"/>
          <w:rtl/>
        </w:rPr>
        <w:t>(4)</w:t>
      </w:r>
      <w:r>
        <w:rPr>
          <w:rFonts w:hint="cs"/>
          <w:rtl/>
        </w:rPr>
        <w:t>.</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ديوان الفرطوسي ، ج 1 ، ص 299. </w:t>
      </w:r>
    </w:p>
    <w:p w:rsidR="00EC4F8C" w:rsidRDefault="00EC4F8C" w:rsidP="00402271">
      <w:pPr>
        <w:pStyle w:val="libFootnote0"/>
        <w:rPr>
          <w:rtl/>
        </w:rPr>
      </w:pPr>
      <w:r>
        <w:rPr>
          <w:rtl/>
        </w:rPr>
        <w:t>2</w:t>
      </w:r>
      <w:r w:rsidR="00093DEA">
        <w:rPr>
          <w:rtl/>
        </w:rPr>
        <w:t xml:space="preserve"> - </w:t>
      </w:r>
      <w:r>
        <w:rPr>
          <w:rtl/>
        </w:rPr>
        <w:t xml:space="preserve">هو الحسين بن الحجاج البغدادي ، توفي سنة 391 </w:t>
      </w:r>
      <w:r w:rsidR="00093DEA">
        <w:rPr>
          <w:rtl/>
        </w:rPr>
        <w:t>ه.</w:t>
      </w:r>
      <w:r>
        <w:rPr>
          <w:rtl/>
        </w:rPr>
        <w:t xml:space="preserve"> </w:t>
      </w:r>
    </w:p>
    <w:p w:rsidR="00EC4F8C" w:rsidRDefault="00EC4F8C" w:rsidP="00402271">
      <w:pPr>
        <w:pStyle w:val="libFootnote0"/>
        <w:rPr>
          <w:rtl/>
        </w:rPr>
      </w:pPr>
      <w:r>
        <w:rPr>
          <w:rtl/>
        </w:rPr>
        <w:t>3</w:t>
      </w:r>
      <w:r w:rsidR="00093DEA">
        <w:rPr>
          <w:rtl/>
        </w:rPr>
        <w:t xml:space="preserve"> - </w:t>
      </w:r>
      <w:r>
        <w:rPr>
          <w:rtl/>
        </w:rPr>
        <w:t>محمد باقر الخوانساري : روضات الجنات ، ج 3 ، ص 162.</w:t>
      </w:r>
    </w:p>
    <w:p w:rsidR="00EC4F8C" w:rsidRDefault="00EC4F8C" w:rsidP="00402271">
      <w:pPr>
        <w:pStyle w:val="libFootnote0"/>
        <w:rPr>
          <w:rtl/>
        </w:rPr>
      </w:pPr>
      <w:r>
        <w:rPr>
          <w:rtl/>
        </w:rPr>
        <w:t>4</w:t>
      </w:r>
      <w:r w:rsidR="00093DEA">
        <w:rPr>
          <w:rtl/>
        </w:rPr>
        <w:t xml:space="preserve"> - </w:t>
      </w:r>
      <w:r>
        <w:rPr>
          <w:rtl/>
        </w:rPr>
        <w:t xml:space="preserve">جعفر الدجيلي : موسوعة النجف الأشرف ، ج 1 ، ص 115. </w:t>
      </w:r>
    </w:p>
    <w:p w:rsidR="00EC4F8C" w:rsidRDefault="00EC4F8C" w:rsidP="001D262F">
      <w:pPr>
        <w:pStyle w:val="libNormal"/>
        <w:rPr>
          <w:rtl/>
        </w:rPr>
      </w:pPr>
      <w:r>
        <w:rPr>
          <w:rtl/>
        </w:rPr>
        <w:br w:type="page"/>
      </w:r>
    </w:p>
    <w:p w:rsidR="00EC4F8C" w:rsidRDefault="00EC4F8C" w:rsidP="00EC4F8C">
      <w:pPr>
        <w:rPr>
          <w:rtl/>
        </w:rPr>
      </w:pPr>
      <w:r>
        <w:rPr>
          <w:rtl/>
        </w:rPr>
        <w:lastRenderedPageBreak/>
        <w:t xml:space="preserve">أمّا عن مناخها فيقول جعفر آل محبوبة : « هواء صيفها حار يابس وفي الشتاء بارد قارص وعندما يشتد الحر في الصيف يلتجىَ أهلها إلى سراديب منحوتة في الأرض نحتاً بديعاً » </w:t>
      </w:r>
      <w:r w:rsidRPr="00402271">
        <w:rPr>
          <w:rStyle w:val="libFootnotenumChar"/>
          <w:rtl/>
        </w:rPr>
        <w:t>(1)</w:t>
      </w:r>
      <w:r>
        <w:rPr>
          <w:rtl/>
        </w:rPr>
        <w:t xml:space="preserve"> ويقول في موضع آخر : « يهب الهواء الناشف الساكن الهادىَ في فضاء النجف ولم يحمل معه ما تتركه المياه المتعفنة والمستنقعات الوبيئة فتراه نسيماً خالصاً به ينتعش الحزين ويصبو الولهان ويستيقظ المستهام فيثير عواطف الوداد ويهيج هواجس الشوق فتتفجر براكين أرباب الغرام فترمي بقذائف الأفكار فتسبكها في بودقة الخيال فتنصب شعراً » </w:t>
      </w:r>
      <w:r w:rsidRPr="00402271">
        <w:rPr>
          <w:rStyle w:val="libFootnotenumChar"/>
          <w:rtl/>
        </w:rPr>
        <w:t>(2)</w:t>
      </w:r>
      <w:r>
        <w:rPr>
          <w:rtl/>
        </w:rPr>
        <w:t>.</w:t>
      </w:r>
    </w:p>
    <w:p w:rsidR="00EC4F8C" w:rsidRDefault="00EC4F8C" w:rsidP="00EC4F8C">
      <w:pPr>
        <w:rPr>
          <w:rFonts w:hint="cs"/>
          <w:rtl/>
        </w:rPr>
      </w:pPr>
      <w:r>
        <w:rPr>
          <w:rtl/>
        </w:rPr>
        <w:t xml:space="preserve">وتعتبر النجف من أهم الحواضر الاسلامية المقدسة بعد مكة المكرمة ، والمدينة المنورة ، والقدس الشريف. وهي اليوم جامعة تربوية دينية ، انتهت اليها مسؤولية تدريس علوم أهل البيت </w:t>
      </w:r>
      <w:r w:rsidR="00E8460C">
        <w:rPr>
          <w:rStyle w:val="libAlaemChar"/>
          <w:rFonts w:hint="cs"/>
          <w:rtl/>
        </w:rPr>
        <w:t>عليهم‌السلام</w:t>
      </w:r>
      <w:r>
        <w:rPr>
          <w:rtl/>
        </w:rPr>
        <w:t xml:space="preserve"> واحياء أمرهم ونشر مذهبهم ، اضافة الى ريادتها التاريخية في الحفاظ على التراث الاسلامي وصونه من الضياع والتلف. </w:t>
      </w:r>
    </w:p>
    <w:p w:rsidR="00EC4F8C" w:rsidRPr="00EC4F8C" w:rsidRDefault="00EC4F8C" w:rsidP="00EC4F8C">
      <w:pPr>
        <w:pStyle w:val="Heading2"/>
        <w:rPr>
          <w:rStyle w:val="libBold2Char"/>
          <w:rFonts w:hint="cs"/>
          <w:rtl/>
        </w:rPr>
      </w:pPr>
      <w:bookmarkStart w:id="10" w:name="_Toc257987055"/>
      <w:bookmarkStart w:id="11" w:name="_Toc495312537"/>
      <w:r w:rsidRPr="00EA4AE4">
        <w:rPr>
          <w:rtl/>
        </w:rPr>
        <w:t>2</w:t>
      </w:r>
      <w:r w:rsidR="00093DEA">
        <w:rPr>
          <w:rStyle w:val="libBold2Char"/>
          <w:rtl/>
        </w:rPr>
        <w:t xml:space="preserve"> - </w:t>
      </w:r>
      <w:r w:rsidRPr="00EA4AE4">
        <w:rPr>
          <w:rtl/>
        </w:rPr>
        <w:t>الحياة الاجتماعية :</w:t>
      </w:r>
      <w:bookmarkEnd w:id="10"/>
      <w:bookmarkEnd w:id="11"/>
      <w:r w:rsidRPr="00EC4F8C">
        <w:rPr>
          <w:rStyle w:val="libBold2Char"/>
          <w:rtl/>
        </w:rPr>
        <w:t xml:space="preserve"> </w:t>
      </w:r>
    </w:p>
    <w:p w:rsidR="00EC4F8C" w:rsidRDefault="00EC4F8C" w:rsidP="00EC4F8C">
      <w:pPr>
        <w:rPr>
          <w:rtl/>
        </w:rPr>
      </w:pPr>
      <w:r>
        <w:rPr>
          <w:rtl/>
        </w:rPr>
        <w:t xml:space="preserve">ورثت النجف طبيعة قبلية كانت قد استفحلت فيها القيم البدوية والأعراف السائدة في العشائر التي نزحت اليها. فسكان النجف ينتمي بعضهم الى أعراب البوادي الرحالة القادمين من طوائف الحجاز ، وبعضهم ينتمي إلى عشائر العراق القاطنة على ضفتي دجلة والفرات ، بالإضافة إلى بعض العناصر المختلفة كالفارسي ، والهندي ، والتركي الذين تأثروا ببيئتهم الجديدة فأصبحوا جزءاً منها في عاداتها وتقاليدها وسلوكها الاجتماعي.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ماضي النجف وحاضرها ، ج 1 ، ص 7.</w:t>
      </w:r>
    </w:p>
    <w:p w:rsidR="00EC4F8C" w:rsidRDefault="00EC4F8C" w:rsidP="00402271">
      <w:pPr>
        <w:pStyle w:val="libFootnote0"/>
        <w:rPr>
          <w:rtl/>
        </w:rPr>
      </w:pPr>
      <w:r>
        <w:rPr>
          <w:rtl/>
        </w:rPr>
        <w:t>2</w:t>
      </w:r>
      <w:r w:rsidR="00093DEA">
        <w:rPr>
          <w:rtl/>
        </w:rPr>
        <w:t xml:space="preserve"> - </w:t>
      </w:r>
      <w:r>
        <w:rPr>
          <w:rtl/>
        </w:rPr>
        <w:t xml:space="preserve">المصدر السابق ، ج 1 ، ص 388. </w:t>
      </w:r>
    </w:p>
    <w:p w:rsidR="00EC4F8C" w:rsidRDefault="00EC4F8C" w:rsidP="001D262F">
      <w:pPr>
        <w:pStyle w:val="libNormal"/>
        <w:rPr>
          <w:rtl/>
        </w:rPr>
      </w:pPr>
      <w:r>
        <w:rPr>
          <w:rtl/>
        </w:rPr>
        <w:br w:type="page"/>
      </w:r>
    </w:p>
    <w:p w:rsidR="00EC4F8C" w:rsidRDefault="00EC4F8C" w:rsidP="00EC4F8C">
      <w:pPr>
        <w:rPr>
          <w:rtl/>
        </w:rPr>
      </w:pPr>
      <w:r>
        <w:rPr>
          <w:rtl/>
        </w:rPr>
        <w:lastRenderedPageBreak/>
        <w:t xml:space="preserve">وفي مثل هذا المزيج من العادات والتقاليد والثقافات المتباينة كان لابد أن تظهر صراعات ونزاعات بين المحلات المختلفة في المدينة الواحدة. ولعل العامل المحفز في تشديد هذه الصراعات هو روح العصبية القبلية التي ورثتها النجف منذ القدم يوم كانت تقع على حافة الصحراء وقد أصبحت موئلاً لتموين القبائل البدوية التي تتجول في الصحراء بالقرب منها. وكثيراً ما كانت المشاحنات والمنازعات تقع بين أهل النجف وتلك القبائل. وهذا يجعل أهل النجف يشعرون بضرورة وجود عصبية قوية بينهم لتساعدهم على مدافعة القبائل البدوية عند الحاجة </w:t>
      </w:r>
      <w:r w:rsidRPr="00402271">
        <w:rPr>
          <w:rStyle w:val="libFootnotenumChar"/>
          <w:rtl/>
        </w:rPr>
        <w:t>(1)</w:t>
      </w:r>
      <w:r>
        <w:rPr>
          <w:rtl/>
        </w:rPr>
        <w:t xml:space="preserve">. </w:t>
      </w:r>
    </w:p>
    <w:p w:rsidR="00EC4F8C" w:rsidRDefault="00EC4F8C" w:rsidP="00EC4F8C">
      <w:pPr>
        <w:rPr>
          <w:rtl/>
        </w:rPr>
      </w:pPr>
      <w:r>
        <w:rPr>
          <w:rtl/>
        </w:rPr>
        <w:t xml:space="preserve">وفي هذا الصدد يقول علي الخاقاني : « ومعظم أهالي النجف يعيشون الى اليوم بالعقلية القبلية وبطبيعة أهل البادية. والنجف لم تتأثر بالحضارة الحديثة ولم تلتفت الى مقتضيات العصر كما يراد ، وان تجرد الفرد من المسؤولية أدى به الى فقدان مجتمع صالح يتعاون معه للقضاء على الرذيلة ومقاومة فاعلها ... ، لذا ترى التكتل الاجتماعي قائماً على قدم وساق ، يزيده وينميه ضعف الوازع الديني والخلقي والنظامي ، ولذا تراه ينضوي تحت راية من يدعي القوة » </w:t>
      </w:r>
      <w:r w:rsidRPr="00402271">
        <w:rPr>
          <w:rStyle w:val="libFootnotenumChar"/>
          <w:rtl/>
        </w:rPr>
        <w:t>(2)</w:t>
      </w:r>
      <w:r>
        <w:rPr>
          <w:rtl/>
        </w:rPr>
        <w:t>.</w:t>
      </w:r>
    </w:p>
    <w:p w:rsidR="00EC4F8C" w:rsidRDefault="00EC4F8C" w:rsidP="00EC4F8C">
      <w:pPr>
        <w:rPr>
          <w:rtl/>
        </w:rPr>
      </w:pPr>
      <w:r>
        <w:rPr>
          <w:rtl/>
        </w:rPr>
        <w:t xml:space="preserve">والنجف بصحرائها القاحلة وبداوتها الجافية لم تكن بلدة زراعية بطبيعة الحال ، فجفاف التربة وقلة الأمطار أعدم الزراعة فيها الاّ القليل مما كان يزرع من الخضروات وبعض المحاصيل الزراعية التي لم تكن تسد حاجة المدينة من المواد الغذائية. فلذا عمّ الفقر والجوع بين الناس الى حد كان لا يجد الشخص رغيف الخبز الذي يقتات به ، وقد يقضي اليوم أو اليومين على الطوى دون أن يأكل ما يحفظ رمقه ويقيم أوده. وللشعراء في هذا الشأن خطب جليل. فقد أكثروا من شعر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علي الوردي : دراسة في طبيعة المجتمع العراقي ، ص 179. </w:t>
      </w:r>
    </w:p>
    <w:p w:rsidR="00EC4F8C" w:rsidRDefault="00EC4F8C" w:rsidP="00402271">
      <w:pPr>
        <w:pStyle w:val="libFootnote0"/>
        <w:rPr>
          <w:rtl/>
        </w:rPr>
      </w:pPr>
      <w:r>
        <w:rPr>
          <w:rtl/>
        </w:rPr>
        <w:t>2</w:t>
      </w:r>
      <w:r w:rsidR="00093DEA">
        <w:rPr>
          <w:rtl/>
        </w:rPr>
        <w:t xml:space="preserve"> - </w:t>
      </w:r>
      <w:r>
        <w:rPr>
          <w:rtl/>
        </w:rPr>
        <w:t xml:space="preserve">شعراء الغري ، ج 12 ، ص 455. </w:t>
      </w:r>
    </w:p>
    <w:p w:rsidR="00EC4F8C" w:rsidRDefault="00EC4F8C" w:rsidP="001D262F">
      <w:pPr>
        <w:pStyle w:val="libNormal"/>
        <w:rPr>
          <w:rtl/>
        </w:rPr>
      </w:pPr>
      <w:r>
        <w:rPr>
          <w:rtl/>
        </w:rPr>
        <w:br w:type="page"/>
      </w:r>
    </w:p>
    <w:p w:rsidR="00EC4F8C" w:rsidRDefault="00EC4F8C" w:rsidP="001D262F">
      <w:pPr>
        <w:pStyle w:val="libNormal0"/>
        <w:rPr>
          <w:rFonts w:hint="cs"/>
          <w:rtl/>
          <w:lang w:bidi="ar-AE"/>
        </w:rPr>
      </w:pPr>
      <w:r>
        <w:rPr>
          <w:rtl/>
        </w:rPr>
        <w:lastRenderedPageBreak/>
        <w:t xml:space="preserve">الفقر وقصيد الجوع الذي كان يعبر عن بؤسهم وشقائهم وما كانوا يعانون من آلام وأسقام. من ذلك قصيدة « تنويمة الجياع » لمحمد مهدي الجواهري </w:t>
      </w:r>
      <w:r w:rsidRPr="00402271">
        <w:rPr>
          <w:rStyle w:val="libFootnotenumChar"/>
          <w:rtl/>
        </w:rPr>
        <w:t>(1)</w:t>
      </w:r>
      <w:r>
        <w:rPr>
          <w:rtl/>
        </w:rPr>
        <w:t xml:space="preserve"> الذي صوّر فيها حالة الجوع التي استشرت في البلاد عامة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نامي جياع الشعب نامي</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حرستك آلهة الطعام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نامي فإن لم تشبعي</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من يقظة فمن المنام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نامي على زبد الوعود</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يداف في عسل الكلام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نامي تزرك عرائس الأ</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حلام في جنح الظلام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تتنوري قرص الر</w:t>
            </w:r>
            <w:r w:rsidR="00093DEA">
              <w:rPr>
                <w:rtl/>
              </w:rPr>
              <w:t>غ</w:t>
            </w:r>
            <w:r w:rsidR="00093DEA">
              <w:rPr>
                <w:rFonts w:hint="cs"/>
                <w:rtl/>
              </w:rPr>
              <w:t>ـ</w:t>
            </w:r>
            <w:r w:rsidR="00093DEA" w:rsidRPr="00EC4F8C">
              <w:rPr>
                <w:rStyle w:val="libPoemTiniChar0"/>
                <w:rtl/>
              </w:rPr>
              <w:br/>
            </w:r>
            <w:r w:rsidRPr="00EC4F8C">
              <w:rPr>
                <w:rStyle w:val="libPoemTiniChar0"/>
                <w:rtl/>
              </w:rP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ـيف كدورة البدر التمام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وتَرَيْ زرائبك الف</w:t>
            </w:r>
            <w:r w:rsidR="00093DEA">
              <w:rPr>
                <w:rtl/>
              </w:rPr>
              <w:t>س</w:t>
            </w:r>
            <w:r w:rsidR="00093DEA">
              <w:rPr>
                <w:rFonts w:hint="cs"/>
                <w:rtl/>
              </w:rPr>
              <w:t>ـ</w:t>
            </w:r>
            <w:r w:rsidR="00093DEA" w:rsidRPr="00EC4F8C">
              <w:rPr>
                <w:rStyle w:val="libPoemTiniChar0"/>
                <w:rtl/>
              </w:rPr>
              <w:br/>
            </w:r>
            <w:r w:rsidRPr="00EC4F8C">
              <w:rPr>
                <w:rStyle w:val="libPoemTiniChar0"/>
                <w:rtl/>
              </w:rP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ـاح مبلطات بالرخام </w:t>
            </w:r>
            <w:r w:rsidRPr="00402271">
              <w:rPr>
                <w:rStyle w:val="libFootnotenumChar"/>
                <w:rtl/>
              </w:rPr>
              <w:t>(2)</w:t>
            </w:r>
            <w:r w:rsidRPr="00EC4F8C">
              <w:rPr>
                <w:rStyle w:val="libPoemTiniChar0"/>
                <w:rtl/>
              </w:rPr>
              <w:br/>
              <w:t>  </w:t>
            </w:r>
          </w:p>
        </w:tc>
      </w:tr>
    </w:tbl>
    <w:p w:rsidR="00EC4F8C" w:rsidRDefault="00EC4F8C" w:rsidP="00EC4F8C">
      <w:pPr>
        <w:rPr>
          <w:rtl/>
        </w:rPr>
      </w:pPr>
      <w:r>
        <w:rPr>
          <w:rtl/>
        </w:rPr>
        <w:t>أمّا الصناعة فهي الاخرى لم تكن بأحسن حالاً من الزراعة. فقد كانت قائمة على بعض الأعمال اليدوية والصناعات الخفيفة الأخرى. وفي هذا الصدد يقول جعفر آل محبوبة : « ليس في النجف إلاّ الصناعات الوطنية التي تتلقاها الأبناء عن الآباء تراثاً وأخصها نسيج العباء .. وقد اشتهرت النجف بنسج العباء ، وفيها معامل يدوية كثيرة منتشرة في محلات النجف ... وفيها النجارة والصياغة والدباغة</w:t>
      </w:r>
      <w:r w:rsidR="00093DEA">
        <w:rPr>
          <w:rtl/>
        </w:rPr>
        <w:t xml:space="preserve"> - </w:t>
      </w:r>
      <w:r>
        <w:rPr>
          <w:rtl/>
        </w:rPr>
        <w:t>فيها مدبغة كبيرة خارج البلدة تدبغ الأدم على اختلافها ، ويصرف أكثرها في حاجة السكان لعمل الأحذية ، والقرب ، والدلاء الصغيرة التي تستعمل لمتح الماء من الآبار ، والدلاء الكبيرة التي تستعمل لسقي البساتين. وفيها لطرق النحاس معامل يدوية تصنع الأوعية والمراجل وسائر الأدوات والأواني البيتية</w:t>
      </w:r>
      <w:r w:rsidR="00093DEA">
        <w:rPr>
          <w:rtl/>
        </w:rPr>
        <w:t xml:space="preserve"> - </w:t>
      </w:r>
      <w:r>
        <w:rPr>
          <w:rtl/>
        </w:rPr>
        <w:t xml:space="preserve">فيها سوق خاص للنحاسين ( الصفارين ) ومنه تجلب الأواني الى أكثر البلدان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محمد مهدي الجواهري ( 1902</w:t>
      </w:r>
      <w:r w:rsidR="00093DEA">
        <w:rPr>
          <w:rtl/>
        </w:rPr>
        <w:t xml:space="preserve"> - </w:t>
      </w:r>
      <w:r>
        <w:rPr>
          <w:rtl/>
        </w:rPr>
        <w:t>1997 م ) من أشهر شعراء العربية المعاصرين ، وأحد أعلامها المبرزين. له ديوان ضخم يقع في عدة أجزاء.</w:t>
      </w:r>
    </w:p>
    <w:p w:rsidR="00EC4F8C" w:rsidRDefault="00EC4F8C" w:rsidP="00402271">
      <w:pPr>
        <w:pStyle w:val="libFootnote0"/>
        <w:rPr>
          <w:rtl/>
        </w:rPr>
      </w:pPr>
      <w:r>
        <w:rPr>
          <w:rtl/>
        </w:rPr>
        <w:t>2</w:t>
      </w:r>
      <w:r w:rsidR="00093DEA">
        <w:rPr>
          <w:rtl/>
        </w:rPr>
        <w:t xml:space="preserve"> - </w:t>
      </w:r>
      <w:r>
        <w:rPr>
          <w:rtl/>
        </w:rPr>
        <w:t xml:space="preserve">ديوان الجواهري ، ج 4 ، ص 73.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العراقية. تصنع في النجف النواعير الحديدية التي ترفع الماء من الأنهر بطريقة فنية لسقي المزارع ، وهذه تصرف في ضواحي النجف </w:t>
      </w:r>
      <w:r w:rsidRPr="00402271">
        <w:rPr>
          <w:rStyle w:val="libFootnotenumChar"/>
          <w:rtl/>
        </w:rPr>
        <w:t>(1)</w:t>
      </w:r>
      <w:r>
        <w:rPr>
          <w:rtl/>
        </w:rPr>
        <w:t>.</w:t>
      </w:r>
    </w:p>
    <w:p w:rsidR="00EC4F8C" w:rsidRDefault="00EC4F8C" w:rsidP="00EC4F8C">
      <w:pPr>
        <w:rPr>
          <w:rtl/>
        </w:rPr>
      </w:pPr>
      <w:r>
        <w:rPr>
          <w:rtl/>
        </w:rPr>
        <w:t xml:space="preserve">وإن كانت النجف قد شهدت تدنياً في الزراعة والصناعة فانها ازدهرت ازدهاراً ملحوظاً في علاقاتها التجارية مع البلاد العربية ، وذلك بسبب موقعها الجغرافي ولتوسطها بين بادية الشام والجزيرة من جهة وبين بغداد والبصرة من جهة اخرى. فقديماً كان التجار القادمون من الشام والحجازيأتون ببضائعهم الى النجف ليجدوا أمامهم بضائع الهند القادمة من البصرة وبضائع البلاد الأخرى القادمة من بغداد. </w:t>
      </w:r>
    </w:p>
    <w:p w:rsidR="00EC4F8C" w:rsidRDefault="00EC4F8C" w:rsidP="00EC4F8C">
      <w:pPr>
        <w:rPr>
          <w:rtl/>
        </w:rPr>
      </w:pPr>
      <w:r>
        <w:rPr>
          <w:rtl/>
        </w:rPr>
        <w:t xml:space="preserve">وعن موقع النجف التجاري يقول الدكتور مصطفى جمال الدين : « تقع [ النجف ] بين الريف العراقي المنتشر على ضفاف الفرات ، وبين البادية الممتدة من العراق الى الحجاز ، وهي السوق المشتركة بين عشائر الريف وعشائر البادية ، فمنتوجات ( المشخاب ) و ( الشامية ) و ( العباسية ) و ( الكوفة ) وغيرها من الثمر ، والحنطة ، والشعير ، والرزّ ، تتجمع في ( خانات ) النجف لتُصدَّر بعد ذلك إلى بغداد ، والبصرة ، والموصل ، ومنتوجات البادية من ( القادسية ) و ( الحيرة ) ... من الغنم والصوف والوبر ، والسمن ، والجلود ، ترد الى ( مَناخة ) النجف لتصدَّر الى مناطق العراق الاخرى » </w:t>
      </w:r>
      <w:r w:rsidRPr="00402271">
        <w:rPr>
          <w:rStyle w:val="libFootnotenumChar"/>
          <w:rtl/>
        </w:rPr>
        <w:t>(2)</w:t>
      </w:r>
      <w:r>
        <w:rPr>
          <w:rtl/>
        </w:rPr>
        <w:t>.</w:t>
      </w:r>
    </w:p>
    <w:p w:rsidR="00EC4F8C" w:rsidRDefault="00EC4F8C" w:rsidP="00EC4F8C">
      <w:pPr>
        <w:rPr>
          <w:rtl/>
        </w:rPr>
      </w:pPr>
      <w:r>
        <w:rPr>
          <w:rtl/>
        </w:rPr>
        <w:t xml:space="preserve">وظلّت النجف على هذه الحال بالرغم من التطورات التي شهدتها في أوائل القرن العشرين من انهيار نظام الحكم العثماني واستبداله بالحكم البريطاني وما رافقه من تطور في شتى مرافق الحياة. فكان لابد من الاتصال بالعالم الجديد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ماضي النجف وحاضرها ، ج 1 ، ص 403. </w:t>
      </w:r>
    </w:p>
    <w:p w:rsidR="00EC4F8C" w:rsidRDefault="00EC4F8C" w:rsidP="00402271">
      <w:pPr>
        <w:pStyle w:val="libFootnote0"/>
        <w:rPr>
          <w:rtl/>
        </w:rPr>
      </w:pPr>
      <w:r>
        <w:rPr>
          <w:rtl/>
        </w:rPr>
        <w:t>2</w:t>
      </w:r>
      <w:r w:rsidR="00093DEA">
        <w:rPr>
          <w:rtl/>
        </w:rPr>
        <w:t xml:space="preserve"> - </w:t>
      </w:r>
      <w:r>
        <w:rPr>
          <w:rtl/>
        </w:rPr>
        <w:t xml:space="preserve">مصطفى جمال الدين : الديوان ، ص 14.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والحضارة الجديدة ، وكان لابد من التطلع الى إنماء في الحياة الاقتصادية والاجتماعية واللحاق بالركب الحضاري الجديد. الاّ أن ذلك لم يحصل في النجف ولم يلق ترحيباً من قبل أبنائها ، وذلك لأنها كانت ولا تزال مدينة شديدة المحافظة والانغلاق ، وقد ساعد على تأصيل هذه الميزة فيها محيطها الضيق ، ومناخها الصحراوي القاسي ، ومركزها الديني الهام. </w:t>
      </w:r>
    </w:p>
    <w:p w:rsidR="00EC4F8C" w:rsidRDefault="00EC4F8C" w:rsidP="00EC4F8C">
      <w:pPr>
        <w:rPr>
          <w:rtl/>
        </w:rPr>
      </w:pPr>
      <w:r>
        <w:rPr>
          <w:rtl/>
        </w:rPr>
        <w:t>ويفصّل الدكتور مصطفى جمال الدين الحياة الاجتماعية في هذه المدينة المحافظة فيصفها بأنها ؛ « مدينة متحفظة أشدّ أنواع التحفّظ ، فالتزمّت هو السِمَةُ البارزة في المجتمع النجفي ، فلا يوجد في هذه المدينة ما كان يوجد في غيرها من المدن ، كالمسارح ، والنوادي ، والسينمات وأمثال ذلك ممّا يلهي الشباب عن دراستهم ، أو يُخرجهم عن تحفّظهم ، بل حتى ( المقاهي ) الصغيرة المبثوثة في بعض أنحاء المدينة</w:t>
      </w:r>
      <w:r w:rsidR="00093DEA">
        <w:rPr>
          <w:rtl/>
        </w:rPr>
        <w:t xml:space="preserve"> - </w:t>
      </w:r>
      <w:r>
        <w:rPr>
          <w:rtl/>
        </w:rPr>
        <w:t>وهي خالية من كل شيء عدا الشاي ، والقهوة ، والنرجيلة ، وبعض المرطبات</w:t>
      </w:r>
      <w:r w:rsidR="00093DEA">
        <w:rPr>
          <w:rtl/>
        </w:rPr>
        <w:t xml:space="preserve"> - </w:t>
      </w:r>
      <w:r>
        <w:rPr>
          <w:rtl/>
        </w:rPr>
        <w:t xml:space="preserve">يمتنع علينا ، نحن شباب الدراسات الدينية ، الجلوس فيها. وأذكر أنه لا يوجد فينا من يملك جهاز ( راديو ) مثلاً ، لذلك كنا في الأربعينات ننزوي في صالة جمعية ( الرابطة الأدبية ) لنستمع أخبار الحرب العالمية الثانية من ( الراديو ) الذي أهداه لها الملك غازي مع المكتبة الثمينة » </w:t>
      </w:r>
      <w:r w:rsidRPr="00402271">
        <w:rPr>
          <w:rStyle w:val="libFootnotenumChar"/>
          <w:rtl/>
        </w:rPr>
        <w:t>(1)</w:t>
      </w:r>
      <w:r>
        <w:rPr>
          <w:rtl/>
        </w:rPr>
        <w:t xml:space="preserve">. </w:t>
      </w:r>
    </w:p>
    <w:p w:rsidR="00EC4F8C" w:rsidRDefault="00EC4F8C" w:rsidP="00EC4F8C">
      <w:pPr>
        <w:rPr>
          <w:rtl/>
        </w:rPr>
      </w:pPr>
      <w:r>
        <w:rPr>
          <w:rtl/>
        </w:rPr>
        <w:t>وبغضّ النظر عن السلبيات التي قد تبعثها مثل هذه البيئة المقيدة ، فإنّ الجانب الايجابي قد يطغى عليها في كثير من الأحيان. فقد عرف النجفي بصفات كريمة مثل حسن الضيافة وكرم الطبع وسخاء النفس التي اصبحت جزءاً من طبيعته لا يمكن له الفكاك عنها. وهذه صفات قلّما نجدها في المدن الكبرى. وكذلك اتصف النجفي</w:t>
      </w:r>
      <w:r w:rsidR="00093DEA">
        <w:rPr>
          <w:rtl/>
        </w:rPr>
        <w:t xml:space="preserve"> - </w:t>
      </w:r>
      <w:r>
        <w:rPr>
          <w:rtl/>
        </w:rPr>
        <w:t>ولكثرة احتكاكه بالآخرين</w:t>
      </w:r>
      <w:r w:rsidR="00093DEA">
        <w:rPr>
          <w:rtl/>
        </w:rPr>
        <w:t xml:space="preserve"> - </w:t>
      </w:r>
      <w:r>
        <w:rPr>
          <w:rtl/>
        </w:rPr>
        <w:t xml:space="preserve">بسرعة التعرف وقوة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المصدر السابق ، ص 17.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الامتزاج التي تحصل عادة من رحابة الصدر ، ودماثة الخلق المتصفة برقة الطبع وخفة الروح. وثمة خصيصة اخرى تجلّت وبوضوح في طبع النجفي وهي نخوته وفتوته وسرعة اجابته في النجدة. وقد انعكست هذه الظاهرة على حياته الاجتماعية وتجسدت في تعامله وسلوكه مع أبناء وطنه </w:t>
      </w:r>
      <w:r w:rsidRPr="00402271">
        <w:rPr>
          <w:rStyle w:val="libFootnotenumChar"/>
          <w:rtl/>
        </w:rPr>
        <w:t>(1)</w:t>
      </w:r>
      <w:r>
        <w:rPr>
          <w:rtl/>
        </w:rPr>
        <w:t xml:space="preserve">. </w:t>
      </w:r>
    </w:p>
    <w:p w:rsidR="00EC4F8C" w:rsidRDefault="00EC4F8C" w:rsidP="00EC4F8C">
      <w:pPr>
        <w:rPr>
          <w:rFonts w:hint="cs"/>
          <w:rtl/>
          <w:lang w:bidi="ar-AE"/>
        </w:rPr>
      </w:pPr>
      <w:r>
        <w:rPr>
          <w:rtl/>
        </w:rPr>
        <w:t xml:space="preserve">والطريف أنّ مجتمعاً منغلقاً ومحافظاً كالنجف كان من أكثر المجتمعات انفتاحاً في تقبّله النقد السليم والفكرة السليمة ، ولعل ذلك يعود إلى عاملين ، كما يقول الدكتور مصطفى جمال الدين ، هما : القراءات المتنوعة للكتب والصحف والمجلات التي كانت ترد النجف من مختلف البلدان كمجلة العرفان والمقتطف والمقطم والهلال وغيرها من صحف العالم الاسلامي ، بالاضافة الى الصحف والمجلات التي كانت تنشر في النجف .. وثقافات الوافدين على النجف من مختلف الأقطار الاسلامية للتحصيل في مدارس النجف الدينية .. فقد ساعد هذان العاملان على بث روح المنطق والدرك المتقابل بالاضافة الى الجرأة والشجاعة في ابداء الرأي الصريح والنقد البنّاء مما يندر تحققه في المجتمعات المنغلقة والمتزمتة. والشواهد في هذا الصدد كثيرة ، أذكر على سبيل المثال موقف الشيخ صالح الجعفري </w:t>
      </w:r>
      <w:r w:rsidRPr="00402271">
        <w:rPr>
          <w:rStyle w:val="libFootnotenumChar"/>
          <w:rtl/>
        </w:rPr>
        <w:t>(2)</w:t>
      </w:r>
      <w:r>
        <w:rPr>
          <w:rtl/>
        </w:rPr>
        <w:t xml:space="preserve"> الذي وجه نقداً لاذعاً لوفود المسلمين المجتمعين في مكة لاداء مناسك الحج ، مذكراً إيّاهم بصمود الزعيم الهندي ( غاندي ) في تحديه الاستعمار الذي قاد الى تحرير الهند. يقول مخاطباً</w:t>
      </w:r>
      <w:r>
        <w:rPr>
          <w:rFonts w:hint="cs"/>
          <w:rtl/>
        </w:rPr>
        <w:t xml:space="preserve"> </w:t>
      </w:r>
      <w:r>
        <w:rPr>
          <w:rtl/>
        </w:rPr>
        <w:t>:</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قِفْ في ( مِنىً ) واهتفْ بمز</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دحم القبائلِ والوفودِ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حُجّوا فلستم بالغين</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بحجّكم شَرَفَ الهنودِ !</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للتوسع ينظر شعراء الغري ، ج 12 ، ص 454</w:t>
      </w:r>
      <w:r w:rsidR="00093DEA">
        <w:rPr>
          <w:rtl/>
        </w:rPr>
        <w:t xml:space="preserve"> - </w:t>
      </w:r>
      <w:r>
        <w:rPr>
          <w:rtl/>
        </w:rPr>
        <w:t xml:space="preserve">481. </w:t>
      </w:r>
    </w:p>
    <w:p w:rsidR="00EC4F8C" w:rsidRDefault="00EC4F8C" w:rsidP="00402271">
      <w:pPr>
        <w:pStyle w:val="libFootnote0"/>
        <w:rPr>
          <w:rtl/>
        </w:rPr>
      </w:pPr>
      <w:r>
        <w:rPr>
          <w:rtl/>
        </w:rPr>
        <w:t>2</w:t>
      </w:r>
      <w:r w:rsidR="00093DEA">
        <w:rPr>
          <w:rtl/>
        </w:rPr>
        <w:t xml:space="preserve"> - </w:t>
      </w:r>
      <w:r>
        <w:rPr>
          <w:rtl/>
        </w:rPr>
        <w:t>صالح الجعفري ( 1908</w:t>
      </w:r>
      <w:r w:rsidR="00093DEA">
        <w:rPr>
          <w:rtl/>
        </w:rPr>
        <w:t xml:space="preserve"> - </w:t>
      </w:r>
      <w:r>
        <w:rPr>
          <w:rtl/>
        </w:rPr>
        <w:t xml:space="preserve">1979 م ) أديب معروف وشاعر شهير. له ديوان شعر. ( شعراء الغري ، ج 4 ، ص 296 ). </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حَجُّوا الى استقلالهم</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وَحَجَجتُم خوفَ الوعيد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وعبادة الأحرار أ</w:t>
            </w:r>
            <w:r w:rsidR="00093DEA">
              <w:rPr>
                <w:rtl/>
              </w:rPr>
              <w:t>ف</w:t>
            </w:r>
            <w:r w:rsidR="00093DEA">
              <w:rPr>
                <w:rFonts w:hint="cs"/>
                <w:rtl/>
              </w:rPr>
              <w:t>ـ</w:t>
            </w:r>
            <w:r w:rsidR="00093DEA" w:rsidRPr="00EC4F8C">
              <w:rPr>
                <w:rStyle w:val="libPoemTiniChar0"/>
                <w:rtl/>
              </w:rPr>
              <w:br/>
            </w:r>
            <w:r w:rsidRPr="00EC4F8C">
              <w:rPr>
                <w:rStyle w:val="libPoemTiniChar0"/>
                <w:rtl/>
              </w:rP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ـضلُ من إطاعاتِ العبيد ! </w:t>
            </w:r>
            <w:r w:rsidRPr="00402271">
              <w:rPr>
                <w:rStyle w:val="libFootnotenumChar"/>
                <w:rtl/>
              </w:rPr>
              <w:t>(1)</w:t>
            </w:r>
            <w:r w:rsidRPr="00EC4F8C">
              <w:rPr>
                <w:rStyle w:val="libPoemTiniChar0"/>
                <w:rtl/>
              </w:rPr>
              <w:br/>
              <w:t>  </w:t>
            </w:r>
          </w:p>
        </w:tc>
      </w:tr>
    </w:tbl>
    <w:p w:rsidR="00EC4F8C" w:rsidRDefault="00EC4F8C" w:rsidP="00EC4F8C">
      <w:pPr>
        <w:rPr>
          <w:rtl/>
        </w:rPr>
      </w:pPr>
      <w:r>
        <w:rPr>
          <w:rtl/>
        </w:rPr>
        <w:t>ولدى حديثنا عن الحياة الاجتماعية في النجف لابد أن نشير الى المرأة وموقعها الاجتماعي في هذه البيئة المحافظة. فالذي يتبادر الى الذهن للوهلة الاولى هو أنّ المرأة في المجتمع الاسلامي المحافظ ملتزمة بأحكام التشريع الاسلامي في حياتها الخاصة والعامة. ولعل المرأة النجفية اكثر نساء العراق التزاماً بأحكام الشريعة الاسلامية ، وذلك لرسوخ العقيدة الدينية في أوساط المجتمع النجفي وحرص أبنائه على توظيف الأحكام الإسلامية في شؤون الحياة كافّة.</w:t>
      </w:r>
    </w:p>
    <w:p w:rsidR="00EC4F8C" w:rsidRDefault="00EC4F8C" w:rsidP="00EC4F8C">
      <w:pPr>
        <w:rPr>
          <w:rtl/>
        </w:rPr>
      </w:pPr>
      <w:r>
        <w:rPr>
          <w:rtl/>
        </w:rPr>
        <w:t>كانت المرأة النجفية تشكل جزءاً من بيتها ، قلّما تختلط بغير ذويها الاّ في المناسبات الدينية والمآتم الحسينية التي تقيمها النساء ، أو في حفلات الأعراس. وكانت إذا أرادت الخروج من بيتها عند اقتضاء الحاجة لبست عباءة طويلة تستر تمام بدنها دون أن تُظهِر زينةً أو تحدِث إثارة. فهي تحرص على حجابها أشدّ الحرص وترى فيه سلامة دينها وكمال شخصيتها وتمام تربيتها وأخلاقها.</w:t>
      </w:r>
    </w:p>
    <w:p w:rsidR="00EC4F8C" w:rsidRDefault="00EC4F8C" w:rsidP="00EC4F8C">
      <w:pPr>
        <w:rPr>
          <w:rtl/>
        </w:rPr>
      </w:pPr>
      <w:r>
        <w:rPr>
          <w:rtl/>
        </w:rPr>
        <w:t xml:space="preserve">وحين ظهرت الدعوة إلى تعليم المرأة وإنشاء مدارس للبنات ، جوبهت في بادىء الأمر بمعارضة شديدة ورد فعلٍ عنيف من قِبَل الناس ، لأنهم كانوا يعتقدون بانّ خروج المرأة من بيتها وممارسة التعليم في الخارج يُبعدها عن القيم الأخلاقية السائدة والأعراف الاجتماعية الموروثة ممّا قد يؤدي في النهاية إلى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مصطفى جمال الدين : الديوان ، ص 23 ، 24.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فسادها وخروجها عن طريق العفّة والحياء.</w:t>
      </w:r>
    </w:p>
    <w:p w:rsidR="00EC4F8C" w:rsidRDefault="00EC4F8C" w:rsidP="00EC4F8C">
      <w:pPr>
        <w:rPr>
          <w:rtl/>
        </w:rPr>
      </w:pPr>
      <w:r>
        <w:rPr>
          <w:rtl/>
        </w:rPr>
        <w:t>ومع مرور الزمان انشق الناس في امر تعليم المرأة الى فريقين. فريق ايّد فكرة التعليم من خلال التمسك بالشريعة الاسلامية والمحافظة على الشؤون الدينية ، وفريق دعا الى التعليم من خلال تبرّج المرأة وسفورها. وقد لعب الشعراء دوراً هاماً في قيادة الفريقين. ففي النجف اهتم شعراؤها بفكرة التعليم من خلال محافظة المرأة على سترها وحجابها ، بينما راح بعض الشعراء كالرصافي والزهاوي يدعون الى فكرة التعليم من خلال تبرج المرأة وسفورها.</w:t>
      </w:r>
    </w:p>
    <w:p w:rsidR="00EC4F8C" w:rsidRDefault="00EC4F8C" w:rsidP="00EC4F8C">
      <w:pPr>
        <w:rPr>
          <w:rFonts w:hint="cs"/>
          <w:rtl/>
          <w:lang w:bidi="ar-AE"/>
        </w:rPr>
      </w:pPr>
      <w:r>
        <w:rPr>
          <w:rtl/>
        </w:rPr>
        <w:t xml:space="preserve">والجدير بالذكر انّ بعض علماء النجف أيّدوا مسألة تعليم المرأة وتحمسوا لهذه الفكرة شريطة أن تكون ضمن اطار التعاليم الاسلامية والأعراف الاجتماعية السائدة ، ومن اولئك الشيخ محمد رضا الشبيبي </w:t>
      </w:r>
      <w:r w:rsidRPr="00402271">
        <w:rPr>
          <w:rStyle w:val="libFootnotenumChar"/>
          <w:rtl/>
        </w:rPr>
        <w:t>(1)</w:t>
      </w:r>
      <w:r>
        <w:rPr>
          <w:rtl/>
        </w:rPr>
        <w:t xml:space="preserve"> الذي ضجّ من تفشي الجهل والخمول بين الفتيان والفتيات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كم فتىً في العراقِ أضحى مُقلاًّ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من كمالٍ وكم فتاة مُقلَّه</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ركسا في غ</w:t>
            </w:r>
            <w:r w:rsidR="00093DEA">
              <w:rPr>
                <w:rtl/>
              </w:rPr>
              <w:t>يا</w:t>
            </w:r>
            <w:r>
              <w:rPr>
                <w:rtl/>
              </w:rPr>
              <w:t>بة الجهل ح</w:t>
            </w:r>
            <w:r w:rsidR="00093DEA">
              <w:rPr>
                <w:rtl/>
              </w:rPr>
              <w:t>تى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لم ي</w:t>
            </w:r>
            <w:r w:rsidR="00093DEA">
              <w:rPr>
                <w:rtl/>
              </w:rPr>
              <w:t>سع</w:t>
            </w:r>
            <w:r>
              <w:rPr>
                <w:rtl/>
              </w:rPr>
              <w:t xml:space="preserve"> جهلها المح</w:t>
            </w:r>
            <w:r w:rsidR="00093DEA">
              <w:rPr>
                <w:rtl/>
              </w:rPr>
              <w:t>يط</w:t>
            </w:r>
            <w:r>
              <w:rPr>
                <w:rtl/>
              </w:rPr>
              <w:t xml:space="preserve"> وجهله</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قد</w:t>
            </w:r>
            <w:r w:rsidR="00EC4F8C">
              <w:rPr>
                <w:rtl/>
              </w:rPr>
              <w:t xml:space="preserve"> ترب</w:t>
            </w:r>
            <w:r>
              <w:rPr>
                <w:rtl/>
              </w:rPr>
              <w:t>ّى</w:t>
            </w:r>
            <w:r w:rsidR="00EC4F8C">
              <w:rPr>
                <w:rtl/>
              </w:rPr>
              <w:t xml:space="preserve"> عن الن</w:t>
            </w:r>
            <w:r>
              <w:rPr>
                <w:rtl/>
              </w:rPr>
              <w:t>هى</w:t>
            </w:r>
            <w:r w:rsidR="00EC4F8C">
              <w:rPr>
                <w:rtl/>
              </w:rPr>
              <w:t xml:space="preserve"> مستقلاًّ</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وتربت </w:t>
            </w:r>
            <w:r w:rsidR="00093DEA">
              <w:rPr>
                <w:rtl/>
              </w:rPr>
              <w:t>عن</w:t>
            </w:r>
            <w:r>
              <w:rPr>
                <w:rtl/>
              </w:rPr>
              <w:t xml:space="preserve"> الحجا مستقلّه </w:t>
            </w:r>
            <w:r w:rsidRPr="00402271">
              <w:rPr>
                <w:rStyle w:val="libFootnotenumChar"/>
                <w:rtl/>
              </w:rPr>
              <w:t>(2)</w:t>
            </w:r>
            <w:r w:rsidRPr="00EC4F8C">
              <w:rPr>
                <w:rStyle w:val="libPoemTiniChar0"/>
                <w:rtl/>
              </w:rPr>
              <w:br/>
              <w:t>  </w:t>
            </w:r>
          </w:p>
        </w:tc>
      </w:tr>
    </w:tbl>
    <w:p w:rsidR="00EC4F8C" w:rsidRDefault="00EC4F8C" w:rsidP="00EC4F8C">
      <w:pPr>
        <w:rPr>
          <w:rFonts w:hint="cs"/>
          <w:rtl/>
        </w:rPr>
      </w:pPr>
      <w:r>
        <w:rPr>
          <w:rtl/>
        </w:rPr>
        <w:t xml:space="preserve">وكذلك فعل الشيخ صالح الجعفري حين دعا الى تعليم المرأة ومناصرتها في إحقاق حقوقها المشروعة في المجتمع. يقول من قصيدة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هذّبوها فانها بشر</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لكمال الحياة تفتقر</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محمد رضا الشبيبي ( 1887</w:t>
      </w:r>
      <w:r w:rsidR="00093DEA">
        <w:rPr>
          <w:rtl/>
        </w:rPr>
        <w:t xml:space="preserve"> - </w:t>
      </w:r>
      <w:r>
        <w:rPr>
          <w:rtl/>
        </w:rPr>
        <w:t>1965 م ) عالم أديب ، وسياسي وطني ، وشاعر معروف ، له ديوان شعر ومؤلفات في الدين والتاريخ والأدب. ( معجم رجال الفكر والأدب في النجف ، ج 2 ، ص 718 ). [ بتصرف ].</w:t>
      </w:r>
    </w:p>
    <w:p w:rsidR="00EC4F8C" w:rsidRDefault="00EC4F8C" w:rsidP="00402271">
      <w:pPr>
        <w:pStyle w:val="libFootnote0"/>
        <w:rPr>
          <w:rtl/>
        </w:rPr>
      </w:pPr>
      <w:r>
        <w:rPr>
          <w:rtl/>
        </w:rPr>
        <w:t>2</w:t>
      </w:r>
      <w:r w:rsidR="00093DEA">
        <w:rPr>
          <w:rtl/>
        </w:rPr>
        <w:t xml:space="preserve"> - </w:t>
      </w:r>
      <w:r>
        <w:rPr>
          <w:rtl/>
        </w:rPr>
        <w:t>ديوان الشبيبي ، ص 55.</w:t>
      </w:r>
    </w:p>
    <w:p w:rsidR="00EC4F8C" w:rsidRDefault="00EC4F8C" w:rsidP="001D262F">
      <w:pPr>
        <w:pStyle w:val="libNormal"/>
        <w:rPr>
          <w:rtl/>
        </w:rPr>
      </w:pPr>
      <w:r>
        <w:rPr>
          <w:rtl/>
        </w:rPr>
        <w:br w:type="page"/>
      </w:r>
    </w:p>
    <w:p w:rsidR="00EC4F8C" w:rsidRDefault="00EC4F8C" w:rsidP="001D262F">
      <w:pPr>
        <w:pStyle w:val="libNormal0"/>
        <w:rPr>
          <w:rtl/>
          <w:lang w:bidi="ar-AE"/>
        </w:rPr>
      </w:pPr>
      <w:r>
        <w:rPr>
          <w:rtl/>
        </w:rPr>
        <w:lastRenderedPageBreak/>
        <w:t xml:space="preserve">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ال</w:t>
            </w:r>
            <w:r w:rsidR="00093DEA">
              <w:rPr>
                <w:rtl/>
              </w:rPr>
              <w:t>نو</w:t>
            </w:r>
            <w:r>
              <w:rPr>
                <w:rtl/>
              </w:rPr>
              <w:t xml:space="preserve">اميس بينكم </w:t>
            </w:r>
            <w:r w:rsidR="00093DEA">
              <w:rPr>
                <w:rtl/>
              </w:rPr>
              <w:t>شر</w:t>
            </w:r>
            <w:r>
              <w:rPr>
                <w:rtl/>
              </w:rPr>
              <w:t>ع</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w:t>
            </w:r>
            <w:r w:rsidR="00093DEA">
              <w:rPr>
                <w:rtl/>
              </w:rPr>
              <w:t>هي</w:t>
            </w:r>
            <w:r>
              <w:rPr>
                <w:rtl/>
              </w:rPr>
              <w:t xml:space="preserve"> ان</w:t>
            </w:r>
            <w:r w:rsidR="00093DEA">
              <w:rPr>
                <w:rtl/>
              </w:rPr>
              <w:t>ثى</w:t>
            </w:r>
            <w:r>
              <w:rPr>
                <w:rtl/>
              </w:rPr>
              <w:t xml:space="preserve"> وآخر ذ</w:t>
            </w:r>
            <w:r w:rsidR="00093DEA">
              <w:rPr>
                <w:rtl/>
              </w:rPr>
              <w:t>كر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ال</w:t>
            </w:r>
            <w:r w:rsidR="00093DEA">
              <w:rPr>
                <w:rtl/>
              </w:rPr>
              <w:t>كي</w:t>
            </w:r>
            <w:r>
              <w:rPr>
                <w:rtl/>
              </w:rPr>
              <w:t xml:space="preserve"> تستح</w:t>
            </w:r>
            <w:r w:rsidR="00093DEA">
              <w:rPr>
                <w:rtl/>
              </w:rPr>
              <w:t>يل</w:t>
            </w:r>
            <w:r>
              <w:rPr>
                <w:rtl/>
              </w:rPr>
              <w:t xml:space="preserve"> حامضة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في</w:t>
            </w:r>
            <w:r w:rsidR="00EC4F8C">
              <w:rPr>
                <w:rtl/>
              </w:rPr>
              <w:t xml:space="preserve"> زوايا الب</w:t>
            </w:r>
            <w:r>
              <w:rPr>
                <w:rtl/>
              </w:rPr>
              <w:t>يو</w:t>
            </w:r>
            <w:r w:rsidR="00EC4F8C">
              <w:rPr>
                <w:rtl/>
              </w:rPr>
              <w:t>ت تدخر</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ك</w:t>
            </w:r>
            <w:r w:rsidR="00093DEA">
              <w:rPr>
                <w:rtl/>
              </w:rPr>
              <w:t>يف</w:t>
            </w:r>
            <w:r>
              <w:rPr>
                <w:rtl/>
              </w:rPr>
              <w:t xml:space="preserve"> يعطي ثماره شجر</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في الحصى والتراب منقبر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وأدو</w:t>
            </w:r>
            <w:r w:rsidR="00093DEA">
              <w:rPr>
                <w:rtl/>
              </w:rPr>
              <w:t>ها</w:t>
            </w:r>
            <w:r>
              <w:rPr>
                <w:rtl/>
              </w:rPr>
              <w:t xml:space="preserve"> وحقها غم</w:t>
            </w:r>
            <w:r w:rsidR="00093DEA">
              <w:rPr>
                <w:rtl/>
              </w:rPr>
              <w:t>طو</w:t>
            </w:r>
            <w:r>
              <w:rPr>
                <w:rtl/>
              </w:rPr>
              <w:t>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ربي رحماك انّ</w:t>
            </w:r>
            <w:r w:rsidR="00093DEA">
              <w:rPr>
                <w:rtl/>
              </w:rPr>
              <w:t>هم</w:t>
            </w:r>
            <w:r>
              <w:rPr>
                <w:rtl/>
              </w:rPr>
              <w:t xml:space="preserve"> كفروا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زع</w:t>
            </w:r>
            <w:r w:rsidR="00093DEA">
              <w:rPr>
                <w:rtl/>
              </w:rPr>
              <w:t>مو</w:t>
            </w:r>
            <w:r>
              <w:rPr>
                <w:rtl/>
              </w:rPr>
              <w:t>ا انهم ب</w:t>
            </w:r>
            <w:r w:rsidR="00093DEA">
              <w:rPr>
                <w:rtl/>
              </w:rPr>
              <w:t>ها</w:t>
            </w:r>
            <w:r>
              <w:rPr>
                <w:rtl/>
              </w:rPr>
              <w:t xml:space="preserve"> ربحوا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لا وعين</w:t>
            </w:r>
            <w:r w:rsidR="00093DEA">
              <w:rPr>
                <w:rtl/>
              </w:rPr>
              <w:t>يك</w:t>
            </w:r>
            <w:r>
              <w:rPr>
                <w:rtl/>
              </w:rPr>
              <w:t xml:space="preserve"> إنهم خ</w:t>
            </w:r>
            <w:r w:rsidR="00093DEA">
              <w:rPr>
                <w:rtl/>
              </w:rPr>
              <w:t>سر</w:t>
            </w:r>
            <w:r>
              <w:rPr>
                <w:rtl/>
              </w:rPr>
              <w:t>وا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Fonts w:hint="cs"/>
                <w:rtl/>
              </w:rPr>
              <w:t>حواست جمع كن</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أهملوها لو أنهم شعروا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ab/>
        <w:t xml:space="preserve">وقد تبارى غير واحد من الشعراء في هذا الشأن وطالبوا بتعليم المرأة واصلاح بعض النظم الاجتماعية. من بينهم الشاعر عبد المنعم الفرطوسي الذي راح ينتهز كل فرصة ليعلن ثورته على التقاليد السقيمة التي تجرّ البلاد والأمة الى الضياع والتهلكة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 xml:space="preserve">أفيقوا </w:t>
            </w:r>
            <w:r w:rsidR="00093DEA">
              <w:rPr>
                <w:rtl/>
              </w:rPr>
              <w:t>يا</w:t>
            </w:r>
            <w:r>
              <w:rPr>
                <w:rtl/>
              </w:rPr>
              <w:t xml:space="preserve"> بني وطني عجالا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فما يجدي الر</w:t>
            </w:r>
            <w:r w:rsidR="00093DEA">
              <w:rPr>
                <w:rtl/>
              </w:rPr>
              <w:t>قا</w:t>
            </w:r>
            <w:r>
              <w:rPr>
                <w:rtl/>
              </w:rPr>
              <w:t>دُ النائمينا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وهبّوا فيه للاصلاح كي</w:t>
            </w:r>
            <w:r w:rsidR="00093DEA">
              <w:rPr>
                <w:rtl/>
              </w:rPr>
              <w:t>ما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نراكم للت</w:t>
            </w:r>
            <w:r w:rsidR="00093DEA">
              <w:rPr>
                <w:rtl/>
              </w:rPr>
              <w:t>مد</w:t>
            </w:r>
            <w:r>
              <w:rPr>
                <w:rtl/>
              </w:rPr>
              <w:t xml:space="preserve">ن </w:t>
            </w:r>
            <w:r w:rsidR="00093DEA">
              <w:rPr>
                <w:rtl/>
              </w:rPr>
              <w:t>نا</w:t>
            </w:r>
            <w:r>
              <w:rPr>
                <w:rtl/>
              </w:rPr>
              <w:t>هضينا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أليس ثقافة الجنس</w:t>
            </w:r>
            <w:r w:rsidR="00093DEA">
              <w:rPr>
                <w:rtl/>
              </w:rPr>
              <w:t>ين</w:t>
            </w:r>
            <w:r>
              <w:rPr>
                <w:rtl/>
              </w:rPr>
              <w:t xml:space="preserve"> فرضاً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تقوم به الر</w:t>
            </w:r>
            <w:r w:rsidR="00093DEA">
              <w:rPr>
                <w:rtl/>
              </w:rPr>
              <w:t>جا</w:t>
            </w:r>
            <w:r>
              <w:rPr>
                <w:rtl/>
              </w:rPr>
              <w:t>ل المصلحونا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وفي نور المعارف خير هادٍ</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طر</w:t>
            </w:r>
            <w:r w:rsidR="00093DEA">
              <w:rPr>
                <w:rtl/>
              </w:rPr>
              <w:t>يق</w:t>
            </w:r>
            <w:r>
              <w:rPr>
                <w:rtl/>
              </w:rPr>
              <w:t xml:space="preserve"> يقتف</w:t>
            </w:r>
            <w:r w:rsidR="00093DEA">
              <w:rPr>
                <w:rtl/>
              </w:rPr>
              <w:t>يه</w:t>
            </w:r>
            <w:r>
              <w:rPr>
                <w:rtl/>
              </w:rPr>
              <w:t xml:space="preserve"> السالكونا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جمالُ الشعب يوماً أن نراه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يسير ا</w:t>
            </w:r>
            <w:r w:rsidR="00093DEA">
              <w:rPr>
                <w:rtl/>
              </w:rPr>
              <w:t>لى</w:t>
            </w:r>
            <w:r>
              <w:rPr>
                <w:rtl/>
              </w:rPr>
              <w:t xml:space="preserve"> الثقا</w:t>
            </w:r>
            <w:r w:rsidR="00093DEA">
              <w:rPr>
                <w:rtl/>
              </w:rPr>
              <w:t>فة</w:t>
            </w:r>
            <w:r>
              <w:rPr>
                <w:rtl/>
              </w:rPr>
              <w:t xml:space="preserve"> مستبينا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وانّ ثقا</w:t>
            </w:r>
            <w:r w:rsidR="00093DEA">
              <w:rPr>
                <w:rtl/>
              </w:rPr>
              <w:t>فة</w:t>
            </w:r>
            <w:r>
              <w:rPr>
                <w:rtl/>
              </w:rPr>
              <w:t xml:space="preserve">َ الاحلام </w:t>
            </w:r>
            <w:r w:rsidR="00093DEA">
              <w:rPr>
                <w:rtl/>
              </w:rPr>
              <w:t>نو</w:t>
            </w:r>
            <w:r>
              <w:rPr>
                <w:rtl/>
              </w:rPr>
              <w:t>رٌ</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به يُهدى الشبابُ الواثبونا </w:t>
            </w:r>
            <w:r w:rsidRPr="00402271">
              <w:rPr>
                <w:rStyle w:val="libFootnotenumChar"/>
                <w:rtl/>
              </w:rPr>
              <w:t>(2)</w:t>
            </w:r>
            <w:r w:rsidRPr="00EC4F8C">
              <w:rPr>
                <w:rStyle w:val="libPoemTiniChar0"/>
                <w:rtl/>
              </w:rPr>
              <w:br/>
              <w:t>  </w:t>
            </w:r>
          </w:p>
        </w:tc>
      </w:tr>
    </w:tbl>
    <w:p w:rsidR="00EC4F8C" w:rsidRDefault="00EC4F8C" w:rsidP="00EC4F8C">
      <w:pPr>
        <w:rPr>
          <w:rFonts w:hint="cs"/>
          <w:rtl/>
        </w:rPr>
      </w:pPr>
      <w:r>
        <w:rPr>
          <w:rtl/>
        </w:rPr>
        <w:t xml:space="preserve">وفي هذا الشأن أيضاً يقول الشاعر محمد مهدي الجواهري الذي طالب بفتح مدرسة رسمية للبنات وذلك عام 1929 م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علّ</w:t>
            </w:r>
            <w:r w:rsidR="00093DEA">
              <w:rPr>
                <w:rtl/>
              </w:rPr>
              <w:t>مو</w:t>
            </w:r>
            <w:r>
              <w:rPr>
                <w:rtl/>
              </w:rPr>
              <w:t>ها فقد ك</w:t>
            </w:r>
            <w:r w:rsidR="00093DEA">
              <w:rPr>
                <w:rtl/>
              </w:rPr>
              <w:t>فا</w:t>
            </w:r>
            <w:r>
              <w:rPr>
                <w:rtl/>
              </w:rPr>
              <w:t>كم شنارا</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وكفاها أن تحسب العلم عارا</w:t>
            </w:r>
            <w:r w:rsidRPr="00EC4F8C">
              <w:rPr>
                <w:rStyle w:val="libPoemTiniChar0"/>
                <w:rtl/>
              </w:rPr>
              <w:br/>
              <w:t>  </w:t>
            </w:r>
          </w:p>
        </w:tc>
      </w:tr>
    </w:tbl>
    <w:p w:rsidR="00EC4F8C" w:rsidRDefault="00EC4F8C" w:rsidP="00EC4F8C">
      <w:pPr>
        <w:pStyle w:val="libPoem"/>
        <w:rPr>
          <w:rFonts w:hint="cs"/>
        </w:rPr>
      </w:pP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علي الخاقاني : شعراء الغري ، ج 4 ، ص 313. </w:t>
      </w:r>
    </w:p>
    <w:p w:rsidR="00EC4F8C" w:rsidRDefault="00EC4F8C" w:rsidP="00402271">
      <w:pPr>
        <w:pStyle w:val="libFootnote0"/>
        <w:rPr>
          <w:rtl/>
        </w:rPr>
      </w:pPr>
      <w:r>
        <w:rPr>
          <w:rtl/>
        </w:rPr>
        <w:t>2</w:t>
      </w:r>
      <w:r w:rsidR="00093DEA">
        <w:rPr>
          <w:rtl/>
        </w:rPr>
        <w:t xml:space="preserve"> - </w:t>
      </w:r>
      <w:r>
        <w:rPr>
          <w:rtl/>
        </w:rPr>
        <w:t xml:space="preserve">ديوان الفرطوسي ، ج 1 ، ص 229. </w:t>
      </w:r>
    </w:p>
    <w:p w:rsidR="00EC4F8C" w:rsidRDefault="00EC4F8C" w:rsidP="001D262F">
      <w:pPr>
        <w:pStyle w:val="libNormal"/>
        <w:rPr>
          <w:rtl/>
        </w:rPr>
      </w:pPr>
      <w:r>
        <w:rPr>
          <w:rtl/>
        </w:rPr>
        <w:br w:type="page"/>
      </w:r>
    </w:p>
    <w:p w:rsidR="00EC4F8C" w:rsidRDefault="00EC4F8C" w:rsidP="00EC4F8C">
      <w:pPr>
        <w:pStyle w:val="libPoem"/>
        <w:rPr>
          <w:rtl/>
        </w:rPr>
      </w:pP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وك</w:t>
            </w:r>
            <w:r w:rsidR="00093DEA">
              <w:rPr>
                <w:rtl/>
              </w:rPr>
              <w:t>فانا</w:t>
            </w:r>
            <w:r>
              <w:rPr>
                <w:rtl/>
              </w:rPr>
              <w:t xml:space="preserve"> </w:t>
            </w:r>
            <w:r w:rsidR="00093DEA">
              <w:rPr>
                <w:rtl/>
              </w:rPr>
              <w:t>من</w:t>
            </w:r>
            <w:r>
              <w:rPr>
                <w:rtl/>
              </w:rPr>
              <w:t xml:space="preserve"> التقهقر أنّا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لم نعالج حتى الأ</w:t>
            </w:r>
            <w:r w:rsidR="00093DEA">
              <w:rPr>
                <w:rtl/>
              </w:rPr>
              <w:t>مو</w:t>
            </w:r>
            <w:r>
              <w:rPr>
                <w:rtl/>
              </w:rPr>
              <w:t>ر الصغارا</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هذ</w:t>
            </w:r>
            <w:r w:rsidR="00EC4F8C">
              <w:rPr>
                <w:rtl/>
              </w:rPr>
              <w:t>ه حال</w:t>
            </w:r>
            <w:r>
              <w:rPr>
                <w:rtl/>
              </w:rPr>
              <w:t>نا</w:t>
            </w:r>
            <w:r w:rsidR="00EC4F8C">
              <w:rPr>
                <w:rtl/>
              </w:rPr>
              <w:t xml:space="preserve"> على حين كادت</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أمم الغرب تس</w:t>
            </w:r>
            <w:r w:rsidR="00093DEA">
              <w:rPr>
                <w:rtl/>
              </w:rPr>
              <w:t>بق</w:t>
            </w:r>
            <w:r>
              <w:rPr>
                <w:rtl/>
              </w:rPr>
              <w:t xml:space="preserve"> الأ</w:t>
            </w:r>
            <w:r w:rsidR="00093DEA">
              <w:rPr>
                <w:rtl/>
              </w:rPr>
              <w:t>قد</w:t>
            </w:r>
            <w:r>
              <w:rPr>
                <w:rtl/>
              </w:rPr>
              <w:t>ارا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أنجب الشرق جامداً يحسب ال</w:t>
            </w:r>
            <w:r w:rsidR="00093DEA">
              <w:rPr>
                <w:rtl/>
              </w:rPr>
              <w:t>مر</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أة عاراً ، وأ</w:t>
            </w:r>
            <w:r w:rsidR="00093DEA">
              <w:rPr>
                <w:rtl/>
              </w:rPr>
              <w:t>نج</w:t>
            </w:r>
            <w:r>
              <w:rPr>
                <w:rtl/>
              </w:rPr>
              <w:t>بت طيارا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تحكم ( البرلمان ) من أمم الدن</w:t>
            </w:r>
            <w:r w:rsidR="00093DEA">
              <w:rPr>
                <w:rtl/>
              </w:rPr>
              <w:t>ي</w:t>
            </w:r>
            <w:r w:rsidR="00093DEA">
              <w:rPr>
                <w:rFonts w:hint="cs"/>
                <w:rtl/>
              </w:rPr>
              <w:t>ـ</w:t>
            </w:r>
            <w:r w:rsidR="00093DEA" w:rsidRPr="00EC4F8C">
              <w:rPr>
                <w:rStyle w:val="libPoemTiniChar0"/>
                <w:rtl/>
              </w:rPr>
              <w:br/>
            </w:r>
            <w:r w:rsidRPr="00EC4F8C">
              <w:rPr>
                <w:rStyle w:val="libPoemTiniChar0"/>
                <w:rtl/>
              </w:rP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ـا ن</w:t>
            </w:r>
            <w:r w:rsidR="00093DEA">
              <w:rPr>
                <w:rtl/>
              </w:rPr>
              <w:t>سا</w:t>
            </w:r>
            <w:r>
              <w:rPr>
                <w:rtl/>
              </w:rPr>
              <w:t>ء تم</w:t>
            </w:r>
            <w:r w:rsidR="00093DEA">
              <w:rPr>
                <w:rtl/>
              </w:rPr>
              <w:t>ثل</w:t>
            </w:r>
            <w:r>
              <w:rPr>
                <w:rtl/>
              </w:rPr>
              <w:t xml:space="preserve"> الأق</w:t>
            </w:r>
            <w:r w:rsidR="00093DEA">
              <w:rPr>
                <w:rtl/>
              </w:rPr>
              <w:t>طا</w:t>
            </w:r>
            <w:r>
              <w:rPr>
                <w:rtl/>
              </w:rPr>
              <w:t>را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ون</w:t>
            </w:r>
            <w:r w:rsidR="00093DEA">
              <w:rPr>
                <w:rtl/>
              </w:rPr>
              <w:t>سا</w:t>
            </w:r>
            <w:r>
              <w:rPr>
                <w:rtl/>
              </w:rPr>
              <w:t>ء ال</w:t>
            </w:r>
            <w:r w:rsidR="00093DEA">
              <w:rPr>
                <w:rtl/>
              </w:rPr>
              <w:t>عر</w:t>
            </w:r>
            <w:r>
              <w:rPr>
                <w:rtl/>
              </w:rPr>
              <w:t>اق تم</w:t>
            </w:r>
            <w:r w:rsidR="00093DEA">
              <w:rPr>
                <w:rtl/>
              </w:rPr>
              <w:t>نع</w:t>
            </w:r>
            <w:r>
              <w:rPr>
                <w:rtl/>
              </w:rPr>
              <w:t xml:space="preserve"> أن </w:t>
            </w:r>
            <w:r w:rsidR="00093DEA">
              <w:rPr>
                <w:rtl/>
              </w:rPr>
              <w:t>تر</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سم خطاً أو ت</w:t>
            </w:r>
            <w:r w:rsidR="00093DEA">
              <w:rPr>
                <w:rtl/>
              </w:rPr>
              <w:t>قر</w:t>
            </w:r>
            <w:r>
              <w:rPr>
                <w:rtl/>
              </w:rPr>
              <w:t xml:space="preserve">أ الأسفارا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وهكذا استمرت الدعوات والمطالبات ردحاً من الزمن حتى أصبح تعليم المرأة أمراً أساسياً ، وحقاً من حقوقها المشروعة ، وجزءاً لا يتجزأ من بناء المجتمع المتحضر الذي يصبو إلى الكمال والحياة الفضلى.</w:t>
      </w:r>
    </w:p>
    <w:p w:rsidR="00EC4F8C" w:rsidRDefault="00EC4F8C" w:rsidP="00EC4F8C">
      <w:pPr>
        <w:pStyle w:val="Heading2"/>
        <w:rPr>
          <w:rFonts w:hint="cs"/>
          <w:rtl/>
        </w:rPr>
      </w:pPr>
      <w:bookmarkStart w:id="12" w:name="_Toc257987056"/>
      <w:bookmarkStart w:id="13" w:name="_Toc495312538"/>
      <w:r>
        <w:rPr>
          <w:rtl/>
        </w:rPr>
        <w:t>3</w:t>
      </w:r>
      <w:r w:rsidR="00093DEA">
        <w:rPr>
          <w:rtl/>
        </w:rPr>
        <w:t xml:space="preserve"> - </w:t>
      </w:r>
      <w:r>
        <w:rPr>
          <w:rtl/>
        </w:rPr>
        <w:t>الحياة السياسية :</w:t>
      </w:r>
      <w:bookmarkEnd w:id="12"/>
      <w:bookmarkEnd w:id="13"/>
      <w:r>
        <w:rPr>
          <w:rtl/>
        </w:rPr>
        <w:t xml:space="preserve"> </w:t>
      </w:r>
    </w:p>
    <w:p w:rsidR="00EC4F8C" w:rsidRDefault="00EC4F8C" w:rsidP="00EC4F8C">
      <w:pPr>
        <w:rPr>
          <w:rtl/>
        </w:rPr>
      </w:pPr>
      <w:r>
        <w:rPr>
          <w:rtl/>
        </w:rPr>
        <w:t>شهد العراق منذ مطلع القرن العشرين ثلاثة من أنظمة الحكم : الحكم العثماني ، والحكم الملكي ، والحكم الجمهوري. والذي يهمنا في هذا البحث هو تسليط الضوء على الأجواء السياسية التي مرّ بها العراق في كل من العهدين الملكي والجمهوري ، حيث الفترة التي عاشها الشاعر وتأثر بأحداثها وتقلباتها السياسية. وتمهيداً للبحث لابد من الاشارة الى الخلفيات التاريخية للأحداث التي أطاحت بالنظام العثماني وأقامت على أنقاضه حكماً ملكياً في العراق.</w:t>
      </w:r>
    </w:p>
    <w:p w:rsidR="00EC4F8C" w:rsidRDefault="00EC4F8C" w:rsidP="00EC4F8C">
      <w:pPr>
        <w:rPr>
          <w:rtl/>
        </w:rPr>
      </w:pPr>
      <w:r>
        <w:rPr>
          <w:rtl/>
        </w:rPr>
        <w:t xml:space="preserve">خضع العراق منذ عام 1534 م للهيمنة العثمانية مدة تقارب الأربعمائة سنة. وقد استمرت هذه الهيمنة حتى عام 1918 م حين اندلعت نيران الحرب العالمية الاولى ودخل الأتراك طرفاً مواجهاً للأنجليز وحلفائهم. فانجرّ العراق دون أن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ديوان الجواهري ، ج 1 ، ص 462. </w:t>
      </w:r>
    </w:p>
    <w:p w:rsidR="00EC4F8C" w:rsidRDefault="00EC4F8C" w:rsidP="001D262F">
      <w:pPr>
        <w:pStyle w:val="libNormal"/>
        <w:rPr>
          <w:rtl/>
        </w:rPr>
      </w:pPr>
      <w:r>
        <w:rPr>
          <w:rtl/>
        </w:rPr>
        <w:br w:type="page"/>
      </w:r>
    </w:p>
    <w:p w:rsidR="00EC4F8C" w:rsidRDefault="00EC4F8C" w:rsidP="00EC4F8C">
      <w:pPr>
        <w:rPr>
          <w:rtl/>
        </w:rPr>
      </w:pPr>
      <w:r>
        <w:rPr>
          <w:rtl/>
        </w:rPr>
        <w:lastRenderedPageBreak/>
        <w:t xml:space="preserve"> </w:t>
      </w:r>
      <w:r>
        <w:rPr>
          <w:rtl/>
        </w:rPr>
        <w:cr/>
        <w:t xml:space="preserve">يشاء الى مواجهة المستعمر الجديد الذي راح يقتطع جزءاً فجزءاً من أراضيه ليعلنها مستعمرة له. وقد انبرى علماء الشيعة في النجف لهذا الاحتلال السافر وعاضدوا الأتراك بالرغم من الاضطهاد العنصري والطائفي الذي أعمله العثمانيون بحق الشيعة ، الاّ أنّ علماء الدين رأوا في الغزو البريطاني خطراً اكبر يهدد الاسلام والأمة الاسلامية ، فافتوا بوجوب الدفاع عن بيضة الاسلام والوقوف بجانب الأتراك ضد المحتل الانجليزي </w:t>
      </w:r>
      <w:r w:rsidRPr="00402271">
        <w:rPr>
          <w:rStyle w:val="libFootnotenumChar"/>
          <w:rtl/>
        </w:rPr>
        <w:t>(1)</w:t>
      </w:r>
      <w:r>
        <w:rPr>
          <w:rtl/>
        </w:rPr>
        <w:t xml:space="preserve">. فاشتركت جموع غفيرة من مجاهدي النجف مع الجيش العثماني بقيادة علماء الدين ، أمثال السيد محمد سعيد الحبوبي </w:t>
      </w:r>
      <w:r w:rsidRPr="00402271">
        <w:rPr>
          <w:rStyle w:val="libFootnotenumChar"/>
          <w:rtl/>
        </w:rPr>
        <w:t>(2)</w:t>
      </w:r>
      <w:r>
        <w:rPr>
          <w:rtl/>
        </w:rPr>
        <w:t xml:space="preserve"> ؟ الذي قاد جيشاً جرّاراً الى جبهة ( الشعيبة ) بالبصرة ، حيث أبلى بلاءً حسناً في مجابهة المحتل الغاصب. </w:t>
      </w:r>
    </w:p>
    <w:p w:rsidR="00EC4F8C" w:rsidRDefault="00EC4F8C" w:rsidP="00EC4F8C">
      <w:pPr>
        <w:rPr>
          <w:rtl/>
        </w:rPr>
      </w:pPr>
      <w:r>
        <w:rPr>
          <w:rtl/>
        </w:rPr>
        <w:t xml:space="preserve">لكن الأتراك لم يحفظوا هذا الصنيع لأهل النجف ، بل راحوا يطاردون الفارّين من الخدمة العسكرية ، ويوسعون الأهالي ظلماً وتنكيلاً ، بالاضافة إلى أنّهم قرروا مصادرة محتويات « الخزائن » الموجودة في العتبة المقدسة للانفاق على شؤون الحرب ، واجبار الشباب على الخدمة في الجيش. فبدأوا بتفتيش البيوت ليلاً وتعرضوا للنساء بحجة انّ الرجال كانوا يختفون بزي النساء تهرباً من الجندية. فضاق النجفيون ذرعاً بهذه الأعمال الشنيعة ، وهبّوا غاضبين ضد الأتراك ، وقاتلوهم قتالاً عنيفاً حتى استتب لهم الحكم في نهاية الأمر </w:t>
      </w:r>
      <w:r w:rsidRPr="00402271">
        <w:rPr>
          <w:rStyle w:val="libFootnotenumChar"/>
          <w:rtl/>
        </w:rPr>
        <w:t>(3)</w:t>
      </w:r>
      <w:r>
        <w:rPr>
          <w:rtl/>
        </w:rPr>
        <w:t xml:space="preserve">. </w:t>
      </w:r>
    </w:p>
    <w:p w:rsidR="00EC4F8C" w:rsidRDefault="00EC4F8C" w:rsidP="00EC4F8C">
      <w:pPr>
        <w:rPr>
          <w:rtl/>
        </w:rPr>
      </w:pPr>
      <w:r>
        <w:rPr>
          <w:rtl/>
        </w:rPr>
        <w:t xml:space="preserve">وظل الأتراك مطاردين من قبل الناس حتى انحسر ظلهم عن العراق تماماً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جعفر آل محبوبة : ماضي النجف وحاضرها ، ج 1 ، ص 341. </w:t>
      </w:r>
    </w:p>
    <w:p w:rsidR="00EC4F8C" w:rsidRDefault="00EC4F8C" w:rsidP="00402271">
      <w:pPr>
        <w:pStyle w:val="libFootnote0"/>
        <w:rPr>
          <w:rtl/>
        </w:rPr>
      </w:pPr>
      <w:r>
        <w:rPr>
          <w:rtl/>
        </w:rPr>
        <w:t>2</w:t>
      </w:r>
      <w:r w:rsidR="00093DEA">
        <w:rPr>
          <w:rtl/>
        </w:rPr>
        <w:t xml:space="preserve"> - </w:t>
      </w:r>
      <w:r>
        <w:rPr>
          <w:rtl/>
        </w:rPr>
        <w:t>محمد سعيد الحبوبي ( 1266</w:t>
      </w:r>
      <w:r w:rsidR="00093DEA">
        <w:rPr>
          <w:rtl/>
        </w:rPr>
        <w:t xml:space="preserve"> - </w:t>
      </w:r>
      <w:r>
        <w:rPr>
          <w:rtl/>
        </w:rPr>
        <w:t xml:space="preserve">1333 </w:t>
      </w:r>
      <w:r w:rsidR="00093DEA">
        <w:rPr>
          <w:rtl/>
        </w:rPr>
        <w:t xml:space="preserve">ه </w:t>
      </w:r>
      <w:r>
        <w:rPr>
          <w:rtl/>
        </w:rPr>
        <w:t>) من علماء النجف المجتهدين ومن فحول الشعراء. له ديوان شعر وكتابات في الفقه والأصول. ( معجم رجال الفكر والادب في النجف ، ج 1 ، ص 387 ).</w:t>
      </w:r>
    </w:p>
    <w:p w:rsidR="00EC4F8C" w:rsidRDefault="00EC4F8C" w:rsidP="00402271">
      <w:pPr>
        <w:pStyle w:val="libFootnote0"/>
        <w:rPr>
          <w:rtl/>
        </w:rPr>
      </w:pPr>
      <w:r>
        <w:rPr>
          <w:rtl/>
        </w:rPr>
        <w:t>3</w:t>
      </w:r>
      <w:r w:rsidR="00093DEA">
        <w:rPr>
          <w:rtl/>
        </w:rPr>
        <w:t xml:space="preserve"> - </w:t>
      </w:r>
      <w:r>
        <w:rPr>
          <w:rtl/>
        </w:rPr>
        <w:t xml:space="preserve">جعفر الدجيلي : موسوعة النجف الأشرف ، ج 4 ، ص 294.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 يوم اعلنت الهدنة في الأول من تشرين الثاني عام 1918 م </w:t>
      </w:r>
      <w:r w:rsidRPr="00402271">
        <w:rPr>
          <w:rStyle w:val="libFootnotenumChar"/>
          <w:rtl/>
        </w:rPr>
        <w:t>(1)</w:t>
      </w:r>
      <w:r>
        <w:rPr>
          <w:rtl/>
        </w:rPr>
        <w:t xml:space="preserve"> وهكذا تم تقويض السلطة العثمانية لتحل محلها سلطة الانجليز التي لم تكن هي الأخرى بأقل من سابقتها ظلماً وعدواناً. </w:t>
      </w:r>
    </w:p>
    <w:p w:rsidR="00EC4F8C" w:rsidRDefault="00EC4F8C" w:rsidP="00EC4F8C">
      <w:pPr>
        <w:rPr>
          <w:rFonts w:hint="cs"/>
          <w:rtl/>
        </w:rPr>
      </w:pPr>
      <w:r>
        <w:rPr>
          <w:rtl/>
        </w:rPr>
        <w:t xml:space="preserve">وعن هذه الفترة الانتقالية التي عاشها العراق يذكر الشيخ محمد رضا الشبيبي في قصيدة له بعنوان « شكوى وعتاب » سياسة الأتراك التعسفية ضد العراق وأبنائه ، وما آلت اليه هذه السياسة من تفشي الجهل والفساد في أوساط المجتمع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لا الج</w:t>
            </w:r>
            <w:r w:rsidR="00093DEA">
              <w:rPr>
                <w:rtl/>
              </w:rPr>
              <w:t>بن</w:t>
            </w:r>
            <w:r>
              <w:rPr>
                <w:rtl/>
              </w:rPr>
              <w:t xml:space="preserve"> </w:t>
            </w:r>
            <w:r w:rsidR="00093DEA">
              <w:rPr>
                <w:rtl/>
              </w:rPr>
              <w:t>ثا</w:t>
            </w:r>
            <w:r>
              <w:rPr>
                <w:rtl/>
              </w:rPr>
              <w:t>ر فأطغانا ولا البخل</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الثا</w:t>
            </w:r>
            <w:r w:rsidR="00093DEA">
              <w:rPr>
                <w:rtl/>
              </w:rPr>
              <w:t>ئر</w:t>
            </w:r>
            <w:r>
              <w:rPr>
                <w:rtl/>
              </w:rPr>
              <w:t xml:space="preserve"> الح</w:t>
            </w:r>
            <w:r w:rsidR="00093DEA">
              <w:rPr>
                <w:rtl/>
              </w:rPr>
              <w:t>قد</w:t>
            </w:r>
            <w:r>
              <w:rPr>
                <w:rtl/>
              </w:rPr>
              <w:t xml:space="preserve"> بالأ</w:t>
            </w:r>
            <w:r w:rsidR="00093DEA">
              <w:rPr>
                <w:rtl/>
              </w:rPr>
              <w:t>قو</w:t>
            </w:r>
            <w:r>
              <w:rPr>
                <w:rtl/>
              </w:rPr>
              <w:t>ام والد</w:t>
            </w:r>
            <w:r w:rsidR="00093DEA">
              <w:rPr>
                <w:rtl/>
              </w:rPr>
              <w:t>خل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لو كان مابهم جبناً ل</w:t>
            </w:r>
            <w:r w:rsidR="00093DEA">
              <w:rPr>
                <w:rtl/>
              </w:rPr>
              <w:t>ما</w:t>
            </w:r>
            <w:r>
              <w:rPr>
                <w:rtl/>
              </w:rPr>
              <w:t xml:space="preserve"> انتق</w:t>
            </w:r>
            <w:r w:rsidR="00093DEA">
              <w:rPr>
                <w:rtl/>
              </w:rPr>
              <w:t>مو</w:t>
            </w:r>
            <w:r>
              <w:rPr>
                <w:rtl/>
              </w:rPr>
              <w:t>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وفي </w:t>
            </w:r>
            <w:r w:rsidR="00093DEA">
              <w:rPr>
                <w:rtl/>
              </w:rPr>
              <w:t>طر</w:t>
            </w:r>
            <w:r>
              <w:rPr>
                <w:rtl/>
              </w:rPr>
              <w:t>يق بلوغ النقمة الأ</w:t>
            </w:r>
            <w:r w:rsidR="00093DEA">
              <w:rPr>
                <w:rtl/>
              </w:rPr>
              <w:t>جل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الس</w:t>
            </w:r>
            <w:r w:rsidR="00093DEA">
              <w:rPr>
                <w:rtl/>
              </w:rPr>
              <w:t>يف</w:t>
            </w:r>
            <w:r>
              <w:rPr>
                <w:rtl/>
              </w:rPr>
              <w:t xml:space="preserve"> </w:t>
            </w:r>
            <w:r w:rsidR="00093DEA">
              <w:rPr>
                <w:rtl/>
              </w:rPr>
              <w:t>قر</w:t>
            </w:r>
            <w:r>
              <w:rPr>
                <w:rtl/>
              </w:rPr>
              <w:t xml:space="preserve">ّب منا كل </w:t>
            </w:r>
            <w:r w:rsidR="00093DEA">
              <w:rPr>
                <w:rtl/>
              </w:rPr>
              <w:t>قا</w:t>
            </w:r>
            <w:r>
              <w:rPr>
                <w:rtl/>
              </w:rPr>
              <w:t>صية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لا المنطق الفصل من قوم ولا الجدل</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ما</w:t>
            </w:r>
            <w:r w:rsidR="00EC4F8C">
              <w:rPr>
                <w:rtl/>
              </w:rPr>
              <w:t xml:space="preserve">ذا نؤمل </w:t>
            </w:r>
            <w:r>
              <w:rPr>
                <w:rtl/>
              </w:rPr>
              <w:t>في</w:t>
            </w:r>
            <w:r w:rsidR="00EC4F8C">
              <w:rPr>
                <w:rtl/>
              </w:rPr>
              <w:t xml:space="preserve"> ادراك </w:t>
            </w:r>
            <w:r>
              <w:rPr>
                <w:rtl/>
              </w:rPr>
              <w:t>غا</w:t>
            </w:r>
            <w:r w:rsidR="00EC4F8C">
              <w:rPr>
                <w:rtl/>
              </w:rPr>
              <w:t>يت</w:t>
            </w:r>
            <w:r>
              <w:rPr>
                <w:rtl/>
              </w:rPr>
              <w:t>نا</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من</w:t>
            </w:r>
            <w:r w:rsidR="00EC4F8C">
              <w:rPr>
                <w:rtl/>
              </w:rPr>
              <w:t xml:space="preserve"> الس</w:t>
            </w:r>
            <w:r>
              <w:rPr>
                <w:rtl/>
              </w:rPr>
              <w:t>يا</w:t>
            </w:r>
            <w:r w:rsidR="00EC4F8C">
              <w:rPr>
                <w:rtl/>
              </w:rPr>
              <w:t xml:space="preserve">سة </w:t>
            </w:r>
            <w:r>
              <w:rPr>
                <w:rtl/>
              </w:rPr>
              <w:t>كل</w:t>
            </w:r>
            <w:r w:rsidR="00EC4F8C">
              <w:rPr>
                <w:rtl/>
              </w:rPr>
              <w:t>اّ إن</w:t>
            </w:r>
            <w:r>
              <w:rPr>
                <w:rtl/>
              </w:rPr>
              <w:t>ها</w:t>
            </w:r>
            <w:r w:rsidR="00EC4F8C">
              <w:rPr>
                <w:rtl/>
              </w:rPr>
              <w:t xml:space="preserve"> ح</w:t>
            </w:r>
            <w:r>
              <w:rPr>
                <w:rtl/>
              </w:rPr>
              <w:t>يل</w:t>
            </w:r>
            <w:r w:rsidR="00EC4F8C"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يا</w:t>
            </w:r>
            <w:r w:rsidR="00EC4F8C">
              <w:rPr>
                <w:rtl/>
              </w:rPr>
              <w:t xml:space="preserve"> من ي</w:t>
            </w:r>
            <w:r>
              <w:rPr>
                <w:rtl/>
              </w:rPr>
              <w:t>عز</w:t>
            </w:r>
            <w:r w:rsidR="00EC4F8C">
              <w:rPr>
                <w:rtl/>
              </w:rPr>
              <w:t xml:space="preserve"> علينا أن </w:t>
            </w:r>
            <w:r>
              <w:rPr>
                <w:rtl/>
              </w:rPr>
              <w:t>نؤ</w:t>
            </w:r>
            <w:r w:rsidR="00EC4F8C">
              <w:rPr>
                <w:rtl/>
              </w:rPr>
              <w:t>نب</w:t>
            </w:r>
            <w:r>
              <w:rPr>
                <w:rtl/>
              </w:rPr>
              <w:t>هم</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في</w:t>
            </w:r>
            <w:r w:rsidR="00EC4F8C">
              <w:rPr>
                <w:rtl/>
              </w:rPr>
              <w:t xml:space="preserve"> حيث لا ينفع ال</w:t>
            </w:r>
            <w:r>
              <w:rPr>
                <w:rtl/>
              </w:rPr>
              <w:t>تأ</w:t>
            </w:r>
            <w:r w:rsidR="00EC4F8C">
              <w:rPr>
                <w:rtl/>
              </w:rPr>
              <w:t>نيب والعذل</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ج</w:t>
            </w:r>
            <w:r w:rsidR="00093DEA">
              <w:rPr>
                <w:rtl/>
              </w:rPr>
              <w:t>فو</w:t>
            </w:r>
            <w:r>
              <w:rPr>
                <w:rtl/>
              </w:rPr>
              <w:t>تمونا وقلتم : ن</w:t>
            </w:r>
            <w:r w:rsidR="00093DEA">
              <w:rPr>
                <w:rtl/>
              </w:rPr>
              <w:t>حن</w:t>
            </w:r>
            <w:r>
              <w:rPr>
                <w:rtl/>
              </w:rPr>
              <w:t xml:space="preserve"> ساستكم</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مُنىً مطيت</w:t>
            </w:r>
            <w:r w:rsidR="00093DEA">
              <w:rPr>
                <w:rtl/>
              </w:rPr>
              <w:t>ها</w:t>
            </w:r>
            <w:r>
              <w:rPr>
                <w:rtl/>
              </w:rPr>
              <w:t xml:space="preserve"> الإخ</w:t>
            </w:r>
            <w:r w:rsidR="00093DEA">
              <w:rPr>
                <w:rtl/>
              </w:rPr>
              <w:t>فا</w:t>
            </w:r>
            <w:r>
              <w:rPr>
                <w:rtl/>
              </w:rPr>
              <w:t>ق والف</w:t>
            </w:r>
            <w:r w:rsidR="00093DEA">
              <w:rPr>
                <w:rtl/>
              </w:rPr>
              <w:t>شل</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كم</w:t>
            </w:r>
            <w:r w:rsidR="00EC4F8C">
              <w:rPr>
                <w:rtl/>
              </w:rPr>
              <w:t xml:space="preserve"> تن</w:t>
            </w:r>
            <w:r>
              <w:rPr>
                <w:rtl/>
              </w:rPr>
              <w:t>بذ</w:t>
            </w:r>
            <w:r w:rsidR="00EC4F8C">
              <w:rPr>
                <w:rtl/>
              </w:rPr>
              <w:t>ون لنا ذنباً فنعذر</w:t>
            </w:r>
            <w:r>
              <w:rPr>
                <w:rtl/>
              </w:rPr>
              <w:t>كم</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لقد </w:t>
            </w:r>
            <w:r w:rsidR="00093DEA">
              <w:rPr>
                <w:rtl/>
              </w:rPr>
              <w:t>تق</w:t>
            </w:r>
            <w:r>
              <w:rPr>
                <w:rtl/>
              </w:rPr>
              <w:t>طعت الأ</w:t>
            </w:r>
            <w:r w:rsidR="00093DEA">
              <w:rPr>
                <w:rtl/>
              </w:rPr>
              <w:t>عذ</w:t>
            </w:r>
            <w:r>
              <w:rPr>
                <w:rtl/>
              </w:rPr>
              <w:t>ار والع</w:t>
            </w:r>
            <w:r w:rsidR="00093DEA">
              <w:rPr>
                <w:rtl/>
              </w:rPr>
              <w:t>لل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أما صفحنا عن الما</w:t>
            </w:r>
            <w:r w:rsidR="00093DEA">
              <w:rPr>
                <w:rtl/>
              </w:rPr>
              <w:t>ضي</w:t>
            </w:r>
            <w:r>
              <w:rPr>
                <w:rtl/>
              </w:rPr>
              <w:t xml:space="preserve"> لأعينكم</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أ</w:t>
            </w:r>
            <w:r w:rsidR="00093DEA">
              <w:rPr>
                <w:rtl/>
              </w:rPr>
              <w:t>ما</w:t>
            </w:r>
            <w:r>
              <w:rPr>
                <w:rtl/>
              </w:rPr>
              <w:t xml:space="preserve"> أديلت ل</w:t>
            </w:r>
            <w:r w:rsidR="00093DEA">
              <w:rPr>
                <w:rtl/>
              </w:rPr>
              <w:t>كم</w:t>
            </w:r>
            <w:r>
              <w:rPr>
                <w:rtl/>
              </w:rPr>
              <w:t xml:space="preserve"> أ</w:t>
            </w:r>
            <w:r w:rsidR="00093DEA">
              <w:rPr>
                <w:rtl/>
              </w:rPr>
              <w:t>يا</w:t>
            </w:r>
            <w:r>
              <w:rPr>
                <w:rtl/>
              </w:rPr>
              <w:t>م</w:t>
            </w:r>
            <w:r w:rsidR="00093DEA">
              <w:rPr>
                <w:rtl/>
              </w:rPr>
              <w:t>نا</w:t>
            </w:r>
            <w:r>
              <w:rPr>
                <w:rtl/>
              </w:rPr>
              <w:t xml:space="preserve"> الأول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أما استجيشت كما شئتم ك</w:t>
            </w:r>
            <w:r w:rsidR="00093DEA">
              <w:rPr>
                <w:rtl/>
              </w:rPr>
              <w:t>تا</w:t>
            </w:r>
            <w:r>
              <w:rPr>
                <w:rtl/>
              </w:rPr>
              <w:t>ئبنا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حتى تفايض من</w:t>
            </w:r>
            <w:r w:rsidR="00093DEA">
              <w:rPr>
                <w:rtl/>
              </w:rPr>
              <w:t>ها</w:t>
            </w:r>
            <w:r>
              <w:rPr>
                <w:rtl/>
              </w:rPr>
              <w:t xml:space="preserve"> السهل والج</w:t>
            </w:r>
            <w:r w:rsidR="00093DEA">
              <w:rPr>
                <w:rtl/>
              </w:rPr>
              <w:t>بل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أما مشت تذرع الدنيا أما انقطعت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ب</w:t>
            </w:r>
            <w:r w:rsidR="00093DEA">
              <w:rPr>
                <w:rtl/>
              </w:rPr>
              <w:t>ها</w:t>
            </w:r>
            <w:r>
              <w:rPr>
                <w:rtl/>
              </w:rPr>
              <w:t xml:space="preserve"> المتا</w:t>
            </w:r>
            <w:r w:rsidR="00093DEA">
              <w:rPr>
                <w:rtl/>
              </w:rPr>
              <w:t>يه</w:t>
            </w:r>
            <w:r>
              <w:rPr>
                <w:rtl/>
              </w:rPr>
              <w:t xml:space="preserve"> والغي</w:t>
            </w:r>
            <w:r w:rsidR="00093DEA">
              <w:rPr>
                <w:rtl/>
              </w:rPr>
              <w:t>طا</w:t>
            </w:r>
            <w:r>
              <w:rPr>
                <w:rtl/>
              </w:rPr>
              <w:t>ن والس</w:t>
            </w:r>
            <w:r w:rsidR="00093DEA">
              <w:rPr>
                <w:rtl/>
              </w:rPr>
              <w:t>بل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أما أطاعوا أ</w:t>
            </w:r>
            <w:r w:rsidR="00093DEA">
              <w:rPr>
                <w:rtl/>
              </w:rPr>
              <w:t>ما</w:t>
            </w:r>
            <w:r>
              <w:rPr>
                <w:rtl/>
              </w:rPr>
              <w:t xml:space="preserve"> برّوا أما عطفوا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أ</w:t>
            </w:r>
            <w:r w:rsidR="00093DEA">
              <w:rPr>
                <w:rtl/>
              </w:rPr>
              <w:t>ما</w:t>
            </w:r>
            <w:r>
              <w:rPr>
                <w:rtl/>
              </w:rPr>
              <w:t xml:space="preserve"> احتفوا بمواليهم أ</w:t>
            </w:r>
            <w:r w:rsidR="00093DEA">
              <w:rPr>
                <w:rtl/>
              </w:rPr>
              <w:t>ما</w:t>
            </w:r>
            <w:r>
              <w:rPr>
                <w:rtl/>
              </w:rPr>
              <w:t xml:space="preserve"> احتف</w:t>
            </w:r>
            <w:r w:rsidR="00093DEA">
              <w:rPr>
                <w:rtl/>
              </w:rPr>
              <w:t>لو</w:t>
            </w:r>
            <w:r>
              <w:rPr>
                <w:rtl/>
              </w:rPr>
              <w:t>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بالله لا ت</w:t>
            </w:r>
            <w:r w:rsidR="00093DEA">
              <w:rPr>
                <w:rtl/>
              </w:rPr>
              <w:t>جر</w:t>
            </w:r>
            <w:r>
              <w:rPr>
                <w:rtl/>
              </w:rPr>
              <w:t>حوا أكبادنا ود</w:t>
            </w:r>
            <w:r w:rsidR="00093DEA">
              <w:rPr>
                <w:rtl/>
              </w:rPr>
              <w:t>عو</w:t>
            </w:r>
            <w:r>
              <w:rPr>
                <w:rtl/>
              </w:rPr>
              <w:t>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جراح ( برقة ) و ( البلقان ) تندمل</w:t>
            </w:r>
            <w:r w:rsidRPr="00EC4F8C">
              <w:rPr>
                <w:rStyle w:val="libPoemTiniChar0"/>
                <w:rtl/>
              </w:rPr>
              <w:br/>
              <w:t>  </w:t>
            </w:r>
          </w:p>
        </w:tc>
      </w:tr>
    </w:tbl>
    <w:p w:rsidR="00EC4F8C" w:rsidRDefault="00EC4F8C" w:rsidP="00EC4F8C">
      <w:pPr>
        <w:rPr>
          <w:rtl/>
        </w:rPr>
      </w:pPr>
      <w:r>
        <w:rPr>
          <w:rtl/>
        </w:rPr>
        <w:t xml:space="preserve">ويتابع الشاعر سرد ممارسات العثمانيين حتى يصل الى قومه فيتحدث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عبد الرزاق الحسني : العراق قديماً وحديثاً ، ص 30. </w:t>
      </w:r>
    </w:p>
    <w:p w:rsidR="00EC4F8C" w:rsidRDefault="00EC4F8C" w:rsidP="001D262F">
      <w:pPr>
        <w:pStyle w:val="libNormal"/>
        <w:rPr>
          <w:rtl/>
        </w:rPr>
      </w:pPr>
      <w:r>
        <w:rPr>
          <w:rtl/>
        </w:rPr>
        <w:br w:type="page"/>
      </w:r>
    </w:p>
    <w:p w:rsidR="00EC4F8C" w:rsidRDefault="00EC4F8C" w:rsidP="001D262F">
      <w:pPr>
        <w:pStyle w:val="libNormal0"/>
        <w:rPr>
          <w:rFonts w:hint="cs"/>
          <w:rtl/>
        </w:rPr>
      </w:pPr>
      <w:r>
        <w:rPr>
          <w:rtl/>
        </w:rPr>
        <w:lastRenderedPageBreak/>
        <w:t xml:space="preserve"> عنهم قائلاً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قوم من العرب وخز النحل حظهم</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وحظ قوم سوانا الأري والعسل </w:t>
            </w:r>
            <w:r w:rsidRPr="00402271">
              <w:rPr>
                <w:rStyle w:val="libFootnotenumChar"/>
                <w:rtl/>
              </w:rPr>
              <w:t>(1)</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عند الم</w:t>
            </w:r>
            <w:r w:rsidR="00093DEA">
              <w:rPr>
                <w:rtl/>
              </w:rPr>
              <w:t>غا</w:t>
            </w:r>
            <w:r>
              <w:rPr>
                <w:rtl/>
              </w:rPr>
              <w:t>نم لا ندعى ، ويفدحنا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من</w:t>
            </w:r>
            <w:r w:rsidR="00EC4F8C">
              <w:rPr>
                <w:rtl/>
              </w:rPr>
              <w:t xml:space="preserve"> المغارم ث</w:t>
            </w:r>
            <w:r>
              <w:rPr>
                <w:rtl/>
              </w:rPr>
              <w:t>قل</w:t>
            </w:r>
            <w:r w:rsidR="00EC4F8C">
              <w:rPr>
                <w:rtl/>
              </w:rPr>
              <w:t xml:space="preserve"> ل</w:t>
            </w:r>
            <w:r>
              <w:rPr>
                <w:rtl/>
              </w:rPr>
              <w:t>يس</w:t>
            </w:r>
            <w:r w:rsidR="00EC4F8C">
              <w:rPr>
                <w:rtl/>
              </w:rPr>
              <w:t xml:space="preserve"> يحت</w:t>
            </w:r>
            <w:r>
              <w:rPr>
                <w:rtl/>
              </w:rPr>
              <w:t>مل</w:t>
            </w:r>
            <w:r w:rsidR="00EC4F8C"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تأ</w:t>
            </w:r>
            <w:r w:rsidR="00EC4F8C">
              <w:rPr>
                <w:rtl/>
              </w:rPr>
              <w:t>بى الحوادث إلاّ أن نمل</w:t>
            </w:r>
            <w:r>
              <w:rPr>
                <w:rtl/>
              </w:rPr>
              <w:t>كم</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ولا</w:t>
            </w:r>
            <w:r w:rsidR="00093DEA">
              <w:rPr>
                <w:rtl/>
              </w:rPr>
              <w:t xml:space="preserve"> - </w:t>
            </w:r>
            <w:r>
              <w:rPr>
                <w:rtl/>
              </w:rPr>
              <w:t>ودين التآخي</w:t>
            </w:r>
            <w:r w:rsidR="00093DEA">
              <w:rPr>
                <w:rtl/>
              </w:rPr>
              <w:t xml:space="preserve"> - ما</w:t>
            </w:r>
            <w:r>
              <w:rPr>
                <w:rtl/>
              </w:rPr>
              <w:t xml:space="preserve"> بنا ملل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أ</w:t>
            </w:r>
            <w:r w:rsidR="00093DEA">
              <w:rPr>
                <w:rtl/>
              </w:rPr>
              <w:t>ين</w:t>
            </w:r>
            <w:r>
              <w:rPr>
                <w:rtl/>
              </w:rPr>
              <w:t xml:space="preserve"> الرهين بأموال لنا ذهبت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w:t>
            </w:r>
            <w:r w:rsidR="00093DEA">
              <w:rPr>
                <w:rtl/>
              </w:rPr>
              <w:t>من</w:t>
            </w:r>
            <w:r>
              <w:rPr>
                <w:rtl/>
              </w:rPr>
              <w:t xml:space="preserve"> يُق</w:t>
            </w:r>
            <w:r w:rsidR="00093DEA">
              <w:rPr>
                <w:rtl/>
              </w:rPr>
              <w:t>يد</w:t>
            </w:r>
            <w:r>
              <w:rPr>
                <w:rtl/>
              </w:rPr>
              <w:t xml:space="preserve"> بإخوان ل</w:t>
            </w:r>
            <w:r w:rsidR="00093DEA">
              <w:rPr>
                <w:rtl/>
              </w:rPr>
              <w:t>نا</w:t>
            </w:r>
            <w:r>
              <w:rPr>
                <w:rtl/>
              </w:rPr>
              <w:t xml:space="preserve"> قتلوا </w:t>
            </w:r>
            <w:r w:rsidRPr="00402271">
              <w:rPr>
                <w:rStyle w:val="libFootnotenumChar"/>
                <w:rtl/>
              </w:rPr>
              <w:t>(2)</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إم</w:t>
            </w:r>
            <w:r w:rsidR="00093DEA">
              <w:rPr>
                <w:rtl/>
              </w:rPr>
              <w:t>ّا</w:t>
            </w:r>
            <w:r>
              <w:rPr>
                <w:rtl/>
              </w:rPr>
              <w:t xml:space="preserve"> شهيد معلَّى </w:t>
            </w:r>
            <w:r w:rsidR="00093DEA">
              <w:rPr>
                <w:rtl/>
              </w:rPr>
              <w:t>فو</w:t>
            </w:r>
            <w:r>
              <w:rPr>
                <w:rtl/>
              </w:rPr>
              <w:t>ق مشنقة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أو </w:t>
            </w:r>
            <w:r w:rsidR="00093DEA">
              <w:rPr>
                <w:rtl/>
              </w:rPr>
              <w:t>مو</w:t>
            </w:r>
            <w:r>
              <w:rPr>
                <w:rtl/>
              </w:rPr>
              <w:t>ثق بح</w:t>
            </w:r>
            <w:r w:rsidR="00093DEA">
              <w:rPr>
                <w:rtl/>
              </w:rPr>
              <w:t>با</w:t>
            </w:r>
            <w:r>
              <w:rPr>
                <w:rtl/>
              </w:rPr>
              <w:t>ل الأ</w:t>
            </w:r>
            <w:r w:rsidR="00093DEA">
              <w:rPr>
                <w:rtl/>
              </w:rPr>
              <w:t>سر</w:t>
            </w:r>
            <w:r>
              <w:rPr>
                <w:rtl/>
              </w:rPr>
              <w:t xml:space="preserve"> معت</w:t>
            </w:r>
            <w:r w:rsidR="00093DEA">
              <w:rPr>
                <w:rtl/>
              </w:rPr>
              <w:t>قل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يا من بظل ب</w:t>
            </w:r>
            <w:r w:rsidR="00093DEA">
              <w:rPr>
                <w:rtl/>
              </w:rPr>
              <w:t>ني</w:t>
            </w:r>
            <w:r>
              <w:rPr>
                <w:rtl/>
              </w:rPr>
              <w:t xml:space="preserve"> عثمان قد نشأوا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أضحيتم ، انّ ظل القوم منتقل </w:t>
            </w:r>
            <w:r w:rsidRPr="00402271">
              <w:rPr>
                <w:rStyle w:val="libFootnotenumChar"/>
                <w:rtl/>
              </w:rPr>
              <w:t>(3)</w:t>
            </w:r>
            <w:r w:rsidRPr="00EC4F8C">
              <w:rPr>
                <w:rStyle w:val="libPoemTiniChar0"/>
                <w:rtl/>
              </w:rPr>
              <w:br/>
              <w:t>  </w:t>
            </w:r>
          </w:p>
        </w:tc>
      </w:tr>
    </w:tbl>
    <w:p w:rsidR="00EC4F8C" w:rsidRDefault="00EC4F8C" w:rsidP="00EC4F8C">
      <w:pPr>
        <w:rPr>
          <w:rtl/>
        </w:rPr>
      </w:pPr>
      <w:r>
        <w:rPr>
          <w:rtl/>
        </w:rPr>
        <w:t xml:space="preserve">وأخذ النفوذ البريطاني يتسع شيئاً فشيئاً في ربوع العراق بعد أن سقط الجنوب وتمت السيطرة على بغداد. أمّا النجف فبقيت بأيدي أهلها سنتين كاملتين لم يتدخل البريطانيون في شؤونها. الاّ انهم عمدوا بعدها إلى ارسال ( الكابتن مارشال ) حاكماً على النجف مع عدد من الحراس والجنود. وقد كان هذا الحاكم سيّء المعاملة ، شديد التنكيل بأهالي النجف ، لم يترك اسلوباً في العنف والاضطهاد الاّ اقترفه. مما حدا بالنجفيين الى التفكير في الدفاع عن بلدهم والتخلص من أسر المحتل. فألّفوا ( جمعية سرية ) باشراف ثلة من علماء الدين على رأسهم السيد محمد علي بحر العلوم والشيخ محمد جواد الجزائري </w:t>
      </w:r>
      <w:r w:rsidRPr="00402271">
        <w:rPr>
          <w:rStyle w:val="libFootnotenumChar"/>
          <w:rtl/>
        </w:rPr>
        <w:t>(4)</w:t>
      </w:r>
      <w:r>
        <w:rPr>
          <w:rtl/>
        </w:rPr>
        <w:t xml:space="preserve"> وقد أسهمت هذه الجمعية مساهمة كبرى في إضرام نار الثورة وإشعال فتيلها ضد الغازي المحتل. </w:t>
      </w:r>
    </w:p>
    <w:p w:rsidR="00EC4F8C" w:rsidRDefault="00EC4F8C" w:rsidP="00EC4F8C">
      <w:pPr>
        <w:rPr>
          <w:rtl/>
        </w:rPr>
      </w:pPr>
      <w:r>
        <w:rPr>
          <w:rtl/>
        </w:rPr>
        <w:t xml:space="preserve">وفي ليلة يوم الثلاثاء الموافق 6 جمادى الآخرة سنة 1366 </w:t>
      </w:r>
      <w:r w:rsidR="00093DEA">
        <w:rPr>
          <w:rtl/>
        </w:rPr>
        <w:t xml:space="preserve">ه </w:t>
      </w:r>
      <w:r>
        <w:rPr>
          <w:rtl/>
        </w:rPr>
        <w:t xml:space="preserve">/ 9 آذار سنة 1918 م اجتمع عدد من ثوار الجمعية وقرروا القيام بعملية قتل الكابتن مارشال ،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الأرْي : العسل. ( لسان العرب ، ج 1 ، ص 127 ).</w:t>
      </w:r>
    </w:p>
    <w:p w:rsidR="00EC4F8C" w:rsidRDefault="00EC4F8C" w:rsidP="00402271">
      <w:pPr>
        <w:pStyle w:val="libFootnote0"/>
        <w:rPr>
          <w:rtl/>
        </w:rPr>
      </w:pPr>
      <w:r>
        <w:rPr>
          <w:rtl/>
        </w:rPr>
        <w:t>2</w:t>
      </w:r>
      <w:r w:rsidR="00093DEA">
        <w:rPr>
          <w:rtl/>
        </w:rPr>
        <w:t xml:space="preserve"> - </w:t>
      </w:r>
      <w:r>
        <w:rPr>
          <w:rtl/>
        </w:rPr>
        <w:t xml:space="preserve">يُقيد : من القَوَد بمعنى القصاص. ( لسان العرب ، ج 11 ، ص 342 ). </w:t>
      </w:r>
    </w:p>
    <w:p w:rsidR="00EC4F8C" w:rsidRDefault="00EC4F8C" w:rsidP="00402271">
      <w:pPr>
        <w:pStyle w:val="libFootnote0"/>
        <w:rPr>
          <w:rtl/>
        </w:rPr>
      </w:pPr>
      <w:r>
        <w:rPr>
          <w:rtl/>
        </w:rPr>
        <w:t>3</w:t>
      </w:r>
      <w:r w:rsidR="00093DEA">
        <w:rPr>
          <w:rtl/>
        </w:rPr>
        <w:t xml:space="preserve"> - </w:t>
      </w:r>
      <w:r>
        <w:rPr>
          <w:rtl/>
        </w:rPr>
        <w:t xml:space="preserve">ديوان الشبيبي ، ص 27. </w:t>
      </w:r>
    </w:p>
    <w:p w:rsidR="00EC4F8C" w:rsidRDefault="00EC4F8C" w:rsidP="00402271">
      <w:pPr>
        <w:pStyle w:val="libFootnote0"/>
        <w:rPr>
          <w:rtl/>
        </w:rPr>
      </w:pPr>
      <w:r>
        <w:rPr>
          <w:rtl/>
        </w:rPr>
        <w:t>4</w:t>
      </w:r>
      <w:r w:rsidR="00093DEA">
        <w:rPr>
          <w:rtl/>
        </w:rPr>
        <w:t xml:space="preserve"> - </w:t>
      </w:r>
      <w:r>
        <w:rPr>
          <w:rtl/>
        </w:rPr>
        <w:t xml:space="preserve">جعفر آل محبوبه : ماضي النجف وحاضرها ، ج 1 ، ص 344.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وتم لهم ما ارادوا. وعلى اثر هذا الحادث تحركت حكومة بغداد فأرسلت جيشاً جراراً يضم خمساً وأربعين ألف جندي يقوده ( الكابتن بلفور ). فطوق المدينة بالجنود ، وحفر الخنادق ، وقطع عنها الماء ، وحاصرها من جميع الجهات. فدارت بين الثوار وجنود المحتلين معارك طاحنة حصدت من الطرفين نفراً كثيراً. </w:t>
      </w:r>
    </w:p>
    <w:p w:rsidR="00EC4F8C" w:rsidRDefault="00EC4F8C" w:rsidP="00EC4F8C">
      <w:pPr>
        <w:rPr>
          <w:rtl/>
        </w:rPr>
      </w:pPr>
      <w:r>
        <w:rPr>
          <w:rtl/>
        </w:rPr>
        <w:t xml:space="preserve">واستمر الحصار على البلدة أكثر من أربعين يوماً ، وأشرف الأهلون على مجاعة ، فطالبوا السلطة بفك الحصار والعفو عن الثوار ، الاّ انّ السلطة المحتلة فرضت لفك الحصار شروطاً لم يجد النجفيون بُداً من تنفيذها. وبذلك تم للبريطانيين الغلبة فقبضوا على قادة الثورة واعدموا منهم عدداً ونفوا آخرين. </w:t>
      </w:r>
    </w:p>
    <w:p w:rsidR="00EC4F8C" w:rsidRDefault="00EC4F8C" w:rsidP="00EC4F8C">
      <w:pPr>
        <w:rPr>
          <w:rtl/>
        </w:rPr>
      </w:pPr>
      <w:r>
        <w:rPr>
          <w:rtl/>
        </w:rPr>
        <w:t xml:space="preserve">وعن هذه الثورة وما ترتب عليها من معطيات ثمينة يقول جعفر آل محبوبة : « ونستطيع أن نقول بلا مجازفة إنّ ثورة النجف هذه هي الخطوة الأولى للقضية العراقية والبذرة الوحيدة لنتاج الفكرة الفراتية واتجاهها نحو استقلال العراق. إذ النجف هو المركز الروحي والعاصمة الكبرى لعموم الشيعة وقد أعطت بموقفها هذا درساً شافياً ومنهجاً واضحاً نفعها في نيل مآربها وتحقيق رغائبها في فك شعبها من رق الاستعمار. ومما ساعد على ذلك أن فكرة الحرية والاستقلال وإحياء المجد العربي قد تغلغلت في الأدمغة ونضجت وشعر بها أكثر العراقيين فلذلك نجحت نجاحاً باهراً وتقدمت تقدماً غريباً » </w:t>
      </w:r>
      <w:r w:rsidRPr="00402271">
        <w:rPr>
          <w:rStyle w:val="libFootnotenumChar"/>
          <w:rtl/>
        </w:rPr>
        <w:t>(1)</w:t>
      </w:r>
      <w:r>
        <w:rPr>
          <w:rtl/>
        </w:rPr>
        <w:t>.</w:t>
      </w:r>
    </w:p>
    <w:p w:rsidR="00EC4F8C" w:rsidRDefault="00EC4F8C" w:rsidP="00EC4F8C">
      <w:pPr>
        <w:rPr>
          <w:rFonts w:hint="cs"/>
          <w:rtl/>
        </w:rPr>
      </w:pPr>
      <w:r>
        <w:rPr>
          <w:rtl/>
        </w:rPr>
        <w:t xml:space="preserve">وقد وصف الشيخ محمد جواد الجزائري </w:t>
      </w:r>
      <w:r w:rsidRPr="00402271">
        <w:rPr>
          <w:rStyle w:val="libFootnotenumChar"/>
          <w:rtl/>
        </w:rPr>
        <w:t>(2)</w:t>
      </w:r>
      <w:r>
        <w:rPr>
          <w:rtl/>
        </w:rPr>
        <w:t xml:space="preserve"> ثورة النجف بقصيدة رائعة قال فيها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مددنا بصا</w:t>
            </w:r>
            <w:r w:rsidR="00093DEA">
              <w:rPr>
                <w:rtl/>
              </w:rPr>
              <w:t>ئر</w:t>
            </w:r>
            <w:r>
              <w:rPr>
                <w:rtl/>
              </w:rPr>
              <w:t>نا لا العيو</w:t>
            </w:r>
            <w:r w:rsidR="00093DEA">
              <w:rPr>
                <w:rtl/>
              </w:rPr>
              <w:t>نا</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وفزنا </w:t>
            </w:r>
            <w:r w:rsidR="00093DEA">
              <w:rPr>
                <w:rtl/>
              </w:rPr>
              <w:t>غد</w:t>
            </w:r>
            <w:r>
              <w:rPr>
                <w:rtl/>
              </w:rPr>
              <w:t>اة عشقنا المنو</w:t>
            </w:r>
            <w:r w:rsidR="00093DEA">
              <w:rPr>
                <w:rtl/>
              </w:rPr>
              <w:t>نا</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المصدر السابق ، ج 1 ، ص 350. </w:t>
      </w:r>
    </w:p>
    <w:p w:rsidR="00EC4F8C" w:rsidRDefault="00EC4F8C" w:rsidP="00402271">
      <w:pPr>
        <w:pStyle w:val="libFootnote0"/>
        <w:rPr>
          <w:rtl/>
        </w:rPr>
      </w:pPr>
      <w:r>
        <w:rPr>
          <w:rtl/>
        </w:rPr>
        <w:t>2</w:t>
      </w:r>
      <w:r w:rsidR="00093DEA">
        <w:rPr>
          <w:rtl/>
        </w:rPr>
        <w:t xml:space="preserve"> - </w:t>
      </w:r>
      <w:r>
        <w:rPr>
          <w:rtl/>
        </w:rPr>
        <w:t>محمد جواد الجزائري ( 1298</w:t>
      </w:r>
      <w:r w:rsidR="00093DEA">
        <w:rPr>
          <w:rtl/>
        </w:rPr>
        <w:t xml:space="preserve"> - </w:t>
      </w:r>
      <w:r>
        <w:rPr>
          <w:rtl/>
        </w:rPr>
        <w:t xml:space="preserve">1378 </w:t>
      </w:r>
      <w:r w:rsidR="00093DEA">
        <w:rPr>
          <w:rtl/>
        </w:rPr>
        <w:t xml:space="preserve">ه </w:t>
      </w:r>
      <w:r>
        <w:rPr>
          <w:rtl/>
        </w:rPr>
        <w:t>) عالم مجاهد ، وشاعر معروف. ( شعراء الغري ، ج 7 ، ص 350 ).</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عشقنا الم</w:t>
            </w:r>
            <w:r w:rsidR="00093DEA">
              <w:rPr>
                <w:rtl/>
              </w:rPr>
              <w:t>نو</w:t>
            </w:r>
            <w:r>
              <w:rPr>
                <w:rtl/>
              </w:rPr>
              <w:t>ن وهم</w:t>
            </w:r>
            <w:r w:rsidR="00093DEA">
              <w:rPr>
                <w:rtl/>
              </w:rPr>
              <w:t>نا</w:t>
            </w:r>
            <w:r>
              <w:rPr>
                <w:rtl/>
              </w:rPr>
              <w:t xml:space="preserve"> ب</w:t>
            </w:r>
            <w:r w:rsidR="00093DEA">
              <w:rPr>
                <w:rtl/>
              </w:rPr>
              <w:t>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وعفنا أ</w:t>
            </w:r>
            <w:r w:rsidR="00093DEA">
              <w:rPr>
                <w:rtl/>
              </w:rPr>
              <w:t>با</w:t>
            </w:r>
            <w:r>
              <w:rPr>
                <w:rtl/>
              </w:rPr>
              <w:t>طح</w:t>
            </w:r>
            <w:r w:rsidR="00093DEA">
              <w:rPr>
                <w:rtl/>
              </w:rPr>
              <w:t>نا</w:t>
            </w:r>
            <w:r>
              <w:rPr>
                <w:rtl/>
              </w:rPr>
              <w:t xml:space="preserve"> والح</w:t>
            </w:r>
            <w:r w:rsidR="00093DEA">
              <w:rPr>
                <w:rtl/>
              </w:rPr>
              <w:t>جونا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وقم</w:t>
            </w:r>
            <w:r w:rsidR="00093DEA">
              <w:rPr>
                <w:rtl/>
              </w:rPr>
              <w:t>نا</w:t>
            </w:r>
            <w:r>
              <w:rPr>
                <w:rtl/>
              </w:rPr>
              <w:t xml:space="preserve"> ب</w:t>
            </w:r>
            <w:r w:rsidR="00093DEA">
              <w:rPr>
                <w:rtl/>
              </w:rPr>
              <w:t>ها</w:t>
            </w:r>
            <w:r>
              <w:rPr>
                <w:rtl/>
              </w:rPr>
              <w:t xml:space="preserve"> عز</w:t>
            </w:r>
            <w:r w:rsidR="00093DEA">
              <w:rPr>
                <w:rtl/>
              </w:rPr>
              <w:t>ما</w:t>
            </w:r>
            <w:r>
              <w:rPr>
                <w:rtl/>
              </w:rPr>
              <w:t>ت م</w:t>
            </w:r>
            <w:r w:rsidR="00093DEA">
              <w:rPr>
                <w:rtl/>
              </w:rPr>
              <w:t>ضا</w:t>
            </w:r>
            <w:r>
              <w:rPr>
                <w:rtl/>
              </w:rPr>
              <w:t>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أبت أن نسيس الردى أو </w:t>
            </w:r>
            <w:r w:rsidR="00093DEA">
              <w:rPr>
                <w:rtl/>
              </w:rPr>
              <w:t>نل</w:t>
            </w:r>
            <w:r>
              <w:rPr>
                <w:rtl/>
              </w:rPr>
              <w:t>ينا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هي الهمم الغر لم </w:t>
            </w:r>
            <w:r w:rsidR="00093DEA">
              <w:rPr>
                <w:rtl/>
              </w:rPr>
              <w:t>تر</w:t>
            </w:r>
            <w:r>
              <w:rPr>
                <w:rtl/>
              </w:rPr>
              <w:t>ض بال</w:t>
            </w:r>
            <w:r w:rsidR="00093DEA">
              <w:rPr>
                <w:rtl/>
              </w:rPr>
              <w:t>س</w:t>
            </w:r>
            <w:r w:rsidR="00093DEA">
              <w:rPr>
                <w:rFonts w:hint="cs"/>
                <w:rtl/>
              </w:rPr>
              <w:t>ـ</w:t>
            </w:r>
            <w:r w:rsidR="00093DEA" w:rsidRPr="00EC4F8C">
              <w:rPr>
                <w:rStyle w:val="libPoemTiniChar0"/>
                <w:rtl/>
              </w:rPr>
              <w:br/>
            </w:r>
            <w:r w:rsidRPr="00EC4F8C">
              <w:rPr>
                <w:rStyle w:val="libPoemTiniChar0"/>
                <w:rtl/>
              </w:rP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ـماكين مهما استفزت قرينا </w:t>
            </w:r>
            <w:r w:rsidRPr="00402271">
              <w:rPr>
                <w:rStyle w:val="libFootnotenumChar"/>
                <w:rtl/>
              </w:rPr>
              <w:t>(1)</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رعي</w:t>
            </w:r>
            <w:r w:rsidR="00093DEA">
              <w:rPr>
                <w:rtl/>
              </w:rPr>
              <w:t>نا</w:t>
            </w:r>
            <w:r>
              <w:rPr>
                <w:rtl/>
              </w:rPr>
              <w:t xml:space="preserve"> ب</w:t>
            </w:r>
            <w:r w:rsidR="00093DEA">
              <w:rPr>
                <w:rtl/>
              </w:rPr>
              <w:t>ها</w:t>
            </w:r>
            <w:r>
              <w:rPr>
                <w:rtl/>
              </w:rPr>
              <w:t xml:space="preserve"> س</w:t>
            </w:r>
            <w:r w:rsidR="00093DEA">
              <w:rPr>
                <w:rtl/>
              </w:rPr>
              <w:t>نة</w:t>
            </w:r>
            <w:r>
              <w:rPr>
                <w:rtl/>
              </w:rPr>
              <w:t xml:space="preserve"> ال</w:t>
            </w:r>
            <w:r w:rsidR="00093DEA">
              <w:rPr>
                <w:rtl/>
              </w:rPr>
              <w:t>ها</w:t>
            </w:r>
            <w:r>
              <w:rPr>
                <w:rtl/>
              </w:rPr>
              <w:t>ش</w:t>
            </w:r>
            <w:r w:rsidR="00093DEA">
              <w:rPr>
                <w:rtl/>
              </w:rPr>
              <w:t>مي</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ن</w:t>
            </w:r>
            <w:r w:rsidR="00093DEA">
              <w:rPr>
                <w:rtl/>
              </w:rPr>
              <w:t>بي</w:t>
            </w:r>
            <w:r>
              <w:rPr>
                <w:rtl/>
              </w:rPr>
              <w:t xml:space="preserve"> الدى ، والك</w:t>
            </w:r>
            <w:r w:rsidR="00093DEA">
              <w:rPr>
                <w:rtl/>
              </w:rPr>
              <w:t>تا</w:t>
            </w:r>
            <w:r>
              <w:rPr>
                <w:rtl/>
              </w:rPr>
              <w:t>ب المبي</w:t>
            </w:r>
            <w:r w:rsidR="00093DEA">
              <w:rPr>
                <w:rtl/>
              </w:rPr>
              <w:t>نا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وص</w:t>
            </w:r>
            <w:r w:rsidR="00093DEA">
              <w:rPr>
                <w:rtl/>
              </w:rPr>
              <w:t>نا</w:t>
            </w:r>
            <w:r>
              <w:rPr>
                <w:rtl/>
              </w:rPr>
              <w:t xml:space="preserve"> كرا</w:t>
            </w:r>
            <w:r w:rsidR="00093DEA">
              <w:rPr>
                <w:rtl/>
              </w:rPr>
              <w:t>مة</w:t>
            </w:r>
            <w:r>
              <w:rPr>
                <w:rtl/>
              </w:rPr>
              <w:t xml:space="preserve"> شعب ال</w:t>
            </w:r>
            <w:r w:rsidR="00093DEA">
              <w:rPr>
                <w:rtl/>
              </w:rPr>
              <w:t>عر</w:t>
            </w:r>
            <w:r>
              <w:rPr>
                <w:rtl/>
              </w:rPr>
              <w:t>اق</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w:t>
            </w:r>
            <w:r w:rsidR="00093DEA">
              <w:rPr>
                <w:rtl/>
              </w:rPr>
              <w:t>كا</w:t>
            </w:r>
            <w:r>
              <w:rPr>
                <w:rtl/>
              </w:rPr>
              <w:t>ن لعل</w:t>
            </w:r>
            <w:r w:rsidR="00093DEA">
              <w:rPr>
                <w:rtl/>
              </w:rPr>
              <w:t>يا</w:t>
            </w:r>
            <w:r>
              <w:rPr>
                <w:rtl/>
              </w:rPr>
              <w:t>ه حصناً م</w:t>
            </w:r>
            <w:r w:rsidR="00093DEA">
              <w:rPr>
                <w:rtl/>
              </w:rPr>
              <w:t>صو</w:t>
            </w:r>
            <w:r>
              <w:rPr>
                <w:rtl/>
              </w:rPr>
              <w:t>نا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وخض</w:t>
            </w:r>
            <w:r w:rsidR="00093DEA">
              <w:rPr>
                <w:rtl/>
              </w:rPr>
              <w:t>نا</w:t>
            </w:r>
            <w:r>
              <w:rPr>
                <w:rtl/>
              </w:rPr>
              <w:t xml:space="preserve"> المعامع و</w:t>
            </w:r>
            <w:r w:rsidR="00093DEA">
              <w:rPr>
                <w:rtl/>
              </w:rPr>
              <w:t>هي</w:t>
            </w:r>
            <w:r>
              <w:rPr>
                <w:rtl/>
              </w:rPr>
              <w:t xml:space="preserve"> الحمام</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ندافع عن حوزة المسلمينا </w:t>
            </w:r>
            <w:r w:rsidRPr="00402271">
              <w:rPr>
                <w:rStyle w:val="libFootnotenumChar"/>
                <w:rtl/>
              </w:rPr>
              <w:t>(2)</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وجح</w:t>
            </w:r>
            <w:r w:rsidR="00093DEA">
              <w:rPr>
                <w:rtl/>
              </w:rPr>
              <w:t>فل</w:t>
            </w:r>
            <w:r>
              <w:rPr>
                <w:rtl/>
              </w:rPr>
              <w:t xml:space="preserve"> أ</w:t>
            </w:r>
            <w:r w:rsidR="00093DEA">
              <w:rPr>
                <w:rtl/>
              </w:rPr>
              <w:t>عد</w:t>
            </w:r>
            <w:r>
              <w:rPr>
                <w:rtl/>
              </w:rPr>
              <w:t>ائنا الانجل</w:t>
            </w:r>
            <w:r w:rsidR="00093DEA">
              <w:rPr>
                <w:rtl/>
              </w:rPr>
              <w:t>يز</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ي</w:t>
            </w:r>
            <w:r w:rsidR="00093DEA">
              <w:rPr>
                <w:rtl/>
              </w:rPr>
              <w:t>مل</w:t>
            </w:r>
            <w:r>
              <w:rPr>
                <w:rtl/>
              </w:rPr>
              <w:t>أ س</w:t>
            </w:r>
            <w:r w:rsidR="00093DEA">
              <w:rPr>
                <w:rtl/>
              </w:rPr>
              <w:t>هل</w:t>
            </w:r>
            <w:r>
              <w:rPr>
                <w:rtl/>
              </w:rPr>
              <w:t xml:space="preserve"> ال</w:t>
            </w:r>
            <w:r w:rsidR="00093DEA">
              <w:rPr>
                <w:rtl/>
              </w:rPr>
              <w:t>فل</w:t>
            </w:r>
            <w:r>
              <w:rPr>
                <w:rtl/>
              </w:rPr>
              <w:t>ا والحزو</w:t>
            </w:r>
            <w:r w:rsidR="00093DEA">
              <w:rPr>
                <w:rtl/>
              </w:rPr>
              <w:t>نا</w:t>
            </w:r>
            <w:r w:rsidRPr="00EC4F8C">
              <w:rPr>
                <w:rStyle w:val="libPoemTiniChar0"/>
                <w:rtl/>
              </w:rPr>
              <w:br/>
              <w:t>  </w:t>
            </w:r>
          </w:p>
        </w:tc>
      </w:tr>
    </w:tbl>
    <w:p w:rsidR="00EC4F8C" w:rsidRDefault="00EC4F8C" w:rsidP="00EC4F8C">
      <w:pPr>
        <w:rPr>
          <w:rFonts w:hint="cs"/>
          <w:rtl/>
        </w:rPr>
      </w:pPr>
      <w:r>
        <w:rPr>
          <w:rtl/>
        </w:rPr>
        <w:t xml:space="preserve">إلى أن يقول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 xml:space="preserve">وجزناكما </w:t>
            </w:r>
            <w:r w:rsidR="00093DEA">
              <w:rPr>
                <w:rtl/>
              </w:rPr>
              <w:t>شا</w:t>
            </w:r>
            <w:r>
              <w:rPr>
                <w:rtl/>
              </w:rPr>
              <w:t>ء تلك ال</w:t>
            </w:r>
            <w:r w:rsidR="00093DEA">
              <w:rPr>
                <w:rtl/>
              </w:rPr>
              <w:t>حز</w:t>
            </w:r>
            <w:r>
              <w:rPr>
                <w:rtl/>
              </w:rPr>
              <w:t>و</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ن ننتظر الفتك حي</w:t>
            </w:r>
            <w:r w:rsidR="00093DEA">
              <w:rPr>
                <w:rtl/>
              </w:rPr>
              <w:t>نا</w:t>
            </w:r>
            <w:r>
              <w:rPr>
                <w:rtl/>
              </w:rPr>
              <w:t>ً فحي</w:t>
            </w:r>
            <w:r w:rsidR="00093DEA">
              <w:rPr>
                <w:rtl/>
              </w:rPr>
              <w:t>نا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وأرجلنا طوع ق</w:t>
            </w:r>
            <w:r w:rsidR="00093DEA">
              <w:rPr>
                <w:rtl/>
              </w:rPr>
              <w:t>يد</w:t>
            </w:r>
            <w:r>
              <w:rPr>
                <w:rtl/>
              </w:rPr>
              <w:t xml:space="preserve"> الحد</w:t>
            </w:r>
            <w:r w:rsidR="00093DEA">
              <w:rPr>
                <w:rtl/>
              </w:rPr>
              <w:t>يد</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تس</w:t>
            </w:r>
            <w:r w:rsidR="00093DEA">
              <w:rPr>
                <w:rtl/>
              </w:rPr>
              <w:t>يل</w:t>
            </w:r>
            <w:r>
              <w:rPr>
                <w:rtl/>
              </w:rPr>
              <w:t xml:space="preserve"> دماً يست</w:t>
            </w:r>
            <w:r w:rsidR="00093DEA">
              <w:rPr>
                <w:rtl/>
              </w:rPr>
              <w:t>فز</w:t>
            </w:r>
            <w:r>
              <w:rPr>
                <w:rtl/>
              </w:rPr>
              <w:t xml:space="preserve"> الرصي</w:t>
            </w:r>
            <w:r w:rsidR="00093DEA">
              <w:rPr>
                <w:rtl/>
              </w:rPr>
              <w:t>نا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w:t>
            </w:r>
            <w:r w:rsidR="00093DEA">
              <w:rPr>
                <w:rtl/>
              </w:rPr>
              <w:t>لم</w:t>
            </w:r>
            <w:r>
              <w:rPr>
                <w:rtl/>
              </w:rPr>
              <w:t xml:space="preserve"> نلو للدهر جيد الذل</w:t>
            </w:r>
            <w:r w:rsidR="00093DEA">
              <w:rPr>
                <w:rtl/>
              </w:rPr>
              <w:t>يل</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وإن يكن الدهر حرباً زبوناً </w:t>
            </w:r>
            <w:r w:rsidRPr="00402271">
              <w:rPr>
                <w:rStyle w:val="libFootnotenumChar"/>
                <w:rtl/>
              </w:rPr>
              <w:t>(3)</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وماضام</w:t>
            </w:r>
            <w:r w:rsidR="00093DEA">
              <w:rPr>
                <w:rtl/>
              </w:rPr>
              <w:t>نا</w:t>
            </w:r>
            <w:r>
              <w:rPr>
                <w:rtl/>
              </w:rPr>
              <w:t xml:space="preserve"> الأسر </w:t>
            </w:r>
            <w:r w:rsidR="00093DEA">
              <w:rPr>
                <w:rtl/>
              </w:rPr>
              <w:t>في</w:t>
            </w:r>
            <w:r>
              <w:rPr>
                <w:rtl/>
              </w:rPr>
              <w:t xml:space="preserve"> موقف</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أطع</w:t>
            </w:r>
            <w:r w:rsidR="00093DEA">
              <w:rPr>
                <w:rtl/>
              </w:rPr>
              <w:t>نا</w:t>
            </w:r>
            <w:r>
              <w:rPr>
                <w:rtl/>
              </w:rPr>
              <w:t xml:space="preserve"> عليه الرسول الأمي</w:t>
            </w:r>
            <w:r w:rsidR="00093DEA">
              <w:rPr>
                <w:rtl/>
              </w:rPr>
              <w:t>نا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وما ضام</w:t>
            </w:r>
            <w:r w:rsidR="00093DEA">
              <w:rPr>
                <w:rtl/>
              </w:rPr>
              <w:t>نا</w:t>
            </w:r>
            <w:r>
              <w:rPr>
                <w:rtl/>
              </w:rPr>
              <w:t xml:space="preserve"> ثقل ذاك ال</w:t>
            </w:r>
            <w:r w:rsidR="00093DEA">
              <w:rPr>
                <w:rtl/>
              </w:rPr>
              <w:t>حد</w:t>
            </w:r>
            <w:r>
              <w:rPr>
                <w:rtl/>
              </w:rPr>
              <w:t>يد</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ونحن بحسن الث</w:t>
            </w:r>
            <w:r w:rsidR="00093DEA">
              <w:rPr>
                <w:rtl/>
              </w:rPr>
              <w:t>نا</w:t>
            </w:r>
            <w:r>
              <w:rPr>
                <w:rtl/>
              </w:rPr>
              <w:t xml:space="preserve"> ظا</w:t>
            </w:r>
            <w:r w:rsidR="00093DEA">
              <w:rPr>
                <w:rtl/>
              </w:rPr>
              <w:t>فر</w:t>
            </w:r>
            <w:r>
              <w:rPr>
                <w:rtl/>
              </w:rPr>
              <w:t>ونا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w:t>
            </w:r>
            <w:r w:rsidR="00093DEA">
              <w:rPr>
                <w:rtl/>
              </w:rPr>
              <w:t>لم</w:t>
            </w:r>
            <w:r>
              <w:rPr>
                <w:rtl/>
              </w:rPr>
              <w:t xml:space="preserve"> يُزْر بالحر غِلُّ اليد</w:t>
            </w:r>
            <w:r w:rsidR="00093DEA">
              <w:rPr>
                <w:rtl/>
              </w:rPr>
              <w:t>ين</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إذا ما قضى للعلاء الديونا </w:t>
            </w:r>
            <w:r w:rsidRPr="00402271">
              <w:rPr>
                <w:rStyle w:val="libFootnotenumChar"/>
                <w:rtl/>
              </w:rPr>
              <w:t>(4)</w:t>
            </w:r>
            <w:r w:rsidRPr="00EC4F8C">
              <w:rPr>
                <w:rStyle w:val="libPoemTiniChar0"/>
                <w:rtl/>
              </w:rPr>
              <w:br/>
              <w:t>  </w:t>
            </w:r>
          </w:p>
        </w:tc>
      </w:tr>
    </w:tbl>
    <w:p w:rsidR="00EC4F8C" w:rsidRDefault="00EC4F8C" w:rsidP="00EC4F8C">
      <w:pPr>
        <w:rPr>
          <w:rtl/>
        </w:rPr>
      </w:pPr>
      <w:r>
        <w:rPr>
          <w:rtl/>
        </w:rPr>
        <w:t xml:space="preserve">واستمر وهج الثورة في التأجج بالرغم من فشل ثورة النجف عام 1918. فكانت فكرة التحرر تأخذ مكانها يوماً بعد آخر في أذهان الناس. وبدأ العمل بالتمهيد لثورة عارمة تعم العراق كله ويشارك فيه الشعب بجميع شرائحه. ودائماً كانت النجف مركز انطلاق الثورة والفتيل الملتهب لجميع الانتفاضات.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السماكان : نجمان نيّران. ( لسان العرب ، ج 6 ، ص 369 ).</w:t>
      </w:r>
    </w:p>
    <w:p w:rsidR="00EC4F8C" w:rsidRDefault="00EC4F8C" w:rsidP="00402271">
      <w:pPr>
        <w:pStyle w:val="libFootnote0"/>
        <w:rPr>
          <w:rtl/>
        </w:rPr>
      </w:pPr>
      <w:r>
        <w:rPr>
          <w:rtl/>
        </w:rPr>
        <w:t>2</w:t>
      </w:r>
      <w:r w:rsidR="00093DEA">
        <w:rPr>
          <w:rtl/>
        </w:rPr>
        <w:t xml:space="preserve"> - </w:t>
      </w:r>
      <w:r>
        <w:rPr>
          <w:rtl/>
        </w:rPr>
        <w:t xml:space="preserve">المعامع : شدة الحرب. ( لسان العرب ، ج 13 ، ص 144 ). </w:t>
      </w:r>
    </w:p>
    <w:p w:rsidR="00EC4F8C" w:rsidRDefault="00EC4F8C" w:rsidP="00402271">
      <w:pPr>
        <w:pStyle w:val="libFootnote0"/>
        <w:rPr>
          <w:rtl/>
        </w:rPr>
      </w:pPr>
      <w:r>
        <w:rPr>
          <w:rtl/>
        </w:rPr>
        <w:t>3</w:t>
      </w:r>
      <w:r w:rsidR="00093DEA">
        <w:rPr>
          <w:rtl/>
        </w:rPr>
        <w:t xml:space="preserve"> - </w:t>
      </w:r>
      <w:r>
        <w:rPr>
          <w:rtl/>
        </w:rPr>
        <w:t>حرب زَبُون : تَزْبِنُ الناس أي تصدِمُهم وتدفعهم. ( لسان العرب ، ج 6 ، ص 16 ).</w:t>
      </w:r>
    </w:p>
    <w:p w:rsidR="00EC4F8C" w:rsidRDefault="00EC4F8C" w:rsidP="00402271">
      <w:pPr>
        <w:pStyle w:val="libFootnote0"/>
        <w:rPr>
          <w:rtl/>
        </w:rPr>
      </w:pPr>
      <w:r>
        <w:rPr>
          <w:rtl/>
        </w:rPr>
        <w:t>4</w:t>
      </w:r>
      <w:r w:rsidR="00093DEA">
        <w:rPr>
          <w:rtl/>
        </w:rPr>
        <w:t xml:space="preserve"> - </w:t>
      </w:r>
      <w:r>
        <w:rPr>
          <w:rtl/>
        </w:rPr>
        <w:t xml:space="preserve">ديوان الجزائري ، ص 16. </w:t>
      </w:r>
    </w:p>
    <w:p w:rsidR="00EC4F8C" w:rsidRDefault="00EC4F8C" w:rsidP="001D262F">
      <w:pPr>
        <w:pStyle w:val="libNormal"/>
        <w:rPr>
          <w:rtl/>
        </w:rPr>
      </w:pPr>
      <w:r>
        <w:rPr>
          <w:rtl/>
        </w:rPr>
        <w:br w:type="page"/>
      </w:r>
    </w:p>
    <w:p w:rsidR="00EC4F8C" w:rsidRDefault="00EC4F8C" w:rsidP="00EC4F8C">
      <w:pPr>
        <w:rPr>
          <w:rtl/>
        </w:rPr>
      </w:pPr>
      <w:r>
        <w:rPr>
          <w:rtl/>
        </w:rPr>
        <w:lastRenderedPageBreak/>
        <w:t xml:space="preserve">والنجف كما وصفها المؤرخ عبد الرزاق الحسني : « كانت قذىً في عين السياسة البريطانية ... بسبب مركزها الديني الواسع النطاق ، وتأثير علمائها في جماهير الشعب ، فقد كانت أول بلدة أحسّت بثقل السلطة الأجنبية ، وأول مدينة عراقية فكرت بالتخلص من الاستعمار البريطاني ، بالنظر الى ما كانت قد تشبعت به من روح الحرية والنزوع الى الديمقراطية ، وبسبب ما كانت تلقاه من دروس متواصلة عن فلسفة نهضة الامام أبي عبد الله الحسين بن علي </w:t>
      </w:r>
      <w:r w:rsidR="00E8460C">
        <w:rPr>
          <w:rStyle w:val="libAlaemChar"/>
          <w:rFonts w:hint="cs"/>
          <w:rtl/>
        </w:rPr>
        <w:t>عليهما‌السلام</w:t>
      </w:r>
      <w:r>
        <w:rPr>
          <w:rtl/>
        </w:rPr>
        <w:t xml:space="preserve"> ، وبسبب كونها مهد العلماء ومركز الروحانية » </w:t>
      </w:r>
      <w:r w:rsidRPr="00402271">
        <w:rPr>
          <w:rStyle w:val="libFootnotenumChar"/>
          <w:rtl/>
        </w:rPr>
        <w:t>(1)</w:t>
      </w:r>
      <w:r>
        <w:rPr>
          <w:rtl/>
        </w:rPr>
        <w:t>.</w:t>
      </w:r>
    </w:p>
    <w:p w:rsidR="00EC4F8C" w:rsidRDefault="00EC4F8C" w:rsidP="00EC4F8C">
      <w:pPr>
        <w:rPr>
          <w:rtl/>
        </w:rPr>
      </w:pPr>
      <w:r>
        <w:rPr>
          <w:rtl/>
        </w:rPr>
        <w:t xml:space="preserve">وبدأ التحرك السياسي للشعب بالمطالبة بحقوقه واستقلال بلاده وذلك عن طريق تنظيم المضابط والرسائل وارسالها الى سوريا والحجاز للنظر في الامر. الاّ أن ذلك لم يجد نفعاً ، فقررت الجهات العاملة في الحقل الوطني بمظاهرات سلمية تحت شعار الدين ، بمعنى أن تكون المناسبات الدينية وحفلات المولد النبوي اجتماعات سياسية لبحث القضية الوطنية والمطالبة بالحقوق المشروعة. واستمر هذا الغليان حتى كانت محاولة القبض على الزعماء السياسيين في بغداد في الثاني عشر من آب عام 1920 م ، فتقرر القيام بالحركة المضادة </w:t>
      </w:r>
      <w:r w:rsidRPr="00402271">
        <w:rPr>
          <w:rStyle w:val="libFootnotenumChar"/>
          <w:rtl/>
        </w:rPr>
        <w:t>(2)</w:t>
      </w:r>
      <w:r>
        <w:rPr>
          <w:rtl/>
        </w:rPr>
        <w:t>.</w:t>
      </w:r>
    </w:p>
    <w:p w:rsidR="00EC4F8C" w:rsidRDefault="00EC4F8C" w:rsidP="00EC4F8C">
      <w:pPr>
        <w:rPr>
          <w:rtl/>
        </w:rPr>
      </w:pPr>
      <w:r>
        <w:rPr>
          <w:rtl/>
        </w:rPr>
        <w:t xml:space="preserve">وهكذا أخذ العمل السياسي ضد الانجليز يسير نحو التصعيد ، وبتوجيه من علماء الدين ، وخاصة بعد فتوى الامام محمد تقي الشيرازي التي جاء فيها : « المطالبة بالحقوق واجبة على العراقيين ويجب عليهم في ضمن مطالبتهم رعاية السلم والأمن ، ويجوز لهم التوسل بالقوة إذا امتنع الانجليز عن قبول مطالبهم » </w:t>
      </w:r>
      <w:r w:rsidRPr="00402271">
        <w:rPr>
          <w:rStyle w:val="libFootnotenumChar"/>
          <w:rtl/>
        </w:rPr>
        <w:t>(3)</w:t>
      </w:r>
      <w:r>
        <w:rPr>
          <w:rtl/>
        </w:rPr>
        <w:t>.</w:t>
      </w:r>
    </w:p>
    <w:p w:rsidR="00EC4F8C" w:rsidRDefault="00EC4F8C" w:rsidP="00EC4F8C">
      <w:pPr>
        <w:rPr>
          <w:rtl/>
        </w:rPr>
      </w:pPr>
      <w:r>
        <w:rPr>
          <w:rtl/>
        </w:rPr>
        <w:t xml:space="preserve">واندلعت الثورة العراقية الكبرى في الثلاثين من حزيران عام 1920 والتي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الثورة العراقية الكبرى ، ص 69 ، 70. </w:t>
      </w:r>
    </w:p>
    <w:p w:rsidR="00EC4F8C" w:rsidRDefault="00EC4F8C" w:rsidP="00402271">
      <w:pPr>
        <w:pStyle w:val="libFootnote0"/>
        <w:rPr>
          <w:rtl/>
        </w:rPr>
      </w:pPr>
      <w:r>
        <w:rPr>
          <w:rtl/>
        </w:rPr>
        <w:t>2</w:t>
      </w:r>
      <w:r w:rsidR="00093DEA">
        <w:rPr>
          <w:rtl/>
        </w:rPr>
        <w:t xml:space="preserve"> - </w:t>
      </w:r>
      <w:r>
        <w:rPr>
          <w:rtl/>
        </w:rPr>
        <w:t xml:space="preserve">المصدر السابق ، ص 190. </w:t>
      </w:r>
    </w:p>
    <w:p w:rsidR="00EC4F8C" w:rsidRDefault="00EC4F8C" w:rsidP="00402271">
      <w:pPr>
        <w:pStyle w:val="libFootnote0"/>
        <w:rPr>
          <w:rtl/>
        </w:rPr>
      </w:pPr>
      <w:r>
        <w:rPr>
          <w:rtl/>
        </w:rPr>
        <w:t>3</w:t>
      </w:r>
      <w:r w:rsidR="00093DEA">
        <w:rPr>
          <w:rtl/>
        </w:rPr>
        <w:t xml:space="preserve"> - </w:t>
      </w:r>
      <w:r>
        <w:rPr>
          <w:rtl/>
        </w:rPr>
        <w:t>عبد الصاحب الموسوي : حركة الشعر في النجف ، ص 90.</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عرفت فيما بعد بثورة العشرين ، يقودها علماء الدين ورؤساء العشائر والزعماء السياسيون ومن خلفهم كافة شرائح المجتمع. وقد ساهم الشعراء والادباء وخاصة شعراء النجف مساهمة فعالة في إشعال لهب الثورة في أرجاء الوطن ، وتشجيع الأمة على المضي في ثورتها حتى النصر والظفر </w:t>
      </w:r>
      <w:r w:rsidRPr="00402271">
        <w:rPr>
          <w:rStyle w:val="libFootnotenumChar"/>
          <w:rtl/>
        </w:rPr>
        <w:t>(1)</w:t>
      </w:r>
      <w:r>
        <w:rPr>
          <w:rtl/>
        </w:rPr>
        <w:t>.</w:t>
      </w:r>
    </w:p>
    <w:p w:rsidR="00EC4F8C" w:rsidRDefault="00EC4F8C" w:rsidP="00EC4F8C">
      <w:pPr>
        <w:rPr>
          <w:rtl/>
        </w:rPr>
      </w:pPr>
      <w:r>
        <w:rPr>
          <w:rtl/>
        </w:rPr>
        <w:t xml:space="preserve">ويعزو المؤرخ عبد الرزاق الحسني قيام ثورة العشرين الى عوامل خارجية وداخلية : فالمشروطية في ايران ( 1905 م ) ، والانتفاضة الدستورية في تركية ( 1908 م ) ، والثورة الحجازية عام 1916 م ، والوثبة المصرية في عام 1919 م ، وقيام الحكومة الفيصلية في الشام عام 1920 م ، وعبث الحلفاء قبلئذ بالعهود التي قطعوها للعرب ، كانت كل هذه من المؤثرات الخارجية في الثورة العراقية. أمّا عواملها الداخلية فتكاد تنحصر بسوء الادارة المحتلة باضطهادها الشعب ، واحتياجات الجيش المحلية من جمع الطعام واستخدام وسائل النقل وتقييد التجوال والأسفار وتشغيل عمال المزارع في الجيش ، ومعاملة الناس بالخشونة ، وتولي العسكريين مهام رجال السياسة ورجال الادارة ، وسلب ثروة البلاد المعاشية </w:t>
      </w:r>
      <w:r w:rsidRPr="00402271">
        <w:rPr>
          <w:rStyle w:val="libFootnotenumChar"/>
          <w:rtl/>
        </w:rPr>
        <w:t>(2)</w:t>
      </w:r>
      <w:r>
        <w:rPr>
          <w:rtl/>
        </w:rPr>
        <w:t xml:space="preserve">. </w:t>
      </w:r>
    </w:p>
    <w:p w:rsidR="00EC4F8C" w:rsidRDefault="00EC4F8C" w:rsidP="00EC4F8C">
      <w:pPr>
        <w:rPr>
          <w:rtl/>
        </w:rPr>
      </w:pPr>
      <w:r>
        <w:rPr>
          <w:rtl/>
        </w:rPr>
        <w:t>وأدرك الانجليز خطورة الوضع وتفاقم الأزمة ، فعمدوا الى ضرب الثورة من الداخل عن طريق أساليب الغدر والخيانة وشراء الضمائر بالمال والمناصب. ولاشك ان عدم التكافؤ بين الطرفين في النواحي الاقتصادية والتكنيكية والعسكرية أدى إلى فشل الثورة</w:t>
      </w:r>
      <w:r w:rsidR="00093DEA">
        <w:rPr>
          <w:rtl/>
        </w:rPr>
        <w:t xml:space="preserve"> - </w:t>
      </w:r>
      <w:r>
        <w:rPr>
          <w:rtl/>
        </w:rPr>
        <w:t>ان جاز لنا التعبير</w:t>
      </w:r>
      <w:r w:rsidR="00093DEA">
        <w:rPr>
          <w:rtl/>
        </w:rPr>
        <w:t xml:space="preserve"> - </w:t>
      </w:r>
      <w:r>
        <w:rPr>
          <w:rtl/>
        </w:rPr>
        <w:t>لأن ثورة العشرين كما عبر عنها المؤرخ عبد الرزاق الحسني : « على الرغم من فشلها عسكرياً</w:t>
      </w:r>
      <w:r w:rsidR="00093DEA">
        <w:rPr>
          <w:rtl/>
        </w:rPr>
        <w:t xml:space="preserve"> - </w:t>
      </w:r>
      <w:r>
        <w:rPr>
          <w:rtl/>
        </w:rPr>
        <w:t xml:space="preserve">نظراً الى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محمد بحر العلوم : حصاد الأيام ، ص 337. </w:t>
      </w:r>
    </w:p>
    <w:p w:rsidR="00EC4F8C" w:rsidRDefault="00EC4F8C" w:rsidP="00402271">
      <w:pPr>
        <w:pStyle w:val="libFootnote0"/>
        <w:rPr>
          <w:rtl/>
        </w:rPr>
      </w:pPr>
      <w:r>
        <w:rPr>
          <w:rtl/>
        </w:rPr>
        <w:t>2</w:t>
      </w:r>
      <w:r w:rsidR="00093DEA">
        <w:rPr>
          <w:rtl/>
        </w:rPr>
        <w:t xml:space="preserve"> - </w:t>
      </w:r>
      <w:r>
        <w:rPr>
          <w:rtl/>
        </w:rPr>
        <w:t xml:space="preserve">الثورة العراقية الكبرى ، ص 134.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التفوق البريطاني بما يملكه من أسلحة وجيش منظم وتجارب قتالية</w:t>
      </w:r>
      <w:r w:rsidR="00093DEA">
        <w:rPr>
          <w:rtl/>
        </w:rPr>
        <w:t xml:space="preserve"> - </w:t>
      </w:r>
      <w:r>
        <w:rPr>
          <w:rtl/>
        </w:rPr>
        <w:t xml:space="preserve">اضافة الى عوامل الضعف في الحركات الوطنية العراقية ، قد نجحت سياسياً لايقاظها وعي الشعب بمختلف طبقاته وعلى مختلف الأصعدة السياسية والاقتصادية والاجتماعية مما دفع بالانجليز الى اعطاء العراق حكماً شبه وطني بعد تأمين مصالحهم الرئيسية فيه » </w:t>
      </w:r>
      <w:r w:rsidRPr="00402271">
        <w:rPr>
          <w:rStyle w:val="libFootnotenumChar"/>
          <w:rtl/>
        </w:rPr>
        <w:t>(1)</w:t>
      </w:r>
      <w:r>
        <w:rPr>
          <w:rtl/>
        </w:rPr>
        <w:t>.</w:t>
      </w:r>
    </w:p>
    <w:p w:rsidR="00EC4F8C" w:rsidRDefault="00EC4F8C" w:rsidP="00EC4F8C">
      <w:pPr>
        <w:rPr>
          <w:rtl/>
        </w:rPr>
      </w:pPr>
      <w:r>
        <w:rPr>
          <w:rtl/>
        </w:rPr>
        <w:t xml:space="preserve">وانتهت ثورة العشرين بعد مفاوضات طويلة استمرت بين الجانب الانجليزي وعلماء الدين الشيعة في النجف آلت في النهاية الى اقامة الحكم الوطني واختيار ملك عربي يحكم العراق. وقد وقع الأختيار على فيصل ابن الشريف حسين ليكون أول ملك للعراق وذلك في الثالث والعشرين من آب عام 1921 م </w:t>
      </w:r>
      <w:r w:rsidRPr="00402271">
        <w:rPr>
          <w:rStyle w:val="libFootnotenumChar"/>
          <w:rtl/>
        </w:rPr>
        <w:t>(2)</w:t>
      </w:r>
      <w:r>
        <w:rPr>
          <w:rtl/>
        </w:rPr>
        <w:t>.</w:t>
      </w:r>
    </w:p>
    <w:p w:rsidR="00EC4F8C" w:rsidRDefault="00EC4F8C" w:rsidP="00EC4F8C">
      <w:pPr>
        <w:rPr>
          <w:rtl/>
        </w:rPr>
      </w:pPr>
      <w:r>
        <w:rPr>
          <w:rtl/>
        </w:rPr>
        <w:t>الاّ ان الاضطرابات لم تخمد في عهد فيصل على الرغم من محاولاته إجراء الانتخابات وتشكيل المجلس التأسيسي ومن ثم المجلس النيابي ومجلس الوزراء بسبب الهيمنة البريطانيه على قرار العراق السياسي. فمنذ أن تسلَّم الملك الحكم وحتى وفاته في أيلول سنة 1933 تم تشكيل عدة وزارات لم تدم سوى اشهر قلائل بسبب التدخل البريطاني في الشؤون الحكومية. وقد شهد العراق في العهد الفيصلي أحداثاً كبيرة يأتي في طليعتها انضمام العراق الى عصبة الامم سنة 1932 م حيث انحسر ظل الانتداب</w:t>
      </w:r>
      <w:r w:rsidR="00093DEA">
        <w:rPr>
          <w:rtl/>
        </w:rPr>
        <w:t xml:space="preserve"> - </w:t>
      </w:r>
      <w:r>
        <w:rPr>
          <w:rtl/>
        </w:rPr>
        <w:t>بالظاهر</w:t>
      </w:r>
      <w:r w:rsidR="00093DEA">
        <w:rPr>
          <w:rtl/>
        </w:rPr>
        <w:t xml:space="preserve"> - </w:t>
      </w:r>
      <w:r>
        <w:rPr>
          <w:rtl/>
        </w:rPr>
        <w:t xml:space="preserve">ومنح العراق استقلاله </w:t>
      </w:r>
      <w:r w:rsidRPr="00402271">
        <w:rPr>
          <w:rStyle w:val="libFootnotenumChar"/>
          <w:rtl/>
        </w:rPr>
        <w:t>(3)</w:t>
      </w:r>
      <w:r>
        <w:rPr>
          <w:rtl/>
        </w:rPr>
        <w:t>.</w:t>
      </w:r>
    </w:p>
    <w:p w:rsidR="00EC4F8C" w:rsidRDefault="00EC4F8C" w:rsidP="00EC4F8C">
      <w:pPr>
        <w:rPr>
          <w:rtl/>
        </w:rPr>
      </w:pPr>
      <w:r>
        <w:rPr>
          <w:rtl/>
        </w:rPr>
        <w:t xml:space="preserve">وبعد وفاة الملك فيصل تُوّج نجله غازي ملكاً على العراق وذلك في الثامن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ص 456.</w:t>
      </w:r>
    </w:p>
    <w:p w:rsidR="00EC4F8C" w:rsidRDefault="00EC4F8C" w:rsidP="00402271">
      <w:pPr>
        <w:pStyle w:val="libFootnote0"/>
        <w:rPr>
          <w:rtl/>
        </w:rPr>
      </w:pPr>
      <w:r>
        <w:rPr>
          <w:rtl/>
        </w:rPr>
        <w:t>2</w:t>
      </w:r>
      <w:r w:rsidR="00093DEA">
        <w:rPr>
          <w:rtl/>
        </w:rPr>
        <w:t xml:space="preserve"> - </w:t>
      </w:r>
      <w:r>
        <w:rPr>
          <w:rtl/>
        </w:rPr>
        <w:t>مجلة الموسم : العددان 9</w:t>
      </w:r>
      <w:r w:rsidR="00093DEA">
        <w:rPr>
          <w:rtl/>
        </w:rPr>
        <w:t xml:space="preserve"> - </w:t>
      </w:r>
      <w:r>
        <w:rPr>
          <w:rtl/>
        </w:rPr>
        <w:t xml:space="preserve">10 ( 1991 م ) ، ص 18. </w:t>
      </w:r>
    </w:p>
    <w:p w:rsidR="00EC4F8C" w:rsidRDefault="00EC4F8C" w:rsidP="00402271">
      <w:pPr>
        <w:pStyle w:val="libFootnote0"/>
        <w:rPr>
          <w:rtl/>
        </w:rPr>
      </w:pPr>
      <w:r>
        <w:rPr>
          <w:rtl/>
        </w:rPr>
        <w:t>3</w:t>
      </w:r>
      <w:r w:rsidR="00093DEA">
        <w:rPr>
          <w:rtl/>
        </w:rPr>
        <w:t xml:space="preserve"> - </w:t>
      </w:r>
      <w:r>
        <w:rPr>
          <w:rtl/>
        </w:rPr>
        <w:t>جعفر الدجيلي : موسوعة النجف الأشرف ، ج 4 ، ص 329.</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من أيلول سنة 1933 م </w:t>
      </w:r>
      <w:r w:rsidRPr="00402271">
        <w:rPr>
          <w:rStyle w:val="libFootnotenumChar"/>
          <w:rtl/>
        </w:rPr>
        <w:t>(1)</w:t>
      </w:r>
      <w:r>
        <w:rPr>
          <w:rtl/>
        </w:rPr>
        <w:t>. الاّ انّ هذا التتويج لم يلق ارتياحاً من قبل البريطانيين لما كانوا يعهدون في هذا الملك الشاب من تطلع نحو تحرر العراق الكامل من النفوذ الأجنبي.</w:t>
      </w:r>
    </w:p>
    <w:p w:rsidR="00EC4F8C" w:rsidRDefault="00EC4F8C" w:rsidP="00EC4F8C">
      <w:pPr>
        <w:rPr>
          <w:rtl/>
        </w:rPr>
      </w:pPr>
      <w:r>
        <w:rPr>
          <w:rtl/>
        </w:rPr>
        <w:t xml:space="preserve">وقد أكسبت طموحات الملك الشاب الوطنية والقومية التي جاءت منسجمة مع تطلعات الرأي العام العراقي ، تأثيراً شعبياً واسع النطاق ، ولكن من جانب آخر نال جفاء الانجليز وبعض الساسة العملاء الذين تضررت مصالحهم بسبب سياسة الملك الذي أراد ممارسة سلطاته الدستورية بصورة نظرية وواقعية </w:t>
      </w:r>
      <w:r w:rsidRPr="00402271">
        <w:rPr>
          <w:rStyle w:val="libFootnotenumChar"/>
          <w:rtl/>
        </w:rPr>
        <w:t>(2)</w:t>
      </w:r>
      <w:r>
        <w:rPr>
          <w:rtl/>
        </w:rPr>
        <w:t>.</w:t>
      </w:r>
    </w:p>
    <w:p w:rsidR="00EC4F8C" w:rsidRDefault="00EC4F8C" w:rsidP="00EC4F8C">
      <w:pPr>
        <w:rPr>
          <w:rtl/>
        </w:rPr>
      </w:pPr>
      <w:r>
        <w:rPr>
          <w:rtl/>
        </w:rPr>
        <w:t xml:space="preserve">وعندما أحست بريطانيا اصطدام مصالحها بسياسة الملك الوطنية والقومية حاولت التخلص منه بشتى الوسائل. وقد تسنى لها ذلك بمصرع الملك في حادث سير مدبر وذلك في الرابع من نسيان عام 1939 م </w:t>
      </w:r>
      <w:r w:rsidRPr="00402271">
        <w:rPr>
          <w:rStyle w:val="libFootnotenumChar"/>
          <w:rtl/>
        </w:rPr>
        <w:t>(3)</w:t>
      </w:r>
      <w:r>
        <w:rPr>
          <w:rtl/>
        </w:rPr>
        <w:t>.</w:t>
      </w:r>
    </w:p>
    <w:p w:rsidR="00EC4F8C" w:rsidRDefault="00EC4F8C" w:rsidP="00EC4F8C">
      <w:pPr>
        <w:rPr>
          <w:rtl/>
        </w:rPr>
      </w:pPr>
      <w:r>
        <w:rPr>
          <w:rtl/>
        </w:rPr>
        <w:t>وبعد رحيل الملك غازي ، تُوّج نجله فيصل الثاني فأصبح ثالث ملك على العراق. ولصغر سنه تسلّم خاله الأمير عبد الاله مقاليد الحكم بالوصاية حتى سنة 1953 م حيث تم تفويض السلطات الدستورية الى الملك.</w:t>
      </w:r>
    </w:p>
    <w:p w:rsidR="00EC4F8C" w:rsidRDefault="00EC4F8C" w:rsidP="00EC4F8C">
      <w:pPr>
        <w:rPr>
          <w:rtl/>
        </w:rPr>
      </w:pPr>
      <w:r>
        <w:rPr>
          <w:rtl/>
        </w:rPr>
        <w:t xml:space="preserve">وفي عهد الأمير عبد الاله عاش العراق فترة عسيرة من حياته. فقد كثرت فيها الاضطرابات وعلت صيحات الغضب الشعبي من جرّاء أساليب القمع والاضطهاد التي بلغت حداً لا يطاق. واستمرت هذه الحال حتى تم القضاء على الحكم الملكي في العراق وذلك في الرابع عشر من تموز عام 1958 م بالثورة التي قادها عبد الكريم قاسم </w:t>
      </w:r>
      <w:r w:rsidRPr="00402271">
        <w:rPr>
          <w:rStyle w:val="libFootnotenumChar"/>
          <w:rtl/>
        </w:rPr>
        <w:t>(4)</w:t>
      </w:r>
      <w:r>
        <w:rPr>
          <w:rtl/>
        </w:rPr>
        <w:t xml:space="preserve">.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لطفي جعفر فرج : الملك غازي ، ص 63.</w:t>
      </w:r>
    </w:p>
    <w:p w:rsidR="00EC4F8C" w:rsidRDefault="00EC4F8C" w:rsidP="00402271">
      <w:pPr>
        <w:pStyle w:val="libFootnote0"/>
        <w:rPr>
          <w:rtl/>
        </w:rPr>
      </w:pPr>
      <w:r>
        <w:rPr>
          <w:rtl/>
        </w:rPr>
        <w:t>2</w:t>
      </w:r>
      <w:r w:rsidR="00093DEA">
        <w:rPr>
          <w:rtl/>
        </w:rPr>
        <w:t xml:space="preserve"> - </w:t>
      </w:r>
      <w:r>
        <w:rPr>
          <w:rtl/>
        </w:rPr>
        <w:t>المصدر السابق ، ص 277.</w:t>
      </w:r>
    </w:p>
    <w:p w:rsidR="00EC4F8C" w:rsidRDefault="00EC4F8C" w:rsidP="00402271">
      <w:pPr>
        <w:pStyle w:val="libFootnote0"/>
        <w:rPr>
          <w:rtl/>
        </w:rPr>
      </w:pPr>
      <w:r>
        <w:rPr>
          <w:rtl/>
        </w:rPr>
        <w:t>3</w:t>
      </w:r>
      <w:r w:rsidR="00093DEA">
        <w:rPr>
          <w:rtl/>
        </w:rPr>
        <w:t xml:space="preserve"> - </w:t>
      </w:r>
      <w:r>
        <w:rPr>
          <w:rtl/>
        </w:rPr>
        <w:t>المصدر السابق.</w:t>
      </w:r>
    </w:p>
    <w:p w:rsidR="00EC4F8C" w:rsidRDefault="00EC4F8C" w:rsidP="00402271">
      <w:pPr>
        <w:pStyle w:val="libFootnote0"/>
        <w:rPr>
          <w:rtl/>
        </w:rPr>
      </w:pPr>
      <w:r>
        <w:rPr>
          <w:rtl/>
        </w:rPr>
        <w:t>4</w:t>
      </w:r>
      <w:r w:rsidR="00093DEA">
        <w:rPr>
          <w:rtl/>
        </w:rPr>
        <w:t xml:space="preserve"> - </w:t>
      </w:r>
      <w:r>
        <w:rPr>
          <w:rtl/>
        </w:rPr>
        <w:t>عبد الرزاق محمّد أسود : موسوعة العراق السياسية ، ج 4 ، ص 434 ، 435.</w:t>
      </w:r>
    </w:p>
    <w:p w:rsidR="00EC4F8C" w:rsidRDefault="00EC4F8C" w:rsidP="001D262F">
      <w:pPr>
        <w:pStyle w:val="libNormal"/>
        <w:rPr>
          <w:rtl/>
        </w:rPr>
      </w:pPr>
      <w:r>
        <w:rPr>
          <w:rtl/>
        </w:rPr>
        <w:br w:type="page"/>
      </w:r>
    </w:p>
    <w:p w:rsidR="00EC4F8C" w:rsidRDefault="00EC4F8C" w:rsidP="00EC4F8C">
      <w:pPr>
        <w:rPr>
          <w:rtl/>
        </w:rPr>
      </w:pPr>
      <w:r>
        <w:rPr>
          <w:rtl/>
        </w:rPr>
        <w:lastRenderedPageBreak/>
        <w:t xml:space="preserve">انهى عبد الكريم قاسم بثورته سبعاً وثلاثين سنة من الحكم الملكي. وقد عوّل الشعب آمالاً كبيرة على هذه الثورة الاّ انها آلت في النهاية الى صراعات حادة واشتباكات عنيفة بين ضباط الثورة من جهة ، وبين الحركات السياسية التي ظهرت في عهد قاسم كحركة القوميين وحركة الشيوعيين من جهة اخرى. ولم يصمد عبد الكريم قاسم في سدّة الحكم سوى خمس سنين حيث تم القضاء عليه بانقلاب عسكري قام به عبد السلام عارف في الثامن من شباط عام 1963 م </w:t>
      </w:r>
      <w:r w:rsidRPr="00402271">
        <w:rPr>
          <w:rStyle w:val="libFootnotenumChar"/>
          <w:rtl/>
        </w:rPr>
        <w:t>(1)</w:t>
      </w:r>
      <w:r>
        <w:rPr>
          <w:rtl/>
        </w:rPr>
        <w:t>.</w:t>
      </w:r>
    </w:p>
    <w:p w:rsidR="00EC4F8C" w:rsidRDefault="00EC4F8C" w:rsidP="00EC4F8C">
      <w:pPr>
        <w:rPr>
          <w:rFonts w:hint="cs"/>
          <w:rtl/>
        </w:rPr>
      </w:pPr>
      <w:r>
        <w:rPr>
          <w:rtl/>
        </w:rPr>
        <w:t xml:space="preserve">ولم يهدأ العراق بعد انقلاب عارف. فقد زج في دوامة من الانقلابات والصراعات العسكرية التي آلت في النهاية إلى مصرع عارف سنة 1966 م وتسلّم أخيه عبد الرحمن عارف زمام السلطة. وقد بقي هذا الأخير في سدّة الحكم سنتين ثم اُجلي عن منصبه بعد أن تسلّم حزب البعث مقاليد الحكم في السابع عشر من تموز عام 1968 م </w:t>
      </w:r>
      <w:r w:rsidRPr="00402271">
        <w:rPr>
          <w:rStyle w:val="libFootnotenumChar"/>
          <w:rtl/>
        </w:rPr>
        <w:t>(2)</w:t>
      </w:r>
      <w:r>
        <w:rPr>
          <w:rtl/>
        </w:rPr>
        <w:t xml:space="preserve">. </w:t>
      </w:r>
    </w:p>
    <w:p w:rsidR="00EC4F8C" w:rsidRDefault="00EC4F8C" w:rsidP="00EC4F8C">
      <w:pPr>
        <w:pStyle w:val="Heading2"/>
        <w:rPr>
          <w:rFonts w:hint="cs"/>
          <w:rtl/>
        </w:rPr>
      </w:pPr>
      <w:bookmarkStart w:id="14" w:name="_Toc257987057"/>
      <w:bookmarkStart w:id="15" w:name="_Toc495312539"/>
      <w:r>
        <w:rPr>
          <w:rtl/>
        </w:rPr>
        <w:t>4</w:t>
      </w:r>
      <w:r w:rsidR="00093DEA">
        <w:rPr>
          <w:rtl/>
        </w:rPr>
        <w:t xml:space="preserve"> - </w:t>
      </w:r>
      <w:r>
        <w:rPr>
          <w:rtl/>
        </w:rPr>
        <w:t>الحياة الثقافية :</w:t>
      </w:r>
      <w:bookmarkEnd w:id="14"/>
      <w:bookmarkEnd w:id="15"/>
      <w:r>
        <w:rPr>
          <w:rtl/>
        </w:rPr>
        <w:t xml:space="preserve"> </w:t>
      </w:r>
    </w:p>
    <w:p w:rsidR="00EC4F8C" w:rsidRDefault="00EC4F8C" w:rsidP="00EC4F8C">
      <w:pPr>
        <w:rPr>
          <w:rFonts w:hint="cs"/>
          <w:rtl/>
        </w:rPr>
      </w:pPr>
      <w:r>
        <w:rPr>
          <w:rtl/>
        </w:rPr>
        <w:t xml:space="preserve">احتلّت النجف مكانة علمية مرموقة ، وشهدت ازدهاراً ثقافياً متمّيزاً منذ أن حلَّ بها الشيخ الطوسي </w:t>
      </w:r>
      <w:r w:rsidRPr="00402271">
        <w:rPr>
          <w:rStyle w:val="libFootnotenumChar"/>
          <w:rtl/>
        </w:rPr>
        <w:t>(</w:t>
      </w:r>
      <w:r w:rsidRPr="00402271">
        <w:rPr>
          <w:rStyle w:val="libFootnotenumChar"/>
          <w:rFonts w:hint="cs"/>
          <w:rtl/>
        </w:rPr>
        <w:t>3</w:t>
      </w:r>
      <w:r w:rsidRPr="00402271">
        <w:rPr>
          <w:rStyle w:val="libFootnotenumChar"/>
          <w:rtl/>
        </w:rPr>
        <w:t>)</w:t>
      </w:r>
      <w:r w:rsidR="00093DEA">
        <w:rPr>
          <w:rtl/>
        </w:rPr>
        <w:t xml:space="preserve"> - </w:t>
      </w:r>
      <w:r>
        <w:rPr>
          <w:rtl/>
        </w:rPr>
        <w:t>في أواسط القرن الخامس الهجري</w:t>
      </w:r>
      <w:r w:rsidR="00093DEA">
        <w:rPr>
          <w:rtl/>
        </w:rPr>
        <w:t xml:space="preserve"> - </w:t>
      </w:r>
      <w:r>
        <w:rPr>
          <w:rtl/>
        </w:rPr>
        <w:t xml:space="preserve">وأسس فيها جامعته الدينية الكبرى. ومن يومها ذاك أصبحت مدينة العلم التي يَؤمُّها الطلاب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جمال مصطفى مردان : عبدالكريم قاسم ، البداية والسقوط ، ص 145.</w:t>
      </w:r>
    </w:p>
    <w:p w:rsidR="00EC4F8C" w:rsidRDefault="00EC4F8C" w:rsidP="00402271">
      <w:pPr>
        <w:pStyle w:val="libFootnote0"/>
        <w:rPr>
          <w:rtl/>
        </w:rPr>
      </w:pPr>
      <w:r>
        <w:rPr>
          <w:rtl/>
        </w:rPr>
        <w:t>2</w:t>
      </w:r>
      <w:r w:rsidR="00093DEA">
        <w:rPr>
          <w:rtl/>
        </w:rPr>
        <w:t xml:space="preserve"> - </w:t>
      </w:r>
      <w:r>
        <w:rPr>
          <w:rtl/>
        </w:rPr>
        <w:t>عبدالوهاب الكيالي : موسوعة السياسة ، ج 4 ، ص 62.</w:t>
      </w:r>
      <w:r>
        <w:rPr>
          <w:rtl/>
        </w:rPr>
        <w:tab/>
      </w:r>
      <w:r>
        <w:rPr>
          <w:rtl/>
        </w:rPr>
        <w:cr/>
        <w:t>3</w:t>
      </w:r>
      <w:r w:rsidR="00093DEA">
        <w:rPr>
          <w:rtl/>
        </w:rPr>
        <w:t xml:space="preserve"> - </w:t>
      </w:r>
      <w:r>
        <w:rPr>
          <w:rtl/>
        </w:rPr>
        <w:t>أبو جعفر محمّد بن الحسن بن علي الطوسي ( 385</w:t>
      </w:r>
      <w:r w:rsidR="00093DEA">
        <w:rPr>
          <w:rtl/>
        </w:rPr>
        <w:t xml:space="preserve"> - </w:t>
      </w:r>
      <w:r>
        <w:rPr>
          <w:rtl/>
        </w:rPr>
        <w:t xml:space="preserve">460 </w:t>
      </w:r>
      <w:r w:rsidR="00093DEA">
        <w:rPr>
          <w:rtl/>
        </w:rPr>
        <w:t xml:space="preserve">ه </w:t>
      </w:r>
      <w:r>
        <w:rPr>
          <w:rtl/>
        </w:rPr>
        <w:t xml:space="preserve">). شيخ الطائفة الامامية وزعيم العلماء والمجتهدين. له مؤلفات كثيرة منها : « الاستبصار » و « التهذيب » في الحديث ، و « التبيان في تفسير القرآن » ، و « المبسوط » في الفقه ، و « العدة » في الاصول ، ومؤلفات اخرى في الرجال والكلام والعقائد. ( معجم رجال الفكر والادب في النجف ، ج 2 ص 853 ).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من كل حدب وصوب ، ويتقاطر عليها الوافدون من شتى أقطار العالم. وهي اليوم لا تزال مركزاً هاماً للدراسات الاسلامية وخاصة في علوم الفقه ، والاصول ، والفلسفة الاسلامية ، وتفسير القرآن الكريم ، والحديث النبوي الشريف ، وكل ما يتعلق بقضايا العقيدة الاسلامية ، وشؤون الفكر الاسلامي.</w:t>
      </w:r>
    </w:p>
    <w:p w:rsidR="00EC4F8C" w:rsidRDefault="00EC4F8C" w:rsidP="00EC4F8C">
      <w:pPr>
        <w:rPr>
          <w:rtl/>
        </w:rPr>
      </w:pPr>
      <w:r>
        <w:rPr>
          <w:rtl/>
        </w:rPr>
        <w:t>واستمرت الحركة العلمية في هذه المدينة وأخذت تنشط وتتطور بفضل الجهود التي بذلها الشيخ الطوسي في تنسيق العلوم الدينية ، وتأليف الكتب الدراسية المختصة بها ، وتهذيب رجال اكفّاء تكون لهم القدرة الكافية على تدريس هذه العلوم ونشرها في أوساط المجتمع الاسلامي. وكم حفظت هذه المدينة وعبر مسيرتها العلمية الطويلة من أسماء لعلماء ومفكرين عظام كان لهم الدور الأكبر في بث الوعي الاسلامي وإثراء المكتبة الاسلامية بجلائل الكتب والمؤلفات.</w:t>
      </w:r>
    </w:p>
    <w:p w:rsidR="00EC4F8C" w:rsidRDefault="00EC4F8C" w:rsidP="00EC4F8C">
      <w:pPr>
        <w:rPr>
          <w:rtl/>
        </w:rPr>
      </w:pPr>
      <w:r>
        <w:rPr>
          <w:rtl/>
        </w:rPr>
        <w:t xml:space="preserve">ولم تكن جامعة النجف تتقيد بمحل خاص للدراسة ، فكثيراً ما كانت العلوم الدينية تدرّس في غرف الصحن العلوي وإيواناته ، بالإضافة الى حلقات الدرس التي كانت تشكل في المساجد والجوامع الكثيرة المنتشرة هنا وهناك والتي اتخذ طلاب العلوم الدينية من بعضها مركزاً للبحث والتدريس. ومن اهم هذه المساجد : مسجد الخضراء </w:t>
      </w:r>
      <w:r w:rsidRPr="00402271">
        <w:rPr>
          <w:rStyle w:val="libFootnotenumChar"/>
          <w:rtl/>
        </w:rPr>
        <w:t>(1)</w:t>
      </w:r>
      <w:r>
        <w:rPr>
          <w:rtl/>
        </w:rPr>
        <w:t xml:space="preserve"> ومسجد الهندي </w:t>
      </w:r>
      <w:r w:rsidRPr="00402271">
        <w:rPr>
          <w:rStyle w:val="libFootnotenumChar"/>
          <w:rtl/>
        </w:rPr>
        <w:t>(2)</w:t>
      </w:r>
      <w:r>
        <w:rPr>
          <w:rtl/>
        </w:rPr>
        <w:t xml:space="preserve"> ومسجد الشيخ الطوسي </w:t>
      </w:r>
      <w:r w:rsidRPr="00402271">
        <w:rPr>
          <w:rStyle w:val="libFootnotenumChar"/>
          <w:rtl/>
        </w:rPr>
        <w:t>(3)</w:t>
      </w:r>
      <w:r>
        <w:rPr>
          <w:rtl/>
        </w:rPr>
        <w:t xml:space="preserve">.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من المساجد القديمة البعيدة العهد. موقعه شرقي الصحن بالقرب من الجهة الشمالية. لا يعرف وجه تسميته بالخضراء ويمكن أن يكون أُحدث مع الحضرة الشريفة فعرف بمسجد الحضرة ثم صحّف ، أو كانت فيه خضرة فعرف بها. ( ماضي النجف وحاضرها ، ج 1 ، ص 102 ).</w:t>
      </w:r>
    </w:p>
    <w:p w:rsidR="00EC4F8C" w:rsidRDefault="00EC4F8C" w:rsidP="00402271">
      <w:pPr>
        <w:pStyle w:val="libFootnote0"/>
        <w:rPr>
          <w:rtl/>
        </w:rPr>
      </w:pPr>
      <w:r>
        <w:rPr>
          <w:rtl/>
        </w:rPr>
        <w:t>2</w:t>
      </w:r>
      <w:r w:rsidR="00093DEA">
        <w:rPr>
          <w:rtl/>
        </w:rPr>
        <w:t xml:space="preserve"> - </w:t>
      </w:r>
      <w:r>
        <w:rPr>
          <w:rtl/>
        </w:rPr>
        <w:t>أسس هذا المسجد في أوائل القرن الثالث عشر الهجري ، وهو فخم البناء واسع الساحة ، يقع في آخر سوق البزّازين قبالة الصحن الشريف. وانمّا سُمّي بالهندي لانّه كان والسوق المجاور له لعائلة ثرية هندية كانت تقطن النجف. ( ماضي النجف وحاضرها ، ج 1 ، ص 117 ).</w:t>
      </w:r>
    </w:p>
    <w:p w:rsidR="00EC4F8C" w:rsidRDefault="00EC4F8C" w:rsidP="00402271">
      <w:pPr>
        <w:pStyle w:val="libFootnote0"/>
        <w:rPr>
          <w:rtl/>
        </w:rPr>
      </w:pPr>
      <w:r>
        <w:rPr>
          <w:rtl/>
        </w:rPr>
        <w:t>3</w:t>
      </w:r>
      <w:r w:rsidR="00093DEA">
        <w:rPr>
          <w:rtl/>
        </w:rPr>
        <w:t xml:space="preserve"> - </w:t>
      </w:r>
      <w:r>
        <w:rPr>
          <w:rtl/>
        </w:rPr>
        <w:t>من المساجد القديمة ، كان داراً للشيخ الطوسي وبعد وفاته أوصى أن يدفن بها وأن تجعل مسجداً من بعده. وهو اليوم من أشهر مساجد النجف ، ويقع في محلّة « المشراق » من الجهة الشمالية من الصحن العلوي. ( ماضي النجف وحاضرها ، ج 1 ، ص 104 ، 105 ).</w:t>
      </w:r>
    </w:p>
    <w:p w:rsidR="00EC4F8C" w:rsidRDefault="00EC4F8C" w:rsidP="001D262F">
      <w:pPr>
        <w:pStyle w:val="libNormal"/>
        <w:rPr>
          <w:rtl/>
        </w:rPr>
      </w:pPr>
      <w:r>
        <w:rPr>
          <w:rtl/>
        </w:rPr>
        <w:br w:type="page"/>
      </w:r>
    </w:p>
    <w:p w:rsidR="00EC4F8C" w:rsidRDefault="00EC4F8C" w:rsidP="00EC4F8C">
      <w:pPr>
        <w:rPr>
          <w:rtl/>
        </w:rPr>
      </w:pPr>
      <w:r>
        <w:rPr>
          <w:rtl/>
        </w:rPr>
        <w:lastRenderedPageBreak/>
        <w:t xml:space="preserve">ومع اتساع المدينة وازدياد الطلاب الوافدين عليها باتت الحاجة ملحة الى بناء المدارس الدينية والمعاهد العلمية فكانت اوّل مدرسة دينية تبنى في النجف هي مدرسة « المقداد السيوري </w:t>
      </w:r>
      <w:r w:rsidRPr="00402271">
        <w:rPr>
          <w:rStyle w:val="libFootnotenumChar"/>
          <w:rtl/>
        </w:rPr>
        <w:t>(1)</w:t>
      </w:r>
      <w:r>
        <w:rPr>
          <w:rtl/>
        </w:rPr>
        <w:t xml:space="preserve"> » التي يعود تأسيسها الى أوائل القرن التاسع الهجري. وقد تغيّر اسمها بعد ذلك واصبحت تُعرف بالمدرسة السليمية نسبةً إلى بانيها سليم خان </w:t>
      </w:r>
      <w:r w:rsidRPr="00402271">
        <w:rPr>
          <w:rStyle w:val="libFootnotenumChar"/>
          <w:rtl/>
        </w:rPr>
        <w:t>(2)</w:t>
      </w:r>
      <w:r>
        <w:rPr>
          <w:rtl/>
        </w:rPr>
        <w:t>.</w:t>
      </w:r>
    </w:p>
    <w:p w:rsidR="00EC4F8C" w:rsidRDefault="00EC4F8C" w:rsidP="00EC4F8C">
      <w:pPr>
        <w:rPr>
          <w:rtl/>
        </w:rPr>
      </w:pPr>
      <w:r>
        <w:rPr>
          <w:rtl/>
        </w:rPr>
        <w:t xml:space="preserve">وعلى مرّ السنين والأيام كثرت المدارس الدينية في النجف وأخذت تنتشر انتشاراً واسعاً في أنحاء المدينة </w:t>
      </w:r>
      <w:r w:rsidRPr="00402271">
        <w:rPr>
          <w:rStyle w:val="libFootnotenumChar"/>
          <w:rtl/>
        </w:rPr>
        <w:t>(3)</w:t>
      </w:r>
      <w:r>
        <w:rPr>
          <w:rtl/>
        </w:rPr>
        <w:t xml:space="preserve">. ومن أشهر المدارس الدينية التي حظت بشهرة واسعة ولا تزال قائمة الى يومنا هذا : مدرسة الشربياني </w:t>
      </w:r>
      <w:r w:rsidRPr="00402271">
        <w:rPr>
          <w:rStyle w:val="libFootnotenumChar"/>
          <w:rtl/>
        </w:rPr>
        <w:t>(4)</w:t>
      </w:r>
      <w:r>
        <w:rPr>
          <w:rtl/>
        </w:rPr>
        <w:t xml:space="preserve"> ، ومدرسة الاخوند الخراساني </w:t>
      </w:r>
      <w:r w:rsidRPr="00402271">
        <w:rPr>
          <w:rStyle w:val="libFootnotenumChar"/>
          <w:rtl/>
        </w:rPr>
        <w:t>(5)</w:t>
      </w:r>
      <w:r>
        <w:rPr>
          <w:rtl/>
        </w:rPr>
        <w:t xml:space="preserve"> ، ومدرسة السيد محمّد كاظم اليزدي </w:t>
      </w:r>
      <w:r w:rsidRPr="00402271">
        <w:rPr>
          <w:rStyle w:val="libFootnotenumChar"/>
          <w:rtl/>
        </w:rPr>
        <w:t>(6)</w:t>
      </w:r>
      <w:r>
        <w:rPr>
          <w:rtl/>
        </w:rPr>
        <w:t xml:space="preserve"> ، ومدرسة السيد البروجردي </w:t>
      </w:r>
      <w:r w:rsidRPr="00402271">
        <w:rPr>
          <w:rStyle w:val="libFootnotenumChar"/>
          <w:rtl/>
        </w:rPr>
        <w:t>(7)</w:t>
      </w:r>
      <w:r>
        <w:rPr>
          <w:rtl/>
        </w:rPr>
        <w:t xml:space="preserve">.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جمال الدين أبو عبد الله المقداد بن عبد الله الحلي السيوري المتوفى سنة 826 </w:t>
      </w:r>
      <w:r w:rsidR="00093DEA">
        <w:rPr>
          <w:rtl/>
        </w:rPr>
        <w:t xml:space="preserve">ه </w:t>
      </w:r>
      <w:r>
        <w:rPr>
          <w:rtl/>
        </w:rPr>
        <w:t>فقيه متكلم ومحقق متتبع. من مؤلفاته : « تفسير مغمضات القرآن » ، و « تجويد البراعة في شرح تجريد البلاغة ». ( معجم رجال الفكر والادب في النجف ، ج 2 ، ص 698 ).</w:t>
      </w:r>
    </w:p>
    <w:p w:rsidR="00EC4F8C" w:rsidRDefault="00EC4F8C" w:rsidP="00402271">
      <w:pPr>
        <w:pStyle w:val="libFootnote0"/>
        <w:rPr>
          <w:rtl/>
        </w:rPr>
      </w:pPr>
      <w:r>
        <w:rPr>
          <w:rtl/>
        </w:rPr>
        <w:t>2</w:t>
      </w:r>
      <w:r w:rsidR="00093DEA">
        <w:rPr>
          <w:rtl/>
        </w:rPr>
        <w:t xml:space="preserve"> - </w:t>
      </w:r>
      <w:r>
        <w:rPr>
          <w:rtl/>
        </w:rPr>
        <w:t>جعفر آل محبوبه : ماضي النجف وحاضرها ، ج 1 ، ص 125 ، 126.</w:t>
      </w:r>
    </w:p>
    <w:p w:rsidR="00EC4F8C" w:rsidRDefault="00EC4F8C" w:rsidP="00402271">
      <w:pPr>
        <w:pStyle w:val="libFootnote0"/>
        <w:rPr>
          <w:rtl/>
        </w:rPr>
      </w:pPr>
      <w:r>
        <w:rPr>
          <w:rtl/>
        </w:rPr>
        <w:t>3</w:t>
      </w:r>
      <w:r w:rsidR="00093DEA">
        <w:rPr>
          <w:rtl/>
        </w:rPr>
        <w:t xml:space="preserve"> - </w:t>
      </w:r>
      <w:r>
        <w:rPr>
          <w:rtl/>
        </w:rPr>
        <w:t>للتوسع ينظر المصدر السابق ، ج 1 ص 124</w:t>
      </w:r>
      <w:r w:rsidR="00093DEA">
        <w:rPr>
          <w:rtl/>
        </w:rPr>
        <w:t xml:space="preserve"> - </w:t>
      </w:r>
      <w:r>
        <w:rPr>
          <w:rtl/>
        </w:rPr>
        <w:t>146 ، ودليل النجف ، ص 70</w:t>
      </w:r>
      <w:r w:rsidR="00093DEA">
        <w:rPr>
          <w:rtl/>
        </w:rPr>
        <w:t xml:space="preserve"> - </w:t>
      </w:r>
      <w:r>
        <w:rPr>
          <w:rtl/>
        </w:rPr>
        <w:t>74.</w:t>
      </w:r>
    </w:p>
    <w:p w:rsidR="00EC4F8C" w:rsidRDefault="00EC4F8C" w:rsidP="00402271">
      <w:pPr>
        <w:pStyle w:val="libFootnote0"/>
        <w:rPr>
          <w:rtl/>
        </w:rPr>
      </w:pPr>
      <w:r>
        <w:rPr>
          <w:rtl/>
        </w:rPr>
        <w:t>4</w:t>
      </w:r>
      <w:r w:rsidR="00093DEA">
        <w:rPr>
          <w:rtl/>
        </w:rPr>
        <w:t xml:space="preserve"> - </w:t>
      </w:r>
      <w:r>
        <w:rPr>
          <w:rtl/>
        </w:rPr>
        <w:t xml:space="preserve">من المدارس المشهورة في النجف ، أسسها الشيخ محمّد المعروف بالفاضل الشربياني المتوفى سنة 1324 </w:t>
      </w:r>
      <w:r w:rsidR="00093DEA">
        <w:rPr>
          <w:rtl/>
        </w:rPr>
        <w:t xml:space="preserve">ه </w:t>
      </w:r>
      <w:r>
        <w:rPr>
          <w:rtl/>
        </w:rPr>
        <w:t>، وهو من مشاهير علماء النجف. أختط مدرسته قبل وفاته بأربع سنين ، ولا تزال قائمة يسكنها بعض أهل العلم. ( ماضي النجف وحاضرها ، ج 1 ، ص 133 ).</w:t>
      </w:r>
    </w:p>
    <w:p w:rsidR="00EC4F8C" w:rsidRDefault="00EC4F8C" w:rsidP="00402271">
      <w:pPr>
        <w:pStyle w:val="libFootnote0"/>
        <w:rPr>
          <w:rtl/>
        </w:rPr>
      </w:pPr>
      <w:r>
        <w:rPr>
          <w:rtl/>
        </w:rPr>
        <w:t>5</w:t>
      </w:r>
      <w:r w:rsidR="00093DEA">
        <w:rPr>
          <w:rtl/>
        </w:rPr>
        <w:t xml:space="preserve"> - </w:t>
      </w:r>
      <w:r>
        <w:rPr>
          <w:rtl/>
        </w:rPr>
        <w:t xml:space="preserve">هي في الأصل مجموعة من المباني الفسيحة تمَّ بناؤها سنة 1321 </w:t>
      </w:r>
      <w:r w:rsidR="00093DEA">
        <w:rPr>
          <w:rtl/>
        </w:rPr>
        <w:t xml:space="preserve">ه </w:t>
      </w:r>
      <w:r>
        <w:rPr>
          <w:rtl/>
        </w:rPr>
        <w:t xml:space="preserve">بأمر من الشيخ محمّد كاظم الخراساني صاحب « الكفاية في الاصول » المتوفى سنة 1329 </w:t>
      </w:r>
      <w:r w:rsidR="00093DEA">
        <w:rPr>
          <w:rtl/>
        </w:rPr>
        <w:t>ه.</w:t>
      </w:r>
      <w:r>
        <w:rPr>
          <w:rtl/>
        </w:rPr>
        <w:t xml:space="preserve"> وتعد مدرسة الاخوند من أهم المدارس الدينية في النجف. ( ماضي النجف وحاضرها ، ج 1 ، ص 136 ). </w:t>
      </w:r>
    </w:p>
    <w:p w:rsidR="00EC4F8C" w:rsidRDefault="00EC4F8C" w:rsidP="00402271">
      <w:pPr>
        <w:pStyle w:val="libFootnote0"/>
        <w:rPr>
          <w:rtl/>
        </w:rPr>
      </w:pPr>
      <w:r>
        <w:rPr>
          <w:rtl/>
        </w:rPr>
        <w:t>6</w:t>
      </w:r>
      <w:r w:rsidR="00093DEA">
        <w:rPr>
          <w:rtl/>
        </w:rPr>
        <w:t xml:space="preserve"> - </w:t>
      </w:r>
      <w:r>
        <w:rPr>
          <w:rtl/>
        </w:rPr>
        <w:t>من اكبر المدارس الدينية في النجف أسسها الزعيم الديني السيد محمّد كاظم اليزدي ( 1247</w:t>
      </w:r>
      <w:r w:rsidR="00093DEA">
        <w:rPr>
          <w:rtl/>
        </w:rPr>
        <w:t xml:space="preserve"> - </w:t>
      </w:r>
      <w:r>
        <w:rPr>
          <w:rtl/>
        </w:rPr>
        <w:t xml:space="preserve">1337 ). كان ابتداء تأسيسها سنة 1325 </w:t>
      </w:r>
      <w:r w:rsidR="00093DEA">
        <w:rPr>
          <w:rtl/>
        </w:rPr>
        <w:t xml:space="preserve">ه </w:t>
      </w:r>
      <w:r>
        <w:rPr>
          <w:rtl/>
        </w:rPr>
        <w:t xml:space="preserve">، وتم بناؤها سنة 1327 </w:t>
      </w:r>
      <w:r w:rsidR="00093DEA">
        <w:rPr>
          <w:rtl/>
        </w:rPr>
        <w:t>ه.</w:t>
      </w:r>
      <w:r>
        <w:rPr>
          <w:rtl/>
        </w:rPr>
        <w:t xml:space="preserve"> تقع في محلة « الحويش » في الشارع الذي فيه مدرسة الفاضل الشربياني. ( ماضي النجف وحاضرها ، ج 1 ، ص 139 ).</w:t>
      </w:r>
    </w:p>
    <w:p w:rsidR="00EC4F8C" w:rsidRDefault="00EC4F8C" w:rsidP="00402271">
      <w:pPr>
        <w:pStyle w:val="libFootnote0"/>
        <w:rPr>
          <w:rtl/>
        </w:rPr>
      </w:pPr>
      <w:r>
        <w:rPr>
          <w:rtl/>
        </w:rPr>
        <w:t>7</w:t>
      </w:r>
      <w:r w:rsidR="00093DEA">
        <w:rPr>
          <w:rtl/>
        </w:rPr>
        <w:t xml:space="preserve"> - </w:t>
      </w:r>
      <w:r>
        <w:rPr>
          <w:rtl/>
        </w:rPr>
        <w:t xml:space="preserve">من المدارس الفخمة التي بنيت بابداع معماري وفن هندسي رائع. أسسها المرجع الديني السيد حسين البروجردي سنة 1373 </w:t>
      </w:r>
      <w:r w:rsidR="00093DEA">
        <w:rPr>
          <w:rtl/>
        </w:rPr>
        <w:t xml:space="preserve">ه </w:t>
      </w:r>
      <w:r>
        <w:rPr>
          <w:rtl/>
        </w:rPr>
        <w:t xml:space="preserve">وقد انشئت فيها مكتبة عامرة حافلة بالكتب العلمية والمخطوطات القديمة. ( ماضي النجف وحاضرها ، ج 1 ، ص 143 ). </w:t>
      </w:r>
    </w:p>
    <w:p w:rsidR="00EC4F8C" w:rsidRDefault="00EC4F8C" w:rsidP="001D262F">
      <w:pPr>
        <w:pStyle w:val="libNormal"/>
        <w:rPr>
          <w:rtl/>
        </w:rPr>
      </w:pPr>
      <w:r>
        <w:rPr>
          <w:rtl/>
        </w:rPr>
        <w:br w:type="page"/>
      </w:r>
    </w:p>
    <w:p w:rsidR="00EC4F8C" w:rsidRDefault="00EC4F8C" w:rsidP="00EC4F8C">
      <w:pPr>
        <w:rPr>
          <w:rtl/>
        </w:rPr>
      </w:pPr>
      <w:r>
        <w:rPr>
          <w:rtl/>
        </w:rPr>
        <w:lastRenderedPageBreak/>
        <w:t xml:space="preserve">ولم تكن الدراسة الدينية حينها وكذلك هي الحال اليوم تسير وفق نظام معيّن ومنهج تعليمي منسق كما في المدارس الحديثة « اذ لم تكن لمدارسها صفوف مرتبة يتدرج فيها الطالب ولا كتب مخصوصة مقررة للتدريس يلزم التلميذ بقراءتها بل هناك كتب قديمة وحديثة من كل فن يقرأُها الطالب بحسب ما تستجيده فكرة الاساتذة البارعين وترغب اليه طباعه وطباعهم من حيث الاتقان والتدرج من سهل الى صعب </w:t>
      </w:r>
      <w:r w:rsidRPr="00402271">
        <w:rPr>
          <w:rStyle w:val="libFootnotenumChar"/>
          <w:rtl/>
        </w:rPr>
        <w:t>(1)</w:t>
      </w:r>
      <w:r>
        <w:rPr>
          <w:rtl/>
        </w:rPr>
        <w:t xml:space="preserve"> ». </w:t>
      </w:r>
    </w:p>
    <w:p w:rsidR="00EC4F8C" w:rsidRDefault="00EC4F8C" w:rsidP="00EC4F8C">
      <w:pPr>
        <w:rPr>
          <w:rtl/>
        </w:rPr>
      </w:pPr>
      <w:r>
        <w:rPr>
          <w:rtl/>
        </w:rPr>
        <w:t xml:space="preserve">واستعراضاً للطريقة المتبعة في التعليم بالمدارس الدينية ، فإنّ الطالب كان يمّر من خلال دراسته بثلاث مراحل هي : </w:t>
      </w:r>
    </w:p>
    <w:p w:rsidR="00EC4F8C" w:rsidRDefault="00EC4F8C" w:rsidP="00EC4F8C">
      <w:pPr>
        <w:rPr>
          <w:rtl/>
        </w:rPr>
      </w:pPr>
      <w:r>
        <w:rPr>
          <w:rtl/>
        </w:rPr>
        <w:t>1</w:t>
      </w:r>
      <w:r w:rsidR="00093DEA">
        <w:rPr>
          <w:rFonts w:hint="cs"/>
          <w:rtl/>
        </w:rPr>
        <w:t xml:space="preserve"> - </w:t>
      </w:r>
      <w:r>
        <w:rPr>
          <w:rtl/>
        </w:rPr>
        <w:t xml:space="preserve">المقدمات : ويدرس الطالب في هذه المرحلة الصرف ، والنحو ، والبلاغة ، والمنطق ، وكذلك مقدمات الفقه واصوله. أمّا أهم المواد المقررة للتدريس في هذه المرحلة ، ففي الصرف والنحو « شرح قطر الندى » لابن هشام ، و « شرح ابن عقيل » على ألفية ابن مالك. وفي البلاغة « المختصر » و « المطول » للتفتازاني ، وكذلك « جواهر البلاغة » للسيد احمد الهاشمي. وفي المنطق « حاشية ملا عبد الله » ، و « المنطق » للشيخ محمّد رضا المظفر. وفي الفقه « تبصرة المتعلمين » للعلامة الحلي ، و « شرائع الاسلام » للمحقق الحلي. وفي اصول الفقه كتاب « المعالم » للحسن بن زين الدين المعروف بالشهيد الثاني ، وكتاب « اصول الفقه » للشيخ محمّد رضا المظفر. </w:t>
      </w:r>
    </w:p>
    <w:p w:rsidR="00EC4F8C" w:rsidRDefault="00EC4F8C" w:rsidP="00EC4F8C">
      <w:pPr>
        <w:rPr>
          <w:rtl/>
        </w:rPr>
      </w:pPr>
      <w:r>
        <w:rPr>
          <w:rtl/>
        </w:rPr>
        <w:t xml:space="preserve">والطالب في هذه المرحلة يقضي فترة غير محدودة تمتد الى عدة سنوات يهيء نفسه الى الدخول في المرحلة الثانية وهي مرحلة التخصص في الفقه والأصول.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جعفر آل محبوبه : ماضي النجف وحاضرها ، ج 1 ، ص 379.</w:t>
      </w:r>
    </w:p>
    <w:p w:rsidR="00EC4F8C" w:rsidRDefault="00EC4F8C" w:rsidP="001D262F">
      <w:pPr>
        <w:pStyle w:val="libNormal"/>
        <w:rPr>
          <w:rtl/>
        </w:rPr>
      </w:pPr>
      <w:r>
        <w:rPr>
          <w:rtl/>
        </w:rPr>
        <w:br w:type="page"/>
      </w:r>
    </w:p>
    <w:p w:rsidR="00EC4F8C" w:rsidRDefault="00EC4F8C" w:rsidP="00EC4F8C">
      <w:pPr>
        <w:rPr>
          <w:rtl/>
        </w:rPr>
      </w:pPr>
      <w:r>
        <w:rPr>
          <w:rtl/>
        </w:rPr>
        <w:lastRenderedPageBreak/>
        <w:t>2</w:t>
      </w:r>
      <w:r w:rsidR="00093DEA">
        <w:rPr>
          <w:rFonts w:hint="cs"/>
          <w:rtl/>
        </w:rPr>
        <w:t xml:space="preserve"> - </w:t>
      </w:r>
      <w:r>
        <w:rPr>
          <w:rtl/>
        </w:rPr>
        <w:t>السطوح : وفي هذه المرحلة يدرس الطالب الكتب الموضوعة في الفقه الاستدلالي ، ومتون اصول الفقه التي تتضمن عرض الآراء الفقهية والعلمية ومناقشتها بتوسع وحرية مطلقة.</w:t>
      </w:r>
    </w:p>
    <w:p w:rsidR="00EC4F8C" w:rsidRDefault="00EC4F8C" w:rsidP="00EC4F8C">
      <w:pPr>
        <w:rPr>
          <w:rtl/>
        </w:rPr>
      </w:pPr>
      <w:r>
        <w:rPr>
          <w:rtl/>
        </w:rPr>
        <w:t>3</w:t>
      </w:r>
      <w:r w:rsidR="00093DEA">
        <w:rPr>
          <w:rFonts w:hint="cs"/>
          <w:rtl/>
        </w:rPr>
        <w:t xml:space="preserve"> - </w:t>
      </w:r>
      <w:r>
        <w:rPr>
          <w:rtl/>
        </w:rPr>
        <w:t xml:space="preserve">بحث الخارج : وهي آخر مراحل الدارسة الدينية ، حيث يحضر فيها الطالب دروس اعلام المجتهدين وكبار العلماء في الفقه والاصول وتمتاز هذه المرحلة بحرية الطالب المطلقة في المناقشة وابداء الرأي اثناء المحاضرة وبعدها. وفي هذه المرحلة يداوم الطالب على حضور دورة كاملة أو عدة دورات في الفقه والاصول ثم يقدم كتاباته أو تقريراته لاستاذه فاذا نالت قبوله ورضاه يمنحه شهادة يقال لها ( الاجازة ) وعندها يصبح الطالب مجازاً للاجتهاد ومؤهلاً لاستنباط الأحكام الشرعية </w:t>
      </w:r>
      <w:r w:rsidRPr="00402271">
        <w:rPr>
          <w:rStyle w:val="libFootnotenumChar"/>
          <w:rtl/>
        </w:rPr>
        <w:t>(1)</w:t>
      </w:r>
      <w:r>
        <w:rPr>
          <w:rtl/>
        </w:rPr>
        <w:t>.</w:t>
      </w:r>
    </w:p>
    <w:p w:rsidR="00EC4F8C" w:rsidRDefault="00EC4F8C" w:rsidP="00EC4F8C">
      <w:pPr>
        <w:rPr>
          <w:rtl/>
        </w:rPr>
      </w:pPr>
      <w:r>
        <w:rPr>
          <w:rtl/>
        </w:rPr>
        <w:t>وبالرغم من التطور الذي شهده نظام التعليم في النصف الثاني من القرن العشرين فإنّ الاسلوب الدراسي والمنهج التعليمي في الجامعة النجفية لم يطرأ عليه من التغيير والتطور شيء يذكر اللهم الاّ بعض المحاولات الحديثة التي قام بها بعض العلماء النابهين ممن اطلعوا على أساليب الدراسة الحديثة ونالوا قسطاً وافراً من العلوم والفنون المعاصرة.</w:t>
      </w:r>
    </w:p>
    <w:p w:rsidR="00EC4F8C" w:rsidRDefault="00EC4F8C" w:rsidP="00EC4F8C">
      <w:pPr>
        <w:rPr>
          <w:rtl/>
        </w:rPr>
      </w:pPr>
      <w:r>
        <w:rPr>
          <w:rtl/>
        </w:rPr>
        <w:t xml:space="preserve">ومن هذا المنطلق بدأت فكرة التجديد في المناهج الدراسية تتفاعل وتشغل فكر المجددين من طلاب العلوم الدينية الذين حرصوا كل الحرص على أن تبقى المدرسة الدينية مواكبة لمسيرة التطور العلمي غير متخلفة عنه. وقد لعب الطلاب وخاصة الشعراء منهم دوراً ريادياً في بث الدعوة الاصلاحية والحث على التجديد والتطوير في المناهج الدراسية. ومن هؤلاء الشعراء يأتي السيد مصطفى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جعفر الخليلي : موسوعة العتبات المقدسة ، ج 7 ، ص 92</w:t>
      </w:r>
      <w:r w:rsidR="00093DEA">
        <w:rPr>
          <w:rtl/>
        </w:rPr>
        <w:t xml:space="preserve"> - </w:t>
      </w:r>
      <w:r>
        <w:rPr>
          <w:rtl/>
        </w:rPr>
        <w:t>100.</w:t>
      </w:r>
    </w:p>
    <w:p w:rsidR="00EC4F8C" w:rsidRDefault="00EC4F8C" w:rsidP="001D262F">
      <w:pPr>
        <w:pStyle w:val="libNormal"/>
        <w:rPr>
          <w:rtl/>
        </w:rPr>
      </w:pPr>
      <w:r>
        <w:rPr>
          <w:rtl/>
        </w:rPr>
        <w:br w:type="page"/>
      </w:r>
    </w:p>
    <w:p w:rsidR="00EC4F8C" w:rsidRDefault="00EC4F8C" w:rsidP="001D262F">
      <w:pPr>
        <w:pStyle w:val="libNormal0"/>
        <w:rPr>
          <w:rFonts w:hint="cs"/>
          <w:rtl/>
        </w:rPr>
      </w:pPr>
      <w:r>
        <w:rPr>
          <w:rtl/>
        </w:rPr>
        <w:lastRenderedPageBreak/>
        <w:t xml:space="preserve">جمال الدين </w:t>
      </w:r>
      <w:r w:rsidRPr="00402271">
        <w:rPr>
          <w:rStyle w:val="libFootnotenumChar"/>
          <w:rtl/>
        </w:rPr>
        <w:t>(1)</w:t>
      </w:r>
      <w:r>
        <w:rPr>
          <w:rtl/>
        </w:rPr>
        <w:t xml:space="preserve"> في طليعة شعراء الاصلاح ، وكان قد سدد نقدات لاذعة وجريئة للمناهج الدراسية القديمة ، منها ما يقول من قصيدة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هذي ( المناهج ) أط</w:t>
            </w:r>
            <w:r w:rsidR="00093DEA">
              <w:rPr>
                <w:rtl/>
              </w:rPr>
              <w:t>ما</w:t>
            </w:r>
            <w:r>
              <w:rPr>
                <w:rtl/>
              </w:rPr>
              <w:t>رٌ مُهَلهَ</w:t>
            </w:r>
            <w:r w:rsidR="00093DEA">
              <w:rPr>
                <w:rtl/>
              </w:rPr>
              <w:t>لة</w:t>
            </w:r>
            <w:r>
              <w:rPr>
                <w:rtl/>
              </w:rPr>
              <w:t>ٌ</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مَرَّتْ على نسجها الأحداثُ والعُصُرُ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وسوف يأ</w:t>
            </w:r>
            <w:r w:rsidR="00093DEA">
              <w:rPr>
                <w:rtl/>
              </w:rPr>
              <w:t>تي</w:t>
            </w:r>
            <w:r>
              <w:rPr>
                <w:rtl/>
              </w:rPr>
              <w:t xml:space="preserve"> زمانٌ لا </w:t>
            </w:r>
            <w:r w:rsidR="00093DEA">
              <w:rPr>
                <w:rtl/>
              </w:rPr>
              <w:t>تر</w:t>
            </w:r>
            <w:r>
              <w:rPr>
                <w:rtl/>
              </w:rPr>
              <w:t>ونَ بها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الاّ خ</w:t>
            </w:r>
            <w:r w:rsidR="00093DEA">
              <w:rPr>
                <w:rtl/>
              </w:rPr>
              <w:t>يو</w:t>
            </w:r>
            <w:r>
              <w:rPr>
                <w:rtl/>
              </w:rPr>
              <w:t xml:space="preserve">طاً لهمسِ الريحِ تنتثرُ </w:t>
            </w:r>
            <w:r w:rsidRPr="00402271">
              <w:rPr>
                <w:rStyle w:val="libFootnotenumChar"/>
                <w:rtl/>
              </w:rPr>
              <w:t>(2)</w:t>
            </w:r>
            <w:r w:rsidRPr="00EC4F8C">
              <w:rPr>
                <w:rStyle w:val="libPoemTiniChar0"/>
                <w:rtl/>
              </w:rPr>
              <w:br/>
              <w:t>  </w:t>
            </w:r>
          </w:p>
        </w:tc>
      </w:tr>
    </w:tbl>
    <w:p w:rsidR="00EC4F8C" w:rsidRDefault="00EC4F8C" w:rsidP="00EC4F8C">
      <w:pPr>
        <w:rPr>
          <w:rFonts w:hint="cs"/>
          <w:rtl/>
        </w:rPr>
      </w:pPr>
      <w:r>
        <w:rPr>
          <w:rtl/>
        </w:rPr>
        <w:t xml:space="preserve">وما فتيء الشاعر في سورته ضد المناهج القائمة يصعّد من حملاته ويدعو علماء الدين الى مراجعتها وتعديلها وفقاً لمتطلبات العصر حتى قال قصيدته بعنوان ( صونوا مناهجكم تصونوا دينكم )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يا قومُ حسبكُم الخمولُ فقد مضى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زَ</w:t>
            </w:r>
            <w:r w:rsidR="00093DEA">
              <w:rPr>
                <w:rtl/>
              </w:rPr>
              <w:t>من</w:t>
            </w:r>
            <w:r>
              <w:rPr>
                <w:rtl/>
              </w:rPr>
              <w:t>ٌ بفِط</w:t>
            </w:r>
            <w:r w:rsidR="00093DEA">
              <w:rPr>
                <w:rtl/>
              </w:rPr>
              <w:t>ْر</w:t>
            </w:r>
            <w:r>
              <w:rPr>
                <w:rtl/>
              </w:rPr>
              <w:t>تها تَش</w:t>
            </w:r>
            <w:r w:rsidR="00093DEA">
              <w:rPr>
                <w:rtl/>
              </w:rPr>
              <w:t>ِب</w:t>
            </w:r>
            <w:r>
              <w:rPr>
                <w:rtl/>
              </w:rPr>
              <w:t>ُّ ا</w:t>
            </w:r>
            <w:r w:rsidR="00093DEA">
              <w:rPr>
                <w:rtl/>
              </w:rPr>
              <w:t>لر</w:t>
            </w:r>
            <w:r>
              <w:rPr>
                <w:rtl/>
              </w:rPr>
              <w:t>ُضَّع</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والع</w:t>
            </w:r>
            <w:r w:rsidR="00093DEA">
              <w:rPr>
                <w:rtl/>
              </w:rPr>
              <w:t>صر</w:t>
            </w:r>
            <w:r>
              <w:rPr>
                <w:rtl/>
              </w:rPr>
              <w:t>ُ عصرٌ لا يَش</w:t>
            </w:r>
            <w:r w:rsidR="00093DEA">
              <w:rPr>
                <w:rtl/>
              </w:rPr>
              <w:t>ِب</w:t>
            </w:r>
            <w:r>
              <w:rPr>
                <w:rtl/>
              </w:rPr>
              <w:t>ُّ وليدُه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إلاّ ليُعجِبَهُ المِفَنُّ المُب</w:t>
            </w:r>
            <w:r w:rsidR="00093DEA">
              <w:rPr>
                <w:rtl/>
              </w:rPr>
              <w:t>ِد</w:t>
            </w:r>
            <w:r>
              <w:rPr>
                <w:rtl/>
              </w:rPr>
              <w:t>ع</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عصرُ المدارسِ ) عَذْبها وأُجاجها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تبني الع</w:t>
            </w:r>
            <w:r w:rsidR="00093DEA">
              <w:rPr>
                <w:rtl/>
              </w:rPr>
              <w:t>قو</w:t>
            </w:r>
            <w:r>
              <w:rPr>
                <w:rtl/>
              </w:rPr>
              <w:t>ل ب</w:t>
            </w:r>
            <w:r w:rsidR="00093DEA">
              <w:rPr>
                <w:rtl/>
              </w:rPr>
              <w:t>ما</w:t>
            </w:r>
            <w:r>
              <w:rPr>
                <w:rtl/>
              </w:rPr>
              <w:t xml:space="preserve"> يضرُّ وينفع</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لا عصرُ ( كُتّابٍ ) قُصارى جُهده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صُحفٌ مباركة ، وآيٌ مُمت</w:t>
            </w:r>
            <w:r w:rsidR="00093DEA">
              <w:rPr>
                <w:rtl/>
              </w:rPr>
              <w:t>ِع</w:t>
            </w:r>
            <w:r>
              <w:rPr>
                <w:rtl/>
              </w:rPr>
              <w:t xml:space="preserve"> </w:t>
            </w:r>
            <w:r w:rsidRPr="00402271">
              <w:rPr>
                <w:rStyle w:val="libFootnotenumChar"/>
                <w:rtl/>
              </w:rPr>
              <w:t>(3)</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صونوا ( مناهجكم ) تصونوا دينكم</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وابنوا الع</w:t>
            </w:r>
            <w:r w:rsidR="00093DEA">
              <w:rPr>
                <w:rtl/>
              </w:rPr>
              <w:t>قو</w:t>
            </w:r>
            <w:r>
              <w:rPr>
                <w:rtl/>
              </w:rPr>
              <w:t>لَ ، يَقُم عليها مجمع</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فالد</w:t>
            </w:r>
            <w:r w:rsidR="00093DEA">
              <w:rPr>
                <w:rtl/>
              </w:rPr>
              <w:t>ين</w:t>
            </w:r>
            <w:r>
              <w:rPr>
                <w:rtl/>
              </w:rPr>
              <w:t xml:space="preserve"> ل</w:t>
            </w:r>
            <w:r w:rsidR="00093DEA">
              <w:rPr>
                <w:rtl/>
              </w:rPr>
              <w:t>يس</w:t>
            </w:r>
            <w:r>
              <w:rPr>
                <w:rtl/>
              </w:rPr>
              <w:t xml:space="preserve"> يَرُبّ</w:t>
            </w:r>
            <w:r w:rsidR="00093DEA">
              <w:rPr>
                <w:rtl/>
              </w:rPr>
              <w:t>ُه</w:t>
            </w:r>
            <w:r>
              <w:rPr>
                <w:rtl/>
              </w:rPr>
              <w:t>ُ وي</w:t>
            </w:r>
            <w:r w:rsidR="00093DEA">
              <w:rPr>
                <w:rtl/>
              </w:rPr>
              <w:t>سو</w:t>
            </w:r>
            <w:r>
              <w:rPr>
                <w:rtl/>
              </w:rPr>
              <w:t>سُه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ش</w:t>
            </w:r>
            <w:r w:rsidR="00093DEA">
              <w:rPr>
                <w:rtl/>
              </w:rPr>
              <w:t>يخ</w:t>
            </w:r>
            <w:r>
              <w:rPr>
                <w:rtl/>
              </w:rPr>
              <w:t xml:space="preserve"> بمحرابِ الدجى يت</w:t>
            </w:r>
            <w:r w:rsidR="00093DEA">
              <w:rPr>
                <w:rtl/>
              </w:rPr>
              <w:t>ضر</w:t>
            </w:r>
            <w:r>
              <w:rPr>
                <w:rtl/>
              </w:rPr>
              <w:t>َّع</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ولقد عَه</w:t>
            </w:r>
            <w:r w:rsidR="00093DEA">
              <w:rPr>
                <w:rtl/>
              </w:rPr>
              <w:t>ِدنا</w:t>
            </w:r>
            <w:r>
              <w:rPr>
                <w:rtl/>
              </w:rPr>
              <w:t xml:space="preserve"> الدينَ ع</w:t>
            </w:r>
            <w:r w:rsidR="00093DEA">
              <w:rPr>
                <w:rtl/>
              </w:rPr>
              <w:t>ند</w:t>
            </w:r>
            <w:r>
              <w:rPr>
                <w:rtl/>
              </w:rPr>
              <w:t>َ محمدٍ</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سي</w:t>
            </w:r>
            <w:r w:rsidR="00093DEA">
              <w:rPr>
                <w:rtl/>
              </w:rPr>
              <w:t>فا</w:t>
            </w:r>
            <w:r>
              <w:rPr>
                <w:rtl/>
              </w:rPr>
              <w:t>ً بحال</w:t>
            </w:r>
            <w:r w:rsidR="00093DEA">
              <w:rPr>
                <w:rtl/>
              </w:rPr>
              <w:t>كة</w:t>
            </w:r>
            <w:r>
              <w:rPr>
                <w:rtl/>
              </w:rPr>
              <w:t>ِ الم</w:t>
            </w:r>
            <w:r w:rsidR="00093DEA">
              <w:rPr>
                <w:rtl/>
              </w:rPr>
              <w:t>نايا</w:t>
            </w:r>
            <w:r>
              <w:rPr>
                <w:rtl/>
              </w:rPr>
              <w:t xml:space="preserve"> يَلم</w:t>
            </w:r>
            <w:r w:rsidR="00093DEA">
              <w:rPr>
                <w:rtl/>
              </w:rPr>
              <w:t>َع</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ومنا</w:t>
            </w:r>
            <w:r w:rsidR="00093DEA">
              <w:rPr>
                <w:rtl/>
              </w:rPr>
              <w:t>بر</w:t>
            </w:r>
            <w:r>
              <w:rPr>
                <w:rtl/>
              </w:rPr>
              <w:t>اً طَلَ</w:t>
            </w:r>
            <w:r w:rsidR="00093DEA">
              <w:rPr>
                <w:rtl/>
              </w:rPr>
              <w:t>عت</w:t>
            </w:r>
            <w:r>
              <w:rPr>
                <w:rtl/>
              </w:rPr>
              <w:t xml:space="preserve"> على آفاق</w:t>
            </w:r>
            <w:r w:rsidR="00093DEA">
              <w:rPr>
                <w:rtl/>
              </w:rPr>
              <w:t>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خُطَبٌ </w:t>
            </w:r>
            <w:r w:rsidR="00093DEA">
              <w:rPr>
                <w:rtl/>
              </w:rPr>
              <w:t>من</w:t>
            </w:r>
            <w:r>
              <w:rPr>
                <w:rtl/>
              </w:rPr>
              <w:t xml:space="preserve"> الصُبحِ الم</w:t>
            </w:r>
            <w:r w:rsidR="00093DEA">
              <w:rPr>
                <w:rtl/>
              </w:rPr>
              <w:t>نو</w:t>
            </w:r>
            <w:r>
              <w:rPr>
                <w:rtl/>
              </w:rPr>
              <w:t>َّر أنصَعُ</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ومُبشرّ</w:t>
            </w:r>
            <w:r w:rsidR="00093DEA">
              <w:rPr>
                <w:rtl/>
              </w:rPr>
              <w:t>ين</w:t>
            </w:r>
            <w:r>
              <w:rPr>
                <w:rtl/>
              </w:rPr>
              <w:t xml:space="preserve"> س</w:t>
            </w:r>
            <w:r w:rsidR="00093DEA">
              <w:rPr>
                <w:rtl/>
              </w:rPr>
              <w:t>َر</w:t>
            </w:r>
            <w:r>
              <w:rPr>
                <w:rtl/>
              </w:rPr>
              <w:t>َوْا بِه</w:t>
            </w:r>
            <w:r w:rsidR="00093DEA">
              <w:rPr>
                <w:rtl/>
              </w:rPr>
              <w:t>َد</w:t>
            </w:r>
            <w:r>
              <w:rPr>
                <w:rtl/>
              </w:rPr>
              <w:t>ي كتابِهِ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كالريحِ تَسري بالشذى وتَض</w:t>
            </w:r>
            <w:r w:rsidR="00093DEA">
              <w:rPr>
                <w:rtl/>
              </w:rPr>
              <w:t>َو</w:t>
            </w:r>
            <w:r>
              <w:rPr>
                <w:rtl/>
              </w:rPr>
              <w:t>َّع</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أنّى </w:t>
            </w:r>
            <w:r w:rsidR="00093DEA">
              <w:rPr>
                <w:rtl/>
              </w:rPr>
              <w:t>سر</w:t>
            </w:r>
            <w:r>
              <w:rPr>
                <w:rtl/>
              </w:rPr>
              <w:t>ى الدا</w:t>
            </w:r>
            <w:r w:rsidR="00093DEA">
              <w:rPr>
                <w:rtl/>
              </w:rPr>
              <w:t>عي</w:t>
            </w:r>
            <w:r>
              <w:rPr>
                <w:rtl/>
              </w:rPr>
              <w:t xml:space="preserve"> فثمةَ مع</w:t>
            </w:r>
            <w:r w:rsidR="00093DEA">
              <w:rPr>
                <w:rtl/>
              </w:rPr>
              <w:t>هد</w:t>
            </w:r>
            <w:r>
              <w:rPr>
                <w:rtl/>
              </w:rPr>
              <w:t>ٌ</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ي</w:t>
            </w:r>
            <w:r w:rsidR="00093DEA">
              <w:rPr>
                <w:rtl/>
              </w:rPr>
              <w:t>َرتا</w:t>
            </w:r>
            <w:r>
              <w:rPr>
                <w:rtl/>
              </w:rPr>
              <w:t>دُ مِنب</w:t>
            </w:r>
            <w:r w:rsidR="00093DEA">
              <w:rPr>
                <w:rtl/>
              </w:rPr>
              <w:t>َر</w:t>
            </w:r>
            <w:r>
              <w:rPr>
                <w:rtl/>
              </w:rPr>
              <w:t>ه اللب</w:t>
            </w:r>
            <w:r w:rsidR="00093DEA">
              <w:rPr>
                <w:rtl/>
              </w:rPr>
              <w:t>يب</w:t>
            </w:r>
            <w:r>
              <w:rPr>
                <w:rtl/>
              </w:rPr>
              <w:t>ُ الأروع</w:t>
            </w:r>
            <w:r w:rsidRPr="00EC4F8C">
              <w:rPr>
                <w:rStyle w:val="libPoemTiniChar0"/>
                <w:rtl/>
              </w:rPr>
              <w:br/>
              <w:t>  </w:t>
            </w:r>
          </w:p>
        </w:tc>
      </w:tr>
    </w:tbl>
    <w:p w:rsidR="00EC4F8C" w:rsidRDefault="00EC4F8C" w:rsidP="00EC4F8C">
      <w:pPr>
        <w:pStyle w:val="libPoem"/>
        <w:rPr>
          <w:rFonts w:hint="cs"/>
        </w:rPr>
      </w:pP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مصطفى جمال الدين ( 1927</w:t>
      </w:r>
      <w:r w:rsidR="00093DEA">
        <w:rPr>
          <w:rtl/>
        </w:rPr>
        <w:t xml:space="preserve"> - </w:t>
      </w:r>
      <w:r>
        <w:rPr>
          <w:rtl/>
        </w:rPr>
        <w:t>1996 م ). شاعر مرهف وأديب مبدع. من آثاره : « الديوان » ، و « الإيقاع في الشعر العربي من البيت الى التفعيلة » ، و « التدوير في القصيدة المعاصرة ». ( معجم رجال الفكر والادب في النجف ، ج 1 ، ص 362 ).</w:t>
      </w:r>
    </w:p>
    <w:p w:rsidR="00EC4F8C" w:rsidRDefault="00EC4F8C" w:rsidP="00402271">
      <w:pPr>
        <w:pStyle w:val="libFootnote0"/>
        <w:rPr>
          <w:rtl/>
        </w:rPr>
      </w:pPr>
      <w:r>
        <w:rPr>
          <w:rtl/>
        </w:rPr>
        <w:t>2</w:t>
      </w:r>
      <w:r w:rsidR="00093DEA">
        <w:rPr>
          <w:rtl/>
        </w:rPr>
        <w:t xml:space="preserve"> - </w:t>
      </w:r>
      <w:r>
        <w:rPr>
          <w:rtl/>
        </w:rPr>
        <w:t xml:space="preserve">الديوان ، ص 32. </w:t>
      </w:r>
    </w:p>
    <w:p w:rsidR="00EC4F8C" w:rsidRDefault="00EC4F8C" w:rsidP="00402271">
      <w:pPr>
        <w:pStyle w:val="libFootnote0"/>
        <w:rPr>
          <w:rtl/>
        </w:rPr>
      </w:pPr>
      <w:r>
        <w:rPr>
          <w:rtl/>
        </w:rPr>
        <w:t>3</w:t>
      </w:r>
      <w:r w:rsidR="00093DEA">
        <w:rPr>
          <w:rtl/>
        </w:rPr>
        <w:t xml:space="preserve"> - </w:t>
      </w:r>
      <w:r>
        <w:rPr>
          <w:rtl/>
        </w:rPr>
        <w:t>الكُتَّاب جمعه كتاتيب : موضع التعليم. ( لسان العرب ، ج 12 ، ص 23 ).</w:t>
      </w:r>
    </w:p>
    <w:p w:rsidR="00EC4F8C" w:rsidRDefault="00EC4F8C" w:rsidP="001D262F">
      <w:pPr>
        <w:pStyle w:val="libNormal"/>
        <w:rPr>
          <w:rtl/>
        </w:rPr>
      </w:pPr>
      <w:r>
        <w:rPr>
          <w:rtl/>
        </w:rPr>
        <w:br w:type="page"/>
      </w:r>
    </w:p>
    <w:p w:rsidR="00EC4F8C" w:rsidRDefault="00EC4F8C" w:rsidP="00EC4F8C">
      <w:pPr>
        <w:pStyle w:val="libPoem"/>
        <w:rPr>
          <w:rtl/>
        </w:rPr>
      </w:pP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 xml:space="preserve">وإذا فَخرتُم </w:t>
            </w:r>
            <w:r w:rsidR="00093DEA">
              <w:rPr>
                <w:rtl/>
              </w:rPr>
              <w:t>با</w:t>
            </w:r>
            <w:r>
              <w:rPr>
                <w:rtl/>
              </w:rPr>
              <w:t>لمساجدِ أنّك</w:t>
            </w:r>
            <w:r w:rsidR="00093DEA">
              <w:rPr>
                <w:rtl/>
              </w:rPr>
              <w:t>ُم</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عُمّارُها ، فهُمُ السُجودُ الرُكّ</w:t>
            </w:r>
            <w:r w:rsidR="00093DEA">
              <w:rPr>
                <w:rtl/>
              </w:rPr>
              <w:t>َع</w:t>
            </w:r>
            <w:r>
              <w:rPr>
                <w:rtl/>
              </w:rPr>
              <w:t>ُ</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هذا الجهادُ ، فأ</w:t>
            </w:r>
            <w:r w:rsidR="00093DEA">
              <w:rPr>
                <w:rtl/>
              </w:rPr>
              <w:t>ين</w:t>
            </w:r>
            <w:r>
              <w:rPr>
                <w:rtl/>
              </w:rPr>
              <w:t>َ من عليائ</w:t>
            </w:r>
            <w:r w:rsidR="00093DEA">
              <w:rPr>
                <w:rtl/>
              </w:rPr>
              <w:t>ِه</w:t>
            </w:r>
            <w:r>
              <w:rPr>
                <w:rtl/>
              </w:rPr>
              <w:t>ِ</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جُبَبٌ مُخرَّقَةٌ وشيخٌ مُهطِعُ </w:t>
            </w:r>
            <w:r w:rsidRPr="00402271">
              <w:rPr>
                <w:rStyle w:val="libFootnotenumChar"/>
                <w:rtl/>
              </w:rPr>
              <w:t>(1)</w:t>
            </w:r>
            <w:r w:rsidRPr="00EC4F8C">
              <w:rPr>
                <w:rStyle w:val="libPoemTiniChar0"/>
                <w:rtl/>
              </w:rPr>
              <w:br/>
              <w:t>  </w:t>
            </w:r>
          </w:p>
        </w:tc>
      </w:tr>
    </w:tbl>
    <w:p w:rsidR="00EC4F8C" w:rsidRDefault="00EC4F8C" w:rsidP="00EC4F8C">
      <w:pPr>
        <w:rPr>
          <w:rtl/>
        </w:rPr>
      </w:pPr>
      <w:r>
        <w:rPr>
          <w:rtl/>
        </w:rPr>
        <w:t xml:space="preserve">وقد لاقت هذه الدعوة قبولاً حسناً من قبل جيل الشباب على الرغم من معارضة المحافظين ومخالفتهم لتعديل النظام الدراسي. فدخلت مواد جديدة الى الدروس الدينية مثل الفلسفة الحديثة ، والفقه المقارن ، وعلم الاجتماع ، وعلم النفس ، واللغة الانجليزية واُلّفت كتب حديثة الاسلوب في مختلف العلوم الدينية </w:t>
      </w:r>
      <w:r w:rsidR="00093DEA">
        <w:rPr>
          <w:rtl/>
        </w:rPr>
        <w:t xml:space="preserve">ك </w:t>
      </w:r>
      <w:r>
        <w:rPr>
          <w:rtl/>
        </w:rPr>
        <w:t xml:space="preserve">« اصول الفقه » و « الفلسفة الاسلامية » و « المنطق » للشيخ محمّد رضا المظفر ، و « دروس في الفقه الاستدلالي » للشيخ محمّد تقي الايرواني ، وغيرها من المؤلفات الحديثة الاخرى. هذا بالنسبة الى المدارس الدينية ، أمّا المدارس الحكومية العامة التي كانت تعنى بالعلوم العصرية فقد كان في النجف قبل الاحتلال البريطاني وعلى عهد حكومة الأتراك مدرسة ابتدائية تشرف عليها الحكومة بدأ تشكيلها سنة 1300 </w:t>
      </w:r>
      <w:r w:rsidR="00093DEA">
        <w:rPr>
          <w:rtl/>
        </w:rPr>
        <w:t>ه.</w:t>
      </w:r>
      <w:r>
        <w:rPr>
          <w:rtl/>
        </w:rPr>
        <w:t xml:space="preserve"> واضافة الى هذه المدرسة فقد كان للايرانيين مدرستان في النجف مدرسة تسمى « العلوي » أُسست سنة 1326 </w:t>
      </w:r>
      <w:r w:rsidR="00093DEA">
        <w:rPr>
          <w:rtl/>
        </w:rPr>
        <w:t xml:space="preserve">ه </w:t>
      </w:r>
      <w:r>
        <w:rPr>
          <w:rtl/>
        </w:rPr>
        <w:t xml:space="preserve">، ومدرسة اخرى تسمى « المدرسة الرضوية » </w:t>
      </w:r>
      <w:r w:rsidRPr="00402271">
        <w:rPr>
          <w:rStyle w:val="libFootnotenumChar"/>
          <w:rtl/>
        </w:rPr>
        <w:t>(2)</w:t>
      </w:r>
      <w:r>
        <w:rPr>
          <w:rtl/>
        </w:rPr>
        <w:t>. ومع تطور الحياة وشمولية التعليم انتشرت المدارس الابتدائية والاعدادية والثانوية في النجف حتى ناهز عددها اليوم العشرات.</w:t>
      </w:r>
    </w:p>
    <w:p w:rsidR="00EC4F8C" w:rsidRDefault="00EC4F8C" w:rsidP="00EC4F8C">
      <w:pPr>
        <w:rPr>
          <w:rtl/>
        </w:rPr>
      </w:pPr>
      <w:r>
        <w:rPr>
          <w:rtl/>
        </w:rPr>
        <w:t>وفي معرض الحديث عن المرافق الثقافية في النجف لابد من الإشارة الى مؤسسة دينية هامة</w:t>
      </w:r>
      <w:r w:rsidR="00093DEA">
        <w:rPr>
          <w:rtl/>
        </w:rPr>
        <w:t xml:space="preserve"> - </w:t>
      </w:r>
      <w:r>
        <w:rPr>
          <w:rtl/>
        </w:rPr>
        <w:t>عدا الحوزة العلمية</w:t>
      </w:r>
      <w:r w:rsidR="00093DEA">
        <w:rPr>
          <w:rtl/>
        </w:rPr>
        <w:t xml:space="preserve"> - </w:t>
      </w:r>
      <w:r>
        <w:rPr>
          <w:rtl/>
        </w:rPr>
        <w:t xml:space="preserve">وهي كلية الفقه التي أسسها الشيخ محمّد رضا المظفر </w:t>
      </w:r>
      <w:r w:rsidRPr="00402271">
        <w:rPr>
          <w:rStyle w:val="libFootnotenumChar"/>
          <w:rtl/>
        </w:rPr>
        <w:t>(3)</w:t>
      </w:r>
      <w:r>
        <w:rPr>
          <w:rtl/>
        </w:rPr>
        <w:t xml:space="preserve"> سنة 1958 م ، والتي عُنيت بتخريج المختصين بالعلوم الاسلامية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الديوان ، ص 368 ، 369.</w:t>
      </w:r>
    </w:p>
    <w:p w:rsidR="00EC4F8C" w:rsidRDefault="00EC4F8C" w:rsidP="00402271">
      <w:pPr>
        <w:pStyle w:val="libFootnote0"/>
        <w:rPr>
          <w:rtl/>
        </w:rPr>
      </w:pPr>
      <w:r>
        <w:rPr>
          <w:rtl/>
        </w:rPr>
        <w:t>2</w:t>
      </w:r>
      <w:r w:rsidR="00093DEA">
        <w:rPr>
          <w:rtl/>
        </w:rPr>
        <w:t xml:space="preserve"> - </w:t>
      </w:r>
      <w:r>
        <w:rPr>
          <w:rtl/>
        </w:rPr>
        <w:t>جعفر آل محبوبة : ماضي النجف وحاضرها ، ج 1 ، ص 146.</w:t>
      </w:r>
    </w:p>
    <w:p w:rsidR="00EC4F8C" w:rsidRDefault="00EC4F8C" w:rsidP="00402271">
      <w:pPr>
        <w:pStyle w:val="libFootnote0"/>
        <w:rPr>
          <w:rtl/>
        </w:rPr>
      </w:pPr>
      <w:r>
        <w:rPr>
          <w:rtl/>
        </w:rPr>
        <w:t>3</w:t>
      </w:r>
      <w:r w:rsidR="00093DEA">
        <w:rPr>
          <w:rtl/>
        </w:rPr>
        <w:t xml:space="preserve"> - </w:t>
      </w:r>
      <w:r>
        <w:rPr>
          <w:rtl/>
        </w:rPr>
        <w:t>محمّد رضا المظفر ( 1322</w:t>
      </w:r>
      <w:r w:rsidR="00093DEA">
        <w:rPr>
          <w:rtl/>
        </w:rPr>
        <w:t xml:space="preserve"> - </w:t>
      </w:r>
      <w:r>
        <w:rPr>
          <w:rtl/>
        </w:rPr>
        <w:t xml:space="preserve">1383 </w:t>
      </w:r>
      <w:r w:rsidR="00093DEA">
        <w:rPr>
          <w:rtl/>
        </w:rPr>
        <w:t xml:space="preserve">ه </w:t>
      </w:r>
      <w:r>
        <w:rPr>
          <w:rtl/>
        </w:rPr>
        <w:t>). من روّاد الحركة الإصلاحية في النجف ، وأحد أبرز علماء الحوزة العلمية. من آثاره : « السقيفة » ، و « أصول الفقه » و « أحلام اليقظة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واللغة العربية.</w:t>
      </w:r>
    </w:p>
    <w:p w:rsidR="00EC4F8C" w:rsidRDefault="00EC4F8C" w:rsidP="00EC4F8C">
      <w:pPr>
        <w:rPr>
          <w:rtl/>
        </w:rPr>
      </w:pPr>
      <w:r>
        <w:rPr>
          <w:rtl/>
        </w:rPr>
        <w:t>ولهذه الكلية مساهمة كبرى في تطوير الدراسة الدينية في النجف من خلال ضمها العلوم الحديثة في نظام الدراسة الدينية وتطبيق النظام الاكاديمي في التعليم الديني وإدخال نظام الدراسة الصفية ، ونظام الامتحانات الدورية ، ونظام منح الشهادة الرسمية التي تؤهل الطالب الديني لمواصلة دراساته العليا.</w:t>
      </w:r>
    </w:p>
    <w:p w:rsidR="00EC4F8C" w:rsidRDefault="00EC4F8C" w:rsidP="00EC4F8C">
      <w:pPr>
        <w:rPr>
          <w:rtl/>
        </w:rPr>
      </w:pPr>
      <w:r>
        <w:rPr>
          <w:rtl/>
        </w:rPr>
        <w:t xml:space="preserve">امّا العلوم التي تدرّس فيها فهي : الفقه الامامي ، والفقه المقارن ، وأصول الفقه ، والتفسير ، والحديث ، والمنطق ، والفلسفة الاسلامية ، والفلسفة الحديثة ، والتاريخ الاسلامي ، والنحو والصرف ، والبلاغة ، والعروض ، وتاريخ الادب العربي ، وعلم الاجتماع ، وعلم النفس ، والتربية ، واصول التدريس ، واللغة الانجليزية </w:t>
      </w:r>
      <w:r w:rsidRPr="00402271">
        <w:rPr>
          <w:rStyle w:val="libFootnotenumChar"/>
          <w:rtl/>
        </w:rPr>
        <w:t>(1)</w:t>
      </w:r>
      <w:r>
        <w:rPr>
          <w:rtl/>
        </w:rPr>
        <w:t>.</w:t>
      </w:r>
    </w:p>
    <w:p w:rsidR="00EC4F8C" w:rsidRDefault="00EC4F8C" w:rsidP="00EC4F8C">
      <w:pPr>
        <w:rPr>
          <w:rtl/>
        </w:rPr>
      </w:pPr>
      <w:r>
        <w:rPr>
          <w:rtl/>
        </w:rPr>
        <w:t xml:space="preserve">وقد رفدت الحركة العلمية والثقافية في النجف كثرة المكتبات العامة والخاصة فيها. فالنجف وعلى الرغم من حدودها الجغرافية الضيقة كانت غنيّة بنفائس المكتبات والخزائن الثمينة. ولم تكن للحكومة يد في إنشاء هذه المكتبات فهي من صنع العلماء ومساعيهم الفردية. ومن أشهر هذه المكتبات مكتبة الشيخ علي آل كاشف الغطاء </w:t>
      </w:r>
      <w:r w:rsidRPr="00402271">
        <w:rPr>
          <w:rStyle w:val="libFootnotenumChar"/>
          <w:rtl/>
        </w:rPr>
        <w:t>(2)</w:t>
      </w:r>
      <w:r>
        <w:rPr>
          <w:rtl/>
        </w:rPr>
        <w:t xml:space="preserve"> ، ومكتبة الامام أمير المؤمنين </w:t>
      </w:r>
      <w:r w:rsidR="00E8460C">
        <w:rPr>
          <w:rStyle w:val="libAlaemChar"/>
          <w:rFonts w:hint="cs"/>
          <w:rtl/>
        </w:rPr>
        <w:t>عليه‌السلام</w:t>
      </w:r>
      <w:r>
        <w:rPr>
          <w:rtl/>
        </w:rPr>
        <w:t xml:space="preserve">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جعفر الدجيلي : موسوعة النجف الأشرف ، ج 6 ، ص 305 ، 306.</w:t>
      </w:r>
    </w:p>
    <w:p w:rsidR="00EC4F8C" w:rsidRDefault="00EC4F8C" w:rsidP="00402271">
      <w:pPr>
        <w:pStyle w:val="libFootnote0"/>
        <w:rPr>
          <w:rtl/>
        </w:rPr>
      </w:pPr>
      <w:r>
        <w:rPr>
          <w:rtl/>
        </w:rPr>
        <w:t>2</w:t>
      </w:r>
      <w:r w:rsidR="00093DEA">
        <w:rPr>
          <w:rtl/>
        </w:rPr>
        <w:t xml:space="preserve"> - </w:t>
      </w:r>
      <w:r>
        <w:rPr>
          <w:rtl/>
        </w:rPr>
        <w:t>من أشهر مكتبات النجف وأوسعها. قامت على مخلفات أشهر مكتبات النجف الكبرى وما تبعثر منها. جمع قماطير هذه المكتبة الثمينة الشيخ علي ابن الشيخ محمّد رضا آل كاشف الغطاء ( 1268</w:t>
      </w:r>
      <w:r w:rsidR="00093DEA">
        <w:rPr>
          <w:rtl/>
        </w:rPr>
        <w:t xml:space="preserve"> - </w:t>
      </w:r>
      <w:r>
        <w:rPr>
          <w:rtl/>
        </w:rPr>
        <w:t xml:space="preserve">1350 </w:t>
      </w:r>
      <w:r w:rsidR="00093DEA">
        <w:rPr>
          <w:rtl/>
        </w:rPr>
        <w:t xml:space="preserve">ه </w:t>
      </w:r>
      <w:r>
        <w:rPr>
          <w:rtl/>
        </w:rPr>
        <w:t xml:space="preserve">) الذي أنفق جلّ عمره في جمع الكتب واستنساخها من خلال اسفاره الكثيرة الى الهند وايران وتركيا وغيرها من البلاد. ( ماضي النجف وحاضرها ، ج 1 ، ص 163 ، 164 ).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العامة </w:t>
      </w:r>
      <w:r w:rsidRPr="00402271">
        <w:rPr>
          <w:rStyle w:val="libFootnotenumChar"/>
          <w:rtl/>
        </w:rPr>
        <w:t>(1)</w:t>
      </w:r>
      <w:r>
        <w:rPr>
          <w:rtl/>
        </w:rPr>
        <w:t xml:space="preserve"> ، ومكتبة السيد الحكيم العامة </w:t>
      </w:r>
      <w:r w:rsidRPr="00402271">
        <w:rPr>
          <w:rStyle w:val="libFootnotenumChar"/>
          <w:rtl/>
        </w:rPr>
        <w:t>(2)</w:t>
      </w:r>
      <w:r>
        <w:rPr>
          <w:rtl/>
        </w:rPr>
        <w:t>.</w:t>
      </w:r>
    </w:p>
    <w:p w:rsidR="00EC4F8C" w:rsidRDefault="00EC4F8C" w:rsidP="00EC4F8C">
      <w:pPr>
        <w:rPr>
          <w:rtl/>
        </w:rPr>
      </w:pPr>
      <w:r>
        <w:rPr>
          <w:rtl/>
        </w:rPr>
        <w:t xml:space="preserve">ومن العوامل المهمة التي ساعدت على توسيع المكتبات واثرائها بانواع الكتب والمؤلفات ظهور المطابع ودور النشر. فقد اسست اول مطبعة في العراق سنة 1856 م ثم تلتها مطبعة اخرى في سنة 1861 م </w:t>
      </w:r>
      <w:r w:rsidRPr="00402271">
        <w:rPr>
          <w:rStyle w:val="libFootnotenumChar"/>
          <w:rtl/>
        </w:rPr>
        <w:t>(3)</w:t>
      </w:r>
      <w:r>
        <w:rPr>
          <w:rtl/>
        </w:rPr>
        <w:t xml:space="preserve"> امّا في النجف فكانت اول مطبعة جُلبت اليها هي « مطبعة حبل المتين » طبعت فيها بعض الكتب العربية والفارسية الدينية بالاضافة الى بعض المجلات والجرائد </w:t>
      </w:r>
      <w:r w:rsidRPr="00402271">
        <w:rPr>
          <w:rStyle w:val="libFootnotenumChar"/>
          <w:rtl/>
        </w:rPr>
        <w:t>(4)</w:t>
      </w:r>
      <w:r>
        <w:rPr>
          <w:rtl/>
        </w:rPr>
        <w:t xml:space="preserve">. وانتشرت في النجف عدة مطابع ساهمت مساهمة فعالة في إحياء التراث الاسلامي ، ونشر العلوم والمعارف ، منها المطبعة العلمية </w:t>
      </w:r>
      <w:r w:rsidRPr="00402271">
        <w:rPr>
          <w:rStyle w:val="libFootnotenumChar"/>
          <w:rtl/>
        </w:rPr>
        <w:t>(5)</w:t>
      </w:r>
      <w:r>
        <w:rPr>
          <w:rtl/>
        </w:rPr>
        <w:t xml:space="preserve"> ، ومطبعة النجف </w:t>
      </w:r>
      <w:r w:rsidRPr="00402271">
        <w:rPr>
          <w:rStyle w:val="libFootnotenumChar"/>
          <w:rtl/>
        </w:rPr>
        <w:t>(6)</w:t>
      </w:r>
      <w:r>
        <w:rPr>
          <w:rtl/>
        </w:rPr>
        <w:t xml:space="preserve"> ، ومطبعة النعمان </w:t>
      </w:r>
      <w:r w:rsidRPr="00402271">
        <w:rPr>
          <w:rStyle w:val="libFootnotenumChar"/>
          <w:rtl/>
        </w:rPr>
        <w:t>(7)</w:t>
      </w:r>
      <w:r>
        <w:rPr>
          <w:rtl/>
        </w:rPr>
        <w:t>.</w:t>
      </w:r>
    </w:p>
    <w:p w:rsidR="00EC4F8C" w:rsidRDefault="00EC4F8C" w:rsidP="00EC4F8C">
      <w:pPr>
        <w:rPr>
          <w:rtl/>
        </w:rPr>
      </w:pPr>
      <w:r>
        <w:rPr>
          <w:rtl/>
        </w:rPr>
        <w:t xml:space="preserve">ومع انتشار المطابع وازدياد دور النشر في النجف ازدهرت الصحافة ازدهاراً باهراً ، وأقبل الأُدباء على هذا الرافد المعرفي الهام إقبالاً منقطع النظير. ولعل ذلك يعود الى تناول الصحافة قضايا الفكر والادب والسياسة والاجتماع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من امهات المكتبات في النجف. أُسست سنة 1373 </w:t>
      </w:r>
      <w:r w:rsidR="00093DEA">
        <w:rPr>
          <w:rtl/>
        </w:rPr>
        <w:t xml:space="preserve">ه </w:t>
      </w:r>
      <w:r>
        <w:rPr>
          <w:rtl/>
        </w:rPr>
        <w:t>برعاية الشيخ عبد الحسين الأميني ( 1322</w:t>
      </w:r>
      <w:r w:rsidR="00093DEA">
        <w:rPr>
          <w:rtl/>
        </w:rPr>
        <w:t xml:space="preserve"> - </w:t>
      </w:r>
      <w:r>
        <w:rPr>
          <w:rtl/>
        </w:rPr>
        <w:t xml:space="preserve">1390 </w:t>
      </w:r>
      <w:r w:rsidR="00093DEA">
        <w:rPr>
          <w:rtl/>
        </w:rPr>
        <w:t xml:space="preserve">ه </w:t>
      </w:r>
      <w:r>
        <w:rPr>
          <w:rtl/>
        </w:rPr>
        <w:t>) بُنيت على الطراز الحديث وتضم بين دفتيها عشرات الآلآف من الكتب المطبوعة والمخطوطة بشتى اللغات والعلوم. ( ماضي النجف وحاضرها ، ج 1 ، ص 172 ).</w:t>
      </w:r>
    </w:p>
    <w:p w:rsidR="00EC4F8C" w:rsidRDefault="00EC4F8C" w:rsidP="00402271">
      <w:pPr>
        <w:pStyle w:val="libFootnote0"/>
        <w:rPr>
          <w:rtl/>
        </w:rPr>
      </w:pPr>
      <w:r>
        <w:rPr>
          <w:rtl/>
        </w:rPr>
        <w:t>2</w:t>
      </w:r>
      <w:r w:rsidR="00093DEA">
        <w:rPr>
          <w:rtl/>
        </w:rPr>
        <w:t xml:space="preserve"> - </w:t>
      </w:r>
      <w:r>
        <w:rPr>
          <w:rtl/>
        </w:rPr>
        <w:t xml:space="preserve">أُسست سنة 1377 </w:t>
      </w:r>
      <w:r w:rsidR="00093DEA">
        <w:rPr>
          <w:rtl/>
        </w:rPr>
        <w:t xml:space="preserve">ه </w:t>
      </w:r>
      <w:r>
        <w:rPr>
          <w:rtl/>
        </w:rPr>
        <w:t>في المسجد الهندي بعناية المرجع الديني السيد محسن الحكيم وقد خصصت لها مبالغ كبيرة للانفاق عليها وتنميتها وتركيزها ، كما جلبت لها كتب نفيسة كثيرة ومخطوطات قيمة ثمينة. ( ماضي النجف وحاضرها ، ج 1 ، ص 173 ).</w:t>
      </w:r>
    </w:p>
    <w:p w:rsidR="00EC4F8C" w:rsidRDefault="00EC4F8C" w:rsidP="00402271">
      <w:pPr>
        <w:pStyle w:val="libFootnote0"/>
        <w:rPr>
          <w:rtl/>
        </w:rPr>
      </w:pPr>
      <w:r>
        <w:rPr>
          <w:rtl/>
        </w:rPr>
        <w:t>3</w:t>
      </w:r>
      <w:r w:rsidR="00093DEA">
        <w:rPr>
          <w:rtl/>
        </w:rPr>
        <w:t xml:space="preserve"> - </w:t>
      </w:r>
      <w:r>
        <w:rPr>
          <w:rtl/>
        </w:rPr>
        <w:t>عناد اسماعيل الكبيسي : الادب في صحافة العراق منذ بداية القرن العشرين ، ص 38.</w:t>
      </w:r>
    </w:p>
    <w:p w:rsidR="00EC4F8C" w:rsidRDefault="00EC4F8C" w:rsidP="00402271">
      <w:pPr>
        <w:pStyle w:val="libFootnote0"/>
        <w:rPr>
          <w:rtl/>
        </w:rPr>
      </w:pPr>
      <w:r>
        <w:rPr>
          <w:rtl/>
        </w:rPr>
        <w:t>4</w:t>
      </w:r>
      <w:r w:rsidR="00093DEA">
        <w:rPr>
          <w:rtl/>
        </w:rPr>
        <w:t xml:space="preserve"> - </w:t>
      </w:r>
      <w:r>
        <w:rPr>
          <w:rtl/>
        </w:rPr>
        <w:t>جعفر آل محبوبه : ماضي النجف وحاضرها ، ج 1 ، ص 174.</w:t>
      </w:r>
    </w:p>
    <w:p w:rsidR="00EC4F8C" w:rsidRDefault="00EC4F8C" w:rsidP="00402271">
      <w:pPr>
        <w:pStyle w:val="libFootnote0"/>
        <w:rPr>
          <w:rtl/>
        </w:rPr>
      </w:pPr>
      <w:r>
        <w:rPr>
          <w:rtl/>
        </w:rPr>
        <w:t>5</w:t>
      </w:r>
      <w:r w:rsidR="00093DEA">
        <w:rPr>
          <w:rtl/>
        </w:rPr>
        <w:t xml:space="preserve"> - </w:t>
      </w:r>
      <w:r>
        <w:rPr>
          <w:rtl/>
        </w:rPr>
        <w:t xml:space="preserve">وردت النجف سنة 1352 </w:t>
      </w:r>
      <w:r w:rsidR="00093DEA">
        <w:rPr>
          <w:rtl/>
        </w:rPr>
        <w:t xml:space="preserve">ه </w:t>
      </w:r>
      <w:r>
        <w:rPr>
          <w:rtl/>
        </w:rPr>
        <w:t>وهي من المطابع الحجرية لصاحبها الشيخ محمّد ابراهيم الكتبي. وقد انتقلت بعد وفاته الى أولاده وقد أجريت عليها تحسينات كثيرة ، كما جلب اليها مكائن حديثة ( ماضي النجف وحاضرها ، ج 1 ، ص 176 ).</w:t>
      </w:r>
    </w:p>
    <w:p w:rsidR="00EC4F8C" w:rsidRDefault="00EC4F8C" w:rsidP="00402271">
      <w:pPr>
        <w:pStyle w:val="libFootnote0"/>
        <w:rPr>
          <w:rtl/>
        </w:rPr>
      </w:pPr>
      <w:r>
        <w:rPr>
          <w:rtl/>
        </w:rPr>
        <w:t>6</w:t>
      </w:r>
      <w:r w:rsidR="00093DEA">
        <w:rPr>
          <w:rtl/>
        </w:rPr>
        <w:t xml:space="preserve"> - </w:t>
      </w:r>
      <w:r>
        <w:rPr>
          <w:rtl/>
        </w:rPr>
        <w:t>من المطابع المهمة الحديثة التي انشئت في النجف سنة 1955 م ، صاحبها الشيخ هادي الاسدي ، وقد طبع فيها كثير من الكتب العلمية والفقهية. ( ماضي النجف وحاضرها ، ج 1 ، ص 177 ).</w:t>
      </w:r>
    </w:p>
    <w:p w:rsidR="00EC4F8C" w:rsidRDefault="00EC4F8C" w:rsidP="00402271">
      <w:pPr>
        <w:pStyle w:val="libFootnote0"/>
        <w:rPr>
          <w:rtl/>
        </w:rPr>
      </w:pPr>
      <w:r>
        <w:rPr>
          <w:rtl/>
        </w:rPr>
        <w:t>7</w:t>
      </w:r>
      <w:r w:rsidR="00093DEA">
        <w:rPr>
          <w:rtl/>
        </w:rPr>
        <w:t xml:space="preserve"> - </w:t>
      </w:r>
      <w:r>
        <w:rPr>
          <w:rtl/>
        </w:rPr>
        <w:t xml:space="preserve">صاحبها حسن الشيخ ابراهيم الكتبي ، وهي من المطابع الجيدة الحديثة ، وقد طبع فيها كثير من الكتب العلمية والادبية ، وقد تأسست سنة 1376 </w:t>
      </w:r>
      <w:r w:rsidR="00093DEA">
        <w:rPr>
          <w:rtl/>
        </w:rPr>
        <w:t xml:space="preserve">ه </w:t>
      </w:r>
      <w:r>
        <w:rPr>
          <w:rtl/>
        </w:rPr>
        <w:t>( ماضي النجف وحاضرها ، ج 1 ، ص 177 ).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بواقعية وموضوعية لم يألفها النجفيون آنذاك. ومن أقدم مطبوعات النجف مجلة « العلم » التي أصدرها السيد محمّد علي هبة الدين الشهرستاني </w:t>
      </w:r>
      <w:r w:rsidRPr="00402271">
        <w:rPr>
          <w:rStyle w:val="libFootnotenumChar"/>
          <w:rtl/>
        </w:rPr>
        <w:t>(1)</w:t>
      </w:r>
      <w:r>
        <w:rPr>
          <w:rtl/>
        </w:rPr>
        <w:t xml:space="preserve"> سنة 1328 </w:t>
      </w:r>
      <w:r w:rsidR="00093DEA">
        <w:rPr>
          <w:rtl/>
        </w:rPr>
        <w:t xml:space="preserve">ه </w:t>
      </w:r>
      <w:r>
        <w:rPr>
          <w:rtl/>
        </w:rPr>
        <w:t xml:space="preserve">وكانت مجلة علمية دينية </w:t>
      </w:r>
      <w:r w:rsidRPr="00402271">
        <w:rPr>
          <w:rStyle w:val="libFootnotenumChar"/>
          <w:rtl/>
        </w:rPr>
        <w:t>(2)</w:t>
      </w:r>
      <w:r>
        <w:rPr>
          <w:rtl/>
        </w:rPr>
        <w:t>.</w:t>
      </w:r>
    </w:p>
    <w:p w:rsidR="00EC4F8C" w:rsidRDefault="00EC4F8C" w:rsidP="00EC4F8C">
      <w:pPr>
        <w:rPr>
          <w:rtl/>
        </w:rPr>
      </w:pPr>
      <w:r>
        <w:rPr>
          <w:rtl/>
        </w:rPr>
        <w:t xml:space="preserve">ومن المجلات التي لاقت شهرة وذيوعاً بين المثقفين مجلة « الاعتدال » لصاحبها محمّد علي البلاغي </w:t>
      </w:r>
      <w:r w:rsidRPr="00402271">
        <w:rPr>
          <w:rStyle w:val="libFootnotenumChar"/>
          <w:rtl/>
        </w:rPr>
        <w:t>(3)</w:t>
      </w:r>
      <w:r>
        <w:rPr>
          <w:rtl/>
        </w:rPr>
        <w:t xml:space="preserve"> ، وكانت مجلة شهرية مصورة تبحث في العلم والأدب والأخلاق والاجتماع صدر أول عدد منها سنة 1351 </w:t>
      </w:r>
      <w:r w:rsidR="00093DEA">
        <w:rPr>
          <w:rtl/>
        </w:rPr>
        <w:t xml:space="preserve">ه </w:t>
      </w:r>
      <w:r>
        <w:rPr>
          <w:rtl/>
        </w:rPr>
        <w:t xml:space="preserve">، وانقطعت عن الصدور بعد أن دخلت عامها السادس </w:t>
      </w:r>
      <w:r w:rsidRPr="00402271">
        <w:rPr>
          <w:rStyle w:val="libFootnotenumChar"/>
          <w:rtl/>
        </w:rPr>
        <w:t>(4)</w:t>
      </w:r>
      <w:r>
        <w:rPr>
          <w:rtl/>
        </w:rPr>
        <w:t xml:space="preserve">. وقد صدرت في النجف صحف ومجلات كثيرة لا يزال بعضها مستمراً في الصدور </w:t>
      </w:r>
      <w:r w:rsidRPr="00402271">
        <w:rPr>
          <w:rStyle w:val="libFootnotenumChar"/>
          <w:rtl/>
        </w:rPr>
        <w:t>(5)</w:t>
      </w:r>
      <w:r>
        <w:rPr>
          <w:rtl/>
        </w:rPr>
        <w:t>.</w:t>
      </w:r>
    </w:p>
    <w:p w:rsidR="00EC4F8C" w:rsidRDefault="00EC4F8C" w:rsidP="00EC4F8C">
      <w:pPr>
        <w:rPr>
          <w:rtl/>
        </w:rPr>
      </w:pPr>
      <w:r>
        <w:rPr>
          <w:rtl/>
        </w:rPr>
        <w:t xml:space="preserve">وقد اشتهر في النجف صحفيون كبار يأتي في مقدمتهم الأديب جعفر الخليلي </w:t>
      </w:r>
      <w:r w:rsidRPr="00402271">
        <w:rPr>
          <w:rStyle w:val="libFootnotenumChar"/>
          <w:rtl/>
        </w:rPr>
        <w:t>(6)</w:t>
      </w:r>
      <w:r>
        <w:rPr>
          <w:rtl/>
        </w:rPr>
        <w:t xml:space="preserve"> الذي تعد صحفه من ركائز النهضة الصحافية الحديثة في العراق. واول جريدة أصدرها في النجف كانت جريدة « الفجر الصادق » وذلك في عام 1930 م ، وكانت اسبوعية استمرت في الصدور عاماً واحداً. ثم أصدر سنة 1934 جريدة « الراعي » لم تدم الاّ سنة واحدة حيث اغلقتها الحكومة لدوافع سياسية. وفي عام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محمّد علي هبة الدين الحسيني الشهرستاني ( 1301</w:t>
      </w:r>
      <w:r w:rsidR="00093DEA">
        <w:rPr>
          <w:rtl/>
        </w:rPr>
        <w:t xml:space="preserve"> - </w:t>
      </w:r>
      <w:r>
        <w:rPr>
          <w:rtl/>
        </w:rPr>
        <w:t xml:space="preserve">1386 </w:t>
      </w:r>
      <w:r w:rsidR="00093DEA">
        <w:rPr>
          <w:rtl/>
        </w:rPr>
        <w:t xml:space="preserve">ه </w:t>
      </w:r>
      <w:r>
        <w:rPr>
          <w:rtl/>
        </w:rPr>
        <w:t xml:space="preserve">) عالم مجتهد ومصلح مجدد. ولد في سامراء وهاجر الى النجف للدراسة. من مؤلفاته : « المعجزة الخالدة » ، و « توحيد أهل التوحيد » ، و « نهضة الحسين </w:t>
      </w:r>
      <w:r w:rsidR="00E8460C">
        <w:rPr>
          <w:rStyle w:val="libAlaemChar"/>
          <w:rFonts w:hint="cs"/>
          <w:rtl/>
        </w:rPr>
        <w:t>عليه‌السلام</w:t>
      </w:r>
      <w:r>
        <w:rPr>
          <w:rtl/>
        </w:rPr>
        <w:t xml:space="preserve"> ». ( معجم رجال الفكر والادب في النجف ، ج 2 ، ص 761 ، 762 ).</w:t>
      </w:r>
    </w:p>
    <w:p w:rsidR="00EC4F8C" w:rsidRDefault="00EC4F8C" w:rsidP="00402271">
      <w:pPr>
        <w:pStyle w:val="libFootnote0"/>
        <w:rPr>
          <w:rtl/>
        </w:rPr>
      </w:pPr>
      <w:r>
        <w:rPr>
          <w:rtl/>
        </w:rPr>
        <w:t>2</w:t>
      </w:r>
      <w:r w:rsidR="00093DEA">
        <w:rPr>
          <w:rtl/>
        </w:rPr>
        <w:t xml:space="preserve"> - </w:t>
      </w:r>
      <w:r>
        <w:rPr>
          <w:rtl/>
        </w:rPr>
        <w:t>جعفر آل محبوبه : ماضي النجف وحاضرها ، ج 1 ، ص 178 ، 179.</w:t>
      </w:r>
    </w:p>
    <w:p w:rsidR="00EC4F8C" w:rsidRDefault="00EC4F8C" w:rsidP="00402271">
      <w:pPr>
        <w:pStyle w:val="libFootnote0"/>
        <w:rPr>
          <w:rtl/>
        </w:rPr>
      </w:pPr>
      <w:r>
        <w:rPr>
          <w:rtl/>
        </w:rPr>
        <w:t>3</w:t>
      </w:r>
      <w:r w:rsidR="00093DEA">
        <w:rPr>
          <w:rtl/>
        </w:rPr>
        <w:t xml:space="preserve"> - </w:t>
      </w:r>
      <w:r>
        <w:rPr>
          <w:rtl/>
        </w:rPr>
        <w:t>محمّد علي البلاغي ( 1331</w:t>
      </w:r>
      <w:r w:rsidR="00093DEA">
        <w:rPr>
          <w:rtl/>
        </w:rPr>
        <w:t xml:space="preserve"> - </w:t>
      </w:r>
      <w:r>
        <w:rPr>
          <w:rtl/>
        </w:rPr>
        <w:t xml:space="preserve">1394 </w:t>
      </w:r>
      <w:r w:rsidR="00093DEA">
        <w:rPr>
          <w:rtl/>
        </w:rPr>
        <w:t xml:space="preserve">ه </w:t>
      </w:r>
      <w:r>
        <w:rPr>
          <w:rtl/>
        </w:rPr>
        <w:t xml:space="preserve">). كاتب كبير وشاعر وصحافي قدير. كتب واكثر في الصحافة العراقية. له ديوان شعر. ( معجم رجال الفكر والادب في النجف ، ج 1 ، ص 256 ). </w:t>
      </w:r>
    </w:p>
    <w:p w:rsidR="00EC4F8C" w:rsidRDefault="00EC4F8C" w:rsidP="00402271">
      <w:pPr>
        <w:pStyle w:val="libFootnote0"/>
        <w:rPr>
          <w:rtl/>
        </w:rPr>
      </w:pPr>
      <w:r>
        <w:rPr>
          <w:rtl/>
        </w:rPr>
        <w:t>4</w:t>
      </w:r>
      <w:r w:rsidR="00093DEA">
        <w:rPr>
          <w:rtl/>
        </w:rPr>
        <w:t xml:space="preserve"> - </w:t>
      </w:r>
      <w:r>
        <w:rPr>
          <w:rtl/>
        </w:rPr>
        <w:t>جعفر آل محبوبه : ماضي النجف وحاضرها ، ج 1 ، ص 181.</w:t>
      </w:r>
    </w:p>
    <w:p w:rsidR="00EC4F8C" w:rsidRDefault="00EC4F8C" w:rsidP="00402271">
      <w:pPr>
        <w:pStyle w:val="libFootnote0"/>
        <w:rPr>
          <w:rtl/>
        </w:rPr>
      </w:pPr>
      <w:r>
        <w:rPr>
          <w:rtl/>
        </w:rPr>
        <w:t>5</w:t>
      </w:r>
      <w:r w:rsidR="00093DEA">
        <w:rPr>
          <w:rtl/>
        </w:rPr>
        <w:t xml:space="preserve"> - </w:t>
      </w:r>
      <w:r>
        <w:rPr>
          <w:rtl/>
        </w:rPr>
        <w:t>للتوسع ينظر المصدر السابق ، ج 1 ، ص 178</w:t>
      </w:r>
      <w:r w:rsidR="00093DEA">
        <w:rPr>
          <w:rtl/>
        </w:rPr>
        <w:t xml:space="preserve"> - </w:t>
      </w:r>
      <w:r>
        <w:rPr>
          <w:rtl/>
        </w:rPr>
        <w:t>183 ، ودليل النجف ، ص 104</w:t>
      </w:r>
      <w:r w:rsidR="00093DEA">
        <w:rPr>
          <w:rtl/>
        </w:rPr>
        <w:t xml:space="preserve"> - </w:t>
      </w:r>
      <w:r>
        <w:rPr>
          <w:rtl/>
        </w:rPr>
        <w:t>106.</w:t>
      </w:r>
    </w:p>
    <w:p w:rsidR="00EC4F8C" w:rsidRDefault="00EC4F8C" w:rsidP="00402271">
      <w:pPr>
        <w:pStyle w:val="libFootnote0"/>
        <w:rPr>
          <w:rtl/>
        </w:rPr>
      </w:pPr>
      <w:r>
        <w:rPr>
          <w:rtl/>
        </w:rPr>
        <w:t>6</w:t>
      </w:r>
      <w:r w:rsidR="00093DEA">
        <w:rPr>
          <w:rtl/>
        </w:rPr>
        <w:t xml:space="preserve"> - </w:t>
      </w:r>
      <w:r>
        <w:rPr>
          <w:rtl/>
        </w:rPr>
        <w:t>جعفر الخليلي ( 1902</w:t>
      </w:r>
      <w:r w:rsidR="00093DEA">
        <w:rPr>
          <w:rtl/>
        </w:rPr>
        <w:t xml:space="preserve"> - </w:t>
      </w:r>
      <w:r>
        <w:rPr>
          <w:rtl/>
        </w:rPr>
        <w:t>1985 م ) أديب قدير وكاتب شهير. زاول الصحافة مدة عشرين سنة. كتب والّف في حقول شتى. من مؤلفاته : « موسوعة العتبات المقدسة » ، و « مقدمة للقصة العراقية الحديثة » ، و « القصة العراقية قديماً وحديثاً ». ( هكذا عرفتهم ، ج 4 ، ص 203</w:t>
      </w:r>
      <w:r w:rsidR="00093DEA">
        <w:rPr>
          <w:rtl/>
        </w:rPr>
        <w:t xml:space="preserve"> - </w:t>
      </w:r>
      <w:r>
        <w:rPr>
          <w:rtl/>
        </w:rPr>
        <w:t>222 ).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1935 م أصدر الخليلي جريدة « الهاتف » ثم انتقل بها الى بغداد عام 1948 م. وقد استمرت في الصدور ما يناهز عشرين عاماً ثم اغلقت عام 1954 م </w:t>
      </w:r>
      <w:r w:rsidRPr="00402271">
        <w:rPr>
          <w:rStyle w:val="libFootnotenumChar"/>
          <w:rtl/>
        </w:rPr>
        <w:t>(1)</w:t>
      </w:r>
      <w:r>
        <w:rPr>
          <w:rtl/>
        </w:rPr>
        <w:t>.</w:t>
      </w:r>
    </w:p>
    <w:p w:rsidR="00EC4F8C" w:rsidRDefault="00EC4F8C" w:rsidP="00EC4F8C">
      <w:pPr>
        <w:rPr>
          <w:rtl/>
        </w:rPr>
      </w:pPr>
      <w:r>
        <w:rPr>
          <w:rtl/>
        </w:rPr>
        <w:t xml:space="preserve">وثمة ظاهرة ثقافية اخرى امتازت بها النجف عن سائر البلدان العراقية وهي كثرة ادبائها وشعرائها اضافة الى وفرة مفكريها وعلمائها. فقد نبغ في النجف على مرّ العصور شعراء كثيرون كانت لهم مكانة شامخة ومنزلة عليا في عالم الشعر والأدب. وإذا ما استعلمنا مؤثرات واسباب هذه الميزة الفريدة فإننا سنقف على عوامل دينية واجتماعية وسياسية دخيلة جعلت النجف بيئة فكرية وادبية مميزة لم تحظ بها سائر المدن العراقية « فالى النجف يتجه اكثر العراقيين في الحركة الفكرية ، والبورصة الفكرية لأكثر مدن العراق وقراه المهمة في النجف. فانّ للأفكار النجفية هيمنة على العراقيين ولها سعراً ولها قيمة ليست للأفكار البغدادية ، وللمقال أو العقيدة النجفية أو الرأي النجفي ميزة خاصة عند العراقيين ... » </w:t>
      </w:r>
      <w:r w:rsidRPr="00402271">
        <w:rPr>
          <w:rStyle w:val="libFootnotenumChar"/>
          <w:rtl/>
        </w:rPr>
        <w:t>(2)</w:t>
      </w:r>
      <w:r>
        <w:rPr>
          <w:rtl/>
        </w:rPr>
        <w:t>.</w:t>
      </w:r>
    </w:p>
    <w:p w:rsidR="00EC4F8C" w:rsidRDefault="00EC4F8C" w:rsidP="00EC4F8C">
      <w:pPr>
        <w:rPr>
          <w:rtl/>
        </w:rPr>
      </w:pPr>
      <w:r>
        <w:rPr>
          <w:rtl/>
        </w:rPr>
        <w:t xml:space="preserve">ولمركزية النجف العلمية والدينية ودورها الريادي في تعميم العلوم الاسلامية باعث هام في ازدهار الشعر والادب في هذه المدينة. فقد ظهر من علمائها نوابغ في الشعر والأدب اختط كل منهم مدرسة في عالم النظم والقصيد. ولا يعني هذا ان الشعر أصبح حكراً على طبقة خاصة من الناس بل بالعكس فان الشعر قد تفشى بين جميع الطبقات حتى أصبح من طبيعة الفرد النجفي. وفي هذا الخصوص يقول جعفر آل محبوبه : « الشعر في النجف طبيعي في نفوس أكثر أبنائه لاكسبي وغريزي ، لا تعلمي.فترى الشاعر النجفي من حين ما يشب يتغذى لبان الآداب ويرضع أخلاف النبوغ والعبقرية ولذا ترى أن الشعر ... فاش في أكثرهم.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جعفر الخليلي : هكذا عرفتهم ، ج 4 ، ص 223.</w:t>
      </w:r>
    </w:p>
    <w:p w:rsidR="00EC4F8C" w:rsidRDefault="00EC4F8C" w:rsidP="00402271">
      <w:pPr>
        <w:pStyle w:val="libFootnote0"/>
        <w:rPr>
          <w:rtl/>
        </w:rPr>
      </w:pPr>
      <w:r>
        <w:rPr>
          <w:rtl/>
        </w:rPr>
        <w:t>2</w:t>
      </w:r>
      <w:r w:rsidR="00093DEA">
        <w:rPr>
          <w:rtl/>
        </w:rPr>
        <w:t xml:space="preserve"> - </w:t>
      </w:r>
      <w:r>
        <w:rPr>
          <w:rtl/>
        </w:rPr>
        <w:t xml:space="preserve">علي الشرقي : موسوعة الشيخ علي الشرقي النثرية ، ج 2 ص 157.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فيشترك في صوغ الشعر ونظمه الطبقتان ( العليا ) : وهم العلماء وحملة العلم ، و ( السفلى ) : وهم سائر الناس من أهل الحرف والصناعات الدارجة ممن لم يتحلّ بالعلم ولم يسلك منهجه ... </w:t>
      </w:r>
      <w:r w:rsidRPr="00402271">
        <w:rPr>
          <w:rStyle w:val="libFootnotenumChar"/>
          <w:rtl/>
        </w:rPr>
        <w:t>(1)</w:t>
      </w:r>
      <w:r>
        <w:rPr>
          <w:rtl/>
        </w:rPr>
        <w:t xml:space="preserve"> ».</w:t>
      </w:r>
    </w:p>
    <w:p w:rsidR="00EC4F8C" w:rsidRDefault="00EC4F8C" w:rsidP="00EC4F8C">
      <w:pPr>
        <w:rPr>
          <w:rtl/>
        </w:rPr>
      </w:pPr>
      <w:r>
        <w:rPr>
          <w:rtl/>
        </w:rPr>
        <w:t xml:space="preserve">أمّا عن طبيعة الأدب النجفي فقد بقي حتى مستهل القرن العشرين مقلداً أدب العصور الغابرة يحاكيها في الأسلوب والبناء والموضوع ، بعيداً كلّ البعد عن تمثيل الحياة الاجتماعية والسياسية. الاّ انّ مظاهر البعث والتجدد أخذت طريقها اليه مع إطلالة النهضة الحديثة فظهرت بوادر الأبداع تتجلى في ألفاظ الشعر ومعانيه ، وأوزانه وقوافيه ، وأساليبه واخيلته ، مما دعا الى ظهور طبقات متعددة من الشعراء يمكن تصنيفهم كالآتي : </w:t>
      </w:r>
    </w:p>
    <w:p w:rsidR="00EC4F8C" w:rsidRDefault="00EC4F8C" w:rsidP="00EC4F8C">
      <w:pPr>
        <w:rPr>
          <w:rtl/>
        </w:rPr>
      </w:pPr>
      <w:r>
        <w:rPr>
          <w:rtl/>
        </w:rPr>
        <w:t xml:space="preserve">الطبقة الأُولى : طبقة العلماء المحافظين ممن غلبت عليهم الصبغة الروحية ، والنزعة العلمية ، من مثل الشيخ جواد الشبيبي </w:t>
      </w:r>
      <w:r w:rsidRPr="00402271">
        <w:rPr>
          <w:rStyle w:val="libFootnotenumChar"/>
          <w:rtl/>
        </w:rPr>
        <w:t>(2)</w:t>
      </w:r>
      <w:r>
        <w:rPr>
          <w:rtl/>
        </w:rPr>
        <w:t xml:space="preserve"> ، والسيد رضا الهندي </w:t>
      </w:r>
      <w:r w:rsidRPr="00402271">
        <w:rPr>
          <w:rStyle w:val="libFootnotenumChar"/>
          <w:rtl/>
        </w:rPr>
        <w:t>(3)</w:t>
      </w:r>
      <w:r>
        <w:rPr>
          <w:rtl/>
        </w:rPr>
        <w:t xml:space="preserve"> ، والشيخ محمّد السماوي </w:t>
      </w:r>
      <w:r w:rsidRPr="00402271">
        <w:rPr>
          <w:rStyle w:val="libFootnotenumChar"/>
          <w:rtl/>
        </w:rPr>
        <w:t>(4)</w:t>
      </w:r>
      <w:r>
        <w:rPr>
          <w:rtl/>
        </w:rPr>
        <w:t>.</w:t>
      </w:r>
    </w:p>
    <w:p w:rsidR="00EC4F8C" w:rsidRDefault="00EC4F8C" w:rsidP="00EC4F8C">
      <w:pPr>
        <w:rPr>
          <w:rtl/>
        </w:rPr>
      </w:pPr>
      <w:r>
        <w:rPr>
          <w:rtl/>
        </w:rPr>
        <w:t xml:space="preserve">الطبقة الثانية : طبقة الرعيل الأول من الشعراء المجددين الذين أدخلوا التجدد الحديث في شعرهم ، وأبدعوا في موضوعاته وأساليبه ، أمثال الشيخ محمّد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ماضي النجف وحاضرها ، ج 1 ص 391.</w:t>
      </w:r>
    </w:p>
    <w:p w:rsidR="00EC4F8C" w:rsidRDefault="00EC4F8C" w:rsidP="00402271">
      <w:pPr>
        <w:pStyle w:val="libFootnote0"/>
        <w:rPr>
          <w:rtl/>
        </w:rPr>
      </w:pPr>
      <w:r>
        <w:rPr>
          <w:rtl/>
        </w:rPr>
        <w:t>2</w:t>
      </w:r>
      <w:r w:rsidR="00093DEA">
        <w:rPr>
          <w:rtl/>
        </w:rPr>
        <w:t xml:space="preserve"> - </w:t>
      </w:r>
      <w:r>
        <w:rPr>
          <w:rtl/>
        </w:rPr>
        <w:t>جواد الشبيبي ( 1281</w:t>
      </w:r>
      <w:r w:rsidR="00093DEA">
        <w:rPr>
          <w:rtl/>
        </w:rPr>
        <w:t xml:space="preserve"> - </w:t>
      </w:r>
      <w:r>
        <w:rPr>
          <w:rtl/>
        </w:rPr>
        <w:t xml:space="preserve">1363 </w:t>
      </w:r>
      <w:r w:rsidR="00093DEA">
        <w:rPr>
          <w:rtl/>
        </w:rPr>
        <w:t xml:space="preserve">ه </w:t>
      </w:r>
      <w:r>
        <w:rPr>
          <w:rtl/>
        </w:rPr>
        <w:t xml:space="preserve">) من زعماء الحركة الفكرية وأقطاب الأدب في النجف. عرف في الأوساط الثقافية عالماً جليلاً واديباً مبدعاً. من آثاره : « الدر المنثور على صدور الدهور » ، و « ديوان شعر ». ( معجم رجال الفكر والادب في النجف ، ج 2 ، ص 717 ). </w:t>
      </w:r>
    </w:p>
    <w:p w:rsidR="00EC4F8C" w:rsidRDefault="00EC4F8C" w:rsidP="00402271">
      <w:pPr>
        <w:pStyle w:val="libFootnote0"/>
        <w:rPr>
          <w:rtl/>
        </w:rPr>
      </w:pPr>
      <w:r>
        <w:rPr>
          <w:rtl/>
        </w:rPr>
        <w:t>3</w:t>
      </w:r>
      <w:r w:rsidR="00093DEA">
        <w:rPr>
          <w:rtl/>
        </w:rPr>
        <w:t xml:space="preserve"> - </w:t>
      </w:r>
      <w:r>
        <w:rPr>
          <w:rtl/>
        </w:rPr>
        <w:t>السيد رضا الموسوي الهندي ( 1290</w:t>
      </w:r>
      <w:r w:rsidR="00093DEA">
        <w:rPr>
          <w:rtl/>
        </w:rPr>
        <w:t xml:space="preserve"> - </w:t>
      </w:r>
      <w:r>
        <w:rPr>
          <w:rtl/>
        </w:rPr>
        <w:t xml:space="preserve">1362 </w:t>
      </w:r>
      <w:r w:rsidR="00093DEA">
        <w:rPr>
          <w:rtl/>
        </w:rPr>
        <w:t xml:space="preserve">ه </w:t>
      </w:r>
      <w:r>
        <w:rPr>
          <w:rtl/>
        </w:rPr>
        <w:t xml:space="preserve">) من الشعراء النابغين ، ومن أساتذة الفقه والاصول والأدب. له : « بلغة الراحل في اصول الدين » ، و « الميزان العادل في الفرق بين الحق والباطل » ، و « ديوان شعر ». ( معجم رجال الفكر والادب في النجف ، ج 3 ص 1348 ). </w:t>
      </w:r>
    </w:p>
    <w:p w:rsidR="00EC4F8C" w:rsidRDefault="00EC4F8C" w:rsidP="00402271">
      <w:pPr>
        <w:pStyle w:val="libFootnote0"/>
        <w:rPr>
          <w:rtl/>
        </w:rPr>
      </w:pPr>
      <w:r>
        <w:rPr>
          <w:rtl/>
        </w:rPr>
        <w:t>4</w:t>
      </w:r>
      <w:r w:rsidR="00093DEA">
        <w:rPr>
          <w:rtl/>
        </w:rPr>
        <w:t xml:space="preserve"> - </w:t>
      </w:r>
      <w:r>
        <w:rPr>
          <w:rtl/>
        </w:rPr>
        <w:t>محمّد السماوي ( 1292</w:t>
      </w:r>
      <w:r w:rsidR="00093DEA">
        <w:rPr>
          <w:rtl/>
        </w:rPr>
        <w:t xml:space="preserve"> - </w:t>
      </w:r>
      <w:r>
        <w:rPr>
          <w:rtl/>
        </w:rPr>
        <w:t xml:space="preserve">1370 </w:t>
      </w:r>
      <w:r w:rsidR="00093DEA">
        <w:rPr>
          <w:rtl/>
        </w:rPr>
        <w:t xml:space="preserve">ه </w:t>
      </w:r>
      <w:r>
        <w:rPr>
          <w:rtl/>
        </w:rPr>
        <w:t xml:space="preserve">) من المتضلعين في التاريخ واللغة والشعر والادب. من آثاره : « الكواكب السماوية » ، و « إبصار العين في معرفة أنصار الحسين </w:t>
      </w:r>
      <w:r w:rsidR="00E8460C">
        <w:rPr>
          <w:rStyle w:val="libAlaemChar"/>
          <w:rFonts w:hint="cs"/>
          <w:rtl/>
        </w:rPr>
        <w:t>عليه‌السلام</w:t>
      </w:r>
      <w:r>
        <w:rPr>
          <w:rtl/>
        </w:rPr>
        <w:t xml:space="preserve"> » ، و « عنوان الشرف في تأريخ النجف ». ( معجم رجال الفكر والادب في النجف ، ج 2 ، ص 686 ).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رضا الشبيبي ، والشيخ علي الشرقي </w:t>
      </w:r>
      <w:r w:rsidRPr="00402271">
        <w:rPr>
          <w:rStyle w:val="libFootnotenumChar"/>
          <w:rtl/>
        </w:rPr>
        <w:t>(1)</w:t>
      </w:r>
      <w:r>
        <w:rPr>
          <w:rtl/>
        </w:rPr>
        <w:t>.</w:t>
      </w:r>
    </w:p>
    <w:p w:rsidR="00EC4F8C" w:rsidRDefault="00EC4F8C" w:rsidP="00EC4F8C">
      <w:pPr>
        <w:rPr>
          <w:rtl/>
        </w:rPr>
      </w:pPr>
      <w:r>
        <w:rPr>
          <w:rtl/>
        </w:rPr>
        <w:t xml:space="preserve">الطبقة الثالثة : وهم شعراءالتجديدالحديث ممن غلب الطابع السياسي والاجتماعي على شعرهم. من هؤلاء : محمد مهدي الجواهري ، والسيد محمد صالح بحر العلوم </w:t>
      </w:r>
      <w:r w:rsidRPr="00402271">
        <w:rPr>
          <w:rStyle w:val="libFootnotenumChar"/>
          <w:rtl/>
        </w:rPr>
        <w:t>(2)</w:t>
      </w:r>
      <w:r>
        <w:rPr>
          <w:rtl/>
        </w:rPr>
        <w:t xml:space="preserve"> ، والسيد احمد الصافي النجفي </w:t>
      </w:r>
      <w:r w:rsidRPr="00402271">
        <w:rPr>
          <w:rStyle w:val="libFootnotenumChar"/>
          <w:rtl/>
        </w:rPr>
        <w:t>(3)</w:t>
      </w:r>
      <w:r>
        <w:rPr>
          <w:rtl/>
        </w:rPr>
        <w:t>.</w:t>
      </w:r>
    </w:p>
    <w:p w:rsidR="00EC4F8C" w:rsidRDefault="00EC4F8C" w:rsidP="00EC4F8C">
      <w:pPr>
        <w:rPr>
          <w:rtl/>
        </w:rPr>
      </w:pPr>
      <w:r>
        <w:rPr>
          <w:rtl/>
        </w:rPr>
        <w:t xml:space="preserve">الطبقة الرابعة : وهي طبقة الشعراء المتحررين الذين دعوا الى مواكبة المسيرة الحضارية الحديثة بأشعارهم الصريحة والجريئة. ومن شعراء هذه الطبقة : صالح الجعفري ، والدكتور عبد الرزاق محيي الدين </w:t>
      </w:r>
      <w:r w:rsidRPr="00402271">
        <w:rPr>
          <w:rStyle w:val="libFootnotenumChar"/>
          <w:rtl/>
        </w:rPr>
        <w:t>(4)</w:t>
      </w:r>
      <w:r>
        <w:rPr>
          <w:rtl/>
        </w:rPr>
        <w:t xml:space="preserve"> ، والسيد محمود الحبوبي </w:t>
      </w:r>
      <w:r w:rsidRPr="00402271">
        <w:rPr>
          <w:rStyle w:val="libFootnotenumChar"/>
          <w:rtl/>
        </w:rPr>
        <w:t>(5)</w:t>
      </w:r>
      <w:r>
        <w:rPr>
          <w:rtl/>
        </w:rPr>
        <w:t>.</w:t>
      </w:r>
    </w:p>
    <w:p w:rsidR="00EC4F8C" w:rsidRDefault="00EC4F8C" w:rsidP="00EC4F8C">
      <w:pPr>
        <w:rPr>
          <w:rtl/>
        </w:rPr>
      </w:pPr>
      <w:r>
        <w:rPr>
          <w:rtl/>
        </w:rPr>
        <w:t xml:space="preserve">الطبقة الخامسة : وهي طبقة الجيل الجديد من العلماء الشعراء الذين طوروا الشعر الاسلامي وعملوا في توظيفه في شتى شؤون الحياة. ومن أعلام هذه الطبقة :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علي الشرقي ( 1309</w:t>
      </w:r>
      <w:r w:rsidR="00093DEA">
        <w:rPr>
          <w:rtl/>
        </w:rPr>
        <w:t xml:space="preserve"> - </w:t>
      </w:r>
      <w:r>
        <w:rPr>
          <w:rtl/>
        </w:rPr>
        <w:t xml:space="preserve">1385 ). شاعر وطني وسياسي معروف. زاول السياسة والعمل الوطني مدة طويلة. من آثاره : ديوانه « عواطف وعواصف » ، و « الأحلام » ، و « نكت القلم » ، و « الغراف والبطايح » ، ( شعراء الغري ، ج 7 ، ص 3 ). </w:t>
      </w:r>
    </w:p>
    <w:p w:rsidR="00EC4F8C" w:rsidRDefault="00EC4F8C" w:rsidP="00402271">
      <w:pPr>
        <w:pStyle w:val="libFootnote0"/>
        <w:rPr>
          <w:rtl/>
        </w:rPr>
      </w:pPr>
      <w:r>
        <w:rPr>
          <w:rtl/>
        </w:rPr>
        <w:t>2</w:t>
      </w:r>
      <w:r w:rsidR="00093DEA">
        <w:rPr>
          <w:rtl/>
        </w:rPr>
        <w:t xml:space="preserve"> - </w:t>
      </w:r>
      <w:r>
        <w:rPr>
          <w:rtl/>
        </w:rPr>
        <w:t>السيد محمد صالح بحر العلوم ( 1908</w:t>
      </w:r>
      <w:r w:rsidR="00093DEA">
        <w:rPr>
          <w:rtl/>
        </w:rPr>
        <w:t xml:space="preserve"> - </w:t>
      </w:r>
      <w:r>
        <w:rPr>
          <w:rtl/>
        </w:rPr>
        <w:t xml:space="preserve">1992 م ). شاعر وطني كافح الاستعمار ردحاً من الزمن وسجن مرات عديده. من آثاره : ديوانه « العواصف » ، و « أقباس الثورة » ، ( معجم رجال الفكر والادب في النجف ، ج 1 ، ص 216 ). </w:t>
      </w:r>
    </w:p>
    <w:p w:rsidR="00EC4F8C" w:rsidRDefault="00EC4F8C" w:rsidP="00402271">
      <w:pPr>
        <w:pStyle w:val="libFootnote0"/>
        <w:rPr>
          <w:rtl/>
        </w:rPr>
      </w:pPr>
      <w:r>
        <w:rPr>
          <w:rtl/>
        </w:rPr>
        <w:t>3</w:t>
      </w:r>
      <w:r w:rsidR="00093DEA">
        <w:rPr>
          <w:rtl/>
        </w:rPr>
        <w:t xml:space="preserve"> - </w:t>
      </w:r>
      <w:r>
        <w:rPr>
          <w:rtl/>
        </w:rPr>
        <w:t>السيد احمد الصافي النجفي ( 1314</w:t>
      </w:r>
      <w:r w:rsidR="00093DEA">
        <w:rPr>
          <w:rtl/>
        </w:rPr>
        <w:t xml:space="preserve"> - </w:t>
      </w:r>
      <w:r>
        <w:rPr>
          <w:rtl/>
        </w:rPr>
        <w:t xml:space="preserve">1397 </w:t>
      </w:r>
      <w:r w:rsidR="00093DEA">
        <w:rPr>
          <w:rtl/>
        </w:rPr>
        <w:t xml:space="preserve">ه </w:t>
      </w:r>
      <w:r>
        <w:rPr>
          <w:rtl/>
        </w:rPr>
        <w:t xml:space="preserve">). من كبار شعراء العراق أصدر عدة دواوين ، منها : « أشعة ملونة » ، و « الأغوار » ، و « الحان اللهيب » ، و « الامواج » ، وترجم رباعيات الخيام شعراً. ( معجم رجال الفكر والادب في النجف ، ج 2 ، ص 793 ). </w:t>
      </w:r>
    </w:p>
    <w:p w:rsidR="00EC4F8C" w:rsidRDefault="00EC4F8C" w:rsidP="00402271">
      <w:pPr>
        <w:pStyle w:val="libFootnote0"/>
        <w:rPr>
          <w:rtl/>
        </w:rPr>
      </w:pPr>
      <w:r>
        <w:rPr>
          <w:rtl/>
        </w:rPr>
        <w:t>4</w:t>
      </w:r>
      <w:r w:rsidR="00093DEA">
        <w:rPr>
          <w:rtl/>
        </w:rPr>
        <w:t xml:space="preserve"> - </w:t>
      </w:r>
      <w:r>
        <w:rPr>
          <w:rtl/>
        </w:rPr>
        <w:t>عبد الرزاق محيي الدين ( 1328</w:t>
      </w:r>
      <w:r w:rsidR="00093DEA">
        <w:rPr>
          <w:rtl/>
        </w:rPr>
        <w:t xml:space="preserve"> - </w:t>
      </w:r>
      <w:r>
        <w:rPr>
          <w:rtl/>
        </w:rPr>
        <w:t xml:space="preserve">1404 </w:t>
      </w:r>
      <w:r w:rsidR="00093DEA">
        <w:rPr>
          <w:rtl/>
        </w:rPr>
        <w:t xml:space="preserve">ه </w:t>
      </w:r>
      <w:r>
        <w:rPr>
          <w:rtl/>
        </w:rPr>
        <w:t xml:space="preserve">). من أساتذة الادب واللغة العربية. ترأس المجمع العلمي العراقي بعد الشيخ محمد رضا الشبيبي. من آثاره : « أبو حيان التوحيدي » ، و « أدب المرتضى من سيرته وآثاره ». ( معجم رجال الفكر والادب في النجف ، ج 3 ، ص 1176 ). </w:t>
      </w:r>
      <w:r>
        <w:rPr>
          <w:rtl/>
        </w:rPr>
        <w:cr/>
        <w:t>5</w:t>
      </w:r>
      <w:r w:rsidR="00093DEA">
        <w:rPr>
          <w:rtl/>
        </w:rPr>
        <w:t xml:space="preserve"> - </w:t>
      </w:r>
      <w:r>
        <w:rPr>
          <w:rtl/>
        </w:rPr>
        <w:t>السيد محمود الحبوبي. ( 1323</w:t>
      </w:r>
      <w:r w:rsidR="00093DEA">
        <w:rPr>
          <w:rtl/>
        </w:rPr>
        <w:t xml:space="preserve"> - </w:t>
      </w:r>
      <w:r>
        <w:rPr>
          <w:rtl/>
        </w:rPr>
        <w:t xml:space="preserve">1389 </w:t>
      </w:r>
      <w:r w:rsidR="00093DEA">
        <w:rPr>
          <w:rtl/>
        </w:rPr>
        <w:t xml:space="preserve">ه </w:t>
      </w:r>
      <w:r>
        <w:rPr>
          <w:rtl/>
        </w:rPr>
        <w:t xml:space="preserve">) من مشاهير شعراء العراق ومن أعلام الادب في النجف. له : « رباعيات الحبوبي » ، و « ديوان الحبوبي » ، و « آراء في الشعر والقصة ». ( معجم رجال الفكر والادب في النجف ، ج 1 ، ص 388 ).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السيد محمد جمال الدين الهاشمي </w:t>
      </w:r>
      <w:r w:rsidRPr="00402271">
        <w:rPr>
          <w:rStyle w:val="libFootnotenumChar"/>
          <w:rtl/>
        </w:rPr>
        <w:t>(1)</w:t>
      </w:r>
      <w:r>
        <w:rPr>
          <w:rtl/>
        </w:rPr>
        <w:t xml:space="preserve"> ، والشيخ عبد المنعم الفرطوسي ، والشيخ علي الصغير </w:t>
      </w:r>
      <w:r w:rsidRPr="00402271">
        <w:rPr>
          <w:rStyle w:val="libFootnotenumChar"/>
          <w:rtl/>
        </w:rPr>
        <w:t>(2)</w:t>
      </w:r>
      <w:r>
        <w:rPr>
          <w:rtl/>
        </w:rPr>
        <w:t>.</w:t>
      </w:r>
    </w:p>
    <w:p w:rsidR="00EC4F8C" w:rsidRDefault="00EC4F8C" w:rsidP="00EC4F8C">
      <w:pPr>
        <w:rPr>
          <w:rtl/>
        </w:rPr>
      </w:pPr>
      <w:r>
        <w:rPr>
          <w:rtl/>
        </w:rPr>
        <w:t xml:space="preserve">الطبقة السادسة : وهي الطبقة التي عُرفت آنذاك بطبقة الشباب الناهض </w:t>
      </w:r>
      <w:r w:rsidRPr="00402271">
        <w:rPr>
          <w:rStyle w:val="libFootnotenumChar"/>
          <w:rtl/>
        </w:rPr>
        <w:t>(3)</w:t>
      </w:r>
      <w:r>
        <w:rPr>
          <w:rtl/>
        </w:rPr>
        <w:t xml:space="preserve"> وقد امتاز روّادها بآرائهم النهضوية وأفكارهم التجددية. وفي مقدمة هذه الطبقة : محمد صادق القاموسي </w:t>
      </w:r>
      <w:r w:rsidRPr="00402271">
        <w:rPr>
          <w:rStyle w:val="libFootnotenumChar"/>
          <w:rtl/>
        </w:rPr>
        <w:t>(4)</w:t>
      </w:r>
      <w:r>
        <w:rPr>
          <w:rtl/>
        </w:rPr>
        <w:t xml:space="preserve"> ، والدكتور مصطفى جمال الدين ، والدكتور احمد الوائلي </w:t>
      </w:r>
      <w:r w:rsidRPr="00402271">
        <w:rPr>
          <w:rStyle w:val="libFootnotenumChar"/>
          <w:rtl/>
        </w:rPr>
        <w:t>(5)</w:t>
      </w:r>
      <w:r>
        <w:rPr>
          <w:rtl/>
        </w:rPr>
        <w:t xml:space="preserve">. </w:t>
      </w:r>
    </w:p>
    <w:p w:rsidR="00EC4F8C" w:rsidRDefault="00EC4F8C" w:rsidP="00EC4F8C">
      <w:pPr>
        <w:rPr>
          <w:rtl/>
        </w:rPr>
      </w:pPr>
      <w:r>
        <w:rPr>
          <w:rtl/>
        </w:rPr>
        <w:t xml:space="preserve">ويزداد الشعراء تفاعلاً بازدياد الاحتفالات والمهرجانات العامة التي كانت تقام في النجف وخاصة في الأعياد والمناسبات الدينية. وقد تركت هذه الاحتفالات أثراً واضحاً في حركة الشعر النجفي بوجه خاص والشعر العراقي بوجه عام. واضافة الى هذه الاحتفالات العامة فقد كانت المجالس الخاصة والندوات الأدبية التي كانت تعقد في دور وجهاء البلد وبيوت الشخصيات السياسية والعلمية والأدبية من العوامل المؤثرة في تنشيط حركة الشعر والادب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السيد محمد جمال الدين الهاشمي ( 1332</w:t>
      </w:r>
      <w:r w:rsidR="00093DEA">
        <w:rPr>
          <w:rtl/>
        </w:rPr>
        <w:t xml:space="preserve"> - </w:t>
      </w:r>
      <w:r>
        <w:rPr>
          <w:rtl/>
        </w:rPr>
        <w:t xml:space="preserve">1397 </w:t>
      </w:r>
      <w:r w:rsidR="00093DEA">
        <w:rPr>
          <w:rtl/>
        </w:rPr>
        <w:t xml:space="preserve">ه </w:t>
      </w:r>
      <w:r>
        <w:rPr>
          <w:rtl/>
        </w:rPr>
        <w:t xml:space="preserve">). من العلماء المجتهدين والشعراء المجيدين. له دواوين شعرية كثيرة لم ينشر منها الاّ ديوان « مع النبي </w:t>
      </w:r>
      <w:r w:rsidR="00E8460C">
        <w:rPr>
          <w:rStyle w:val="libAlaemChar"/>
          <w:rFonts w:hint="cs"/>
          <w:rtl/>
        </w:rPr>
        <w:t>صلى‌الله‌عليه‌وآله‌وسلم</w:t>
      </w:r>
      <w:r>
        <w:rPr>
          <w:rtl/>
        </w:rPr>
        <w:t xml:space="preserve"> وآله : ». من مؤلفاته المطبوعة : « الادب الجديد » ، و « المرأة وحقوق الانسان ». ( معجم رجال الفكر والادب في النجف ، ج 3 ص 1326 ).</w:t>
      </w:r>
    </w:p>
    <w:p w:rsidR="00EC4F8C" w:rsidRDefault="00EC4F8C" w:rsidP="00402271">
      <w:pPr>
        <w:pStyle w:val="libFootnote0"/>
        <w:rPr>
          <w:rtl/>
        </w:rPr>
      </w:pPr>
      <w:r>
        <w:rPr>
          <w:rtl/>
        </w:rPr>
        <w:t>2</w:t>
      </w:r>
      <w:r w:rsidR="00093DEA">
        <w:rPr>
          <w:rtl/>
        </w:rPr>
        <w:t xml:space="preserve"> - </w:t>
      </w:r>
      <w:r>
        <w:rPr>
          <w:rtl/>
        </w:rPr>
        <w:t>علي الصغير ( 1912</w:t>
      </w:r>
      <w:r w:rsidR="00093DEA">
        <w:rPr>
          <w:rtl/>
        </w:rPr>
        <w:t xml:space="preserve"> - </w:t>
      </w:r>
      <w:r>
        <w:rPr>
          <w:rtl/>
        </w:rPr>
        <w:t>1975 م ). مجتهد جليل وعالم فاضل. والصغير في طليعة شعراء النجف وعلمائها. نبغ شاعراً وحصل على فضيلة عالية متوسمة بالعلم الوافر والفضل الجم. من آثاره : « الديوان الخاص » ، و « محاضرات في الفقه الجعفري ». ( معجم رجال الفكر والادب في النجف ، ج 2 ، ص 727 ).</w:t>
      </w:r>
    </w:p>
    <w:p w:rsidR="00EC4F8C" w:rsidRDefault="00EC4F8C" w:rsidP="00402271">
      <w:pPr>
        <w:pStyle w:val="libFootnote0"/>
        <w:rPr>
          <w:rtl/>
        </w:rPr>
      </w:pPr>
      <w:r>
        <w:rPr>
          <w:rtl/>
        </w:rPr>
        <w:t>3</w:t>
      </w:r>
      <w:r w:rsidR="00093DEA">
        <w:rPr>
          <w:rtl/>
        </w:rPr>
        <w:t xml:space="preserve"> - </w:t>
      </w:r>
      <w:r>
        <w:rPr>
          <w:rtl/>
        </w:rPr>
        <w:t>محمد بحر العلوم : حصاد الأيام ، ص 334.</w:t>
      </w:r>
    </w:p>
    <w:p w:rsidR="00EC4F8C" w:rsidRDefault="00EC4F8C" w:rsidP="00402271">
      <w:pPr>
        <w:pStyle w:val="libFootnote0"/>
        <w:rPr>
          <w:rtl/>
        </w:rPr>
      </w:pPr>
      <w:r>
        <w:rPr>
          <w:rtl/>
        </w:rPr>
        <w:t>4</w:t>
      </w:r>
      <w:r w:rsidR="00093DEA">
        <w:rPr>
          <w:rtl/>
        </w:rPr>
        <w:t xml:space="preserve"> - </w:t>
      </w:r>
      <w:r>
        <w:rPr>
          <w:rtl/>
        </w:rPr>
        <w:t>محمد صادق القاموسي ( 1341</w:t>
      </w:r>
      <w:r w:rsidR="00093DEA">
        <w:rPr>
          <w:rtl/>
        </w:rPr>
        <w:t xml:space="preserve"> - </w:t>
      </w:r>
      <w:r>
        <w:rPr>
          <w:rtl/>
        </w:rPr>
        <w:t>1408 ). شاعر مطبوع وأديب مرهف الحس. له : « ديوان شعر » وكتب مخطوطة لم تطبع. ( معجم رجال الفكر والادب في النجف ، ج 3 ، ص 969 ).</w:t>
      </w:r>
    </w:p>
    <w:p w:rsidR="00EC4F8C" w:rsidRDefault="00EC4F8C" w:rsidP="00402271">
      <w:pPr>
        <w:pStyle w:val="libFootnote0"/>
        <w:rPr>
          <w:rtl/>
        </w:rPr>
      </w:pPr>
      <w:r>
        <w:rPr>
          <w:rtl/>
        </w:rPr>
        <w:t>5</w:t>
      </w:r>
      <w:r w:rsidR="00093DEA">
        <w:rPr>
          <w:rtl/>
        </w:rPr>
        <w:t xml:space="preserve"> - </w:t>
      </w:r>
      <w:r>
        <w:rPr>
          <w:rtl/>
        </w:rPr>
        <w:t xml:space="preserve">أحمد الوائلي ولد في النجف سنة 1346 </w:t>
      </w:r>
      <w:r w:rsidR="00093DEA">
        <w:rPr>
          <w:rtl/>
        </w:rPr>
        <w:t>ه.</w:t>
      </w:r>
      <w:r>
        <w:rPr>
          <w:rtl/>
        </w:rPr>
        <w:t xml:space="preserve"> خطيب متكلم وشاعر مجيد وأديب متضلع.عرف بجودة البيان والاطلاع الواسع والاسلوب العلمي وعذوبة المنطق. له : « ديوان الوائلي » ، و « هوية التشيع » ، ومؤلفات أخرى. ( معجم رجال الفكر والادب في النجف ، ج 3 ، ص 1315 ).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في النجف. وقد عرفت النجف قديماً بندواتها ومجالسها الكثيرة ، وفي هذا الشأن يقول جعفر الخليلي : « والمجالس كانت عنوان النجف منذ كان تأريخ النجف ، وهي تمثل النجف تمثيلاً فيه الكثير من واقع البلد وحقيقته وأهدافه ، وفي هذه المجالس كانوا يتبادلون الآراء والأفكار السياسية ، وفي هذه المجالس كانت توضع الخطط ، وتعد المناهج العامة ثم هي بعد ذلك أشبه بقاعات المحاضرات ، والدرس ، والمباراة الشعرية ، بل كثيراً ما قامت هذه المجالس بمهمة المحكمة ففصلت بين المتشاكين ، وتوسطت في حل المشاكل على قدر ما لصاحب المجلس من لياقة وقابلية ، والمرتادون لهذه المجالس وإن كانوا من طبقات مختلفة ولكنهم كانوا عيون البلد ووجوههم لا يصلح غيرهم أن يمثل النجف تمثيلاً واقعياً في أفكاره وآرائه وما هي عليه من مواهب أدبيه فنية ، والى مثل هذه المجالس يعود الفضل الأول في بذرة الاستقلال ، ووضع أول خطة لكيفية المطالبة باستقلال العراق ، ومن هذه المجالس انبعثت فكرة ثورة النجف الأولى في وجه الانجليز ، والى مثل هذه المجالس يعود الفضل في تضييق دائرة الحروب القبلية </w:t>
      </w:r>
      <w:r w:rsidRPr="00402271">
        <w:rPr>
          <w:rStyle w:val="libFootnotenumChar"/>
          <w:rtl/>
        </w:rPr>
        <w:t>(1)</w:t>
      </w:r>
      <w:r>
        <w:rPr>
          <w:rtl/>
        </w:rPr>
        <w:t xml:space="preserve"> ».</w:t>
      </w:r>
    </w:p>
    <w:p w:rsidR="00EC4F8C" w:rsidRDefault="00EC4F8C" w:rsidP="00EC4F8C">
      <w:pPr>
        <w:rPr>
          <w:rtl/>
        </w:rPr>
      </w:pPr>
      <w:r>
        <w:rPr>
          <w:rtl/>
        </w:rPr>
        <w:t xml:space="preserve">وعن هذه المجالس نشأت جمعيات ونوادي كثيرة اهتمت في الدرجة الاولى بالشعر والادب ، وبنشر العلوم والفنون في الدرجة الثانية. ومن هذه الجمعيات ما كانت على شكل تجمعات إخوانية لم تحمل طابعاً رسمياً </w:t>
      </w:r>
      <w:r w:rsidR="00093DEA">
        <w:rPr>
          <w:rtl/>
        </w:rPr>
        <w:t xml:space="preserve">ك </w:t>
      </w:r>
      <w:r>
        <w:rPr>
          <w:rtl/>
        </w:rPr>
        <w:t xml:space="preserve">« أسرة الأدب اليقظ </w:t>
      </w:r>
      <w:r w:rsidRPr="00402271">
        <w:rPr>
          <w:rStyle w:val="libFootnotenumChar"/>
          <w:rtl/>
        </w:rPr>
        <w:t>(2)</w:t>
      </w:r>
      <w:r>
        <w:rPr>
          <w:rtl/>
        </w:rPr>
        <w:t xml:space="preserve"> » ، ومنها جمعيات رسمية تأسست بإذن حكومي وبنظام داخلي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هكذا عرفتهم ، ج 1 ، ص 316.</w:t>
      </w:r>
    </w:p>
    <w:p w:rsidR="00EC4F8C" w:rsidRDefault="00EC4F8C" w:rsidP="00402271">
      <w:pPr>
        <w:pStyle w:val="libFootnote0"/>
        <w:rPr>
          <w:rtl/>
        </w:rPr>
      </w:pPr>
      <w:r>
        <w:rPr>
          <w:rtl/>
        </w:rPr>
        <w:t>2</w:t>
      </w:r>
      <w:r w:rsidR="00093DEA">
        <w:rPr>
          <w:rtl/>
        </w:rPr>
        <w:t xml:space="preserve"> - </w:t>
      </w:r>
      <w:r>
        <w:rPr>
          <w:rtl/>
        </w:rPr>
        <w:t>جمعية أدبية تشكلت في الخمسينات. وضع أساسها ثلة من الشعراء الشباب آنذاك منهم السيد مصطفى جمال الدين ، والشيخ جميل حيدر ، والشيخ محمد الهجري. ( مصطفى جمال الدين : الديوان ، ص 42</w:t>
      </w:r>
      <w:r w:rsidR="00093DEA">
        <w:rPr>
          <w:rtl/>
        </w:rPr>
        <w:t xml:space="preserve"> - </w:t>
      </w:r>
      <w:r>
        <w:rPr>
          <w:rtl/>
        </w:rPr>
        <w:t>47 ).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مقرر كجمعية « الرابطة العلمية الادبية </w:t>
      </w:r>
      <w:r w:rsidRPr="00402271">
        <w:rPr>
          <w:rStyle w:val="libFootnotenumChar"/>
          <w:rtl/>
        </w:rPr>
        <w:t>(1)</w:t>
      </w:r>
      <w:r>
        <w:rPr>
          <w:rtl/>
        </w:rPr>
        <w:t xml:space="preserve"> » التي تأسست سنة 1531 </w:t>
      </w:r>
      <w:r w:rsidR="00093DEA">
        <w:rPr>
          <w:rtl/>
        </w:rPr>
        <w:t>ه.</w:t>
      </w:r>
      <w:r>
        <w:rPr>
          <w:rtl/>
        </w:rPr>
        <w:t xml:space="preserve"> و « جمعية منتدى النشر </w:t>
      </w:r>
      <w:r w:rsidRPr="00402271">
        <w:rPr>
          <w:rStyle w:val="libFootnotenumChar"/>
          <w:rtl/>
        </w:rPr>
        <w:t>(2)</w:t>
      </w:r>
      <w:r>
        <w:rPr>
          <w:rtl/>
        </w:rPr>
        <w:t xml:space="preserve"> » ، و « جمعية التحرير الثقافي » </w:t>
      </w:r>
      <w:r w:rsidRPr="00402271">
        <w:rPr>
          <w:rStyle w:val="libFootnotenumChar"/>
          <w:rtl/>
        </w:rPr>
        <w:t>(3)</w:t>
      </w:r>
      <w:r>
        <w:rPr>
          <w:rtl/>
        </w:rPr>
        <w:t xml:space="preserve">.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سيأتي الحديث عنها لاحقاً. </w:t>
      </w:r>
    </w:p>
    <w:p w:rsidR="00EC4F8C" w:rsidRDefault="00EC4F8C" w:rsidP="00402271">
      <w:pPr>
        <w:pStyle w:val="libFootnote0"/>
        <w:rPr>
          <w:rtl/>
        </w:rPr>
      </w:pPr>
      <w:r>
        <w:rPr>
          <w:rtl/>
        </w:rPr>
        <w:t>2</w:t>
      </w:r>
      <w:r w:rsidR="00093DEA">
        <w:rPr>
          <w:rtl/>
        </w:rPr>
        <w:t xml:space="preserve"> - </w:t>
      </w:r>
      <w:r>
        <w:rPr>
          <w:rtl/>
        </w:rPr>
        <w:t xml:space="preserve">أسست عام 1354 </w:t>
      </w:r>
      <w:r w:rsidR="00093DEA">
        <w:rPr>
          <w:rtl/>
        </w:rPr>
        <w:t xml:space="preserve">ه </w:t>
      </w:r>
      <w:r>
        <w:rPr>
          <w:rtl/>
        </w:rPr>
        <w:t>وقامت بدور تطوير الحياة الدراسية والثقافية في النجف الاشرف ، ففتحت ( المجمع الثقافي ) الذي قام باعداد عدة مواسم ثقافية ، ألقيت فيها الكثير من المحاضرات العلمية والأدبية. أصدرت كتباً كثيرة منها : « حقائق التأويل » للشريف الرضي ، و « الشيعة والإمامة » للشيخ محمد حسين المظفر. ( دليل النجف ، ص 102 ).</w:t>
      </w:r>
    </w:p>
    <w:p w:rsidR="00EC4F8C" w:rsidRDefault="00EC4F8C" w:rsidP="00402271">
      <w:pPr>
        <w:pStyle w:val="libFootnote0"/>
        <w:rPr>
          <w:rtl/>
        </w:rPr>
      </w:pPr>
      <w:r>
        <w:rPr>
          <w:rtl/>
        </w:rPr>
        <w:t>3</w:t>
      </w:r>
      <w:r w:rsidR="00093DEA">
        <w:rPr>
          <w:rtl/>
        </w:rPr>
        <w:t xml:space="preserve"> - </w:t>
      </w:r>
      <w:r>
        <w:rPr>
          <w:rtl/>
        </w:rPr>
        <w:t xml:space="preserve">اُسست عام 1364 </w:t>
      </w:r>
      <w:r w:rsidR="00093DEA">
        <w:rPr>
          <w:rtl/>
        </w:rPr>
        <w:t xml:space="preserve">ه </w:t>
      </w:r>
      <w:r>
        <w:rPr>
          <w:rtl/>
        </w:rPr>
        <w:t>، وشاركت ثقافياً بإصدار مجلة باسم ( النشاط الثقافي ) ، واجتماعياً بفتح مدرسة دينية. ( دليل النجف ، ص 103 ).</w:t>
      </w:r>
      <w:r>
        <w:rPr>
          <w:rtl/>
        </w:rPr>
        <w:tab/>
      </w:r>
    </w:p>
    <w:p w:rsidR="00EC4F8C" w:rsidRDefault="00EC4F8C" w:rsidP="00402271">
      <w:pPr>
        <w:pStyle w:val="libFootnote0"/>
        <w:rPr>
          <w:rtl/>
        </w:rPr>
      </w:pPr>
      <w:r>
        <w:rPr>
          <w:rtl/>
        </w:rPr>
        <w:tab/>
      </w:r>
    </w:p>
    <w:p w:rsidR="00EC4F8C" w:rsidRDefault="00EC4F8C" w:rsidP="001D262F">
      <w:pPr>
        <w:pStyle w:val="libNormal"/>
        <w:rPr>
          <w:rtl/>
        </w:rPr>
      </w:pPr>
      <w:r>
        <w:rPr>
          <w:rtl/>
        </w:rPr>
        <w:br w:type="page"/>
      </w:r>
    </w:p>
    <w:p w:rsidR="00EC4F8C" w:rsidRDefault="00EC4F8C" w:rsidP="00EC4F8C">
      <w:pPr>
        <w:rPr>
          <w:rFonts w:hint="cs"/>
          <w:rtl/>
        </w:rPr>
      </w:pPr>
    </w:p>
    <w:p w:rsidR="00EC4F8C" w:rsidRDefault="00EC4F8C" w:rsidP="00EC4F8C">
      <w:pPr>
        <w:pStyle w:val="Heading1Center"/>
        <w:rPr>
          <w:rFonts w:hint="cs"/>
          <w:rtl/>
        </w:rPr>
      </w:pPr>
      <w:bookmarkStart w:id="16" w:name="_Toc257987058"/>
      <w:bookmarkStart w:id="17" w:name="_Toc495312540"/>
      <w:r>
        <w:rPr>
          <w:rtl/>
        </w:rPr>
        <w:t>البَابُ الثَّاني</w:t>
      </w:r>
      <w:bookmarkEnd w:id="16"/>
      <w:bookmarkEnd w:id="17"/>
    </w:p>
    <w:p w:rsidR="00EC4F8C" w:rsidRDefault="00EC4F8C" w:rsidP="00EC4F8C">
      <w:pPr>
        <w:pStyle w:val="Heading1Center"/>
        <w:rPr>
          <w:rFonts w:hint="cs"/>
          <w:rtl/>
        </w:rPr>
      </w:pPr>
    </w:p>
    <w:p w:rsidR="00EC4F8C" w:rsidRDefault="00EC4F8C" w:rsidP="00EC4F8C">
      <w:pPr>
        <w:pStyle w:val="Heading1Center"/>
        <w:rPr>
          <w:rFonts w:hint="cs"/>
          <w:rtl/>
        </w:rPr>
      </w:pPr>
    </w:p>
    <w:p w:rsidR="00EC4F8C" w:rsidRDefault="00EC4F8C" w:rsidP="00EC4F8C">
      <w:pPr>
        <w:pStyle w:val="Heading1Center"/>
        <w:rPr>
          <w:rFonts w:hint="cs"/>
          <w:rtl/>
        </w:rPr>
      </w:pPr>
      <w:bookmarkStart w:id="18" w:name="_Toc257987059"/>
      <w:bookmarkStart w:id="19" w:name="_Toc495312541"/>
      <w:r>
        <w:rPr>
          <w:rtl/>
        </w:rPr>
        <w:t>السيرة</w:t>
      </w:r>
      <w:bookmarkEnd w:id="18"/>
      <w:bookmarkEnd w:id="19"/>
      <w:r>
        <w:rPr>
          <w:rtl/>
        </w:rPr>
        <w:cr/>
      </w:r>
    </w:p>
    <w:p w:rsidR="00EC4F8C" w:rsidRDefault="00EC4F8C" w:rsidP="001D262F">
      <w:pPr>
        <w:pStyle w:val="libNormal"/>
        <w:rPr>
          <w:rtl/>
        </w:rPr>
      </w:pPr>
      <w:r>
        <w:rPr>
          <w:rtl/>
        </w:rPr>
        <w:br w:type="page"/>
      </w:r>
    </w:p>
    <w:p w:rsidR="00EC4F8C" w:rsidRDefault="00EC4F8C" w:rsidP="00EC4F8C">
      <w:pPr>
        <w:rPr>
          <w:rFonts w:hint="cs"/>
          <w:rtl/>
        </w:rPr>
      </w:pPr>
      <w:r>
        <w:rPr>
          <w:rtl/>
        </w:rPr>
        <w:lastRenderedPageBreak/>
        <w:t xml:space="preserve"> </w:t>
      </w:r>
      <w:r>
        <w:rPr>
          <w:rtl/>
        </w:rPr>
        <w:cr/>
      </w:r>
    </w:p>
    <w:p w:rsidR="00EC4F8C" w:rsidRDefault="00EC4F8C" w:rsidP="001D262F">
      <w:pPr>
        <w:pStyle w:val="libNormal"/>
        <w:rPr>
          <w:rtl/>
        </w:rPr>
      </w:pPr>
      <w:r>
        <w:rPr>
          <w:rtl/>
        </w:rPr>
        <w:br w:type="page"/>
      </w:r>
    </w:p>
    <w:p w:rsidR="00EC4F8C" w:rsidRPr="00EC4F8C" w:rsidRDefault="00093DEA" w:rsidP="00EC4F8C">
      <w:pPr>
        <w:pStyle w:val="Heading2"/>
        <w:rPr>
          <w:rStyle w:val="libBold2Char"/>
          <w:rFonts w:hint="cs"/>
          <w:rtl/>
        </w:rPr>
      </w:pPr>
      <w:bookmarkStart w:id="20" w:name="_Toc257987060"/>
      <w:bookmarkStart w:id="21" w:name="_Toc495312542"/>
      <w:r w:rsidRPr="00DE4E56">
        <w:rPr>
          <w:rtl/>
        </w:rPr>
        <w:lastRenderedPageBreak/>
        <w:t>1</w:t>
      </w:r>
      <w:r w:rsidRPr="00EC4F8C">
        <w:rPr>
          <w:rStyle w:val="libBold2Char"/>
          <w:rtl/>
        </w:rPr>
        <w:t xml:space="preserve"> </w:t>
      </w:r>
      <w:r w:rsidR="00EC4F8C" w:rsidRPr="00DE4E56">
        <w:rPr>
          <w:rtl/>
        </w:rPr>
        <w:t>اسمه ومولده ونشأته:</w:t>
      </w:r>
      <w:bookmarkEnd w:id="20"/>
      <w:bookmarkEnd w:id="21"/>
    </w:p>
    <w:p w:rsidR="00EC4F8C" w:rsidRDefault="00EC4F8C" w:rsidP="00EC4F8C">
      <w:pPr>
        <w:rPr>
          <w:rtl/>
        </w:rPr>
      </w:pPr>
      <w:r>
        <w:rPr>
          <w:rtl/>
        </w:rPr>
        <w:t xml:space="preserve">هو الشيخ عبد المنعم ابن الشيخ حسين ابن الشيخ حسن ابن الشيخ عيسى ابن الشيخ حسن الفرطوسي المعروف بالفرطوسي الكبير </w:t>
      </w:r>
      <w:r w:rsidRPr="00402271">
        <w:rPr>
          <w:rStyle w:val="libFootnotenumChar"/>
          <w:rtl/>
        </w:rPr>
        <w:t>(1)</w:t>
      </w:r>
      <w:r>
        <w:rPr>
          <w:rtl/>
        </w:rPr>
        <w:t>.</w:t>
      </w:r>
    </w:p>
    <w:p w:rsidR="00EC4F8C" w:rsidRDefault="00EC4F8C" w:rsidP="00EC4F8C">
      <w:pPr>
        <w:rPr>
          <w:rtl/>
        </w:rPr>
      </w:pPr>
      <w:r>
        <w:rPr>
          <w:rtl/>
        </w:rPr>
        <w:t xml:space="preserve">ولد سنة 1335 </w:t>
      </w:r>
      <w:r w:rsidR="00093DEA">
        <w:rPr>
          <w:rtl/>
        </w:rPr>
        <w:t xml:space="preserve">ه </w:t>
      </w:r>
      <w:r w:rsidRPr="00402271">
        <w:rPr>
          <w:rStyle w:val="libFootnotenumChar"/>
          <w:rtl/>
        </w:rPr>
        <w:t>(2)</w:t>
      </w:r>
      <w:r>
        <w:rPr>
          <w:rtl/>
        </w:rPr>
        <w:t xml:space="preserve"> ، في قرية تسمى « الرقاصة » من أعمال « المجر الكبير </w:t>
      </w:r>
      <w:r w:rsidRPr="00402271">
        <w:rPr>
          <w:rStyle w:val="libFootnotenumChar"/>
          <w:rtl/>
        </w:rPr>
        <w:t>(3)</w:t>
      </w:r>
      <w:r>
        <w:rPr>
          <w:rtl/>
        </w:rPr>
        <w:t xml:space="preserve"> بمحافظة العمارة في جنوب العراق </w:t>
      </w:r>
      <w:r w:rsidRPr="00402271">
        <w:rPr>
          <w:rStyle w:val="libFootnotenumChar"/>
          <w:rtl/>
        </w:rPr>
        <w:t>(4)</w:t>
      </w:r>
      <w:r>
        <w:rPr>
          <w:rtl/>
        </w:rPr>
        <w:t xml:space="preserve">. وكان ذلك ابّان رحيل والده الشيخ حسين مع أفراد عائلته من النجف الى العمارة إثر الأضطرابات والحوادث التي نشبت بسبب الاحتلال البريطاني للعراق. ولم يلبث الوالد أن عاد ثانية الى النجف ومعه ابنه الصبي بعد أن قضى مدة في القرية المذكورة. </w:t>
      </w:r>
    </w:p>
    <w:p w:rsidR="00EC4F8C" w:rsidRDefault="00EC4F8C" w:rsidP="00EC4F8C">
      <w:pPr>
        <w:rPr>
          <w:rtl/>
        </w:rPr>
      </w:pPr>
      <w:r>
        <w:rPr>
          <w:rtl/>
        </w:rPr>
        <w:t xml:space="preserve">نشأ الفرطوسي في مدينة النجف المعروفة بمحيطها الديني وبيئتها المحافظة ، وقد أحبّ مدينته حبّا جمّا طالما حَنّ إليها وعبّر عن اشتياقه اليها في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ينظر الملحق رقم (1).</w:t>
      </w:r>
    </w:p>
    <w:p w:rsidR="00EC4F8C" w:rsidRDefault="00EC4F8C" w:rsidP="00402271">
      <w:pPr>
        <w:pStyle w:val="libFootnote0"/>
        <w:rPr>
          <w:rtl/>
        </w:rPr>
      </w:pPr>
      <w:r>
        <w:rPr>
          <w:rtl/>
        </w:rPr>
        <w:t>2</w:t>
      </w:r>
      <w:r w:rsidR="00093DEA">
        <w:rPr>
          <w:rtl/>
        </w:rPr>
        <w:t xml:space="preserve"> - </w:t>
      </w:r>
      <w:r>
        <w:rPr>
          <w:rtl/>
        </w:rPr>
        <w:t xml:space="preserve">اختلف المؤرخون في تاريخ ولادة الشاعر. فالشيخ آقا بزرك الطهراني ذكر أنّه ولد سنة 1333 </w:t>
      </w:r>
      <w:r w:rsidR="00093DEA">
        <w:rPr>
          <w:rtl/>
        </w:rPr>
        <w:t xml:space="preserve">ه </w:t>
      </w:r>
      <w:r>
        <w:rPr>
          <w:rtl/>
        </w:rPr>
        <w:t xml:space="preserve">( الذريعة ، ج 9 ، ص 700 و ج 16 ، ص 275 ) ، بينما جاء في بعض المصادر انه ولد سنة 1334 </w:t>
      </w:r>
      <w:r w:rsidR="00093DEA">
        <w:rPr>
          <w:rtl/>
        </w:rPr>
        <w:t xml:space="preserve">ه </w:t>
      </w:r>
      <w:r>
        <w:rPr>
          <w:rtl/>
        </w:rPr>
        <w:t xml:space="preserve">( معجم رجال الفكر والادب في النجف ج 2 ، ص 937. ماضي النجف وحاضرها ، ج 3 ، ص 65 ). والصحيح ما اثبتناه حسبما اكده الشاعر في مقدمة ديوانه ( ج 1 ، ص 18 ). </w:t>
      </w:r>
    </w:p>
    <w:p w:rsidR="00EC4F8C" w:rsidRDefault="00EC4F8C" w:rsidP="00402271">
      <w:pPr>
        <w:pStyle w:val="libFootnote0"/>
        <w:rPr>
          <w:rtl/>
        </w:rPr>
      </w:pPr>
      <w:r>
        <w:rPr>
          <w:rtl/>
        </w:rPr>
        <w:t>3</w:t>
      </w:r>
      <w:r w:rsidR="00093DEA">
        <w:rPr>
          <w:rtl/>
        </w:rPr>
        <w:t xml:space="preserve"> - </w:t>
      </w:r>
      <w:r>
        <w:rPr>
          <w:rtl/>
        </w:rPr>
        <w:t>المجر الكبير : قضاء في محافظة العمارة مركزه المجر الكبير يقع على الضفة اليسرى من نهر ( المجرية ) المتشعب من دجلة جنوبي العمارة على مسافة 29 كيلو متراً منها. ( اصول أسماء المدن والمواقع العراقية ، ج 1 ، ص 272 ).</w:t>
      </w:r>
    </w:p>
    <w:p w:rsidR="00EC4F8C" w:rsidRDefault="00EC4F8C" w:rsidP="00402271">
      <w:pPr>
        <w:pStyle w:val="libFootnote0"/>
        <w:rPr>
          <w:rtl/>
        </w:rPr>
      </w:pPr>
      <w:r>
        <w:rPr>
          <w:rtl/>
        </w:rPr>
        <w:t>4</w:t>
      </w:r>
      <w:r w:rsidR="00093DEA">
        <w:rPr>
          <w:rtl/>
        </w:rPr>
        <w:t xml:space="preserve"> - </w:t>
      </w:r>
      <w:r>
        <w:rPr>
          <w:rtl/>
        </w:rPr>
        <w:t>حميد المطبعي : موسوعة اعلام العراق في القرن العشرين ، ج 1 ، ص 137.</w:t>
      </w:r>
    </w:p>
    <w:p w:rsidR="00EC4F8C" w:rsidRDefault="00EC4F8C" w:rsidP="001D262F">
      <w:pPr>
        <w:pStyle w:val="libNormal"/>
        <w:rPr>
          <w:rtl/>
        </w:rPr>
      </w:pPr>
      <w:r>
        <w:rPr>
          <w:rtl/>
        </w:rPr>
        <w:br w:type="page"/>
      </w:r>
    </w:p>
    <w:p w:rsidR="00EC4F8C" w:rsidRDefault="00EC4F8C" w:rsidP="001D262F">
      <w:pPr>
        <w:pStyle w:val="libNormal0"/>
        <w:rPr>
          <w:rFonts w:hint="cs"/>
          <w:rtl/>
          <w:lang w:bidi="ar-AE"/>
        </w:rPr>
      </w:pPr>
      <w:r>
        <w:rPr>
          <w:rtl/>
        </w:rPr>
        <w:lastRenderedPageBreak/>
        <w:t>جملة من قصائده وفي اكثر من مناسبة. يقول من قصيدة:</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أحنُّ لتربة بح</w:t>
            </w:r>
            <w:r w:rsidR="00093DEA">
              <w:rPr>
                <w:rtl/>
              </w:rPr>
              <w:t>مى</w:t>
            </w:r>
            <w:r>
              <w:rPr>
                <w:rtl/>
              </w:rPr>
              <w:t xml:space="preserve"> ( علي )</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يفوح بطيب نفحت</w:t>
            </w:r>
            <w:r w:rsidR="00093DEA">
              <w:rPr>
                <w:rtl/>
              </w:rPr>
              <w:t>ها</w:t>
            </w:r>
            <w:r>
              <w:rPr>
                <w:rtl/>
              </w:rPr>
              <w:t xml:space="preserve"> الرغام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وأشتاق المرابع </w:t>
            </w:r>
            <w:r w:rsidR="00093DEA">
              <w:rPr>
                <w:rtl/>
              </w:rPr>
              <w:t>من</w:t>
            </w:r>
            <w:r>
              <w:rPr>
                <w:rtl/>
              </w:rPr>
              <w:t xml:space="preserve"> ثراها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يطيب ب</w:t>
            </w:r>
            <w:r w:rsidR="00093DEA">
              <w:rPr>
                <w:rtl/>
              </w:rPr>
              <w:t>ها</w:t>
            </w:r>
            <w:r>
              <w:rPr>
                <w:rtl/>
              </w:rPr>
              <w:t xml:space="preserve"> لمشتاق مقام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 xml:space="preserve">ويقول ايضاً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مدي</w:t>
            </w:r>
            <w:r w:rsidR="00093DEA">
              <w:rPr>
                <w:rtl/>
              </w:rPr>
              <w:t>نة</w:t>
            </w:r>
            <w:r>
              <w:rPr>
                <w:rtl/>
              </w:rPr>
              <w:t xml:space="preserve"> النجف ال</w:t>
            </w:r>
            <w:r w:rsidR="00093DEA">
              <w:rPr>
                <w:rtl/>
              </w:rPr>
              <w:t>غر</w:t>
            </w:r>
            <w:r>
              <w:rPr>
                <w:rtl/>
              </w:rPr>
              <w:t>ّاء يا أُف</w:t>
            </w:r>
            <w:r w:rsidR="00093DEA">
              <w:rPr>
                <w:rtl/>
              </w:rPr>
              <w:t>قا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يوحى ويا تر</w:t>
            </w:r>
            <w:r w:rsidR="00093DEA">
              <w:rPr>
                <w:rtl/>
              </w:rPr>
              <w:t>بة</w:t>
            </w:r>
            <w:r>
              <w:rPr>
                <w:rtl/>
              </w:rPr>
              <w:t xml:space="preserve"> تحيي بما خصبا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كم احتضنت وكم خرّجت ناب</w:t>
            </w:r>
            <w:r w:rsidR="00093DEA">
              <w:rPr>
                <w:rtl/>
              </w:rPr>
              <w:t>غة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فذاً وشيخاً على أسفاره حدِ</w:t>
            </w:r>
            <w:r w:rsidR="00093DEA">
              <w:rPr>
                <w:rtl/>
              </w:rPr>
              <w:t>با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فأنت </w:t>
            </w:r>
            <w:r w:rsidR="00093DEA">
              <w:rPr>
                <w:rtl/>
              </w:rPr>
              <w:t>مد</w:t>
            </w:r>
            <w:r>
              <w:rPr>
                <w:rtl/>
              </w:rPr>
              <w:t xml:space="preserve">رسة للعلم </w:t>
            </w:r>
            <w:r w:rsidR="00093DEA">
              <w:rPr>
                <w:rtl/>
              </w:rPr>
              <w:t>جا</w:t>
            </w:r>
            <w:r>
              <w:rPr>
                <w:rtl/>
              </w:rPr>
              <w:t>م</w:t>
            </w:r>
            <w:r w:rsidR="00093DEA">
              <w:rPr>
                <w:rtl/>
              </w:rPr>
              <w:t>عة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تقري العقول وترويها بما عذباً </w:t>
            </w:r>
            <w:r w:rsidRPr="00402271">
              <w:rPr>
                <w:rStyle w:val="libFootnotenumChar"/>
                <w:rtl/>
              </w:rPr>
              <w:t>(2)</w:t>
            </w:r>
            <w:r w:rsidRPr="00EC4F8C">
              <w:rPr>
                <w:rStyle w:val="libPoemTiniChar0"/>
                <w:rtl/>
              </w:rPr>
              <w:br/>
              <w:t>  </w:t>
            </w:r>
          </w:p>
        </w:tc>
      </w:tr>
    </w:tbl>
    <w:p w:rsidR="00EC4F8C" w:rsidRDefault="00EC4F8C" w:rsidP="00EC4F8C">
      <w:pPr>
        <w:rPr>
          <w:rtl/>
        </w:rPr>
      </w:pPr>
      <w:r>
        <w:rPr>
          <w:rtl/>
        </w:rPr>
        <w:t xml:space="preserve">قرأ عبد المنعم في بدايات دراسته على والده الذي عني بتربيته واهتم بتنشئته تنشئةً دينية صالحة. وقد تركت هذه العناية الأبوية آثارها في توجيه الصبي توجيها علمياً صحيحياً. الاّ انّ نعمة الأبوة لم تدم طويلاً على الصبي فقد فجع بفقد والده وهو في سن الثانية عشرة ، فكفله عمه الشيخ علي </w:t>
      </w:r>
      <w:r w:rsidRPr="00402271">
        <w:rPr>
          <w:rStyle w:val="libFootnotenumChar"/>
          <w:rtl/>
        </w:rPr>
        <w:t>(3)</w:t>
      </w:r>
      <w:r>
        <w:rPr>
          <w:rtl/>
        </w:rPr>
        <w:t xml:space="preserve"> الذي أولاه من عنايته وعطفه ما أولاه ، فكان يجمع ما بقي لأخيه من نتاج الأرض الزراعي القليل ويدفعه الى والدة الصبي التي بذلت هي الأخرى جهوداً جبارة في تربية ولدها عبد المنعم وتربية أشقائه في ظروف قاسية وحياة ضيقة صعبة.</w:t>
      </w:r>
    </w:p>
    <w:p w:rsidR="00EC4F8C" w:rsidRDefault="00EC4F8C" w:rsidP="00EC4F8C">
      <w:pPr>
        <w:rPr>
          <w:rtl/>
        </w:rPr>
      </w:pPr>
      <w:r>
        <w:rPr>
          <w:rtl/>
        </w:rPr>
        <w:t xml:space="preserve">وفي الخامسة عشرة من عمره يبلغ عبد المنعم منعطفاً تاريخياً هاماً من مسيرة حياته. ففي هذه السن يلبس العمامة البيضاء ويصبح شيخاً روحانياً يشعر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ديوان الفرطوسي ، ج 2 ، ص 165.</w:t>
      </w:r>
    </w:p>
    <w:p w:rsidR="00EC4F8C" w:rsidRDefault="00EC4F8C" w:rsidP="00402271">
      <w:pPr>
        <w:pStyle w:val="libFootnote0"/>
        <w:rPr>
          <w:rtl/>
        </w:rPr>
      </w:pPr>
      <w:r>
        <w:rPr>
          <w:rtl/>
        </w:rPr>
        <w:t>2</w:t>
      </w:r>
      <w:r w:rsidR="00093DEA">
        <w:rPr>
          <w:rtl/>
        </w:rPr>
        <w:t xml:space="preserve"> - </w:t>
      </w:r>
      <w:r>
        <w:rPr>
          <w:rtl/>
        </w:rPr>
        <w:t>المصدر السابق ج 2 ، ص 161.</w:t>
      </w:r>
    </w:p>
    <w:p w:rsidR="00EC4F8C" w:rsidRDefault="00EC4F8C" w:rsidP="00402271">
      <w:pPr>
        <w:pStyle w:val="libFootnote0"/>
        <w:rPr>
          <w:rtl/>
        </w:rPr>
      </w:pPr>
      <w:r>
        <w:rPr>
          <w:rtl/>
        </w:rPr>
        <w:t>3</w:t>
      </w:r>
      <w:r w:rsidR="00093DEA">
        <w:rPr>
          <w:rtl/>
        </w:rPr>
        <w:t xml:space="preserve"> - </w:t>
      </w:r>
      <w:r>
        <w:rPr>
          <w:rtl/>
        </w:rPr>
        <w:t xml:space="preserve">الشيخ علي الفرطوسي : من اعلام اسرته وهو عالم جليل على جانب عظيم من الاخلاق العالية. تخرج على العلامتين الشيخ احمد والشيخ محمد حسين آل كاشف الغطاء وحضر عند غيرهم من اعلام عصره. توفي سنة 1371 </w:t>
      </w:r>
      <w:r w:rsidR="00093DEA">
        <w:rPr>
          <w:rtl/>
        </w:rPr>
        <w:t xml:space="preserve">ه </w:t>
      </w:r>
      <w:r>
        <w:rPr>
          <w:rtl/>
        </w:rPr>
        <w:t xml:space="preserve">عن عمر يقارب الثمانين ودفن في ايوان العلماء بجوار مرقد الامام علي </w:t>
      </w:r>
      <w:r w:rsidR="00E8460C">
        <w:rPr>
          <w:rStyle w:val="libAlaemChar"/>
          <w:rFonts w:hint="cs"/>
          <w:rtl/>
        </w:rPr>
        <w:t>عليه‌السلام</w:t>
      </w:r>
      <w:r>
        <w:rPr>
          <w:rtl/>
        </w:rPr>
        <w:t>. ( ينظر ما ضي النجف وحاضرها ، ج 3 ، ص 67 ، وكذلك الملحق رقم ( 1 )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بالمسؤولية ويدرك ثقل العبء الملقى على عاتقه. يقول عن نفسه : « ... وفي الخامسة عشرة لبست العمامة ( الشعار الديني ) وأصبحت اشعر بالمسؤولية في تنظيم حياة عائلتي التي يبلغ عددها خمسة أفراد فأثقلت كاهلي بعبء السفر وكانت المنطقة التي اقصدها من ريف العراق هي ( ناحية المجر الكبير ) حيث منحت قطعة من الأرض الزراعية أعيش من نتاجها الضئيل حسب صلتنا بمشايخها الموروثة من الآباء » </w:t>
      </w:r>
      <w:r w:rsidRPr="00402271">
        <w:rPr>
          <w:rStyle w:val="libFootnotenumChar"/>
          <w:rtl/>
        </w:rPr>
        <w:t>(1)</w:t>
      </w:r>
      <w:r>
        <w:rPr>
          <w:rtl/>
        </w:rPr>
        <w:t xml:space="preserve">. </w:t>
      </w:r>
    </w:p>
    <w:p w:rsidR="00EC4F8C" w:rsidRDefault="00EC4F8C" w:rsidP="00EC4F8C">
      <w:pPr>
        <w:rPr>
          <w:rtl/>
        </w:rPr>
      </w:pPr>
      <w:r>
        <w:rPr>
          <w:rtl/>
        </w:rPr>
        <w:t>وهكذا بدأت حياة الفرطوسي الفتى تأخذ مسيرها صوب تحمل المسؤوليات الجسام ، والتعامل بموضوعية مع الواقع المر الذي فرض عليه وهو في سن مبكرة. ولم تنل من عزيمة الفتى الصعاب التي كانت تعترض مسيرة حياته والمشاكل التي كانت تحدق به من كل حدب وصوب. فقد واصل طريقه</w:t>
      </w:r>
      <w:r w:rsidR="00093DEA">
        <w:rPr>
          <w:rtl/>
        </w:rPr>
        <w:t xml:space="preserve"> - </w:t>
      </w:r>
      <w:r>
        <w:rPr>
          <w:rtl/>
        </w:rPr>
        <w:t>بالرغم من انشغاله بتوفير لقمة العيش</w:t>
      </w:r>
      <w:r w:rsidR="00093DEA">
        <w:rPr>
          <w:rtl/>
        </w:rPr>
        <w:t xml:space="preserve"> - </w:t>
      </w:r>
      <w:r>
        <w:rPr>
          <w:rtl/>
        </w:rPr>
        <w:t xml:space="preserve">في طلب العلم وتحصيل المعارف من خلال مثابرته واجتهاده في البحث والدراسة حتى بلغ القمة في التدريس واصبح في وعي المجتمع النجفي ، وفي الحوزة العلمية « الفاضل الذي يعترف الجميع بعلمه لاسيما علوم العربية التي كان مدرسها البارز الذي يتهافت عليه الطلاب هناك ليستفيدوا من إحاطته الشاملة ، ومن أسلوبه الأدبّي المشرق </w:t>
      </w:r>
      <w:r w:rsidRPr="00402271">
        <w:rPr>
          <w:rStyle w:val="libFootnotenumChar"/>
          <w:rtl/>
        </w:rPr>
        <w:t>(2)</w:t>
      </w:r>
      <w:r>
        <w:rPr>
          <w:rtl/>
        </w:rPr>
        <w:t xml:space="preserve"> ». </w:t>
      </w:r>
    </w:p>
    <w:p w:rsidR="00EC4F8C" w:rsidRDefault="00EC4F8C" w:rsidP="00EC4F8C">
      <w:pPr>
        <w:rPr>
          <w:rtl/>
        </w:rPr>
      </w:pPr>
      <w:r>
        <w:rPr>
          <w:rtl/>
        </w:rPr>
        <w:t xml:space="preserve">ومع تقدمه في مجال العلم والمعرفة بدأ نجم الفرطوسي يتألق في سماء الأدب وخاصة في محافل الشعر وحلبات الأدب التي كانت تقام دائماً وبدون انقطاع في النجف. وبفضل موهبته الشعرية ونبوغه الخارق في ارتجال الشعر ونظم القصيد تصدر الشاعر مجالس الأدب وتربع على عرش حلباته حتى أصبح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ديوان الفرطوسي ، ج 1 ، ص 19. </w:t>
      </w:r>
    </w:p>
    <w:p w:rsidR="00EC4F8C" w:rsidRDefault="00EC4F8C" w:rsidP="00402271">
      <w:pPr>
        <w:pStyle w:val="libFootnote0"/>
        <w:rPr>
          <w:rtl/>
        </w:rPr>
      </w:pPr>
      <w:r>
        <w:rPr>
          <w:rtl/>
        </w:rPr>
        <w:t>2</w:t>
      </w:r>
      <w:r w:rsidR="00093DEA">
        <w:rPr>
          <w:rtl/>
        </w:rPr>
        <w:t xml:space="preserve"> - </w:t>
      </w:r>
      <w:r>
        <w:rPr>
          <w:rtl/>
        </w:rPr>
        <w:t xml:space="preserve">عبد المنعم الفرطوسي : ملحمة أهل البيت </w:t>
      </w:r>
      <w:r w:rsidR="00E8460C">
        <w:rPr>
          <w:rStyle w:val="libAlaemChar"/>
          <w:rFonts w:hint="cs"/>
          <w:rtl/>
        </w:rPr>
        <w:t>عليهم‌السلام</w:t>
      </w:r>
      <w:r>
        <w:rPr>
          <w:rtl/>
        </w:rPr>
        <w:t xml:space="preserve"> ، ج 8 ، ص 3.</w:t>
      </w:r>
    </w:p>
    <w:p w:rsidR="00EC4F8C" w:rsidRDefault="00EC4F8C" w:rsidP="001D262F">
      <w:pPr>
        <w:pStyle w:val="libNormal"/>
        <w:rPr>
          <w:rtl/>
        </w:rPr>
      </w:pPr>
      <w:r>
        <w:rPr>
          <w:rtl/>
        </w:rPr>
        <w:br w:type="page"/>
      </w:r>
    </w:p>
    <w:p w:rsidR="00EC4F8C" w:rsidRDefault="00EC4F8C" w:rsidP="001D262F">
      <w:pPr>
        <w:pStyle w:val="libNormal0"/>
        <w:rPr>
          <w:rFonts w:hint="cs"/>
          <w:rtl/>
        </w:rPr>
      </w:pPr>
      <w:r>
        <w:rPr>
          <w:rtl/>
        </w:rPr>
        <w:lastRenderedPageBreak/>
        <w:t xml:space="preserve">شاعرها الأوحد بلا منازع ، واشتهر </w:t>
      </w:r>
      <w:r w:rsidR="00093DEA">
        <w:rPr>
          <w:rtl/>
        </w:rPr>
        <w:t xml:space="preserve">ب </w:t>
      </w:r>
      <w:r>
        <w:rPr>
          <w:rtl/>
        </w:rPr>
        <w:t xml:space="preserve">« شاعر الحلبات الاسلامية </w:t>
      </w:r>
      <w:r w:rsidRPr="00402271">
        <w:rPr>
          <w:rStyle w:val="libFootnotenumChar"/>
          <w:rtl/>
        </w:rPr>
        <w:t>(1)</w:t>
      </w:r>
      <w:r>
        <w:rPr>
          <w:rtl/>
        </w:rPr>
        <w:t xml:space="preserve"> ».</w:t>
      </w:r>
    </w:p>
    <w:p w:rsidR="00EC4F8C" w:rsidRPr="00F62D09" w:rsidRDefault="00EC4F8C" w:rsidP="00EC4F8C">
      <w:pPr>
        <w:pStyle w:val="Heading2"/>
        <w:rPr>
          <w:rFonts w:hint="cs"/>
          <w:rtl/>
        </w:rPr>
      </w:pPr>
      <w:bookmarkStart w:id="22" w:name="_Toc257987061"/>
      <w:bookmarkStart w:id="23" w:name="_Toc495312543"/>
      <w:r w:rsidRPr="00DE4E56">
        <w:rPr>
          <w:rtl/>
        </w:rPr>
        <w:t>2</w:t>
      </w:r>
      <w:r w:rsidR="00093DEA">
        <w:rPr>
          <w:rtl/>
        </w:rPr>
        <w:t xml:space="preserve"> - </w:t>
      </w:r>
      <w:r w:rsidRPr="00DE4E56">
        <w:rPr>
          <w:rtl/>
        </w:rPr>
        <w:t>أسرته وقبيلته</w:t>
      </w:r>
      <w:r>
        <w:rPr>
          <w:rFonts w:hint="cs"/>
          <w:rtl/>
        </w:rPr>
        <w:t xml:space="preserve"> </w:t>
      </w:r>
      <w:r w:rsidRPr="00DE4E56">
        <w:rPr>
          <w:rtl/>
        </w:rPr>
        <w:t>:</w:t>
      </w:r>
      <w:bookmarkEnd w:id="22"/>
      <w:bookmarkEnd w:id="23"/>
    </w:p>
    <w:p w:rsidR="00EC4F8C" w:rsidRDefault="00EC4F8C" w:rsidP="00EC4F8C">
      <w:pPr>
        <w:rPr>
          <w:rtl/>
        </w:rPr>
      </w:pPr>
      <w:r>
        <w:rPr>
          <w:rtl/>
        </w:rPr>
        <w:t xml:space="preserve">ينحدر الشيخ عبد المنعم من عشيرة ( آل فرطوس ) احدى العشائر العربية العريقة في جنوب العراق. نزحت من الحجاز الى العراق في العهد العثماني لتسكن في بداية الأمر في مناطق « الناصرية » ، وكان يرأسها أيام هجرتها الشيخ « غزي بن فضل » الذي سكن في محلة « الفضل » من بغداد وأخذت عنه اسمها الحالي. ويبدو انّ الحادث الذي راح ضحيته الشيخ « چليب » شيخ آل فرطوس ، إبّان العهد العثماني دفع آل فرطوس الى التفرق ، فاتجهت مجاميع منها الى « البصرة » واُخرى الى « العمارة » وبقي منها من بقي في « الناصرية </w:t>
      </w:r>
      <w:r w:rsidRPr="00402271">
        <w:rPr>
          <w:rStyle w:val="libFootnotenumChar"/>
          <w:rtl/>
        </w:rPr>
        <w:t>(2)</w:t>
      </w:r>
      <w:r>
        <w:rPr>
          <w:rtl/>
        </w:rPr>
        <w:t xml:space="preserve"> ». </w:t>
      </w:r>
    </w:p>
    <w:p w:rsidR="00EC4F8C" w:rsidRDefault="00EC4F8C" w:rsidP="00EC4F8C">
      <w:pPr>
        <w:rPr>
          <w:rtl/>
        </w:rPr>
      </w:pPr>
      <w:r>
        <w:rPr>
          <w:rtl/>
        </w:rPr>
        <w:t xml:space="preserve">وعشيرة آل فرطوس هي من عشائر « الغزي </w:t>
      </w:r>
      <w:r w:rsidRPr="00402271">
        <w:rPr>
          <w:rStyle w:val="libFootnotenumChar"/>
          <w:rtl/>
        </w:rPr>
        <w:t>(3)</w:t>
      </w:r>
      <w:r>
        <w:rPr>
          <w:rtl/>
        </w:rPr>
        <w:t xml:space="preserve"> » الطائية. وقد ذكر المؤرخ عباس العزاوي انّ آل فرطوس فخذ من « الغزي » من « بني لام » بالعراق يسكن في أراضي « العبد » في « الچبايش » ومنه في محافظة « العمارة » ، وفروعه : « آل عطاس » ، و « البوزبارة » ، و « البوارسي » ، و « العبادة » ، و « آل سلمة </w:t>
      </w:r>
      <w:r w:rsidRPr="00402271">
        <w:rPr>
          <w:rStyle w:val="libFootnotenumChar"/>
          <w:rtl/>
        </w:rPr>
        <w:t>(4)</w:t>
      </w:r>
      <w:r>
        <w:rPr>
          <w:rtl/>
        </w:rPr>
        <w:t xml:space="preserve"> ».</w:t>
      </w:r>
    </w:p>
    <w:p w:rsidR="00EC4F8C" w:rsidRDefault="00EC4F8C" w:rsidP="00EC4F8C">
      <w:pPr>
        <w:rPr>
          <w:rtl/>
        </w:rPr>
      </w:pPr>
      <w:r>
        <w:rPr>
          <w:rtl/>
        </w:rPr>
        <w:t xml:space="preserve">ويشير العزاوي في موضع آخر الى انّ آل فرطوس فخذ من « آل خزيّم » من « آل شبل » بالعراق. وقد عدّ بعضهم أصله من « خفاجة » وآخرون من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عبد الصاحب الموسوي : الشيخ اليعقوبي ، دراسة نقدية في شعره ، ص 52.</w:t>
      </w:r>
    </w:p>
    <w:p w:rsidR="00EC4F8C" w:rsidRDefault="00EC4F8C" w:rsidP="00402271">
      <w:pPr>
        <w:pStyle w:val="libFootnote0"/>
        <w:rPr>
          <w:rtl/>
        </w:rPr>
      </w:pPr>
      <w:r>
        <w:rPr>
          <w:rtl/>
        </w:rPr>
        <w:t>2</w:t>
      </w:r>
      <w:r w:rsidR="00093DEA">
        <w:rPr>
          <w:rtl/>
        </w:rPr>
        <w:t xml:space="preserve"> - </w:t>
      </w:r>
      <w:r>
        <w:rPr>
          <w:rtl/>
        </w:rPr>
        <w:t>ثامر عبد الحسن العامري : موسوعة العشائر العراقية ، ج 1 ، ص 125.</w:t>
      </w:r>
    </w:p>
    <w:p w:rsidR="00EC4F8C" w:rsidRDefault="00EC4F8C" w:rsidP="00402271">
      <w:pPr>
        <w:pStyle w:val="libFootnote0"/>
        <w:rPr>
          <w:rtl/>
        </w:rPr>
      </w:pPr>
      <w:r>
        <w:rPr>
          <w:rtl/>
        </w:rPr>
        <w:t>3</w:t>
      </w:r>
      <w:r w:rsidR="00093DEA">
        <w:rPr>
          <w:rtl/>
        </w:rPr>
        <w:t xml:space="preserve"> - </w:t>
      </w:r>
      <w:r>
        <w:rPr>
          <w:rtl/>
        </w:rPr>
        <w:t>آل غزي : عشيرة متوطنة تشتغل بالزراعة والري تنتسب الى « الفضول » من عشائر « بني لام » في الضفة اليمنى من الفرات في المنطقة المحصورة بين « سوق الشيوخ » ، و « الناصرية » ، و « الدراجي ». ( العشائر العراقية ، ج 1 ص ، 181. عشائر العراق ، ج 3 ، ص 228 ).</w:t>
      </w:r>
    </w:p>
    <w:p w:rsidR="00EC4F8C" w:rsidRDefault="00EC4F8C" w:rsidP="00402271">
      <w:pPr>
        <w:pStyle w:val="libFootnote0"/>
        <w:rPr>
          <w:rtl/>
        </w:rPr>
      </w:pPr>
      <w:r>
        <w:rPr>
          <w:rtl/>
        </w:rPr>
        <w:t>4</w:t>
      </w:r>
      <w:r w:rsidR="00093DEA">
        <w:rPr>
          <w:rtl/>
        </w:rPr>
        <w:t xml:space="preserve"> - </w:t>
      </w:r>
      <w:r>
        <w:rPr>
          <w:rtl/>
        </w:rPr>
        <w:t>عشائر العراق ، ج 3 ، ص 123.</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 غزي </w:t>
      </w:r>
      <w:r w:rsidRPr="00402271">
        <w:rPr>
          <w:rStyle w:val="libFootnotenumChar"/>
          <w:rtl/>
        </w:rPr>
        <w:t>(1)</w:t>
      </w:r>
      <w:r>
        <w:rPr>
          <w:rtl/>
        </w:rPr>
        <w:t xml:space="preserve"> ».</w:t>
      </w:r>
    </w:p>
    <w:p w:rsidR="00EC4F8C" w:rsidRDefault="00EC4F8C" w:rsidP="00EC4F8C">
      <w:pPr>
        <w:rPr>
          <w:rtl/>
        </w:rPr>
      </w:pPr>
      <w:r>
        <w:rPr>
          <w:rtl/>
        </w:rPr>
        <w:t xml:space="preserve">ومن المؤرخين من يعزو نسب الفرطوسيين الى « الظوالم » وهي عشيرة من « فزارة » تتفرع الى : « العكش » ، و « الحسان » ، و « الهزي » ، و « الهديان » ، و « المحايطة » ، و « الحمود » ، و « الشموط » ، و « الشنشول </w:t>
      </w:r>
      <w:r w:rsidRPr="00402271">
        <w:rPr>
          <w:rStyle w:val="libFootnotenumChar"/>
          <w:rtl/>
        </w:rPr>
        <w:t>(2)</w:t>
      </w:r>
      <w:r>
        <w:rPr>
          <w:rtl/>
        </w:rPr>
        <w:t xml:space="preserve"> ».</w:t>
      </w:r>
    </w:p>
    <w:p w:rsidR="00EC4F8C" w:rsidRDefault="00EC4F8C" w:rsidP="00EC4F8C">
      <w:pPr>
        <w:rPr>
          <w:rtl/>
        </w:rPr>
      </w:pPr>
      <w:r>
        <w:rPr>
          <w:rtl/>
        </w:rPr>
        <w:t xml:space="preserve">ومهما يكن من أمر فان الصحيح من نسب هذه العشيرة انّها تنتسب الى « آل غزي » حسبما اكده الشاعر في مقدمة ديوانه حيث ذكر انّه من الفرع الذي يسكن « العمارة </w:t>
      </w:r>
      <w:r w:rsidRPr="00402271">
        <w:rPr>
          <w:rStyle w:val="libFootnotenumChar"/>
          <w:rtl/>
        </w:rPr>
        <w:t>(3)</w:t>
      </w:r>
      <w:r>
        <w:rPr>
          <w:rtl/>
        </w:rPr>
        <w:t xml:space="preserve"> ». والى ذلك يشير المؤرخ جعفر آل محبوبة لدى حديثه عن اسرة « آل الفرطوسي » في النجف حيث قال : « ... جُلّ آل فرطوس يقطنون في « العمارة » ومنها نزحوا الى بعض الانحاء الأخرى </w:t>
      </w:r>
      <w:r w:rsidR="00093DEA">
        <w:rPr>
          <w:rtl/>
        </w:rPr>
        <w:t xml:space="preserve">ك </w:t>
      </w:r>
      <w:r>
        <w:rPr>
          <w:rtl/>
        </w:rPr>
        <w:t xml:space="preserve">« الناصرية » و « الشنافية » وغيرهما من الأنحاء ولهم بيت مشهور في النجف معروف بهذه النسبة « آل الفرطوسي ». نزحوا الى النجف في أواخر القرن الثاني عشر وهم من البيوت العربية المحتفظة بمكانتها العلمية والمحافظة على سمعتها واعتبارها. أول من هاجر من هذه الاسرة الى النجف جدها الأعلى الشيخ حسن على عهد الشيخ صاحب كشف الغطاء » </w:t>
      </w:r>
      <w:r w:rsidRPr="00402271">
        <w:rPr>
          <w:rStyle w:val="libFootnotenumChar"/>
          <w:rtl/>
        </w:rPr>
        <w:t>(4)</w:t>
      </w:r>
      <w:r>
        <w:rPr>
          <w:rtl/>
        </w:rPr>
        <w:t xml:space="preserve">.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3 ، ص 251.</w:t>
      </w:r>
    </w:p>
    <w:p w:rsidR="00EC4F8C" w:rsidRDefault="00EC4F8C" w:rsidP="00402271">
      <w:pPr>
        <w:pStyle w:val="libFootnote0"/>
        <w:rPr>
          <w:rtl/>
        </w:rPr>
      </w:pPr>
      <w:r>
        <w:rPr>
          <w:rtl/>
        </w:rPr>
        <w:t>2</w:t>
      </w:r>
      <w:r w:rsidR="00093DEA">
        <w:rPr>
          <w:rtl/>
        </w:rPr>
        <w:t xml:space="preserve"> - </w:t>
      </w:r>
      <w:r>
        <w:rPr>
          <w:rtl/>
        </w:rPr>
        <w:t>عبد الجليل الطاهر : العشائر العراقية ، ج 1 ص ، 229.</w:t>
      </w:r>
    </w:p>
    <w:p w:rsidR="00EC4F8C" w:rsidRDefault="00EC4F8C" w:rsidP="00402271">
      <w:pPr>
        <w:pStyle w:val="libFootnote0"/>
        <w:rPr>
          <w:rtl/>
        </w:rPr>
      </w:pPr>
      <w:r>
        <w:rPr>
          <w:rtl/>
        </w:rPr>
        <w:t>3</w:t>
      </w:r>
      <w:r w:rsidR="00093DEA">
        <w:rPr>
          <w:rtl/>
        </w:rPr>
        <w:t xml:space="preserve"> - </w:t>
      </w:r>
      <w:r>
        <w:rPr>
          <w:rtl/>
        </w:rPr>
        <w:t>ديوان الفرطوسي ، ج 1 ، ص 17.</w:t>
      </w:r>
    </w:p>
    <w:p w:rsidR="00EC4F8C" w:rsidRDefault="00EC4F8C" w:rsidP="00402271">
      <w:pPr>
        <w:pStyle w:val="libFootnote0"/>
        <w:rPr>
          <w:rtl/>
        </w:rPr>
      </w:pPr>
      <w:r>
        <w:rPr>
          <w:rtl/>
        </w:rPr>
        <w:t>4</w:t>
      </w:r>
      <w:r w:rsidR="00093DEA">
        <w:rPr>
          <w:rtl/>
        </w:rPr>
        <w:t xml:space="preserve"> - </w:t>
      </w:r>
      <w:r>
        <w:rPr>
          <w:rtl/>
        </w:rPr>
        <w:t>ماضي النجف وحاضرها ، ج 3 ، ص 62.</w:t>
      </w:r>
    </w:p>
    <w:p w:rsidR="00EC4F8C" w:rsidRDefault="00EC4F8C" w:rsidP="001D262F">
      <w:pPr>
        <w:pStyle w:val="libNormal"/>
        <w:rPr>
          <w:rtl/>
        </w:rPr>
      </w:pPr>
      <w:r>
        <w:rPr>
          <w:rtl/>
        </w:rPr>
        <w:br w:type="page"/>
      </w:r>
    </w:p>
    <w:p w:rsidR="00EC4F8C" w:rsidRPr="00EC4F8C" w:rsidRDefault="00EC4F8C" w:rsidP="00EC4F8C">
      <w:pPr>
        <w:pStyle w:val="Heading2"/>
        <w:rPr>
          <w:rStyle w:val="libBold2Char"/>
          <w:rFonts w:hint="cs"/>
          <w:rtl/>
        </w:rPr>
      </w:pPr>
      <w:bookmarkStart w:id="24" w:name="_Toc257987062"/>
      <w:bookmarkStart w:id="25" w:name="_Toc495312544"/>
      <w:r w:rsidRPr="00DE4E56">
        <w:rPr>
          <w:rtl/>
        </w:rPr>
        <w:lastRenderedPageBreak/>
        <w:t>3</w:t>
      </w:r>
      <w:r w:rsidR="00093DEA">
        <w:rPr>
          <w:rStyle w:val="libBold2Char"/>
          <w:rtl/>
        </w:rPr>
        <w:t xml:space="preserve"> - </w:t>
      </w:r>
      <w:r w:rsidR="00093DEA" w:rsidRPr="00DE4E56">
        <w:rPr>
          <w:rtl/>
        </w:rPr>
        <w:t>جد</w:t>
      </w:r>
      <w:r w:rsidRPr="00DE4E56">
        <w:rPr>
          <w:rtl/>
        </w:rPr>
        <w:t>ّه</w:t>
      </w:r>
      <w:r w:rsidRPr="00DE4E56">
        <w:rPr>
          <w:rFonts w:hint="cs"/>
          <w:rtl/>
        </w:rPr>
        <w:t xml:space="preserve"> </w:t>
      </w:r>
      <w:r w:rsidRPr="00DE4E56">
        <w:rPr>
          <w:rtl/>
        </w:rPr>
        <w:t>:</w:t>
      </w:r>
      <w:bookmarkEnd w:id="24"/>
      <w:bookmarkEnd w:id="25"/>
    </w:p>
    <w:p w:rsidR="00EC4F8C" w:rsidRDefault="00EC4F8C" w:rsidP="00EC4F8C">
      <w:pPr>
        <w:rPr>
          <w:rtl/>
        </w:rPr>
      </w:pPr>
      <w:r>
        <w:rPr>
          <w:rtl/>
        </w:rPr>
        <w:t xml:space="preserve">هو الشيخ حسن ابن الشيخ عيسى </w:t>
      </w:r>
      <w:r w:rsidRPr="00402271">
        <w:rPr>
          <w:rStyle w:val="libFootnotenumChar"/>
          <w:rtl/>
        </w:rPr>
        <w:t>(1)</w:t>
      </w:r>
      <w:r>
        <w:rPr>
          <w:rtl/>
        </w:rPr>
        <w:t xml:space="preserve"> ابن الشيخ حسن </w:t>
      </w:r>
      <w:r w:rsidRPr="00402271">
        <w:rPr>
          <w:rStyle w:val="libFootnotenumChar"/>
          <w:rtl/>
        </w:rPr>
        <w:t>(2)</w:t>
      </w:r>
      <w:r>
        <w:rPr>
          <w:rtl/>
        </w:rPr>
        <w:t xml:space="preserve"> الفرطوسي. قال عنه الشيخ محمد حرز الدين : « فقيه عالم محقق ، اشتهر بالفقاهة وحسن الاستنباط بين معاصريه. جليل القدر ، رفيع المنزلة معظماً عند الأكابر. صار مرجعاً للتقليد في أواخر أيامه عند سواد العراق </w:t>
      </w:r>
      <w:r w:rsidRPr="00402271">
        <w:rPr>
          <w:rStyle w:val="libFootnotenumChar"/>
          <w:rtl/>
        </w:rPr>
        <w:t>(3)</w:t>
      </w:r>
      <w:r>
        <w:rPr>
          <w:rtl/>
        </w:rPr>
        <w:t xml:space="preserve"> ».</w:t>
      </w:r>
      <w:r>
        <w:rPr>
          <w:rtl/>
        </w:rPr>
        <w:cr/>
        <w:t xml:space="preserve">هاجر الى النجف الأشرف ، وتلمذ للشيخ مرتضى الأنصاري ، والشيخ راضي النجفي ، والشيخ مهدي كاشف الغطاء ، والشيخ محمد حسين الكاظمي ، والسيد المجدد الشيرازي </w:t>
      </w:r>
      <w:r w:rsidRPr="00402271">
        <w:rPr>
          <w:rStyle w:val="libFootnotenumChar"/>
          <w:rtl/>
        </w:rPr>
        <w:t>(4)</w:t>
      </w:r>
      <w:r>
        <w:rPr>
          <w:rtl/>
        </w:rPr>
        <w:t>.</w:t>
      </w:r>
    </w:p>
    <w:p w:rsidR="00EC4F8C" w:rsidRDefault="00EC4F8C" w:rsidP="00EC4F8C">
      <w:pPr>
        <w:rPr>
          <w:rtl/>
        </w:rPr>
      </w:pPr>
      <w:r>
        <w:rPr>
          <w:rtl/>
        </w:rPr>
        <w:t xml:space="preserve">له « الفقه الاستدلالي » شرح فيه كتاب شرائع الاسلام للمحقق الحلي. ألّف منه تسع مجلدات ، من أول الطهارة الى آخر التيمم ، وأخرجه الى البياض ولداه الشيخ علي والشيخ حسين في ثلاث مجلدات كبار وضخام </w:t>
      </w:r>
      <w:r w:rsidRPr="00402271">
        <w:rPr>
          <w:rStyle w:val="libFootnotenumChar"/>
          <w:rtl/>
        </w:rPr>
        <w:t>(5)</w:t>
      </w:r>
      <w:r>
        <w:rPr>
          <w:rtl/>
        </w:rPr>
        <w:t xml:space="preserve">. توفي في النجف سنة 1321 </w:t>
      </w:r>
      <w:r w:rsidR="00093DEA">
        <w:rPr>
          <w:rtl/>
        </w:rPr>
        <w:t xml:space="preserve">ه </w:t>
      </w:r>
      <w:r>
        <w:rPr>
          <w:rtl/>
        </w:rPr>
        <w:t xml:space="preserve">، ودفن بايوان العلماء خلف الحرم العلوي الشريف </w:t>
      </w:r>
      <w:r w:rsidRPr="00402271">
        <w:rPr>
          <w:rStyle w:val="libFootnotenumChar"/>
          <w:rtl/>
        </w:rPr>
        <w:t>(6)</w:t>
      </w:r>
      <w:r>
        <w:rPr>
          <w:rtl/>
        </w:rPr>
        <w:t xml:space="preserve">.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الشيخ عيسى الفرطوسي : كان ورعاً فاضلاً محل ثقة واطمئنان عند الشيخ صاحب كشف الغطاء. أرسله وكيلاً عنه الى ناحية « المجرة » من سوق الشيوخ وبقي فيها مدة طويلة مشغولاً بأرشاد الناس وتعليمهم. كان له مسجد هناك يقيم فيه الجماعة. توفي في محل اقامته مع عائلته في طاعون جارف ولم يبق من عائلته حي سوى الشيخ حسن المذكور. ( ماضي النجف وحاضرها ، ج 3 ، ص 67 ).</w:t>
      </w:r>
    </w:p>
    <w:p w:rsidR="00EC4F8C" w:rsidRDefault="00EC4F8C" w:rsidP="00402271">
      <w:pPr>
        <w:pStyle w:val="libFootnote0"/>
        <w:rPr>
          <w:rtl/>
        </w:rPr>
      </w:pPr>
      <w:r>
        <w:rPr>
          <w:rtl/>
        </w:rPr>
        <w:t>2</w:t>
      </w:r>
      <w:r w:rsidR="00093DEA">
        <w:rPr>
          <w:rtl/>
        </w:rPr>
        <w:t xml:space="preserve"> - </w:t>
      </w:r>
      <w:r>
        <w:rPr>
          <w:rtl/>
        </w:rPr>
        <w:t>الشيخ حسن الفرطوسي : كان ورعاً تقياً فاضلاً معاصراً للشيخ صاحب كشف الغطاء وكان معروفاً باستجابة الدعاء. نزل عليه الشيخ جعفر صاحب كشف الغطاء ضيفاً وأمر بالصلاة خلفه ودعا له بالذرية الصالحة. ( ماضي النجف وحاضرها ، ج 3 ، ص 63 ).</w:t>
      </w:r>
    </w:p>
    <w:p w:rsidR="00EC4F8C" w:rsidRDefault="00EC4F8C" w:rsidP="00402271">
      <w:pPr>
        <w:pStyle w:val="libFootnote0"/>
        <w:rPr>
          <w:rtl/>
        </w:rPr>
      </w:pPr>
      <w:r>
        <w:rPr>
          <w:rtl/>
        </w:rPr>
        <w:t>3</w:t>
      </w:r>
      <w:r w:rsidR="00093DEA">
        <w:rPr>
          <w:rtl/>
        </w:rPr>
        <w:t xml:space="preserve"> - </w:t>
      </w:r>
      <w:r>
        <w:rPr>
          <w:rtl/>
        </w:rPr>
        <w:t>معارف الرجال في تراجم العلماء والادباء ، ج 1 ، ص 255.</w:t>
      </w:r>
    </w:p>
    <w:p w:rsidR="00EC4F8C" w:rsidRDefault="00EC4F8C" w:rsidP="00402271">
      <w:pPr>
        <w:pStyle w:val="libFootnote0"/>
        <w:rPr>
          <w:rtl/>
        </w:rPr>
      </w:pPr>
      <w:r>
        <w:rPr>
          <w:rtl/>
        </w:rPr>
        <w:t>4</w:t>
      </w:r>
      <w:r w:rsidR="00093DEA">
        <w:rPr>
          <w:rtl/>
        </w:rPr>
        <w:t xml:space="preserve"> - </w:t>
      </w:r>
      <w:r>
        <w:rPr>
          <w:rtl/>
        </w:rPr>
        <w:t>أقابزرك الطهراني : هدية الرازي ، ص 83.</w:t>
      </w:r>
    </w:p>
    <w:p w:rsidR="00EC4F8C" w:rsidRDefault="00EC4F8C" w:rsidP="00402271">
      <w:pPr>
        <w:pStyle w:val="libFootnote0"/>
        <w:rPr>
          <w:rtl/>
        </w:rPr>
      </w:pPr>
      <w:r>
        <w:rPr>
          <w:rtl/>
        </w:rPr>
        <w:t>5</w:t>
      </w:r>
      <w:r w:rsidR="00093DEA">
        <w:rPr>
          <w:rtl/>
        </w:rPr>
        <w:t xml:space="preserve"> - </w:t>
      </w:r>
      <w:r>
        <w:rPr>
          <w:rtl/>
        </w:rPr>
        <w:t>آقابزرك الطهراني : الذريعة الى تصانيف الشيعة ، ج 16 ، ص 286.</w:t>
      </w:r>
    </w:p>
    <w:p w:rsidR="00EC4F8C" w:rsidRDefault="00EC4F8C" w:rsidP="00402271">
      <w:pPr>
        <w:pStyle w:val="libFootnote0"/>
        <w:rPr>
          <w:rtl/>
        </w:rPr>
      </w:pPr>
      <w:r>
        <w:rPr>
          <w:rtl/>
        </w:rPr>
        <w:t>6</w:t>
      </w:r>
      <w:r w:rsidR="00093DEA">
        <w:rPr>
          <w:rtl/>
        </w:rPr>
        <w:t xml:space="preserve"> - </w:t>
      </w:r>
      <w:r>
        <w:rPr>
          <w:rtl/>
        </w:rPr>
        <w:t>آقابزرك الطهراني : نقباء البشر فى القرن الرابع عشر ، ج 1 ، ص 425.</w:t>
      </w:r>
    </w:p>
    <w:p w:rsidR="00EC4F8C" w:rsidRDefault="00EC4F8C" w:rsidP="001D262F">
      <w:pPr>
        <w:pStyle w:val="libNormal"/>
        <w:rPr>
          <w:rtl/>
        </w:rPr>
      </w:pPr>
      <w:r>
        <w:rPr>
          <w:rtl/>
        </w:rPr>
        <w:br w:type="page"/>
      </w:r>
    </w:p>
    <w:p w:rsidR="00EC4F8C" w:rsidRPr="00EC4F8C" w:rsidRDefault="00EC4F8C" w:rsidP="00EC4F8C">
      <w:pPr>
        <w:pStyle w:val="Heading2"/>
        <w:rPr>
          <w:rStyle w:val="libBold2Char"/>
          <w:rFonts w:hint="cs"/>
          <w:rtl/>
        </w:rPr>
      </w:pPr>
      <w:bookmarkStart w:id="26" w:name="_Toc257987063"/>
      <w:bookmarkStart w:id="27" w:name="_Toc495312545"/>
      <w:r w:rsidRPr="00DE4E56">
        <w:rPr>
          <w:rtl/>
        </w:rPr>
        <w:lastRenderedPageBreak/>
        <w:t>4</w:t>
      </w:r>
      <w:r w:rsidR="00093DEA">
        <w:rPr>
          <w:rStyle w:val="libBold2Char"/>
          <w:rtl/>
        </w:rPr>
        <w:t xml:space="preserve"> - </w:t>
      </w:r>
      <w:r w:rsidRPr="00DE4E56">
        <w:rPr>
          <w:rtl/>
        </w:rPr>
        <w:t>والده:</w:t>
      </w:r>
      <w:bookmarkEnd w:id="26"/>
      <w:bookmarkEnd w:id="27"/>
    </w:p>
    <w:p w:rsidR="00EC4F8C" w:rsidRDefault="00EC4F8C" w:rsidP="00EC4F8C">
      <w:pPr>
        <w:rPr>
          <w:rtl/>
        </w:rPr>
      </w:pPr>
      <w:r>
        <w:rPr>
          <w:rtl/>
        </w:rPr>
        <w:t xml:space="preserve">هوالشيخ حسين الفرطوسي. كان من فضلاء عصره ورجال اسرته الأعلام. هاجر الى سامراء وأقام فيها ما يقرب من عشر سنين. تلمذ فيها للشيخ باقر حيدر ، والسيد محمد الاصفهاني ، وغيرهما من تلاميذ المجدد الشيرازي. وبعد وفاة السيد المجدد عاد الى النجف وحضر بحث العلامة الشربياني ، والشيخ محمد طه نجف ، والشيخ محمد كاظم الخراساني « صاحب الكفاية </w:t>
      </w:r>
      <w:r w:rsidRPr="00402271">
        <w:rPr>
          <w:rStyle w:val="libFootnotenumChar"/>
          <w:rtl/>
        </w:rPr>
        <w:t>(1)</w:t>
      </w:r>
      <w:r>
        <w:rPr>
          <w:rtl/>
        </w:rPr>
        <w:t xml:space="preserve"> ». </w:t>
      </w:r>
    </w:p>
    <w:p w:rsidR="00EC4F8C" w:rsidRDefault="00EC4F8C" w:rsidP="00EC4F8C">
      <w:pPr>
        <w:rPr>
          <w:rtl/>
        </w:rPr>
      </w:pPr>
      <w:r>
        <w:rPr>
          <w:rtl/>
        </w:rPr>
        <w:t xml:space="preserve">قال عنه الشيخ الطهراني : « هو من الفقهاء الصلحاء والأتقياء الأخيار ، رأيته كثيراً وجالسته مراراً ، وكان يسافر الى قبيلته آل فرطوس في لواء العمارة كل عام للهداية والارشاد ونشر الاحكام </w:t>
      </w:r>
      <w:r w:rsidRPr="00402271">
        <w:rPr>
          <w:rStyle w:val="libFootnotenumChar"/>
          <w:rtl/>
        </w:rPr>
        <w:t>(2)</w:t>
      </w:r>
      <w:r>
        <w:rPr>
          <w:rtl/>
        </w:rPr>
        <w:t xml:space="preserve"> ». </w:t>
      </w:r>
    </w:p>
    <w:p w:rsidR="00EC4F8C" w:rsidRDefault="00EC4F8C" w:rsidP="00EC4F8C">
      <w:pPr>
        <w:rPr>
          <w:rFonts w:hint="cs"/>
          <w:rtl/>
        </w:rPr>
      </w:pPr>
      <w:r>
        <w:rPr>
          <w:rtl/>
        </w:rPr>
        <w:t xml:space="preserve">توفي سنة 1348 </w:t>
      </w:r>
      <w:r w:rsidR="00093DEA">
        <w:rPr>
          <w:rtl/>
        </w:rPr>
        <w:t xml:space="preserve">ه </w:t>
      </w:r>
      <w:r>
        <w:rPr>
          <w:rtl/>
        </w:rPr>
        <w:t>، ودفن في الصحن العلوي الشريف قرب مرقد السيد الداماد بالقرب من ايوان العلماء ، وأعقب خمسة أولاد.</w:t>
      </w:r>
    </w:p>
    <w:p w:rsidR="00EC4F8C" w:rsidRPr="00EC4F8C" w:rsidRDefault="00EC4F8C" w:rsidP="00EC4F8C">
      <w:pPr>
        <w:pStyle w:val="Heading2"/>
        <w:rPr>
          <w:rStyle w:val="libBold2Char"/>
          <w:rFonts w:hint="cs"/>
          <w:rtl/>
        </w:rPr>
      </w:pPr>
      <w:bookmarkStart w:id="28" w:name="_Toc257987064"/>
      <w:bookmarkStart w:id="29" w:name="_Toc495312546"/>
      <w:r w:rsidRPr="00DE4E56">
        <w:rPr>
          <w:rtl/>
        </w:rPr>
        <w:t>5</w:t>
      </w:r>
      <w:r w:rsidR="00093DEA">
        <w:rPr>
          <w:rStyle w:val="libBold2Char"/>
          <w:rtl/>
        </w:rPr>
        <w:t xml:space="preserve"> - </w:t>
      </w:r>
      <w:r w:rsidRPr="00DE4E56">
        <w:rPr>
          <w:rtl/>
        </w:rPr>
        <w:t>إخوته :</w:t>
      </w:r>
      <w:bookmarkEnd w:id="28"/>
      <w:bookmarkEnd w:id="29"/>
      <w:r w:rsidRPr="00EC4F8C">
        <w:rPr>
          <w:rStyle w:val="libBold2Char"/>
          <w:rtl/>
        </w:rPr>
        <w:t xml:space="preserve"> </w:t>
      </w:r>
    </w:p>
    <w:p w:rsidR="00EC4F8C" w:rsidRDefault="00EC4F8C" w:rsidP="00EC4F8C">
      <w:pPr>
        <w:rPr>
          <w:rtl/>
        </w:rPr>
      </w:pPr>
      <w:r>
        <w:rPr>
          <w:rtl/>
        </w:rPr>
        <w:t>أعقب الشيخ حسين</w:t>
      </w:r>
      <w:r w:rsidR="00093DEA">
        <w:rPr>
          <w:rtl/>
        </w:rPr>
        <w:t xml:space="preserve"> - </w:t>
      </w:r>
      <w:r>
        <w:rPr>
          <w:rtl/>
        </w:rPr>
        <w:t>والد الشاعر</w:t>
      </w:r>
      <w:r w:rsidR="00093DEA">
        <w:rPr>
          <w:rtl/>
        </w:rPr>
        <w:t xml:space="preserve"> - </w:t>
      </w:r>
      <w:r>
        <w:rPr>
          <w:rtl/>
        </w:rPr>
        <w:t>خمسة من البنين ، أشهرهم الشاعر عبد المنعم. أما أشقاء الشاعر فهم:</w:t>
      </w:r>
    </w:p>
    <w:p w:rsidR="00EC4F8C" w:rsidRDefault="00EC4F8C" w:rsidP="00EC4F8C">
      <w:pPr>
        <w:rPr>
          <w:rFonts w:hint="cs"/>
          <w:rtl/>
        </w:rPr>
      </w:pPr>
      <w:r>
        <w:rPr>
          <w:rtl/>
        </w:rPr>
        <w:t>1</w:t>
      </w:r>
      <w:r w:rsidR="00093DEA">
        <w:rPr>
          <w:rtl/>
        </w:rPr>
        <w:t xml:space="preserve"> - </w:t>
      </w:r>
      <w:r>
        <w:rPr>
          <w:rtl/>
        </w:rPr>
        <w:t xml:space="preserve">الشيخ عبد الزهراء ، ولد سنة 1322 </w:t>
      </w:r>
      <w:r w:rsidR="00093DEA">
        <w:rPr>
          <w:rtl/>
        </w:rPr>
        <w:t xml:space="preserve">ه </w:t>
      </w:r>
      <w:r>
        <w:rPr>
          <w:rtl/>
        </w:rPr>
        <w:t xml:space="preserve">، وهو من أهل العلم والفضل. حضر دروس أعلام عصره ، وقد توفي سنة 1372 </w:t>
      </w:r>
      <w:r w:rsidR="00093DEA">
        <w:rPr>
          <w:rtl/>
        </w:rPr>
        <w:t xml:space="preserve">ه </w:t>
      </w:r>
      <w:r w:rsidRPr="00402271">
        <w:rPr>
          <w:rStyle w:val="libFootnotenumChar"/>
          <w:rtl/>
        </w:rPr>
        <w:t>(3)</w:t>
      </w:r>
      <w:r>
        <w:rPr>
          <w:rtl/>
        </w:rPr>
        <w:t>. رثاه الشاعر بقصيدة يقول فيها</w:t>
      </w:r>
      <w:r>
        <w:rPr>
          <w:rFonts w:hint="cs"/>
          <w:rtl/>
        </w:rPr>
        <w:t xml:space="preserve"> </w:t>
      </w:r>
      <w:r>
        <w:rPr>
          <w:rtl/>
        </w:rPr>
        <w:t>:</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جعفر آل محبوبة : ماضي النجف وحاضرها ، ج 3 ، ص 63.</w:t>
      </w:r>
    </w:p>
    <w:p w:rsidR="00EC4F8C" w:rsidRDefault="00EC4F8C" w:rsidP="00402271">
      <w:pPr>
        <w:pStyle w:val="libFootnote0"/>
        <w:rPr>
          <w:rtl/>
        </w:rPr>
      </w:pPr>
      <w:r>
        <w:rPr>
          <w:rtl/>
        </w:rPr>
        <w:t>2</w:t>
      </w:r>
      <w:r w:rsidR="00093DEA">
        <w:rPr>
          <w:rtl/>
        </w:rPr>
        <w:t xml:space="preserve"> - </w:t>
      </w:r>
      <w:r>
        <w:rPr>
          <w:rtl/>
        </w:rPr>
        <w:t>نقباء البشر في القرن الرابع عشر ، ج 2 ، ص 565.</w:t>
      </w:r>
    </w:p>
    <w:p w:rsidR="00EC4F8C" w:rsidRDefault="00EC4F8C" w:rsidP="00402271">
      <w:pPr>
        <w:pStyle w:val="libFootnote0"/>
        <w:rPr>
          <w:rtl/>
        </w:rPr>
      </w:pPr>
      <w:r>
        <w:rPr>
          <w:rtl/>
        </w:rPr>
        <w:t>3</w:t>
      </w:r>
      <w:r w:rsidR="00093DEA">
        <w:rPr>
          <w:rtl/>
        </w:rPr>
        <w:t xml:space="preserve"> - </w:t>
      </w:r>
      <w:r>
        <w:rPr>
          <w:rtl/>
        </w:rPr>
        <w:t>جعفر آل محبوبة : ماضي النجف وحاضرها ، ج 3 ، ص 64.</w:t>
      </w:r>
    </w:p>
    <w:p w:rsidR="00EC4F8C" w:rsidRDefault="00EC4F8C" w:rsidP="001D262F">
      <w:pPr>
        <w:pStyle w:val="libNormal"/>
        <w:rPr>
          <w:rtl/>
        </w:rPr>
      </w:pPr>
      <w:r>
        <w:rPr>
          <w:rtl/>
        </w:rPr>
        <w:br w:type="page"/>
      </w:r>
    </w:p>
    <w:p w:rsidR="00EC4F8C" w:rsidRDefault="00EC4F8C" w:rsidP="00EC4F8C">
      <w:pPr>
        <w:pStyle w:val="libPoem"/>
        <w:rPr>
          <w:rtl/>
        </w:rPr>
      </w:pP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 xml:space="preserve">رَمَتكَ فأردتكَ </w:t>
            </w:r>
            <w:r w:rsidR="00093DEA">
              <w:rPr>
                <w:rtl/>
              </w:rPr>
              <w:t>كا</w:t>
            </w:r>
            <w:r>
              <w:rPr>
                <w:rtl/>
              </w:rPr>
              <w:t>لأجدلِ</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سهام المَنيّ</w:t>
            </w:r>
            <w:r w:rsidR="00093DEA">
              <w:rPr>
                <w:rtl/>
              </w:rPr>
              <w:t>َة</w:t>
            </w:r>
            <w:r>
              <w:rPr>
                <w:rtl/>
              </w:rPr>
              <w:t xml:space="preserve">ِ </w:t>
            </w:r>
            <w:r w:rsidR="00093DEA">
              <w:rPr>
                <w:rtl/>
              </w:rPr>
              <w:t>في</w:t>
            </w:r>
            <w:r>
              <w:rPr>
                <w:rtl/>
              </w:rPr>
              <w:t xml:space="preserve"> المق</w:t>
            </w:r>
            <w:r w:rsidR="00093DEA">
              <w:rPr>
                <w:rtl/>
              </w:rPr>
              <w:t>تل</w:t>
            </w:r>
            <w:r>
              <w:rPr>
                <w:rtl/>
              </w:rPr>
              <w:t>ِ</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وما كنت أحسب أنّ الكميَّ</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يروَّع من س</w:t>
            </w:r>
            <w:r w:rsidR="00093DEA">
              <w:rPr>
                <w:rtl/>
              </w:rPr>
              <w:t>طو</w:t>
            </w:r>
            <w:r>
              <w:rPr>
                <w:rtl/>
              </w:rPr>
              <w:t>ة الأعزل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وأن الرصينَ من الشاهقات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يز</w:t>
            </w:r>
            <w:r w:rsidR="00EC4F8C">
              <w:rPr>
                <w:rtl/>
              </w:rPr>
              <w:t>لزل من نس</w:t>
            </w:r>
            <w:r>
              <w:rPr>
                <w:rtl/>
              </w:rPr>
              <w:t>مة</w:t>
            </w:r>
            <w:r w:rsidR="00EC4F8C">
              <w:rPr>
                <w:rtl/>
              </w:rPr>
              <w:t xml:space="preserve"> الشمأل</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وأنّ الخضم من الزاخرات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يجفف </w:t>
            </w:r>
            <w:r w:rsidR="00093DEA">
              <w:rPr>
                <w:rtl/>
              </w:rPr>
              <w:t>من</w:t>
            </w:r>
            <w:r>
              <w:rPr>
                <w:rtl/>
              </w:rPr>
              <w:t xml:space="preserve"> لفحة تصطلي</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ولك</w:t>
            </w:r>
            <w:r w:rsidR="00093DEA">
              <w:rPr>
                <w:rtl/>
              </w:rPr>
              <w:t>نه</w:t>
            </w:r>
            <w:r>
              <w:rPr>
                <w:rtl/>
              </w:rPr>
              <w:t xml:space="preserve"> ال</w:t>
            </w:r>
            <w:r w:rsidR="00093DEA">
              <w:rPr>
                <w:rtl/>
              </w:rPr>
              <w:t>قد</w:t>
            </w:r>
            <w:r>
              <w:rPr>
                <w:rtl/>
              </w:rPr>
              <w:t>ر المست</w:t>
            </w:r>
            <w:r w:rsidR="00093DEA">
              <w:rPr>
                <w:rtl/>
              </w:rPr>
              <w:t>بد</w:t>
            </w:r>
            <w:r>
              <w:rPr>
                <w:rtl/>
              </w:rPr>
              <w:t>ّ</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وصاعقة الأجل المنزل </w:t>
            </w:r>
            <w:r w:rsidRPr="00402271">
              <w:rPr>
                <w:rStyle w:val="libFootnotenumChar"/>
                <w:rtl/>
              </w:rPr>
              <w:t>(1)</w:t>
            </w:r>
            <w:r w:rsidRPr="00EC4F8C">
              <w:rPr>
                <w:rStyle w:val="libPoemTiniChar0"/>
                <w:rtl/>
              </w:rPr>
              <w:br/>
              <w:t>  </w:t>
            </w:r>
          </w:p>
        </w:tc>
      </w:tr>
    </w:tbl>
    <w:p w:rsidR="00EC4F8C" w:rsidRDefault="00EC4F8C" w:rsidP="00EC4F8C">
      <w:pPr>
        <w:rPr>
          <w:rtl/>
        </w:rPr>
      </w:pPr>
      <w:r>
        <w:rPr>
          <w:rtl/>
        </w:rPr>
        <w:t>2</w:t>
      </w:r>
      <w:r w:rsidR="00093DEA">
        <w:rPr>
          <w:rFonts w:hint="cs"/>
          <w:rtl/>
        </w:rPr>
        <w:t xml:space="preserve"> - </w:t>
      </w:r>
      <w:r>
        <w:rPr>
          <w:rtl/>
        </w:rPr>
        <w:t xml:space="preserve">مجيد ، وهو شقيق الشاعر الذي أصيب بعطل في جهازه الذهني فأصبح متخلفاً عقلياً. وقد أثّر ذلك في نفسية الشاعر وأثار في نفسه لواعج الحزن والأسى وزاده لوعة وكآبة </w:t>
      </w:r>
      <w:r w:rsidRPr="00402271">
        <w:rPr>
          <w:rStyle w:val="libFootnotenumChar"/>
          <w:rtl/>
        </w:rPr>
        <w:t>(2)</w:t>
      </w:r>
      <w:r>
        <w:rPr>
          <w:rtl/>
        </w:rPr>
        <w:t>.</w:t>
      </w:r>
    </w:p>
    <w:p w:rsidR="00EC4F8C" w:rsidRDefault="00EC4F8C" w:rsidP="00EC4F8C">
      <w:pPr>
        <w:rPr>
          <w:rtl/>
        </w:rPr>
      </w:pPr>
      <w:r>
        <w:rPr>
          <w:rtl/>
        </w:rPr>
        <w:t>3</w:t>
      </w:r>
      <w:r w:rsidR="00093DEA">
        <w:rPr>
          <w:rFonts w:hint="cs"/>
          <w:rtl/>
        </w:rPr>
        <w:t xml:space="preserve"> - </w:t>
      </w:r>
      <w:r>
        <w:rPr>
          <w:rtl/>
        </w:rPr>
        <w:t xml:space="preserve">جبار ، ولد سنة 1343 </w:t>
      </w:r>
      <w:r w:rsidR="00093DEA">
        <w:rPr>
          <w:rtl/>
        </w:rPr>
        <w:t xml:space="preserve">ه </w:t>
      </w:r>
      <w:r>
        <w:rPr>
          <w:rtl/>
        </w:rPr>
        <w:t xml:space="preserve">، وهو يصغر الشاعر بثماني سنين. توفي سنة 1361 </w:t>
      </w:r>
      <w:r w:rsidR="00093DEA">
        <w:rPr>
          <w:rtl/>
        </w:rPr>
        <w:t xml:space="preserve">ه </w:t>
      </w:r>
      <w:r>
        <w:rPr>
          <w:rtl/>
        </w:rPr>
        <w:t xml:space="preserve">وهو في ريعان شبابه. ولجبار قصة اليمة مع أخيه الشاعر ، فقد زاره وهو في « الكاظمية » عندما كان الفرطوسي مريضاً. وفي الليلة التي جاءه فيها أصيب بالزائدة الدودية فاضطر الشاعر الى ادخاله المستشفى واجريت له عمليه جراحية لم تكلل بالنجاح واذا به يموت وليس مع شاعرنا من يساعده مع ما به من المرض </w:t>
      </w:r>
      <w:r w:rsidRPr="00402271">
        <w:rPr>
          <w:rStyle w:val="libFootnotenumChar"/>
          <w:rtl/>
        </w:rPr>
        <w:t>(3)</w:t>
      </w:r>
      <w:r>
        <w:rPr>
          <w:rtl/>
        </w:rPr>
        <w:t>.</w:t>
      </w:r>
    </w:p>
    <w:p w:rsidR="00EC4F8C" w:rsidRDefault="00EC4F8C" w:rsidP="00EC4F8C">
      <w:pPr>
        <w:rPr>
          <w:rtl/>
        </w:rPr>
      </w:pPr>
      <w:r>
        <w:rPr>
          <w:rtl/>
        </w:rPr>
        <w:t xml:space="preserve">وقد صوّر الشاعر هذا الحادث المروّع بقطعة نثرية تقطر حزناً والماً ، يقول فيها : « صمت كئيب في مصرع رهيب ، عينان شاخصتان مغرورقتان بالدموع ، قد ارتسم عليهما شبح الموت ، وأطبقت ظلمة اليأس فغار فيهما شفق الأمل ، بلبل جريح أجهز عليه القدر فجمدت الحانه على شفتيه الذابلتين فأصبح جثة هامدة ، شمعه تلفظ آخر نفس من الحياة وتودع أحلامها بالزفرات والحسرات هبّت عليها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ديوان الفرطوسي ، ج 2 ، ص 249.</w:t>
      </w:r>
    </w:p>
    <w:p w:rsidR="00EC4F8C" w:rsidRDefault="00EC4F8C" w:rsidP="00402271">
      <w:pPr>
        <w:pStyle w:val="libFootnote0"/>
        <w:rPr>
          <w:rtl/>
        </w:rPr>
      </w:pPr>
      <w:r>
        <w:rPr>
          <w:rtl/>
        </w:rPr>
        <w:t>2</w:t>
      </w:r>
      <w:r w:rsidR="00093DEA">
        <w:rPr>
          <w:rtl/>
        </w:rPr>
        <w:t xml:space="preserve"> - </w:t>
      </w:r>
      <w:r>
        <w:rPr>
          <w:rtl/>
        </w:rPr>
        <w:t>علي الخاقاني : شعراء الغري ، ج 6 ، ص 6.</w:t>
      </w:r>
    </w:p>
    <w:p w:rsidR="00EC4F8C" w:rsidRDefault="00EC4F8C" w:rsidP="00402271">
      <w:pPr>
        <w:pStyle w:val="libFootnote0"/>
        <w:rPr>
          <w:rtl/>
        </w:rPr>
      </w:pPr>
      <w:r>
        <w:rPr>
          <w:rtl/>
        </w:rPr>
        <w:t>3</w:t>
      </w:r>
      <w:r w:rsidR="00093DEA">
        <w:rPr>
          <w:rtl/>
        </w:rPr>
        <w:t xml:space="preserve"> - </w:t>
      </w:r>
      <w:r>
        <w:rPr>
          <w:rtl/>
        </w:rPr>
        <w:t>المصدر السابق ، ج 6 ، ص 5.</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عاصفة القضاء فطوت روعتها وأخمدت شعلتها. هذا هو مصرع أخي جبار على مجزرة الطب القاسية وهو في ريعان شبابه ولم يتجاوز العشرين من عمره ، أطبقت عينيه بيدي وطبعت على شفتيه آخر قبلة للأخوة </w:t>
      </w:r>
      <w:r w:rsidRPr="00402271">
        <w:rPr>
          <w:rStyle w:val="libFootnotenumChar"/>
          <w:rtl/>
        </w:rPr>
        <w:t>(1)</w:t>
      </w:r>
      <w:r>
        <w:rPr>
          <w:rtl/>
        </w:rPr>
        <w:t xml:space="preserve"> ».</w:t>
      </w:r>
    </w:p>
    <w:p w:rsidR="00EC4F8C" w:rsidRDefault="00EC4F8C" w:rsidP="00EC4F8C">
      <w:pPr>
        <w:rPr>
          <w:rFonts w:hint="cs"/>
          <w:rtl/>
        </w:rPr>
      </w:pPr>
      <w:r>
        <w:rPr>
          <w:rtl/>
        </w:rPr>
        <w:t>وللشاعر قصيدة في رثاء أخيه جبار عنوانها « يا شقيقي » يقول في جملة من أبياتها:</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ت</w:t>
            </w:r>
            <w:r w:rsidR="00093DEA">
              <w:rPr>
                <w:rtl/>
              </w:rPr>
              <w:t>شا</w:t>
            </w:r>
            <w:r>
              <w:rPr>
                <w:rtl/>
              </w:rPr>
              <w:t>طر الحزن وجداً فيك والألما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قل</w:t>
            </w:r>
            <w:r w:rsidR="00093DEA">
              <w:rPr>
                <w:rtl/>
              </w:rPr>
              <w:t>بي</w:t>
            </w:r>
            <w:r>
              <w:rPr>
                <w:rtl/>
              </w:rPr>
              <w:t xml:space="preserve"> وطرفي ففاضا لوعة ودما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وعبّ</w:t>
            </w:r>
            <w:r w:rsidR="00093DEA">
              <w:rPr>
                <w:rtl/>
              </w:rPr>
              <w:t>َر</w:t>
            </w:r>
            <w:r>
              <w:rPr>
                <w:rtl/>
              </w:rPr>
              <w:t>ت أدمعي مذ خانني قلمي</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عن</w:t>
            </w:r>
            <w:r w:rsidR="00EC4F8C">
              <w:rPr>
                <w:rtl/>
              </w:rPr>
              <w:t xml:space="preserve"> الأسى فأبانت بعض ما كتما</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ورب</w:t>
            </w:r>
            <w:r w:rsidR="00093DEA">
              <w:rPr>
                <w:rtl/>
              </w:rPr>
              <w:t>ما</w:t>
            </w:r>
            <w:r>
              <w:rPr>
                <w:rtl/>
              </w:rPr>
              <w:t xml:space="preserve"> فُلَّ من ع</w:t>
            </w:r>
            <w:r w:rsidR="00093DEA">
              <w:rPr>
                <w:rtl/>
              </w:rPr>
              <w:t>ظم</w:t>
            </w:r>
            <w:r>
              <w:rPr>
                <w:rtl/>
              </w:rPr>
              <w:t xml:space="preserve"> الم</w:t>
            </w:r>
            <w:r w:rsidR="00093DEA">
              <w:rPr>
                <w:rtl/>
              </w:rPr>
              <w:t>صا</w:t>
            </w:r>
            <w:r>
              <w:rPr>
                <w:rtl/>
              </w:rPr>
              <w:t>ب</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w:t>
            </w:r>
            <w:r w:rsidR="00093DEA">
              <w:rPr>
                <w:rtl/>
              </w:rPr>
              <w:t>عا</w:t>
            </w:r>
            <w:r>
              <w:rPr>
                <w:rtl/>
              </w:rPr>
              <w:t>د منطقة بال</w:t>
            </w:r>
            <w:r w:rsidR="00093DEA">
              <w:rPr>
                <w:rtl/>
              </w:rPr>
              <w:t>حز</w:t>
            </w:r>
            <w:r>
              <w:rPr>
                <w:rtl/>
              </w:rPr>
              <w:t>ن ملتج</w:t>
            </w:r>
            <w:r w:rsidR="00093DEA">
              <w:rPr>
                <w:rtl/>
              </w:rPr>
              <w:t>ما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وأفصحت بجل</w:t>
            </w:r>
            <w:r w:rsidR="00093DEA">
              <w:rPr>
                <w:rtl/>
              </w:rPr>
              <w:t>يل</w:t>
            </w:r>
            <w:r>
              <w:rPr>
                <w:rtl/>
              </w:rPr>
              <w:t xml:space="preserve"> الخطب معربة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عن الأسى أد</w:t>
            </w:r>
            <w:r w:rsidR="00093DEA">
              <w:rPr>
                <w:rtl/>
              </w:rPr>
              <w:t>مع</w:t>
            </w:r>
            <w:r>
              <w:rPr>
                <w:rtl/>
              </w:rPr>
              <w:t xml:space="preserve"> انسانها كُلما </w:t>
            </w:r>
            <w:r w:rsidRPr="00402271">
              <w:rPr>
                <w:rStyle w:val="libFootnotenumChar"/>
                <w:rtl/>
              </w:rPr>
              <w:t>(2)</w:t>
            </w:r>
            <w:r w:rsidRPr="00EC4F8C">
              <w:rPr>
                <w:rStyle w:val="libPoemTiniChar0"/>
                <w:rtl/>
              </w:rPr>
              <w:br/>
              <w:t>  </w:t>
            </w:r>
          </w:p>
        </w:tc>
      </w:tr>
    </w:tbl>
    <w:p w:rsidR="00EC4F8C" w:rsidRDefault="00EC4F8C" w:rsidP="00EC4F8C">
      <w:pPr>
        <w:rPr>
          <w:rtl/>
        </w:rPr>
      </w:pPr>
      <w:r>
        <w:rPr>
          <w:rtl/>
        </w:rPr>
        <w:t>4</w:t>
      </w:r>
      <w:r w:rsidR="00093DEA">
        <w:rPr>
          <w:rFonts w:hint="cs"/>
          <w:rtl/>
        </w:rPr>
        <w:t xml:space="preserve"> - </w:t>
      </w:r>
      <w:r>
        <w:rPr>
          <w:rtl/>
        </w:rPr>
        <w:t xml:space="preserve">محمد حسين ، ولد في مدينة النجف سنة 1344 </w:t>
      </w:r>
      <w:r w:rsidR="00093DEA">
        <w:rPr>
          <w:rtl/>
        </w:rPr>
        <w:t xml:space="preserve">ه </w:t>
      </w:r>
      <w:r>
        <w:rPr>
          <w:rtl/>
        </w:rPr>
        <w:t xml:space="preserve">من رجال القانون ، وأحد الادباء المبدعين. قال عنه المؤرخ جعفر آل محبوبة : « أديب لوذعي ، وشاعر مبدع يتفجر شعره حماساً وشعوراً ، متقد الذهن ذكي يحسن اللغة الفارسية والأنجليزية والفرنسية اضافة الى لغته العربية </w:t>
      </w:r>
      <w:r w:rsidRPr="00402271">
        <w:rPr>
          <w:rStyle w:val="libFootnotenumChar"/>
          <w:rtl/>
        </w:rPr>
        <w:t>(3)</w:t>
      </w:r>
      <w:r>
        <w:rPr>
          <w:rtl/>
        </w:rPr>
        <w:t xml:space="preserve"> ». </w:t>
      </w:r>
    </w:p>
    <w:p w:rsidR="00EC4F8C" w:rsidRDefault="00EC4F8C" w:rsidP="00EC4F8C">
      <w:pPr>
        <w:rPr>
          <w:rtl/>
        </w:rPr>
      </w:pPr>
      <w:r>
        <w:rPr>
          <w:rtl/>
        </w:rPr>
        <w:t xml:space="preserve">قرأ في المدارس الحكومية ، وانتقل الى بغداد حيث اكمل دراسته في كلية الحقوق. غادر العراق أواخر سنة 1951 م الى « سويسرا » وحصل على الدكتوراه في القانون سنة 1957 م. وقبيل ثورة 14 تموز 1958 عاد الى العراق وعمل محامياً حتى سنة 1966 م حيث غادر العراق نهائياً ولم تسنح له الفرصة بالعودة ثانية. عمل ضمن الوفد الدائم لجامعة الدول العربية في « جنيف » ، وارتبط من سنة 1981 م بعقود مؤقتة مع مؤسسات الأمم المتحدة.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ديوان الفرطوسي ، ج 2 ، ص 245. </w:t>
      </w:r>
    </w:p>
    <w:p w:rsidR="00EC4F8C" w:rsidRDefault="00EC4F8C" w:rsidP="00402271">
      <w:pPr>
        <w:pStyle w:val="libFootnote0"/>
        <w:rPr>
          <w:rtl/>
        </w:rPr>
      </w:pPr>
      <w:r>
        <w:rPr>
          <w:rtl/>
        </w:rPr>
        <w:t>2</w:t>
      </w:r>
      <w:r w:rsidR="00093DEA">
        <w:rPr>
          <w:rtl/>
        </w:rPr>
        <w:t xml:space="preserve"> - </w:t>
      </w:r>
      <w:r>
        <w:rPr>
          <w:rtl/>
        </w:rPr>
        <w:t>المصدر السابق.</w:t>
      </w:r>
    </w:p>
    <w:p w:rsidR="00EC4F8C" w:rsidRDefault="00EC4F8C" w:rsidP="00402271">
      <w:pPr>
        <w:pStyle w:val="libFootnote0"/>
        <w:rPr>
          <w:rtl/>
        </w:rPr>
      </w:pPr>
      <w:r>
        <w:rPr>
          <w:rtl/>
        </w:rPr>
        <w:t>3</w:t>
      </w:r>
      <w:r w:rsidR="00093DEA">
        <w:rPr>
          <w:rtl/>
        </w:rPr>
        <w:t xml:space="preserve"> - </w:t>
      </w:r>
      <w:r>
        <w:rPr>
          <w:rtl/>
        </w:rPr>
        <w:t>ماضي النجف وحاضرها ، ج 3 ، ص 68.</w:t>
      </w:r>
    </w:p>
    <w:p w:rsidR="00EC4F8C" w:rsidRDefault="00EC4F8C" w:rsidP="001D262F">
      <w:pPr>
        <w:pStyle w:val="libNormal"/>
        <w:rPr>
          <w:rtl/>
        </w:rPr>
      </w:pPr>
      <w:r>
        <w:rPr>
          <w:rtl/>
        </w:rPr>
        <w:br w:type="page"/>
      </w:r>
    </w:p>
    <w:p w:rsidR="00EC4F8C" w:rsidRDefault="00EC4F8C" w:rsidP="00EC4F8C">
      <w:pPr>
        <w:rPr>
          <w:rFonts w:hint="cs"/>
          <w:rtl/>
        </w:rPr>
      </w:pPr>
      <w:r>
        <w:rPr>
          <w:rtl/>
        </w:rPr>
        <w:lastRenderedPageBreak/>
        <w:t xml:space="preserve">الّف في مجال تخصصه كتباً بالانجليزية ، وله ديوان شعر سبق ان نشر قسماً منه في الصحف والمجلات ، اضافة الى البحوث القانونية والأدبية </w:t>
      </w:r>
      <w:r w:rsidRPr="00402271">
        <w:rPr>
          <w:rStyle w:val="libFootnotenumChar"/>
          <w:rtl/>
        </w:rPr>
        <w:t>(1)</w:t>
      </w:r>
      <w:r>
        <w:rPr>
          <w:rtl/>
        </w:rPr>
        <w:t>.</w:t>
      </w:r>
    </w:p>
    <w:p w:rsidR="00EC4F8C" w:rsidRPr="008A6AAF" w:rsidRDefault="00EC4F8C" w:rsidP="00EC4F8C">
      <w:pPr>
        <w:pStyle w:val="Heading2"/>
        <w:rPr>
          <w:rFonts w:hint="cs"/>
          <w:rtl/>
        </w:rPr>
      </w:pPr>
      <w:bookmarkStart w:id="30" w:name="_Toc257987065"/>
      <w:bookmarkStart w:id="31" w:name="_Toc495312547"/>
      <w:r w:rsidRPr="00AA3CF0">
        <w:rPr>
          <w:rtl/>
        </w:rPr>
        <w:t>6</w:t>
      </w:r>
      <w:r w:rsidR="00093DEA">
        <w:rPr>
          <w:rtl/>
        </w:rPr>
        <w:t xml:space="preserve"> - </w:t>
      </w:r>
      <w:r w:rsidRPr="00AA3CF0">
        <w:rPr>
          <w:rtl/>
        </w:rPr>
        <w:t>أولاده</w:t>
      </w:r>
      <w:r>
        <w:rPr>
          <w:rFonts w:hint="cs"/>
          <w:rtl/>
        </w:rPr>
        <w:t xml:space="preserve"> </w:t>
      </w:r>
      <w:r w:rsidRPr="00AA3CF0">
        <w:rPr>
          <w:rtl/>
        </w:rPr>
        <w:t>:</w:t>
      </w:r>
      <w:bookmarkEnd w:id="30"/>
      <w:bookmarkEnd w:id="31"/>
    </w:p>
    <w:p w:rsidR="00EC4F8C" w:rsidRDefault="00EC4F8C" w:rsidP="00EC4F8C">
      <w:pPr>
        <w:rPr>
          <w:rtl/>
        </w:rPr>
      </w:pPr>
      <w:r>
        <w:rPr>
          <w:rtl/>
        </w:rPr>
        <w:t xml:space="preserve">خلّف الشيخ عبد المنعم الفرطوسي ستة من البنين : </w:t>
      </w:r>
    </w:p>
    <w:p w:rsidR="00EC4F8C" w:rsidRDefault="00EC4F8C" w:rsidP="00093DEA">
      <w:pPr>
        <w:pStyle w:val="libNormal"/>
        <w:rPr>
          <w:rFonts w:hint="cs"/>
          <w:rtl/>
        </w:rPr>
      </w:pPr>
      <w:r>
        <w:rPr>
          <w:rtl/>
        </w:rPr>
        <w:t>1</w:t>
      </w:r>
      <w:r w:rsidR="00093DEA">
        <w:rPr>
          <w:rtl/>
        </w:rPr>
        <w:t xml:space="preserve"> - </w:t>
      </w:r>
      <w:r>
        <w:rPr>
          <w:rtl/>
        </w:rPr>
        <w:t xml:space="preserve">عبد الرزاق ، وهو ولده الأكبر ، توفي سنة 1362 </w:t>
      </w:r>
      <w:r w:rsidR="00093DEA">
        <w:rPr>
          <w:rtl/>
        </w:rPr>
        <w:t xml:space="preserve">ه </w:t>
      </w:r>
      <w:r>
        <w:rPr>
          <w:rtl/>
        </w:rPr>
        <w:t>وقد رثاه بقصيدة عنوانها « وتر العواطف » يقول في مطلعها:</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جريح ليس يصل</w:t>
            </w:r>
            <w:r w:rsidR="00093DEA">
              <w:rPr>
                <w:rtl/>
              </w:rPr>
              <w:t>حه</w:t>
            </w:r>
            <w:r>
              <w:rPr>
                <w:rtl/>
              </w:rPr>
              <w:t xml:space="preserve"> ضماد</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وكيف به وقد رحل الفؤاد </w:t>
            </w:r>
            <w:r w:rsidRPr="00402271">
              <w:rPr>
                <w:rStyle w:val="libFootnotenumChar"/>
                <w:rtl/>
              </w:rPr>
              <w:t>(2)</w:t>
            </w:r>
            <w:r w:rsidRPr="00EC4F8C">
              <w:rPr>
                <w:rStyle w:val="libPoemTiniChar0"/>
                <w:rtl/>
              </w:rPr>
              <w:br/>
              <w:t>  </w:t>
            </w:r>
          </w:p>
        </w:tc>
      </w:tr>
    </w:tbl>
    <w:p w:rsidR="00EC4F8C" w:rsidRDefault="00EC4F8C" w:rsidP="00EC4F8C">
      <w:pPr>
        <w:rPr>
          <w:rFonts w:hint="cs"/>
          <w:rtl/>
        </w:rPr>
      </w:pPr>
      <w:r>
        <w:rPr>
          <w:rtl/>
        </w:rPr>
        <w:t>2</w:t>
      </w:r>
      <w:r w:rsidR="00093DEA">
        <w:rPr>
          <w:rtl/>
        </w:rPr>
        <w:t xml:space="preserve"> - </w:t>
      </w:r>
      <w:r>
        <w:rPr>
          <w:rtl/>
        </w:rPr>
        <w:t xml:space="preserve">علي ، مات طفلاً إثر ضربة أصيب بها من أحد الأطفال عندما كان يمرح في ملعب الطفولة ، وقد رثاه الشاعر بقصيدة لامية ، يقول في جملة من أبياتها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 xml:space="preserve">شفتاك </w:t>
            </w:r>
            <w:r w:rsidR="00093DEA">
              <w:rPr>
                <w:rtl/>
              </w:rPr>
              <w:t>في</w:t>
            </w:r>
            <w:r>
              <w:rPr>
                <w:rtl/>
              </w:rPr>
              <w:t xml:space="preserve"> </w:t>
            </w:r>
            <w:r w:rsidR="00093DEA">
              <w:rPr>
                <w:rtl/>
              </w:rPr>
              <w:t>عل</w:t>
            </w:r>
            <w:r>
              <w:rPr>
                <w:rtl/>
              </w:rPr>
              <w:t>ٍ وفي ن</w:t>
            </w:r>
            <w:r w:rsidR="00093DEA">
              <w:rPr>
                <w:rtl/>
              </w:rPr>
              <w:t>هل</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أشهى الى نفسي من العسل </w:t>
            </w:r>
            <w:r w:rsidRPr="00402271">
              <w:rPr>
                <w:rStyle w:val="libFootnotenumChar"/>
                <w:rtl/>
              </w:rPr>
              <w:t>(3)</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يا</w:t>
            </w:r>
            <w:r w:rsidR="00EC4F8C">
              <w:rPr>
                <w:rtl/>
              </w:rPr>
              <w:t>قوت</w:t>
            </w:r>
            <w:r>
              <w:rPr>
                <w:rtl/>
              </w:rPr>
              <w:t>تا</w:t>
            </w:r>
            <w:r w:rsidR="00EC4F8C">
              <w:rPr>
                <w:rtl/>
              </w:rPr>
              <w:t xml:space="preserve">ن على فم </w:t>
            </w:r>
            <w:r>
              <w:rPr>
                <w:rtl/>
              </w:rPr>
              <w:t>عذ</w:t>
            </w:r>
            <w:r w:rsidR="00EC4F8C">
              <w:rPr>
                <w:rtl/>
              </w:rPr>
              <w:t>ب</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يفترُّ عن سمطين من خضل </w:t>
            </w:r>
            <w:r w:rsidRPr="00402271">
              <w:rPr>
                <w:rStyle w:val="libFootnotenumChar"/>
                <w:rtl/>
              </w:rPr>
              <w:t>(4)</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قد</w:t>
            </w:r>
            <w:r w:rsidR="00EC4F8C">
              <w:rPr>
                <w:rtl/>
              </w:rPr>
              <w:t xml:space="preserve"> ذابتا ص</w:t>
            </w:r>
            <w:r>
              <w:rPr>
                <w:rtl/>
              </w:rPr>
              <w:t>هر</w:t>
            </w:r>
            <w:r w:rsidR="00EC4F8C">
              <w:rPr>
                <w:rtl/>
              </w:rPr>
              <w:t>ا على كبدي</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وانبتَّ عقدهما </w:t>
            </w:r>
            <w:r w:rsidR="00093DEA">
              <w:rPr>
                <w:rtl/>
              </w:rPr>
              <w:t>من</w:t>
            </w:r>
            <w:r>
              <w:rPr>
                <w:rtl/>
              </w:rPr>
              <w:t xml:space="preserve"> الغلل </w:t>
            </w:r>
            <w:r w:rsidRPr="00402271">
              <w:rPr>
                <w:rStyle w:val="libFootnotenumChar"/>
                <w:rtl/>
              </w:rPr>
              <w:t>(5)</w:t>
            </w:r>
            <w:r w:rsidRPr="00EC4F8C">
              <w:rPr>
                <w:rStyle w:val="libPoemTiniChar0"/>
                <w:rtl/>
              </w:rPr>
              <w:br/>
              <w:t>  </w:t>
            </w:r>
          </w:p>
        </w:tc>
      </w:tr>
    </w:tbl>
    <w:p w:rsidR="00EC4F8C" w:rsidRDefault="00EC4F8C" w:rsidP="00EC4F8C">
      <w:pPr>
        <w:rPr>
          <w:rtl/>
        </w:rPr>
      </w:pPr>
      <w:r>
        <w:rPr>
          <w:rtl/>
        </w:rPr>
        <w:t xml:space="preserve">وقد صدّر الشاعر قصيدته هذه بكلمة حزينة صوّر فيها عمق لوعته وفادح المصيبة التي حلّت عليه ، يقول : « عينان هما مصباح الأمل ، شفتان هما منبع العسل ،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محمد هادي الأميني : معجم رجال الفكر والأدب في النجف ، ج 2 ، ص 938. كوركيس عواد : معجم المؤلفين العراقيين ، ج 3 ، ص 153. مجلة الموسم : العددان 23</w:t>
      </w:r>
      <w:r w:rsidR="00093DEA">
        <w:rPr>
          <w:rtl/>
        </w:rPr>
        <w:t xml:space="preserve"> - </w:t>
      </w:r>
      <w:r>
        <w:rPr>
          <w:rtl/>
        </w:rPr>
        <w:t>24 ( 1995 م ) ، ص 351.</w:t>
      </w:r>
    </w:p>
    <w:p w:rsidR="00EC4F8C" w:rsidRDefault="00093DEA" w:rsidP="00402271">
      <w:pPr>
        <w:pStyle w:val="libFootnote0"/>
        <w:rPr>
          <w:rtl/>
        </w:rPr>
      </w:pPr>
      <w:r>
        <w:rPr>
          <w:rtl/>
        </w:rPr>
        <w:t xml:space="preserve">2 </w:t>
      </w:r>
      <w:r w:rsidR="00EC4F8C">
        <w:rPr>
          <w:rtl/>
        </w:rPr>
        <w:t>ديوان الفرطوسي ، ج 1 ص 28.</w:t>
      </w:r>
    </w:p>
    <w:p w:rsidR="00EC4F8C" w:rsidRDefault="00EC4F8C" w:rsidP="00402271">
      <w:pPr>
        <w:pStyle w:val="libFootnote0"/>
        <w:rPr>
          <w:rtl/>
        </w:rPr>
      </w:pPr>
      <w:r>
        <w:rPr>
          <w:rtl/>
        </w:rPr>
        <w:t>3</w:t>
      </w:r>
      <w:r w:rsidR="00093DEA">
        <w:rPr>
          <w:rtl/>
        </w:rPr>
        <w:t xml:space="preserve"> - </w:t>
      </w:r>
      <w:r>
        <w:rPr>
          <w:rtl/>
        </w:rPr>
        <w:t>العلّ : الشربة الثانية. ( لسان العرب ، ج 9 ، ص 365 ). النهل : أول الشرب. ( لسان العرب ، ج 14 ، ص 310 ).</w:t>
      </w:r>
    </w:p>
    <w:p w:rsidR="00EC4F8C" w:rsidRDefault="00EC4F8C" w:rsidP="00402271">
      <w:pPr>
        <w:pStyle w:val="libFootnote0"/>
        <w:rPr>
          <w:rtl/>
        </w:rPr>
      </w:pPr>
      <w:r>
        <w:rPr>
          <w:rtl/>
        </w:rPr>
        <w:t>4</w:t>
      </w:r>
      <w:r w:rsidR="00093DEA">
        <w:rPr>
          <w:rtl/>
        </w:rPr>
        <w:t xml:space="preserve"> - </w:t>
      </w:r>
      <w:r>
        <w:rPr>
          <w:rtl/>
        </w:rPr>
        <w:t>افتر الأنسان : ضحك ضحكاً حسناً. ( لسان العرب ، ج 10 ، ص 218 ). الخَضْل : اللؤلؤ. ( لسان العرب ، ج 4 ، ص 130 ).</w:t>
      </w:r>
    </w:p>
    <w:p w:rsidR="00EC4F8C" w:rsidRDefault="00EC4F8C" w:rsidP="00402271">
      <w:pPr>
        <w:pStyle w:val="libFootnote0"/>
        <w:rPr>
          <w:rtl/>
        </w:rPr>
      </w:pPr>
      <w:r>
        <w:rPr>
          <w:rtl/>
        </w:rPr>
        <w:t>5</w:t>
      </w:r>
      <w:r w:rsidR="00093DEA">
        <w:rPr>
          <w:rtl/>
        </w:rPr>
        <w:t xml:space="preserve"> - </w:t>
      </w:r>
      <w:r>
        <w:rPr>
          <w:rtl/>
        </w:rPr>
        <w:t>ديوان الفرطوسي ، ج 2 ، ص 237.</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خدّان هما مرآة الجذل ، طفل وديع يمرح ويرفرف كالفراشة في ملعب الطفولة ، شمعة متقدة تشرق كالنجم اللامع في الصبا ، طائر غريد ترقص أهازيجه على مسرح الاحلام ، هذا هو ولدي « علي » وقد صرع بغتة في ملعب الطفولة فأصبح جثة هامدة من جرّاء صدمة قاسيه أصابت قلبه من بعض لداته وها انا أرثي قلبي بهذا النشيد الحزين ، وهذه العواطف المحترقة وهذه القطعة الدامية التي صعدتها زفراتي فذرفتها دمعة حزينة وما هي الاّ رسول من القلب الى القلب </w:t>
      </w:r>
      <w:r w:rsidRPr="00402271">
        <w:rPr>
          <w:rStyle w:val="libFootnotenumChar"/>
          <w:rtl/>
        </w:rPr>
        <w:t>(1)</w:t>
      </w:r>
      <w:r>
        <w:rPr>
          <w:rtl/>
        </w:rPr>
        <w:t xml:space="preserve"> ».</w:t>
      </w:r>
    </w:p>
    <w:p w:rsidR="00EC4F8C" w:rsidRDefault="00EC4F8C" w:rsidP="00EC4F8C">
      <w:pPr>
        <w:rPr>
          <w:rtl/>
        </w:rPr>
      </w:pPr>
      <w:r>
        <w:rPr>
          <w:rtl/>
        </w:rPr>
        <w:t>3</w:t>
      </w:r>
      <w:r w:rsidR="00093DEA">
        <w:rPr>
          <w:rtl/>
        </w:rPr>
        <w:t xml:space="preserve"> - </w:t>
      </w:r>
      <w:r>
        <w:rPr>
          <w:rtl/>
        </w:rPr>
        <w:t xml:space="preserve">الشيخ حسين ، ولد في مدينة النجف بمحلة « العمارة » سنة 1949 م ، درس في المدارس الرسمية ثم دخل الحوزة العلمية سنة 1961 م. كان الساعد الأيمن لوالده ، وكان يرافقه دائماً وخاصة بعدما فقد بصره. كتب عن أبيه « ملحمة أهل البيت </w:t>
      </w:r>
      <w:r w:rsidR="00E8460C">
        <w:rPr>
          <w:rStyle w:val="libAlaemChar"/>
          <w:rFonts w:hint="cs"/>
          <w:rtl/>
        </w:rPr>
        <w:t>عليهم‌السلام</w:t>
      </w:r>
      <w:r>
        <w:rPr>
          <w:rtl/>
        </w:rPr>
        <w:t xml:space="preserve"> » كاملة وعمل على طبعها ونشرها </w:t>
      </w:r>
      <w:r w:rsidRPr="00402271">
        <w:rPr>
          <w:rStyle w:val="libFootnotenumChar"/>
          <w:rtl/>
        </w:rPr>
        <w:t>(2)</w:t>
      </w:r>
      <w:r>
        <w:rPr>
          <w:rtl/>
        </w:rPr>
        <w:t xml:space="preserve">. </w:t>
      </w:r>
    </w:p>
    <w:p w:rsidR="00EC4F8C" w:rsidRDefault="00EC4F8C" w:rsidP="00EC4F8C">
      <w:pPr>
        <w:rPr>
          <w:rFonts w:hint="cs"/>
          <w:rtl/>
        </w:rPr>
      </w:pPr>
      <w:r>
        <w:rPr>
          <w:rtl/>
        </w:rPr>
        <w:t xml:space="preserve">أمّا باقي أولاد الشيخ عبدالمنعم فهم : حيدر ، والشيخ حسن ، والمهندس محمد </w:t>
      </w:r>
      <w:r w:rsidRPr="00402271">
        <w:rPr>
          <w:rStyle w:val="libFootnotenumChar"/>
          <w:rtl/>
        </w:rPr>
        <w:t>(3)</w:t>
      </w:r>
      <w:r>
        <w:rPr>
          <w:rtl/>
        </w:rPr>
        <w:t>.</w:t>
      </w:r>
    </w:p>
    <w:p w:rsidR="00EC4F8C" w:rsidRPr="00F62D09" w:rsidRDefault="00EC4F8C" w:rsidP="00EC4F8C">
      <w:pPr>
        <w:pStyle w:val="Heading2"/>
        <w:rPr>
          <w:rFonts w:hint="cs"/>
          <w:rtl/>
        </w:rPr>
      </w:pPr>
      <w:bookmarkStart w:id="32" w:name="_Toc257987066"/>
      <w:bookmarkStart w:id="33" w:name="_Toc495312548"/>
      <w:r w:rsidRPr="00AA3CF0">
        <w:rPr>
          <w:rtl/>
        </w:rPr>
        <w:t>7</w:t>
      </w:r>
      <w:r w:rsidR="00093DEA">
        <w:rPr>
          <w:rtl/>
        </w:rPr>
        <w:t xml:space="preserve"> - </w:t>
      </w:r>
      <w:r w:rsidRPr="00AA3CF0">
        <w:rPr>
          <w:rtl/>
        </w:rPr>
        <w:t>خلقه وسيرته :</w:t>
      </w:r>
      <w:bookmarkEnd w:id="32"/>
      <w:bookmarkEnd w:id="33"/>
    </w:p>
    <w:p w:rsidR="00EC4F8C" w:rsidRDefault="00EC4F8C" w:rsidP="00EC4F8C">
      <w:pPr>
        <w:rPr>
          <w:rtl/>
        </w:rPr>
      </w:pPr>
      <w:r>
        <w:rPr>
          <w:rtl/>
        </w:rPr>
        <w:t>احتفظ الشيخ الفرطوسي لنفسه من الخصال الحميدة والسجايا القويمة مالانجدها الاّ في سيرة السلف الصالح</w:t>
      </w:r>
      <w:r w:rsidR="00093DEA">
        <w:rPr>
          <w:rtl/>
        </w:rPr>
        <w:t xml:space="preserve"> - </w:t>
      </w:r>
      <w:r>
        <w:rPr>
          <w:rtl/>
        </w:rPr>
        <w:t xml:space="preserve">رضوان الله عليهم. فقد تجسدت في شخصيته المثالية ، وسلوكه الاخلاقي الرفيع تعاليم الاسلام السمحاء وقيمه المثلى المستوحاة من روح التربية القرآنية.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w:t>
      </w:r>
    </w:p>
    <w:p w:rsidR="00EC4F8C" w:rsidRDefault="00EC4F8C" w:rsidP="00402271">
      <w:pPr>
        <w:pStyle w:val="libFootnote0"/>
        <w:rPr>
          <w:rtl/>
        </w:rPr>
      </w:pPr>
      <w:r>
        <w:rPr>
          <w:rtl/>
        </w:rPr>
        <w:t>2</w:t>
      </w:r>
      <w:r w:rsidR="00093DEA">
        <w:rPr>
          <w:rtl/>
        </w:rPr>
        <w:t xml:space="preserve"> - </w:t>
      </w:r>
      <w:r>
        <w:rPr>
          <w:rtl/>
        </w:rPr>
        <w:t>مجلة الموسم : العددان 2</w:t>
      </w:r>
      <w:r w:rsidR="00093DEA">
        <w:rPr>
          <w:rtl/>
        </w:rPr>
        <w:t xml:space="preserve"> - </w:t>
      </w:r>
      <w:r>
        <w:rPr>
          <w:rtl/>
        </w:rPr>
        <w:t xml:space="preserve">3 ( 1989 م ) ، ص 700. </w:t>
      </w:r>
    </w:p>
    <w:p w:rsidR="00EC4F8C" w:rsidRDefault="00EC4F8C" w:rsidP="00402271">
      <w:pPr>
        <w:pStyle w:val="libFootnote0"/>
        <w:rPr>
          <w:rtl/>
        </w:rPr>
      </w:pPr>
      <w:r>
        <w:rPr>
          <w:rtl/>
        </w:rPr>
        <w:t>3</w:t>
      </w:r>
      <w:r w:rsidR="00093DEA">
        <w:rPr>
          <w:rtl/>
        </w:rPr>
        <w:t xml:space="preserve"> - </w:t>
      </w:r>
      <w:r>
        <w:rPr>
          <w:rtl/>
        </w:rPr>
        <w:t xml:space="preserve">محمد هادي الاميني : معجم رجال الفكر والادب في النجف ، ج 2 ، ص 938. عباس محمد الزبيدي الدجيلي : الدرر البهية في أنساب عشائر النجف العربية ، ج 1 ، ص 199. </w:t>
      </w:r>
    </w:p>
    <w:p w:rsidR="00EC4F8C" w:rsidRDefault="00EC4F8C" w:rsidP="001D262F">
      <w:pPr>
        <w:pStyle w:val="libNormal"/>
        <w:rPr>
          <w:rtl/>
        </w:rPr>
      </w:pPr>
      <w:r>
        <w:rPr>
          <w:rtl/>
        </w:rPr>
        <w:br w:type="page"/>
      </w:r>
    </w:p>
    <w:p w:rsidR="00EC4F8C" w:rsidRDefault="00EC4F8C" w:rsidP="00EC4F8C">
      <w:pPr>
        <w:rPr>
          <w:rtl/>
        </w:rPr>
      </w:pPr>
      <w:r>
        <w:rPr>
          <w:rtl/>
        </w:rPr>
        <w:lastRenderedPageBreak/>
        <w:t>لقد كان</w:t>
      </w:r>
      <w:r>
        <w:rPr>
          <w:rFonts w:hint="cs"/>
          <w:rtl/>
        </w:rPr>
        <w:t xml:space="preserve"> </w:t>
      </w:r>
      <w:r>
        <w:rPr>
          <w:rtl/>
        </w:rPr>
        <w:t xml:space="preserve">؛ شديد التواضع مع سمو مكانته العلمية ، وكان « صاحب الخلق الرفيع في ابتسامته المشرقة ، وفي احتضانه الشعوري للناس الذين يلتقيهم ، وفي اقباله على محدثيه .. وفي الدقة الروحية في مراعاة شعورهم وعواطفهم .. وفي تواضعه الذي يخجل كل إخوانه وتلامذته وعارفيه » </w:t>
      </w:r>
      <w:r w:rsidRPr="00402271">
        <w:rPr>
          <w:rStyle w:val="libFootnotenumChar"/>
          <w:rtl/>
        </w:rPr>
        <w:t>(1)</w:t>
      </w:r>
      <w:r>
        <w:rPr>
          <w:rtl/>
        </w:rPr>
        <w:t>.</w:t>
      </w:r>
    </w:p>
    <w:p w:rsidR="00EC4F8C" w:rsidRDefault="00EC4F8C" w:rsidP="00EC4F8C">
      <w:pPr>
        <w:rPr>
          <w:rtl/>
        </w:rPr>
      </w:pPr>
      <w:r>
        <w:rPr>
          <w:rtl/>
        </w:rPr>
        <w:t xml:space="preserve">وتواضع الشيخ لم يكن عن تكلف وتصنع ، فهو « مترسل إلى أبعد حد في سيره وجلسته وتواضعه وحسن خلقه وميوعته الاجتماعية ، الميوعة التي حدته على أن يساير نفراً تفوَّق عليه بجميع القوى والفضائل ، ولكنه لوداعته وعدم شعوره بشخصيته ، أو بتعبير أصح نكرانه لذاته نكراناً غريباً حداه على هذه المشايعة ، غير انه في الوقت نفسه احتفظ باتزان نفسي وعزة وإباء جعلته محترماً في نفوس الناس وبالأخص في نفس من اطلع على غرائزه » </w:t>
      </w:r>
      <w:r w:rsidRPr="00402271">
        <w:rPr>
          <w:rStyle w:val="libFootnotenumChar"/>
          <w:rtl/>
        </w:rPr>
        <w:t>(2)</w:t>
      </w:r>
      <w:r>
        <w:rPr>
          <w:rtl/>
        </w:rPr>
        <w:t>.</w:t>
      </w:r>
    </w:p>
    <w:p w:rsidR="00EC4F8C" w:rsidRDefault="00EC4F8C" w:rsidP="00EC4F8C">
      <w:pPr>
        <w:rPr>
          <w:rtl/>
        </w:rPr>
      </w:pPr>
      <w:r>
        <w:rPr>
          <w:rtl/>
        </w:rPr>
        <w:t>والى جانب التواضع الذي عرف به ، كان</w:t>
      </w:r>
      <w:r w:rsidR="00093DEA">
        <w:rPr>
          <w:rtl/>
        </w:rPr>
        <w:t xml:space="preserve"> - </w:t>
      </w:r>
      <w:r>
        <w:rPr>
          <w:rtl/>
        </w:rPr>
        <w:t>رضوان الله تعالى عليه</w:t>
      </w:r>
      <w:r w:rsidR="00093DEA">
        <w:rPr>
          <w:rtl/>
        </w:rPr>
        <w:t xml:space="preserve"> - </w:t>
      </w:r>
      <w:r>
        <w:rPr>
          <w:rtl/>
        </w:rPr>
        <w:t xml:space="preserve">شديد الإباء والانفة حتى انه كانت تهدى اليه الهدايا إعجاباً به وبشاعريته الاّ أنه لم يكن يقبلها مع احتياجه الشديد اليها </w:t>
      </w:r>
      <w:r w:rsidRPr="00402271">
        <w:rPr>
          <w:rStyle w:val="libFootnotenumChar"/>
          <w:rtl/>
        </w:rPr>
        <w:t>(3)</w:t>
      </w:r>
      <w:r>
        <w:rPr>
          <w:rtl/>
        </w:rPr>
        <w:t>.</w:t>
      </w:r>
    </w:p>
    <w:p w:rsidR="00EC4F8C" w:rsidRDefault="00EC4F8C" w:rsidP="00EC4F8C">
      <w:pPr>
        <w:rPr>
          <w:rtl/>
        </w:rPr>
      </w:pPr>
      <w:r>
        <w:rPr>
          <w:rtl/>
        </w:rPr>
        <w:t xml:space="preserve">اضافة إلى ما سبق فقد كانت تعلوه رحمه الله هالة من الصفاء والهيبة ، وتتجسد في سيماه البساطة المتناهية الى جانب الوقار والاتزان. وكان اذا حدّث تراه كالنسيم الهادئ يدفع شراع المركب دون أن يغرق السفينة. وهو الى ذلك سريع البديهة ، قوي الحافظة ، وافر العقل والنباهة ، حاد الفطنة والذكاء ، صادق في قوله وعمله. </w:t>
      </w:r>
    </w:p>
    <w:p w:rsidR="00EC4F8C" w:rsidRDefault="00EC4F8C" w:rsidP="00EC4F8C">
      <w:pPr>
        <w:rPr>
          <w:rtl/>
        </w:rPr>
      </w:pPr>
      <w:r>
        <w:rPr>
          <w:rtl/>
        </w:rPr>
        <w:t xml:space="preserve">كما وعرف الشيخ بحسن السيرة وطيب النفس ، والترفع عن الدنايا والزهد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محمد حسين فضل الله من كلمة له في تقديم الجزء الثامن من ملحمة أهل البيت </w:t>
      </w:r>
      <w:r w:rsidR="00E8460C">
        <w:rPr>
          <w:rStyle w:val="libAlaemChar"/>
          <w:rFonts w:hint="cs"/>
          <w:rtl/>
        </w:rPr>
        <w:t>عليهم‌السلام</w:t>
      </w:r>
      <w:r>
        <w:rPr>
          <w:rtl/>
        </w:rPr>
        <w:t xml:space="preserve"> ، ص 3. </w:t>
      </w:r>
    </w:p>
    <w:p w:rsidR="00EC4F8C" w:rsidRDefault="00EC4F8C" w:rsidP="00402271">
      <w:pPr>
        <w:pStyle w:val="libFootnote0"/>
        <w:rPr>
          <w:rtl/>
        </w:rPr>
      </w:pPr>
      <w:r>
        <w:rPr>
          <w:rFonts w:hint="cs"/>
          <w:rtl/>
        </w:rPr>
        <w:t>2</w:t>
      </w:r>
      <w:r w:rsidR="00093DEA">
        <w:rPr>
          <w:rtl/>
        </w:rPr>
        <w:t xml:space="preserve"> - </w:t>
      </w:r>
      <w:r>
        <w:rPr>
          <w:rtl/>
        </w:rPr>
        <w:t xml:space="preserve">علي الخاقاني : شعراء الغري ، ج 6 ، ص 4. </w:t>
      </w:r>
    </w:p>
    <w:p w:rsidR="00EC4F8C" w:rsidRDefault="00EC4F8C" w:rsidP="00402271">
      <w:pPr>
        <w:pStyle w:val="libFootnote0"/>
        <w:rPr>
          <w:rtl/>
        </w:rPr>
      </w:pPr>
      <w:r>
        <w:rPr>
          <w:rFonts w:hint="cs"/>
          <w:rtl/>
        </w:rPr>
        <w:t>3</w:t>
      </w:r>
      <w:r w:rsidR="00093DEA">
        <w:rPr>
          <w:rtl/>
        </w:rPr>
        <w:t xml:space="preserve"> - </w:t>
      </w:r>
      <w:r>
        <w:rPr>
          <w:rtl/>
        </w:rPr>
        <w:t xml:space="preserve">غالب الناهي : دراسات أدبية ، ج 1 ، ص 74. </w:t>
      </w:r>
    </w:p>
    <w:p w:rsidR="00EC4F8C" w:rsidRDefault="00EC4F8C" w:rsidP="001D262F">
      <w:pPr>
        <w:pStyle w:val="libNormal"/>
        <w:rPr>
          <w:rtl/>
        </w:rPr>
      </w:pPr>
      <w:r>
        <w:rPr>
          <w:rtl/>
        </w:rPr>
        <w:br w:type="page"/>
      </w:r>
    </w:p>
    <w:p w:rsidR="00EC4F8C" w:rsidRDefault="00EC4F8C" w:rsidP="001D262F">
      <w:pPr>
        <w:pStyle w:val="libNormal0"/>
        <w:rPr>
          <w:rFonts w:hint="cs"/>
          <w:rtl/>
        </w:rPr>
      </w:pPr>
      <w:r>
        <w:rPr>
          <w:rtl/>
        </w:rPr>
        <w:lastRenderedPageBreak/>
        <w:t xml:space="preserve">عما في أيدي الناس. أما عن ورعه وتقواه فقد كان مثالاً يحتذى به في الزهد والصلاح واُسوة طيبة في الهداية والاقتداء. </w:t>
      </w:r>
    </w:p>
    <w:p w:rsidR="00EC4F8C" w:rsidRPr="00A148EA" w:rsidRDefault="00EC4F8C" w:rsidP="00EC4F8C">
      <w:pPr>
        <w:pStyle w:val="Heading2"/>
        <w:rPr>
          <w:rFonts w:hint="cs"/>
          <w:rtl/>
        </w:rPr>
      </w:pPr>
      <w:bookmarkStart w:id="34" w:name="_Toc257987067"/>
      <w:bookmarkStart w:id="35" w:name="_Toc495312549"/>
      <w:r w:rsidRPr="00AA3CF0">
        <w:rPr>
          <w:rtl/>
        </w:rPr>
        <w:t>8</w:t>
      </w:r>
      <w:r w:rsidR="00093DEA">
        <w:rPr>
          <w:rtl/>
        </w:rPr>
        <w:t xml:space="preserve"> - </w:t>
      </w:r>
      <w:r w:rsidRPr="00AA3CF0">
        <w:rPr>
          <w:rtl/>
        </w:rPr>
        <w:t>أسفاره ورحلاته :</w:t>
      </w:r>
      <w:bookmarkEnd w:id="34"/>
      <w:bookmarkEnd w:id="35"/>
    </w:p>
    <w:p w:rsidR="00EC4F8C" w:rsidRDefault="00EC4F8C" w:rsidP="00EC4F8C">
      <w:pPr>
        <w:rPr>
          <w:rtl/>
        </w:rPr>
      </w:pPr>
      <w:r>
        <w:rPr>
          <w:rtl/>
        </w:rPr>
        <w:t xml:space="preserve">شغل السفر حيّزاً من حياة الشاعر ومنذ سنيه الأولى. فما ان بلغ الخامسة عشرة من عمره حتى أُلقي على كاهله مسؤولية ادارة عائلته وتنظيم حياته وحياة اسرته. فكان يقصد باستمرار منطقة ريفية من ناحية « المجر الكبير » بجنوب العراق لأستحصال نتاج الأرض التي كانت لهم في تلك المنطقة </w:t>
      </w:r>
      <w:r w:rsidRPr="00402271">
        <w:rPr>
          <w:rStyle w:val="libFootnotenumChar"/>
          <w:rtl/>
        </w:rPr>
        <w:t>(1)</w:t>
      </w:r>
      <w:r>
        <w:rPr>
          <w:rtl/>
        </w:rPr>
        <w:t xml:space="preserve">. وبعد أن بلغ شأواً في العلم والمعرفة أخذ يتردد على تلك المناطق وخاصة أرياف « العمارة » و « الناصرية » للوعظ والارشاد وتسلم الحقوق الشرعية. </w:t>
      </w:r>
    </w:p>
    <w:p w:rsidR="00EC4F8C" w:rsidRDefault="00EC4F8C" w:rsidP="00EC4F8C">
      <w:pPr>
        <w:rPr>
          <w:rtl/>
        </w:rPr>
      </w:pPr>
      <w:r>
        <w:rPr>
          <w:rtl/>
        </w:rPr>
        <w:t xml:space="preserve">واضافة الى واجبه الديني وعمله التوجيهي الذي كان يحتم عليه السفر الى مناطق مختلفة من العراق ، وكذلك زياراته للعتبات المقدسة في كربلاء والكاظمية وسامراء ، فانّ المناسبات الدينية والمهرجانات الأدبية التي كانت تقام بين الحين والآخر في مدن مختلفة دفعته الى تحمل عبء السفر والمشاركة الفاعلة في إحياء تلك المناسبات. </w:t>
      </w:r>
    </w:p>
    <w:p w:rsidR="00EC4F8C" w:rsidRDefault="00EC4F8C" w:rsidP="00EC4F8C">
      <w:pPr>
        <w:rPr>
          <w:rFonts w:hint="cs"/>
          <w:rtl/>
        </w:rPr>
      </w:pPr>
      <w:r>
        <w:rPr>
          <w:rtl/>
        </w:rPr>
        <w:t xml:space="preserve">فمن تلك المناسبات التي ساهم فيها الشاعر بابداع شعري رائع ، الحفل الذي أقامته الهيئة العلمية في كربلاء ليلة مولد الامام المهدي </w:t>
      </w:r>
      <w:r w:rsidR="00E8460C">
        <w:rPr>
          <w:rStyle w:val="libAlaemChar"/>
          <w:rFonts w:hint="cs"/>
          <w:rtl/>
        </w:rPr>
        <w:t>عليه‌السلام</w:t>
      </w:r>
      <w:r>
        <w:rPr>
          <w:rtl/>
        </w:rPr>
        <w:t xml:space="preserve"> سنة 1369 </w:t>
      </w:r>
      <w:r w:rsidR="00093DEA">
        <w:rPr>
          <w:rtl/>
        </w:rPr>
        <w:t xml:space="preserve">ه </w:t>
      </w:r>
      <w:r>
        <w:rPr>
          <w:rtl/>
        </w:rPr>
        <w:t>( 1950 م ). وقد انشد الفرطوسي في هذه المناسبة قصيدة هي غاية في الروعة والجمال ، يقول في جملة من أبياتها</w:t>
      </w:r>
      <w:r>
        <w:rPr>
          <w:rFonts w:hint="cs"/>
          <w:rtl/>
        </w:rPr>
        <w:t xml:space="preserve"> </w:t>
      </w:r>
      <w:r>
        <w:rPr>
          <w:rtl/>
        </w:rPr>
        <w:t>:</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ديوان الفرطوسي ، ج 1 ، ص 19. </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عط</w:t>
            </w:r>
            <w:r w:rsidR="00093DEA">
              <w:rPr>
                <w:rtl/>
              </w:rPr>
              <w:t>ّر</w:t>
            </w:r>
            <w:r>
              <w:rPr>
                <w:rtl/>
              </w:rPr>
              <w:t xml:space="preserve">تُ باسمك </w:t>
            </w:r>
            <w:r w:rsidR="00093DEA">
              <w:rPr>
                <w:rtl/>
              </w:rPr>
              <w:t>هذ</w:t>
            </w:r>
            <w:r>
              <w:rPr>
                <w:rtl/>
              </w:rPr>
              <w:t>ه الالحانا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ونشرتُ ذكرك من فمي قرآنا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وبعثت من شف</w:t>
            </w:r>
            <w:r w:rsidR="00093DEA">
              <w:rPr>
                <w:rtl/>
              </w:rPr>
              <w:t>تي</w:t>
            </w:r>
            <w:r>
              <w:rPr>
                <w:rtl/>
              </w:rPr>
              <w:t xml:space="preserve"> حين لثم</w:t>
            </w:r>
            <w:r w:rsidR="00093DEA">
              <w:rPr>
                <w:rtl/>
              </w:rPr>
              <w:t>ته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قبساً ينير العقل وا</w:t>
            </w:r>
            <w:r w:rsidR="00093DEA">
              <w:rPr>
                <w:rtl/>
              </w:rPr>
              <w:t>لو</w:t>
            </w:r>
            <w:r>
              <w:rPr>
                <w:rtl/>
              </w:rPr>
              <w:t>جدا</w:t>
            </w:r>
            <w:r w:rsidR="00093DEA">
              <w:rPr>
                <w:rtl/>
              </w:rPr>
              <w:t>نا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ورأيته في النفس ح</w:t>
            </w:r>
            <w:r w:rsidR="00093DEA">
              <w:rPr>
                <w:rtl/>
              </w:rPr>
              <w:t>ين</w:t>
            </w:r>
            <w:r>
              <w:rPr>
                <w:rtl/>
              </w:rPr>
              <w:t xml:space="preserve"> طويته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ب</w:t>
            </w:r>
            <w:r w:rsidR="00093DEA">
              <w:rPr>
                <w:rtl/>
              </w:rPr>
              <w:t>ين</w:t>
            </w:r>
            <w:r>
              <w:rPr>
                <w:rtl/>
              </w:rPr>
              <w:t xml:space="preserve"> ال</w:t>
            </w:r>
            <w:r w:rsidR="00093DEA">
              <w:rPr>
                <w:rtl/>
              </w:rPr>
              <w:t>جو</w:t>
            </w:r>
            <w:r>
              <w:rPr>
                <w:rtl/>
              </w:rPr>
              <w:t>انح جنة وأما</w:t>
            </w:r>
            <w:r w:rsidR="00093DEA">
              <w:rPr>
                <w:rtl/>
              </w:rPr>
              <w:t>نا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كحّلت جف</w:t>
            </w:r>
            <w:r w:rsidR="00093DEA">
              <w:rPr>
                <w:rtl/>
              </w:rPr>
              <w:t>ني</w:t>
            </w:r>
            <w:r>
              <w:rPr>
                <w:rtl/>
              </w:rPr>
              <w:t xml:space="preserve"> بالمنى في مولد</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بال</w:t>
            </w:r>
            <w:r w:rsidR="00093DEA">
              <w:rPr>
                <w:rtl/>
              </w:rPr>
              <w:t>نو</w:t>
            </w:r>
            <w:r>
              <w:rPr>
                <w:rtl/>
              </w:rPr>
              <w:t xml:space="preserve">ر كحل هذه الأجفانا </w:t>
            </w:r>
            <w:r w:rsidRPr="00402271">
              <w:rPr>
                <w:rStyle w:val="libFootnotenumChar"/>
                <w:rtl/>
              </w:rPr>
              <w:t>(1)</w:t>
            </w:r>
            <w:r w:rsidRPr="00EC4F8C">
              <w:rPr>
                <w:rStyle w:val="libPoemTiniChar0"/>
                <w:rtl/>
              </w:rPr>
              <w:br/>
              <w:t>  </w:t>
            </w:r>
          </w:p>
        </w:tc>
      </w:tr>
    </w:tbl>
    <w:p w:rsidR="00EC4F8C" w:rsidRDefault="00EC4F8C" w:rsidP="00EC4F8C">
      <w:pPr>
        <w:rPr>
          <w:rtl/>
        </w:rPr>
      </w:pPr>
      <w:r>
        <w:rPr>
          <w:rtl/>
        </w:rPr>
        <w:t xml:space="preserve">وتكثر رحلات الشيخ بمشاركته الفاعلة في المناسبات والحفلات. فمن تلك المناسبات ، الحفل الذي أقيم في مدينة « الحلّة » عند افتتاح مستشفى آل مرجان سنة 1376 </w:t>
      </w:r>
      <w:r w:rsidR="00093DEA">
        <w:rPr>
          <w:rtl/>
        </w:rPr>
        <w:t xml:space="preserve">ه </w:t>
      </w:r>
      <w:r>
        <w:rPr>
          <w:rtl/>
        </w:rPr>
        <w:t xml:space="preserve">( 1957 م ) </w:t>
      </w:r>
      <w:r w:rsidRPr="00402271">
        <w:rPr>
          <w:rStyle w:val="libFootnotenumChar"/>
          <w:rtl/>
        </w:rPr>
        <w:t>(2)</w:t>
      </w:r>
      <w:r>
        <w:rPr>
          <w:rtl/>
        </w:rPr>
        <w:t xml:space="preserve">. وكذلك الاحتفال البهيج الذي أقيم في « خان الخنيني » بمدينة « البصرة » يوم العاشر من شعبان سنة 1383 </w:t>
      </w:r>
      <w:r w:rsidR="00093DEA">
        <w:rPr>
          <w:rtl/>
        </w:rPr>
        <w:t xml:space="preserve">ه </w:t>
      </w:r>
      <w:r>
        <w:rPr>
          <w:rtl/>
        </w:rPr>
        <w:t xml:space="preserve">( 1964 م ) بمناسبة مولد الامام الحسين </w:t>
      </w:r>
      <w:r w:rsidR="00E8460C">
        <w:rPr>
          <w:rStyle w:val="libAlaemChar"/>
          <w:rFonts w:hint="cs"/>
          <w:rtl/>
        </w:rPr>
        <w:t>عليه‌السلام</w:t>
      </w:r>
      <w:r>
        <w:rPr>
          <w:rtl/>
        </w:rPr>
        <w:t xml:space="preserve"> </w:t>
      </w:r>
      <w:r w:rsidRPr="00402271">
        <w:rPr>
          <w:rStyle w:val="libFootnotenumChar"/>
          <w:rtl/>
        </w:rPr>
        <w:t>(3)</w:t>
      </w:r>
      <w:r>
        <w:rPr>
          <w:rtl/>
        </w:rPr>
        <w:t xml:space="preserve"> ، وأيضاً المهرجان الذي أقيم في مدينة « كربلاء » في مولد الامام علي </w:t>
      </w:r>
      <w:r w:rsidR="00E8460C">
        <w:rPr>
          <w:rStyle w:val="libAlaemChar"/>
          <w:rFonts w:hint="cs"/>
          <w:rtl/>
        </w:rPr>
        <w:t>عليه‌السلام</w:t>
      </w:r>
      <w:r>
        <w:rPr>
          <w:rtl/>
        </w:rPr>
        <w:t xml:space="preserve"> ، سنة 1383 </w:t>
      </w:r>
      <w:r w:rsidR="00093DEA">
        <w:rPr>
          <w:rtl/>
        </w:rPr>
        <w:t xml:space="preserve">ه </w:t>
      </w:r>
      <w:r>
        <w:rPr>
          <w:rtl/>
        </w:rPr>
        <w:t xml:space="preserve">( 1963 م ) </w:t>
      </w:r>
      <w:r w:rsidRPr="00402271">
        <w:rPr>
          <w:rStyle w:val="libFootnotenumChar"/>
          <w:rtl/>
        </w:rPr>
        <w:t>(4)</w:t>
      </w:r>
      <w:r>
        <w:rPr>
          <w:rtl/>
        </w:rPr>
        <w:t xml:space="preserve"> ، وكذلك الحفلة التأبينية التي اقيمت في مسجد براثا ببغداد بمناسبة مرور أربعين يوماً على وفاة الشيخ محمد رضا الشبيبي سنة 1385 </w:t>
      </w:r>
      <w:r w:rsidR="00093DEA">
        <w:rPr>
          <w:rtl/>
        </w:rPr>
        <w:t xml:space="preserve">ه </w:t>
      </w:r>
      <w:r>
        <w:rPr>
          <w:rtl/>
        </w:rPr>
        <w:t xml:space="preserve">( 1966 م ) </w:t>
      </w:r>
      <w:r w:rsidRPr="00402271">
        <w:rPr>
          <w:rStyle w:val="libFootnotenumChar"/>
          <w:rtl/>
        </w:rPr>
        <w:t>(5)</w:t>
      </w:r>
      <w:r>
        <w:rPr>
          <w:rtl/>
        </w:rPr>
        <w:t xml:space="preserve">. وغيرها من الحفلات والمناسبات. </w:t>
      </w:r>
    </w:p>
    <w:p w:rsidR="00EC4F8C" w:rsidRDefault="00EC4F8C" w:rsidP="00EC4F8C">
      <w:pPr>
        <w:rPr>
          <w:rtl/>
        </w:rPr>
      </w:pPr>
      <w:r>
        <w:rPr>
          <w:rtl/>
        </w:rPr>
        <w:t>ولم تقتصر رحلات الشيخ على البلدان العراقية فقط بل كانت له عدة رحلات الى خارج البلاد ، الاّ انّ طابع هذه الرحلات تختلف بعض الشيء عن رحلاته الداخلية. فقد كانت رحلاته الخارجية غالباً للعلاج والاستجمام اضافة الى زيارة العتبات المقدسة في تلك البلدان.</w:t>
      </w:r>
    </w:p>
    <w:p w:rsidR="00EC4F8C" w:rsidRDefault="00EC4F8C" w:rsidP="00EC4F8C">
      <w:pPr>
        <w:rPr>
          <w:rtl/>
        </w:rPr>
      </w:pPr>
      <w:r>
        <w:rPr>
          <w:rtl/>
        </w:rPr>
        <w:t xml:space="preserve">ففي سنة 1371 </w:t>
      </w:r>
      <w:r w:rsidR="00093DEA">
        <w:rPr>
          <w:rtl/>
        </w:rPr>
        <w:t xml:space="preserve">ه </w:t>
      </w:r>
      <w:r>
        <w:rPr>
          <w:rtl/>
        </w:rPr>
        <w:t xml:space="preserve">( 1952 م ) سافر الشيخ الى ايران لزيارة مرقد الامام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المصدر السابق ، ج 1 ، ص 57. </w:t>
      </w:r>
    </w:p>
    <w:p w:rsidR="00EC4F8C" w:rsidRDefault="00EC4F8C" w:rsidP="00402271">
      <w:pPr>
        <w:pStyle w:val="libFootnote0"/>
        <w:rPr>
          <w:rtl/>
        </w:rPr>
      </w:pPr>
      <w:r>
        <w:rPr>
          <w:rtl/>
        </w:rPr>
        <w:t>2</w:t>
      </w:r>
      <w:r w:rsidR="00093DEA">
        <w:rPr>
          <w:rtl/>
        </w:rPr>
        <w:t xml:space="preserve"> - </w:t>
      </w:r>
      <w:r>
        <w:rPr>
          <w:rtl/>
        </w:rPr>
        <w:t xml:space="preserve">المصدر السابق ، ج 2 ، ص 167. </w:t>
      </w:r>
    </w:p>
    <w:p w:rsidR="00EC4F8C" w:rsidRDefault="00EC4F8C" w:rsidP="00402271">
      <w:pPr>
        <w:pStyle w:val="libFootnote0"/>
        <w:rPr>
          <w:rtl/>
        </w:rPr>
      </w:pPr>
      <w:r>
        <w:rPr>
          <w:rtl/>
        </w:rPr>
        <w:t>3</w:t>
      </w:r>
      <w:r w:rsidR="00093DEA">
        <w:rPr>
          <w:rtl/>
        </w:rPr>
        <w:t xml:space="preserve"> - </w:t>
      </w:r>
      <w:r>
        <w:rPr>
          <w:rtl/>
        </w:rPr>
        <w:t>مجلة الايمان : العددان 3</w:t>
      </w:r>
      <w:r w:rsidR="00093DEA">
        <w:rPr>
          <w:rtl/>
        </w:rPr>
        <w:t xml:space="preserve"> - </w:t>
      </w:r>
      <w:r>
        <w:rPr>
          <w:rtl/>
        </w:rPr>
        <w:t xml:space="preserve">4 ( 1963 م ) ، ص 264. </w:t>
      </w:r>
    </w:p>
    <w:p w:rsidR="00EC4F8C" w:rsidRDefault="00EC4F8C" w:rsidP="00402271">
      <w:pPr>
        <w:pStyle w:val="libFootnote0"/>
        <w:rPr>
          <w:rtl/>
        </w:rPr>
      </w:pPr>
      <w:r>
        <w:rPr>
          <w:rtl/>
        </w:rPr>
        <w:t>4</w:t>
      </w:r>
      <w:r w:rsidR="00093DEA">
        <w:rPr>
          <w:rtl/>
        </w:rPr>
        <w:t xml:space="preserve"> - </w:t>
      </w:r>
      <w:r>
        <w:rPr>
          <w:rtl/>
        </w:rPr>
        <w:t xml:space="preserve">ديوان الفرطوسي ، ج 2 ، ص 11. </w:t>
      </w:r>
    </w:p>
    <w:p w:rsidR="00EC4F8C" w:rsidRDefault="00EC4F8C" w:rsidP="00402271">
      <w:pPr>
        <w:pStyle w:val="libFootnote0"/>
        <w:rPr>
          <w:rtl/>
        </w:rPr>
      </w:pPr>
      <w:r>
        <w:rPr>
          <w:rtl/>
        </w:rPr>
        <w:t>5</w:t>
      </w:r>
      <w:r w:rsidR="00093DEA">
        <w:rPr>
          <w:rtl/>
        </w:rPr>
        <w:t xml:space="preserve"> - </w:t>
      </w:r>
      <w:r>
        <w:rPr>
          <w:rtl/>
        </w:rPr>
        <w:t xml:space="preserve">المصدر السابق ، ج 2 ، ص 310. </w:t>
      </w:r>
    </w:p>
    <w:p w:rsidR="00EC4F8C" w:rsidRDefault="00EC4F8C" w:rsidP="001D262F">
      <w:pPr>
        <w:pStyle w:val="libNormal"/>
        <w:rPr>
          <w:rtl/>
        </w:rPr>
      </w:pPr>
      <w:r>
        <w:rPr>
          <w:rtl/>
        </w:rPr>
        <w:br w:type="page"/>
      </w:r>
    </w:p>
    <w:p w:rsidR="00EC4F8C" w:rsidRDefault="00EC4F8C" w:rsidP="001D262F">
      <w:pPr>
        <w:pStyle w:val="libNormal0"/>
        <w:rPr>
          <w:rFonts w:hint="cs"/>
          <w:rtl/>
        </w:rPr>
      </w:pPr>
      <w:r>
        <w:rPr>
          <w:rtl/>
        </w:rPr>
        <w:lastRenderedPageBreak/>
        <w:t xml:space="preserve">الرضا </w:t>
      </w:r>
      <w:r w:rsidR="00E8460C">
        <w:rPr>
          <w:rStyle w:val="libAlaemChar"/>
          <w:rFonts w:hint="cs"/>
          <w:rtl/>
        </w:rPr>
        <w:t>عليه‌السلام</w:t>
      </w:r>
      <w:r>
        <w:rPr>
          <w:rtl/>
        </w:rPr>
        <w:t xml:space="preserve"> ، في مدينة مشهد المقدسة. وقد أثاره منظر القبة الذهبية وما شاهده من مظاهر العظمة والجلال لذلك المرقد المطهر ، فجادت قريحته بقصيدة رائعة ، يقول في أبيات منها:</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تفج</w:t>
            </w:r>
            <w:r w:rsidR="00093DEA">
              <w:rPr>
                <w:rtl/>
              </w:rPr>
              <w:t>ّر</w:t>
            </w:r>
            <w:r>
              <w:rPr>
                <w:rtl/>
              </w:rPr>
              <w:t xml:space="preserve"> أيّها ال</w:t>
            </w:r>
            <w:r w:rsidR="00093DEA">
              <w:rPr>
                <w:rtl/>
              </w:rPr>
              <w:t>طر</w:t>
            </w:r>
            <w:r>
              <w:rPr>
                <w:rtl/>
              </w:rPr>
              <w:t>فُ ال</w:t>
            </w:r>
            <w:r w:rsidR="00093DEA">
              <w:rPr>
                <w:rtl/>
              </w:rPr>
              <w:t>قر</w:t>
            </w:r>
            <w:r>
              <w:rPr>
                <w:rtl/>
              </w:rPr>
              <w:t>يحُ</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بما يوحي لك الق</w:t>
            </w:r>
            <w:r w:rsidR="00093DEA">
              <w:rPr>
                <w:rtl/>
              </w:rPr>
              <w:t>لب</w:t>
            </w:r>
            <w:r>
              <w:rPr>
                <w:rtl/>
              </w:rPr>
              <w:t xml:space="preserve"> ال</w:t>
            </w:r>
            <w:r w:rsidR="00093DEA">
              <w:rPr>
                <w:rtl/>
              </w:rPr>
              <w:t>جر</w:t>
            </w:r>
            <w:r>
              <w:rPr>
                <w:rtl/>
              </w:rPr>
              <w:t>يحُ</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وصغ من دمعك القا</w:t>
            </w:r>
            <w:r w:rsidR="00093DEA">
              <w:rPr>
                <w:rtl/>
              </w:rPr>
              <w:t>ني</w:t>
            </w:r>
            <w:r>
              <w:rPr>
                <w:rtl/>
              </w:rPr>
              <w:t xml:space="preserve"> وقلبي</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نش</w:t>
            </w:r>
            <w:r w:rsidR="00093DEA">
              <w:rPr>
                <w:rtl/>
              </w:rPr>
              <w:t>يد</w:t>
            </w:r>
            <w:r>
              <w:rPr>
                <w:rtl/>
              </w:rPr>
              <w:t xml:space="preserve">اً </w:t>
            </w:r>
            <w:r w:rsidR="00093DEA">
              <w:rPr>
                <w:rtl/>
              </w:rPr>
              <w:t>كل</w:t>
            </w:r>
            <w:r>
              <w:rPr>
                <w:rtl/>
              </w:rPr>
              <w:t xml:space="preserve">ُّ </w:t>
            </w:r>
            <w:r w:rsidR="00093DEA">
              <w:rPr>
                <w:rtl/>
              </w:rPr>
              <w:t>ما</w:t>
            </w:r>
            <w:r>
              <w:rPr>
                <w:rtl/>
              </w:rPr>
              <w:t>ف</w:t>
            </w:r>
            <w:r w:rsidR="00093DEA">
              <w:rPr>
                <w:rtl/>
              </w:rPr>
              <w:t>يه</w:t>
            </w:r>
            <w:r>
              <w:rPr>
                <w:rtl/>
              </w:rPr>
              <w:t xml:space="preserve"> ي</w:t>
            </w:r>
            <w:r w:rsidR="00093DEA">
              <w:rPr>
                <w:rtl/>
              </w:rPr>
              <w:t>نو</w:t>
            </w:r>
            <w:r>
              <w:rPr>
                <w:rtl/>
              </w:rPr>
              <w:t>ح</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فما </w:t>
            </w:r>
            <w:r w:rsidR="00093DEA">
              <w:rPr>
                <w:rtl/>
              </w:rPr>
              <w:t>هذ</w:t>
            </w:r>
            <w:r>
              <w:rPr>
                <w:rtl/>
              </w:rPr>
              <w:t>ا الجمود و</w:t>
            </w:r>
            <w:r w:rsidR="00093DEA">
              <w:rPr>
                <w:rtl/>
              </w:rPr>
              <w:t>كل</w:t>
            </w:r>
            <w:r>
              <w:rPr>
                <w:rtl/>
              </w:rPr>
              <w:t xml:space="preserve"> شيءٍ</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أراه </w:t>
            </w:r>
            <w:r w:rsidR="00093DEA">
              <w:rPr>
                <w:rtl/>
              </w:rPr>
              <w:t>للعو</w:t>
            </w:r>
            <w:r>
              <w:rPr>
                <w:rtl/>
              </w:rPr>
              <w:t>ا</w:t>
            </w:r>
            <w:r w:rsidR="00093DEA">
              <w:rPr>
                <w:rtl/>
              </w:rPr>
              <w:t>طف</w:t>
            </w:r>
            <w:r>
              <w:rPr>
                <w:rtl/>
              </w:rPr>
              <w:t xml:space="preserve"> ف</w:t>
            </w:r>
            <w:r w:rsidR="00093DEA">
              <w:rPr>
                <w:rtl/>
              </w:rPr>
              <w:t>يه</w:t>
            </w:r>
            <w:r>
              <w:rPr>
                <w:rtl/>
              </w:rPr>
              <w:t xml:space="preserve"> روح</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ف</w:t>
            </w:r>
            <w:r w:rsidR="00093DEA">
              <w:rPr>
                <w:rtl/>
              </w:rPr>
              <w:t>هذ</w:t>
            </w:r>
            <w:r>
              <w:rPr>
                <w:rtl/>
              </w:rPr>
              <w:t>ا مشهدٌ قد كنت ش</w:t>
            </w:r>
            <w:r w:rsidR="00093DEA">
              <w:rPr>
                <w:rtl/>
              </w:rPr>
              <w:t>جو</w:t>
            </w:r>
            <w:r>
              <w:rPr>
                <w:rtl/>
              </w:rPr>
              <w:t>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ع</w:t>
            </w:r>
            <w:r w:rsidR="00093DEA">
              <w:rPr>
                <w:rtl/>
              </w:rPr>
              <w:t>لى</w:t>
            </w:r>
            <w:r>
              <w:rPr>
                <w:rtl/>
              </w:rPr>
              <w:t xml:space="preserve"> ذكراه بالنجوى ت</w:t>
            </w:r>
            <w:r w:rsidR="00093DEA">
              <w:rPr>
                <w:rtl/>
              </w:rPr>
              <w:t>بو</w:t>
            </w:r>
            <w:r>
              <w:rPr>
                <w:rtl/>
              </w:rPr>
              <w:t>ح</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وهذي القبةُ الح</w:t>
            </w:r>
            <w:r w:rsidR="00093DEA">
              <w:rPr>
                <w:rtl/>
              </w:rPr>
              <w:t>مر</w:t>
            </w:r>
            <w:r>
              <w:rPr>
                <w:rtl/>
              </w:rPr>
              <w:t>اءُ تك</w:t>
            </w:r>
            <w:r w:rsidR="00093DEA">
              <w:rPr>
                <w:rtl/>
              </w:rPr>
              <w:t>سو</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بروعتها ال</w:t>
            </w:r>
            <w:r w:rsidR="00093DEA">
              <w:rPr>
                <w:rtl/>
              </w:rPr>
              <w:t>عو</w:t>
            </w:r>
            <w:r>
              <w:rPr>
                <w:rtl/>
              </w:rPr>
              <w:t>اطفَ اذ ت</w:t>
            </w:r>
            <w:r w:rsidR="00093DEA">
              <w:rPr>
                <w:rtl/>
              </w:rPr>
              <w:t>لو</w:t>
            </w:r>
            <w:r>
              <w:rPr>
                <w:rtl/>
              </w:rPr>
              <w:t>ح</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وهذا مهبط الأ</w:t>
            </w:r>
            <w:r w:rsidR="00093DEA">
              <w:rPr>
                <w:rtl/>
              </w:rPr>
              <w:t>مل</w:t>
            </w:r>
            <w:r>
              <w:rPr>
                <w:rtl/>
              </w:rPr>
              <w:t>اك فاخ</w:t>
            </w:r>
            <w:r w:rsidR="00093DEA">
              <w:rPr>
                <w:rtl/>
              </w:rPr>
              <w:t>شع</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على أعتابه</w:t>
            </w:r>
            <w:r w:rsidR="00093DEA">
              <w:rPr>
                <w:rtl/>
              </w:rPr>
              <w:t xml:space="preserve"> - </w:t>
            </w:r>
            <w:r>
              <w:rPr>
                <w:rtl/>
              </w:rPr>
              <w:t>و</w:t>
            </w:r>
            <w:r w:rsidR="00093DEA">
              <w:rPr>
                <w:rtl/>
              </w:rPr>
              <w:t>هو</w:t>
            </w:r>
            <w:r>
              <w:rPr>
                <w:rtl/>
              </w:rPr>
              <w:t xml:space="preserve"> الضريح</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w:t>
            </w:r>
            <w:r w:rsidR="00093DEA">
              <w:rPr>
                <w:rtl/>
              </w:rPr>
              <w:t>هذ</w:t>
            </w:r>
            <w:r>
              <w:rPr>
                <w:rtl/>
              </w:rPr>
              <w:t>ي تر</w:t>
            </w:r>
            <w:r w:rsidR="00093DEA">
              <w:rPr>
                <w:rtl/>
              </w:rPr>
              <w:t>بة</w:t>
            </w:r>
            <w:r>
              <w:rPr>
                <w:rtl/>
              </w:rPr>
              <w:t xml:space="preserve">ٌ في </w:t>
            </w:r>
            <w:r w:rsidR="00093DEA">
              <w:rPr>
                <w:rtl/>
              </w:rPr>
              <w:t>كل</w:t>
            </w:r>
            <w:r>
              <w:rPr>
                <w:rtl/>
              </w:rPr>
              <w:t>ّ حِينٍ</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بطيب أبي الجواد لنا تفوح </w:t>
            </w:r>
            <w:r w:rsidRPr="00402271">
              <w:rPr>
                <w:rStyle w:val="libFootnotenumChar"/>
                <w:rtl/>
              </w:rPr>
              <w:t>(1)</w:t>
            </w:r>
            <w:r w:rsidRPr="00EC4F8C">
              <w:rPr>
                <w:rStyle w:val="libPoemTiniChar0"/>
                <w:rtl/>
              </w:rPr>
              <w:br/>
              <w:t>  </w:t>
            </w:r>
          </w:p>
        </w:tc>
      </w:tr>
    </w:tbl>
    <w:p w:rsidR="00EC4F8C" w:rsidRDefault="00EC4F8C" w:rsidP="00EC4F8C">
      <w:pPr>
        <w:rPr>
          <w:rtl/>
        </w:rPr>
      </w:pPr>
      <w:r>
        <w:rPr>
          <w:rtl/>
        </w:rPr>
        <w:t xml:space="preserve">وعندما حجّ الشيخ بيت الله الحرام سنة 1376 </w:t>
      </w:r>
      <w:r w:rsidR="00093DEA">
        <w:rPr>
          <w:rtl/>
        </w:rPr>
        <w:t xml:space="preserve">ه </w:t>
      </w:r>
      <w:r>
        <w:rPr>
          <w:rtl/>
        </w:rPr>
        <w:t xml:space="preserve">( 1957 م ) عرّج على المدينة المنورة فزار مسجد الرسول الأكرم </w:t>
      </w:r>
      <w:r w:rsidR="00E8460C">
        <w:rPr>
          <w:rStyle w:val="libAlaemChar"/>
          <w:rFonts w:hint="cs"/>
          <w:rtl/>
        </w:rPr>
        <w:t>صلى‌الله‌عليه‌وآله‌وسلم</w:t>
      </w:r>
      <w:r>
        <w:rPr>
          <w:rtl/>
        </w:rPr>
        <w:t xml:space="preserve"> ومراقد ائمة أهل البيت </w:t>
      </w:r>
      <w:r w:rsidR="00E8460C">
        <w:rPr>
          <w:rStyle w:val="libAlaemChar"/>
          <w:rFonts w:hint="cs"/>
          <w:rtl/>
        </w:rPr>
        <w:t>عليهم‌السلام</w:t>
      </w:r>
      <w:r>
        <w:rPr>
          <w:rtl/>
        </w:rPr>
        <w:t xml:space="preserve"> في البقيع. وقد أثاره منظر البقيع كثيراً حتى قال عنه : « سكون رهيب في مشهد حزين تستعرض منظره الكئيب بطرفك الباكي فيمد سحابة سوداء من الشجون على عينيك ويفرق بموجة الأسى شفتيك وتتغلغل في أعماق نفسك من سورة الالم زفرات تضيق بها الضلوع وتحترق الدموع. هذا هو مشهد البقيع التربة المقدسة التي غربت وراء صعيدها الطاهر من شمس الرسالة بضعته الصديقة فاطمة الزهراء </w:t>
      </w:r>
      <w:r w:rsidR="00E8460C">
        <w:rPr>
          <w:rStyle w:val="libAlaemChar"/>
          <w:rFonts w:hint="cs"/>
          <w:rtl/>
        </w:rPr>
        <w:t>عليها‌السلام</w:t>
      </w:r>
      <w:r>
        <w:rPr>
          <w:rtl/>
        </w:rPr>
        <w:t xml:space="preserve"> وأربعة نجوم من سلالتها الطاهرة هم أئمة البقيع </w:t>
      </w:r>
      <w:r w:rsidR="00E8460C">
        <w:rPr>
          <w:rStyle w:val="libAlaemChar"/>
          <w:rFonts w:hint="cs"/>
          <w:rtl/>
        </w:rPr>
        <w:t>عليهم‌السلام</w:t>
      </w:r>
      <w:r>
        <w:rPr>
          <w:rtl/>
        </w:rPr>
        <w:t xml:space="preserve"> » </w:t>
      </w:r>
      <w:r w:rsidRPr="00402271">
        <w:rPr>
          <w:rStyle w:val="libFootnotenumChar"/>
          <w:rtl/>
        </w:rPr>
        <w:t>(2)</w:t>
      </w:r>
      <w:r>
        <w:rPr>
          <w:rtl/>
        </w:rPr>
        <w:t xml:space="preserve">. </w:t>
      </w:r>
    </w:p>
    <w:p w:rsidR="00EC4F8C" w:rsidRDefault="00EC4F8C" w:rsidP="00EC4F8C">
      <w:pPr>
        <w:rPr>
          <w:rtl/>
        </w:rPr>
      </w:pPr>
      <w:r>
        <w:rPr>
          <w:rtl/>
        </w:rPr>
        <w:t xml:space="preserve">وفي سنة 1384 </w:t>
      </w:r>
      <w:r w:rsidR="00093DEA">
        <w:rPr>
          <w:rtl/>
        </w:rPr>
        <w:t xml:space="preserve">ه </w:t>
      </w:r>
      <w:r>
        <w:rPr>
          <w:rtl/>
        </w:rPr>
        <w:t xml:space="preserve">( 1965 م ) سافر الشيخ إلى « سويسرا » لعلاج بصره فمكث مدة في العاصمة « جنيف » ثم انتقل الى مدينة « لوزان » لتلقي العلاج في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1 ، ص 104.</w:t>
      </w:r>
    </w:p>
    <w:p w:rsidR="00EC4F8C" w:rsidRDefault="00EC4F8C" w:rsidP="00402271">
      <w:pPr>
        <w:pStyle w:val="libFootnote0"/>
        <w:rPr>
          <w:rtl/>
        </w:rPr>
      </w:pPr>
      <w:r>
        <w:rPr>
          <w:rtl/>
        </w:rPr>
        <w:t>2</w:t>
      </w:r>
      <w:r w:rsidR="00093DEA">
        <w:rPr>
          <w:rtl/>
        </w:rPr>
        <w:t xml:space="preserve"> - </w:t>
      </w:r>
      <w:r>
        <w:rPr>
          <w:rtl/>
        </w:rPr>
        <w:t xml:space="preserve">المصدر السابق ، ج 2 ، ص 50.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جامعتها الطبية. وبعد فترة قضاها في « سويسرا » قرر الذهاب الى لبنان </w:t>
      </w:r>
      <w:r w:rsidRPr="00402271">
        <w:rPr>
          <w:rStyle w:val="libFootnotenumChar"/>
          <w:rtl/>
        </w:rPr>
        <w:t>(1)</w:t>
      </w:r>
      <w:r>
        <w:rPr>
          <w:rtl/>
        </w:rPr>
        <w:t xml:space="preserve"> فبقي مدة هناك ثم توجه بعدها الى سوريا حيث كانت محطته الأخيرة في هذه الرحلة توجه بعدها الى العراق.</w:t>
      </w:r>
    </w:p>
    <w:p w:rsidR="00EC4F8C" w:rsidRDefault="00EC4F8C" w:rsidP="00EC4F8C">
      <w:pPr>
        <w:rPr>
          <w:rFonts w:hint="cs"/>
          <w:rtl/>
        </w:rPr>
      </w:pPr>
      <w:r>
        <w:rPr>
          <w:rtl/>
        </w:rPr>
        <w:t xml:space="preserve">وفي أواخر السبعينات وإثر الأزمات السياسية التي شهدها العراق في تلك الفترة غادر الشيخ العراق نهائياً وأقام في لبنان. وبعد مدة توجه الى « جنيف » في « سويسرا » لمعالجة بصره حيث نزل عند أخيه الدكتور محمد حسين الفرطوسي وذلك في سنة 1980 م. مكث الشيخ ستة أشهر في « جنيف » قضاها بين العلاج الطبي والانصراف الى التعبد وعقد المجالس العلمية. وبعد هذه الفترة انقطع أمله بالتوصل الى أعادة بصيص من بصره فعزم على الرحيل الى بيروت والاقامة هناك. وفي عام 1982 م عاد الشيخ الى « جنيف » ثانية وبعدها قرر الانتقال الى الامارات العربية المتحدة فأقام في « أبو ظبي » حتى أيامه الأخيرة </w:t>
      </w:r>
      <w:r w:rsidRPr="00402271">
        <w:rPr>
          <w:rStyle w:val="libFootnotenumChar"/>
          <w:rtl/>
        </w:rPr>
        <w:t>(2)</w:t>
      </w:r>
      <w:r>
        <w:rPr>
          <w:rtl/>
        </w:rPr>
        <w:t>.</w:t>
      </w:r>
    </w:p>
    <w:p w:rsidR="00EC4F8C" w:rsidRPr="00747722" w:rsidRDefault="00EC4F8C" w:rsidP="00EC4F8C">
      <w:pPr>
        <w:pStyle w:val="Heading2"/>
        <w:rPr>
          <w:rFonts w:hint="cs"/>
          <w:rtl/>
        </w:rPr>
      </w:pPr>
      <w:bookmarkStart w:id="36" w:name="_Toc257987068"/>
      <w:bookmarkStart w:id="37" w:name="_Toc495312550"/>
      <w:r w:rsidRPr="00AA3CF0">
        <w:rPr>
          <w:rtl/>
        </w:rPr>
        <w:t>9</w:t>
      </w:r>
      <w:r w:rsidR="00093DEA">
        <w:rPr>
          <w:rtl/>
        </w:rPr>
        <w:t xml:space="preserve"> - </w:t>
      </w:r>
      <w:r w:rsidRPr="00AA3CF0">
        <w:rPr>
          <w:rtl/>
        </w:rPr>
        <w:t>شخصيته العلمية :</w:t>
      </w:r>
      <w:bookmarkEnd w:id="36"/>
      <w:bookmarkEnd w:id="37"/>
    </w:p>
    <w:p w:rsidR="00EC4F8C" w:rsidRDefault="00EC4F8C" w:rsidP="00EC4F8C">
      <w:pPr>
        <w:rPr>
          <w:rtl/>
        </w:rPr>
      </w:pPr>
      <w:r>
        <w:rPr>
          <w:rtl/>
        </w:rPr>
        <w:t xml:space="preserve">عرف الشيخ الفرطوسي في الأوساط العلمية والمحافل الأدبية عالماً فاضلاً وأديباً مبرزاً له اجتهاده المستدل ورأيه الصائب في المسائل العلمية والأدبية. وبالرغم من شهرته كشاعر مرموق وأديب مبدع فانّ ذلك لم يفقده مكانته العلمية ومنزلته الشامخة بين أساتذة الحوزة العلمية في النجف. فالشخصية العلمية التي تمتع بها الفرطوسي استهوت الكثير من طلبة العلم وروّاد المعرفة. وقد تظافرت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مجلة العرفان : المجلد 53 الجزء 4 ( 1965 م ) ، ص 350. </w:t>
      </w:r>
    </w:p>
    <w:p w:rsidR="00EC4F8C" w:rsidRDefault="00EC4F8C" w:rsidP="00402271">
      <w:pPr>
        <w:pStyle w:val="libFootnote0"/>
        <w:rPr>
          <w:rtl/>
        </w:rPr>
      </w:pPr>
      <w:r>
        <w:rPr>
          <w:rtl/>
        </w:rPr>
        <w:t>2</w:t>
      </w:r>
      <w:r w:rsidR="00093DEA">
        <w:rPr>
          <w:rtl/>
        </w:rPr>
        <w:t xml:space="preserve"> - </w:t>
      </w:r>
      <w:r>
        <w:rPr>
          <w:rtl/>
        </w:rPr>
        <w:t>محمد حسين الفرطوسي من مقال له نشره في مجلة الموسم : العددان 23</w:t>
      </w:r>
      <w:r w:rsidR="00093DEA">
        <w:rPr>
          <w:rtl/>
        </w:rPr>
        <w:t xml:space="preserve"> - </w:t>
      </w:r>
      <w:r>
        <w:rPr>
          <w:rtl/>
        </w:rPr>
        <w:t>24 ( 1995 م ) ، ص 352.</w:t>
      </w:r>
    </w:p>
    <w:p w:rsidR="00EC4F8C" w:rsidRDefault="00EC4F8C" w:rsidP="001D262F">
      <w:pPr>
        <w:pStyle w:val="libNormal"/>
        <w:rPr>
          <w:rtl/>
        </w:rPr>
      </w:pPr>
      <w:r>
        <w:rPr>
          <w:rtl/>
        </w:rPr>
        <w:br w:type="page"/>
      </w:r>
    </w:p>
    <w:p w:rsidR="00EC4F8C" w:rsidRDefault="00EC4F8C" w:rsidP="001D262F">
      <w:pPr>
        <w:pStyle w:val="libNormal0"/>
        <w:rPr>
          <w:rFonts w:hint="cs"/>
          <w:rtl/>
        </w:rPr>
      </w:pPr>
      <w:r>
        <w:rPr>
          <w:rtl/>
        </w:rPr>
        <w:lastRenderedPageBreak/>
        <w:t xml:space="preserve">على تكوين هذه الشخصية عدة عوامل ، هي : </w:t>
      </w:r>
    </w:p>
    <w:p w:rsidR="00EC4F8C" w:rsidRPr="00545FB7" w:rsidRDefault="00EC4F8C" w:rsidP="00EC4F8C">
      <w:pPr>
        <w:pStyle w:val="libBold2"/>
        <w:rPr>
          <w:rtl/>
        </w:rPr>
      </w:pPr>
      <w:r w:rsidRPr="00545FB7">
        <w:rPr>
          <w:rtl/>
        </w:rPr>
        <w:t>أولاً : عامل البيئة</w:t>
      </w:r>
    </w:p>
    <w:p w:rsidR="00EC4F8C" w:rsidRDefault="00EC4F8C" w:rsidP="00EC4F8C">
      <w:pPr>
        <w:rPr>
          <w:rtl/>
        </w:rPr>
      </w:pPr>
      <w:r>
        <w:rPr>
          <w:rtl/>
        </w:rPr>
        <w:t xml:space="preserve">ولعامل البيئة الأثر الأعمق في تكوين شخصية الفرد وبلورة مواهبه الفطرية. وقد شاء الله أنْ ينمي غرس الفرطوسي الموهوب في مدينة النجف التي كانت ولا تزال جامعة علمية كبرى تخرّج منها غير واحد من عمالقة الفكر وأساطين العلم والأدب. والمعروف انّ النجف لم تكن مهداً للعلم والمعرفة فقط بل كانت أيضاً مؤسسة تربوية امتازت بأجوائها الروحية التي اقتبست أنوارها من الإشعاع المعنوي لمرقد الامام علي </w:t>
      </w:r>
      <w:r w:rsidR="00E8460C">
        <w:rPr>
          <w:rStyle w:val="libAlaemChar"/>
          <w:rFonts w:hint="cs"/>
          <w:rtl/>
        </w:rPr>
        <w:t>عليه‌السلام</w:t>
      </w:r>
      <w:r>
        <w:rPr>
          <w:rtl/>
        </w:rPr>
        <w:t xml:space="preserve">. </w:t>
      </w:r>
    </w:p>
    <w:p w:rsidR="00EC4F8C" w:rsidRDefault="00EC4F8C" w:rsidP="00EC4F8C">
      <w:pPr>
        <w:rPr>
          <w:rFonts w:hint="cs"/>
          <w:rtl/>
        </w:rPr>
      </w:pPr>
      <w:r>
        <w:rPr>
          <w:rtl/>
        </w:rPr>
        <w:t xml:space="preserve">وكان تأثر الفرطوسي بهذه الأجواء تأثراً واضحاً وعميقاً. فقد تجلّت في شخصيته الفذة ملامح الايمان ، ومعالم الرسوخ في العقيدة ، والثبات على خطى الرسول الأكرم </w:t>
      </w:r>
      <w:r w:rsidR="00E8460C">
        <w:rPr>
          <w:rStyle w:val="libAlaemChar"/>
          <w:rFonts w:hint="cs"/>
          <w:rtl/>
        </w:rPr>
        <w:t>صلى‌الله‌عليه‌وآله‌وسلم</w:t>
      </w:r>
      <w:r>
        <w:rPr>
          <w:rtl/>
        </w:rPr>
        <w:t xml:space="preserve"> ، ونهج الأئمة من أهل البيت </w:t>
      </w:r>
      <w:r w:rsidR="00E8460C">
        <w:rPr>
          <w:rStyle w:val="libAlaemChar"/>
          <w:rFonts w:hint="cs"/>
          <w:rtl/>
        </w:rPr>
        <w:t>عليهم‌السلام</w:t>
      </w:r>
      <w:r>
        <w:rPr>
          <w:rtl/>
        </w:rPr>
        <w:t xml:space="preserve">. </w:t>
      </w:r>
    </w:p>
    <w:p w:rsidR="00EC4F8C" w:rsidRPr="00545FB7" w:rsidRDefault="00EC4F8C" w:rsidP="00EC4F8C">
      <w:pPr>
        <w:pStyle w:val="libBold2"/>
        <w:rPr>
          <w:rtl/>
        </w:rPr>
      </w:pPr>
      <w:r w:rsidRPr="00545FB7">
        <w:rPr>
          <w:rtl/>
        </w:rPr>
        <w:t>ثانياً : عامل الوراثة</w:t>
      </w:r>
    </w:p>
    <w:p w:rsidR="00EC4F8C" w:rsidRDefault="00EC4F8C" w:rsidP="00EC4F8C">
      <w:pPr>
        <w:rPr>
          <w:rtl/>
        </w:rPr>
      </w:pPr>
      <w:r>
        <w:rPr>
          <w:rtl/>
        </w:rPr>
        <w:t>ويأتي هذا العامل ضمن العوامل المحفّزة على اقتفاء آثار الآباء ، والسير في خطاهم ، والتأسي بمآثرهم ، والسعي على امتثال نهجهم الذي سلكوه في طلب العلم واقتباس المعرفة. وقد انعكس هذا العامل بكل ما يحمل من مؤثرات ومحفزات على شخصية الفرطوسي ، وهو الذي ينتمي الى عائلة انحدر منها علماء كثيرون عبر قرن من الزمن. فجد الشيخ الفرطوسي وهو الشيخ حسن كان من العلماء الأعلام ومراجع الدين العظام. وامّا ابنه الشيخ حسين</w:t>
      </w:r>
      <w:r w:rsidR="00093DEA">
        <w:rPr>
          <w:rtl/>
        </w:rPr>
        <w:t xml:space="preserve"> - </w:t>
      </w:r>
      <w:r>
        <w:rPr>
          <w:rtl/>
        </w:rPr>
        <w:t>والد الشاعر</w:t>
      </w:r>
      <w:r w:rsidR="00093DEA">
        <w:rPr>
          <w:rtl/>
        </w:rPr>
        <w:t xml:space="preserve"> - </w:t>
      </w:r>
    </w:p>
    <w:p w:rsidR="00EC4F8C" w:rsidRDefault="00EC4F8C" w:rsidP="001D262F">
      <w:pPr>
        <w:pStyle w:val="libNormal"/>
        <w:rPr>
          <w:rtl/>
        </w:rPr>
      </w:pPr>
      <w:r>
        <w:rPr>
          <w:rtl/>
        </w:rPr>
        <w:br w:type="page"/>
      </w:r>
    </w:p>
    <w:p w:rsidR="00EC4F8C" w:rsidRDefault="00EC4F8C" w:rsidP="001D262F">
      <w:pPr>
        <w:pStyle w:val="libNormal0"/>
        <w:rPr>
          <w:rFonts w:hint="cs"/>
          <w:rtl/>
        </w:rPr>
      </w:pPr>
      <w:r>
        <w:rPr>
          <w:rtl/>
        </w:rPr>
        <w:lastRenderedPageBreak/>
        <w:t>فكان من أهل العلم والفضل تخرّج على كبار اساتذة عصره. وكذلك الشيخ علي</w:t>
      </w:r>
      <w:r w:rsidR="00093DEA">
        <w:rPr>
          <w:rtl/>
        </w:rPr>
        <w:t xml:space="preserve"> - </w:t>
      </w:r>
      <w:r>
        <w:rPr>
          <w:rtl/>
        </w:rPr>
        <w:t>عمّ الشاعر</w:t>
      </w:r>
      <w:r w:rsidR="00093DEA">
        <w:rPr>
          <w:rtl/>
        </w:rPr>
        <w:t xml:space="preserve"> - </w:t>
      </w:r>
      <w:r>
        <w:rPr>
          <w:rtl/>
        </w:rPr>
        <w:t xml:space="preserve">كان من فضلاء عصره وأعلام اسرته. وغير هؤلاء مما يضيق المجال بذكرهم هنا </w:t>
      </w:r>
      <w:r w:rsidRPr="00402271">
        <w:rPr>
          <w:rStyle w:val="libFootnotenumChar"/>
          <w:rtl/>
        </w:rPr>
        <w:t>(1)</w:t>
      </w:r>
      <w:r>
        <w:rPr>
          <w:rtl/>
        </w:rPr>
        <w:t xml:space="preserve">. </w:t>
      </w:r>
    </w:p>
    <w:p w:rsidR="00EC4F8C" w:rsidRPr="00545FB7" w:rsidRDefault="00EC4F8C" w:rsidP="00EC4F8C">
      <w:pPr>
        <w:pStyle w:val="libBold2"/>
        <w:rPr>
          <w:rtl/>
        </w:rPr>
      </w:pPr>
      <w:r w:rsidRPr="00545FB7">
        <w:rPr>
          <w:rtl/>
        </w:rPr>
        <w:t>ثالثاً : عامل الفطرة</w:t>
      </w:r>
    </w:p>
    <w:p w:rsidR="00EC4F8C" w:rsidRDefault="00EC4F8C" w:rsidP="00EC4F8C">
      <w:pPr>
        <w:rPr>
          <w:rtl/>
        </w:rPr>
      </w:pPr>
      <w:r>
        <w:rPr>
          <w:rtl/>
        </w:rPr>
        <w:t>لقد مَنَّ الله</w:t>
      </w:r>
      <w:r w:rsidR="00093DEA">
        <w:rPr>
          <w:rtl/>
        </w:rPr>
        <w:t xml:space="preserve"> - </w:t>
      </w:r>
      <w:r>
        <w:rPr>
          <w:rtl/>
        </w:rPr>
        <w:t>سبحانه وتعالى</w:t>
      </w:r>
      <w:r w:rsidR="00093DEA">
        <w:rPr>
          <w:rtl/>
        </w:rPr>
        <w:t xml:space="preserve"> - </w:t>
      </w:r>
      <w:r>
        <w:rPr>
          <w:rtl/>
        </w:rPr>
        <w:t xml:space="preserve">على الشيخ الفرطوسي بنعمة الذكاء المفرط ، والذاكرة القوية. فقد كان رحمه الله يستظهر الدواوين الشعرية والكتب الأدبية بمدة قصيرة. وفوق هذا انّه كان ينظم القصيدة الطويلة التي تتجاوز المئة بيت في ذهنه وعن ظهر قلب ثم يصلح أبياتها وينشدها على الحضور ، ثم يعيدها مرات دون ان يغفل عن بيت واحد منها </w:t>
      </w:r>
      <w:r w:rsidRPr="00402271">
        <w:rPr>
          <w:rStyle w:val="libFootnotenumChar"/>
          <w:rtl/>
        </w:rPr>
        <w:t>(2)</w:t>
      </w:r>
      <w:r>
        <w:rPr>
          <w:rtl/>
        </w:rPr>
        <w:t xml:space="preserve">. </w:t>
      </w:r>
    </w:p>
    <w:p w:rsidR="00EC4F8C" w:rsidRDefault="00EC4F8C" w:rsidP="00EC4F8C">
      <w:pPr>
        <w:rPr>
          <w:rFonts w:hint="cs"/>
          <w:rtl/>
        </w:rPr>
      </w:pPr>
      <w:r>
        <w:rPr>
          <w:rtl/>
        </w:rPr>
        <w:t xml:space="preserve">والى ذلك أيضاً كان يناقش في مسائل تطرح عليه في الفقه والاصول والصرف والنحو والمعاني والبيان دون مطالعة مسبقة ، فكان يبسط الكلام في تلك المسائل ولا يترك شاردة ولا واردة في الموضوع إلاّ ويأتي بها كاملة. </w:t>
      </w:r>
    </w:p>
    <w:p w:rsidR="00EC4F8C" w:rsidRPr="008A6AAF" w:rsidRDefault="00EC4F8C" w:rsidP="00EC4F8C">
      <w:pPr>
        <w:pStyle w:val="Heading2"/>
        <w:rPr>
          <w:rFonts w:hint="cs"/>
          <w:rtl/>
        </w:rPr>
      </w:pPr>
      <w:bookmarkStart w:id="38" w:name="_Toc257987069"/>
      <w:bookmarkStart w:id="39" w:name="_Toc495312551"/>
      <w:r w:rsidRPr="00AA3CF0">
        <w:rPr>
          <w:rtl/>
        </w:rPr>
        <w:t>10</w:t>
      </w:r>
      <w:r w:rsidR="00093DEA">
        <w:rPr>
          <w:rtl/>
        </w:rPr>
        <w:t xml:space="preserve"> - </w:t>
      </w:r>
      <w:r w:rsidRPr="00AA3CF0">
        <w:rPr>
          <w:rtl/>
        </w:rPr>
        <w:t>دراسته وأساتذته :</w:t>
      </w:r>
      <w:bookmarkEnd w:id="38"/>
      <w:bookmarkEnd w:id="39"/>
    </w:p>
    <w:p w:rsidR="00EC4F8C" w:rsidRDefault="00EC4F8C" w:rsidP="00EC4F8C">
      <w:pPr>
        <w:rPr>
          <w:rtl/>
        </w:rPr>
      </w:pPr>
      <w:r>
        <w:rPr>
          <w:rtl/>
        </w:rPr>
        <w:t xml:space="preserve">أخذ الشيخ الفرطوسي مقدمات العلوم عن والده الشيخ حسين ، وكان قد أتقن القراءة والكتابة في سن التاسعة على معلمه « الشيخ عطية » </w:t>
      </w:r>
      <w:r w:rsidRPr="00402271">
        <w:rPr>
          <w:rStyle w:val="libFootnotenumChar"/>
          <w:rtl/>
        </w:rPr>
        <w:t>(3)</w:t>
      </w:r>
      <w:r>
        <w:rPr>
          <w:rtl/>
        </w:rPr>
        <w:t xml:space="preserve">. وبعد وفاة والده شمله عمه الشيخ علي بعنايته ورعايته الأبوية فحرص على تعليمه وتهذيبه.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للتوسع ينظر جعفر آل محبوبة : ماضي النجف وحاضرها ، ج 3 ، ص 62</w:t>
      </w:r>
      <w:r w:rsidR="00093DEA">
        <w:rPr>
          <w:rtl/>
        </w:rPr>
        <w:t xml:space="preserve"> - </w:t>
      </w:r>
      <w:r>
        <w:rPr>
          <w:rtl/>
        </w:rPr>
        <w:t xml:space="preserve">68. </w:t>
      </w:r>
    </w:p>
    <w:p w:rsidR="00EC4F8C" w:rsidRDefault="00EC4F8C" w:rsidP="00402271">
      <w:pPr>
        <w:pStyle w:val="libFootnote0"/>
        <w:rPr>
          <w:rtl/>
        </w:rPr>
      </w:pPr>
      <w:r>
        <w:rPr>
          <w:rtl/>
        </w:rPr>
        <w:t>2</w:t>
      </w:r>
      <w:r w:rsidR="00093DEA">
        <w:rPr>
          <w:rtl/>
        </w:rPr>
        <w:t xml:space="preserve"> - </w:t>
      </w:r>
      <w:r>
        <w:rPr>
          <w:rtl/>
        </w:rPr>
        <w:t xml:space="preserve">محمد هادي الاميني : معجم رجال الفكر والادب في النجف ، ج 2 ، ص 938. </w:t>
      </w:r>
    </w:p>
    <w:p w:rsidR="00EC4F8C" w:rsidRDefault="00EC4F8C" w:rsidP="00402271">
      <w:pPr>
        <w:pStyle w:val="libFootnote0"/>
        <w:rPr>
          <w:rtl/>
        </w:rPr>
      </w:pPr>
      <w:r>
        <w:rPr>
          <w:rtl/>
        </w:rPr>
        <w:t>3</w:t>
      </w:r>
      <w:r w:rsidR="00093DEA">
        <w:rPr>
          <w:rtl/>
        </w:rPr>
        <w:t xml:space="preserve"> - </w:t>
      </w:r>
      <w:r>
        <w:rPr>
          <w:rtl/>
        </w:rPr>
        <w:t>ديوان الفرطوسي ج 1 ، ص 18.</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وما ان بلغ الخامسة عشرة من عمره حتى انظمّ الى سلك التعليم في الحوزة العلمية بالنجف ، وأخذ يدرس علم النحو ، والصرف ، والعروض ، والمعاني والبيان ، والمنطق ، والأصول ، والفقه ، والكلام ، وقد تقدم في دراسة هذه العلوم حتى أتقنها ودرّس اكثرها ، وتخصص في تدريس علم المعاني والبيان. </w:t>
      </w:r>
    </w:p>
    <w:p w:rsidR="00EC4F8C" w:rsidRDefault="00EC4F8C" w:rsidP="00EC4F8C">
      <w:pPr>
        <w:rPr>
          <w:rtl/>
        </w:rPr>
      </w:pPr>
      <w:r>
        <w:rPr>
          <w:rtl/>
        </w:rPr>
        <w:t xml:space="preserve">وبعد ما أتم الشيخ دروسه في الآداب والعلوم العربية وغيرها من العلوم أخذ يدرس سطوح الفقه واصوله حتى برع فيها وتقدم على أقرانه. وما ان أتمّ هذه المرحلة حتى بدأ بالحضور في بحوث علمية خارجية في الفقه والاصول لكبار علماء عصره. </w:t>
      </w:r>
    </w:p>
    <w:p w:rsidR="00EC4F8C" w:rsidRDefault="00EC4F8C" w:rsidP="00EC4F8C">
      <w:pPr>
        <w:rPr>
          <w:rtl/>
        </w:rPr>
      </w:pPr>
      <w:r>
        <w:rPr>
          <w:rtl/>
        </w:rPr>
        <w:t xml:space="preserve">وقد درس الشيخ طوال هذه المدة على أساتذة أجلاّء كان لهم الدور الفاعل في إنماء مواهبه وتوجيهه توجيهاً صحيحاً نحو التقدم والكمال. ومن هؤلاء الأساتذة الذين أخذ عنهم العلم وتلمذ لهم وأفاد منهم : </w:t>
      </w:r>
    </w:p>
    <w:p w:rsidR="00EC4F8C" w:rsidRDefault="00EC4F8C" w:rsidP="00EC4F8C">
      <w:pPr>
        <w:rPr>
          <w:rtl/>
        </w:rPr>
      </w:pPr>
      <w:r>
        <w:rPr>
          <w:rtl/>
        </w:rPr>
        <w:t>1</w:t>
      </w:r>
      <w:r w:rsidR="00093DEA">
        <w:rPr>
          <w:rtl/>
        </w:rPr>
        <w:t xml:space="preserve"> - </w:t>
      </w:r>
      <w:r>
        <w:rPr>
          <w:rtl/>
        </w:rPr>
        <w:t>السيد أبو الحسن الموسوي الأصفهاني ( 1284</w:t>
      </w:r>
      <w:r w:rsidR="00093DEA">
        <w:rPr>
          <w:rtl/>
        </w:rPr>
        <w:t xml:space="preserve"> - </w:t>
      </w:r>
      <w:r>
        <w:rPr>
          <w:rtl/>
        </w:rPr>
        <w:t xml:space="preserve">1365 </w:t>
      </w:r>
      <w:r w:rsidR="00093DEA">
        <w:rPr>
          <w:rtl/>
        </w:rPr>
        <w:t xml:space="preserve">ه </w:t>
      </w:r>
      <w:r>
        <w:rPr>
          <w:rtl/>
        </w:rPr>
        <w:t xml:space="preserve">) </w:t>
      </w:r>
    </w:p>
    <w:p w:rsidR="00EC4F8C" w:rsidRDefault="00EC4F8C" w:rsidP="00EC4F8C">
      <w:pPr>
        <w:rPr>
          <w:rtl/>
        </w:rPr>
      </w:pPr>
      <w:r>
        <w:rPr>
          <w:rtl/>
        </w:rPr>
        <w:t xml:space="preserve">وهو من العلماء الاعلام والفقهاء العظام. استقل بالزعامة الدينية والمرجعية الكبرى وأصبح مفتي الشيعة في كافة الأقطار الاسلامية من غير منازع </w:t>
      </w:r>
      <w:r w:rsidRPr="00402271">
        <w:rPr>
          <w:rStyle w:val="libFootnotenumChar"/>
          <w:rtl/>
        </w:rPr>
        <w:t>(1)</w:t>
      </w:r>
      <w:r>
        <w:rPr>
          <w:rtl/>
        </w:rPr>
        <w:t>.</w:t>
      </w:r>
    </w:p>
    <w:p w:rsidR="00EC4F8C" w:rsidRDefault="00EC4F8C" w:rsidP="00EC4F8C">
      <w:pPr>
        <w:rPr>
          <w:rtl/>
        </w:rPr>
      </w:pPr>
      <w:r>
        <w:rPr>
          <w:rtl/>
        </w:rPr>
        <w:t xml:space="preserve">تابع الشيخ الفرطوسي الحضور في بحوث استاذه الامام الذي كان يؤثره بمحبة خاصة ويخاطبه في رسائله اليه </w:t>
      </w:r>
      <w:r w:rsidR="00093DEA">
        <w:rPr>
          <w:rtl/>
        </w:rPr>
        <w:t xml:space="preserve">ب </w:t>
      </w:r>
      <w:r>
        <w:rPr>
          <w:rtl/>
        </w:rPr>
        <w:t xml:space="preserve">« ولدنا العلامة الشيخ عبد المنعم .. » </w:t>
      </w:r>
      <w:r w:rsidRPr="00402271">
        <w:rPr>
          <w:rStyle w:val="libFootnotenumChar"/>
          <w:rtl/>
        </w:rPr>
        <w:t>(2)</w:t>
      </w:r>
      <w:r>
        <w:rPr>
          <w:rtl/>
        </w:rPr>
        <w:t>.</w:t>
      </w:r>
    </w:p>
    <w:p w:rsidR="00EC4F8C" w:rsidRDefault="00EC4F8C" w:rsidP="00EC4F8C">
      <w:pPr>
        <w:rPr>
          <w:rtl/>
        </w:rPr>
      </w:pPr>
      <w:r>
        <w:rPr>
          <w:rtl/>
        </w:rPr>
        <w:t>2</w:t>
      </w:r>
      <w:r w:rsidR="00093DEA">
        <w:rPr>
          <w:rtl/>
        </w:rPr>
        <w:t xml:space="preserve"> - </w:t>
      </w:r>
      <w:r>
        <w:rPr>
          <w:rtl/>
        </w:rPr>
        <w:t>السيد عبد الهادي الحسيني الشيرازي ( 1305</w:t>
      </w:r>
      <w:r w:rsidR="00093DEA">
        <w:rPr>
          <w:rtl/>
        </w:rPr>
        <w:t xml:space="preserve"> - </w:t>
      </w:r>
      <w:r>
        <w:rPr>
          <w:rtl/>
        </w:rPr>
        <w:t xml:space="preserve">1382 </w:t>
      </w:r>
      <w:r w:rsidR="00093DEA">
        <w:rPr>
          <w:rtl/>
        </w:rPr>
        <w:t xml:space="preserve">ه </w:t>
      </w:r>
      <w:r>
        <w:rPr>
          <w:rtl/>
        </w:rPr>
        <w:t xml:space="preserve">) </w:t>
      </w:r>
    </w:p>
    <w:p w:rsidR="00EC4F8C" w:rsidRDefault="00EC4F8C" w:rsidP="00EC4F8C">
      <w:pPr>
        <w:rPr>
          <w:rtl/>
        </w:rPr>
      </w:pPr>
      <w:r>
        <w:rPr>
          <w:rtl/>
        </w:rPr>
        <w:t xml:space="preserve">من المجتهدين الأعلام. كان في عداد المراجع الذين انتهت اليهم أمور التقليد بعد وفاة السيد أبي الحسن الأصفهاني. وبعد وفاة السيد البروجردي انتقلت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محمد هادي الأميني : معجم رجال الفكر والأدب في النجف ، ج 1 ، ص 129. </w:t>
      </w:r>
    </w:p>
    <w:p w:rsidR="00EC4F8C" w:rsidRDefault="00EC4F8C" w:rsidP="00402271">
      <w:pPr>
        <w:pStyle w:val="libFootnote0"/>
        <w:rPr>
          <w:rtl/>
        </w:rPr>
      </w:pPr>
      <w:r>
        <w:rPr>
          <w:rtl/>
        </w:rPr>
        <w:t>2</w:t>
      </w:r>
      <w:r w:rsidR="00093DEA">
        <w:rPr>
          <w:rtl/>
        </w:rPr>
        <w:t xml:space="preserve"> - </w:t>
      </w:r>
      <w:r>
        <w:rPr>
          <w:rtl/>
        </w:rPr>
        <w:t>محمد حسين الفرطوسي من مقال نشره في مجلة الموسم : العددان 23</w:t>
      </w:r>
      <w:r w:rsidR="00093DEA">
        <w:rPr>
          <w:rtl/>
        </w:rPr>
        <w:t xml:space="preserve"> - </w:t>
      </w:r>
      <w:r>
        <w:rPr>
          <w:rtl/>
        </w:rPr>
        <w:t>24 ( 1995 م ) ، ص 352.</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اليه الزعامة الدينية والمرجعية الشيعية ، فكان من أعظم الفقهاء والمجتهدين في النصف الثاني من القرن الرابع عشر الهجري </w:t>
      </w:r>
      <w:r w:rsidRPr="00402271">
        <w:rPr>
          <w:rStyle w:val="libFootnotenumChar"/>
          <w:rtl/>
        </w:rPr>
        <w:t>(1)</w:t>
      </w:r>
      <w:r>
        <w:rPr>
          <w:rtl/>
        </w:rPr>
        <w:t xml:space="preserve">. </w:t>
      </w:r>
    </w:p>
    <w:p w:rsidR="00EC4F8C" w:rsidRDefault="00EC4F8C" w:rsidP="00EC4F8C">
      <w:pPr>
        <w:rPr>
          <w:rtl/>
        </w:rPr>
      </w:pPr>
      <w:r>
        <w:rPr>
          <w:rtl/>
        </w:rPr>
        <w:t>3</w:t>
      </w:r>
      <w:r w:rsidR="00093DEA">
        <w:rPr>
          <w:rtl/>
        </w:rPr>
        <w:t xml:space="preserve"> - </w:t>
      </w:r>
      <w:r>
        <w:rPr>
          <w:rtl/>
        </w:rPr>
        <w:t>السيد محسن الحكيم ( 1306</w:t>
      </w:r>
      <w:r w:rsidR="00093DEA">
        <w:rPr>
          <w:rtl/>
        </w:rPr>
        <w:t xml:space="preserve"> - </w:t>
      </w:r>
      <w:r>
        <w:rPr>
          <w:rtl/>
        </w:rPr>
        <w:t xml:space="preserve">1390 </w:t>
      </w:r>
      <w:r w:rsidR="00093DEA">
        <w:rPr>
          <w:rtl/>
        </w:rPr>
        <w:t xml:space="preserve">ه </w:t>
      </w:r>
      <w:r>
        <w:rPr>
          <w:rtl/>
        </w:rPr>
        <w:t xml:space="preserve">) </w:t>
      </w:r>
    </w:p>
    <w:p w:rsidR="00EC4F8C" w:rsidRDefault="00EC4F8C" w:rsidP="00EC4F8C">
      <w:pPr>
        <w:rPr>
          <w:rtl/>
        </w:rPr>
      </w:pPr>
      <w:r>
        <w:rPr>
          <w:rtl/>
        </w:rPr>
        <w:t xml:space="preserve">زعيم الطائفة الشيعية في عصره ، وأحد أبرز مراجع التقليد والفتيا. « كانت له الزعامة الدينية العامة ، والمرجعية الروحية المطلقة ، والرئاسة العلمية. قام بمشاريع ومآثر خالدة ، وتصدى للتدريس والتأليف والامامة ... ازدهرت الحوزة النجفية ، ونشطت الحركة الفكرية في عهده » </w:t>
      </w:r>
      <w:r w:rsidRPr="00402271">
        <w:rPr>
          <w:rStyle w:val="libFootnotenumChar"/>
          <w:rtl/>
        </w:rPr>
        <w:t>(2)</w:t>
      </w:r>
      <w:r>
        <w:rPr>
          <w:rtl/>
        </w:rPr>
        <w:t>.</w:t>
      </w:r>
    </w:p>
    <w:p w:rsidR="00EC4F8C" w:rsidRDefault="00EC4F8C" w:rsidP="00EC4F8C">
      <w:pPr>
        <w:rPr>
          <w:rFonts w:hint="cs"/>
          <w:rtl/>
        </w:rPr>
      </w:pPr>
      <w:r>
        <w:rPr>
          <w:rtl/>
        </w:rPr>
        <w:t>كان الشيخ الفرطوسي تربطه علاقة خاصة بالسيد محسن الحكيم ، فقد كان من مريديه وخاصة أتباعه. وقد مدحه في أكثر من مناسبة ، من ذلك قصيدته « ذكريات » التي يقول في بعض أبياتها</w:t>
      </w:r>
      <w:r>
        <w:rPr>
          <w:rFonts w:hint="cs"/>
          <w:rtl/>
        </w:rPr>
        <w:t xml:space="preserve"> </w:t>
      </w:r>
      <w:r>
        <w:rPr>
          <w:rtl/>
        </w:rPr>
        <w:t>:</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أ</w:t>
            </w:r>
            <w:r w:rsidR="00093DEA">
              <w:rPr>
                <w:rtl/>
              </w:rPr>
              <w:t>با</w:t>
            </w:r>
            <w:r>
              <w:rPr>
                <w:rtl/>
              </w:rPr>
              <w:t xml:space="preserve"> المهدي أ</w:t>
            </w:r>
            <w:r w:rsidR="00093DEA">
              <w:rPr>
                <w:rtl/>
              </w:rPr>
              <w:t>نت</w:t>
            </w:r>
            <w:r>
              <w:rPr>
                <w:rtl/>
              </w:rPr>
              <w:t xml:space="preserve"> لنا إمام</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ومجد العلم م</w:t>
            </w:r>
            <w:r w:rsidR="00093DEA">
              <w:rPr>
                <w:rtl/>
              </w:rPr>
              <w:t>جد</w:t>
            </w:r>
            <w:r>
              <w:rPr>
                <w:rtl/>
              </w:rPr>
              <w:t>ك لا يُرام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أتتك طلائع الأحكام تسعى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لقا</w:t>
            </w:r>
            <w:r w:rsidR="00093DEA">
              <w:rPr>
                <w:rtl/>
              </w:rPr>
              <w:t>ئد</w:t>
            </w:r>
            <w:r>
              <w:rPr>
                <w:rtl/>
              </w:rPr>
              <w:t xml:space="preserve">ها وفي </w:t>
            </w:r>
            <w:r w:rsidR="00093DEA">
              <w:rPr>
                <w:rtl/>
              </w:rPr>
              <w:t>يد</w:t>
            </w:r>
            <w:r>
              <w:rPr>
                <w:rtl/>
              </w:rPr>
              <w:t>ك الزمام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فقدها حلقة من بعد اخرى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بغ</w:t>
            </w:r>
            <w:r w:rsidR="00093DEA">
              <w:rPr>
                <w:rtl/>
              </w:rPr>
              <w:t>ير</w:t>
            </w:r>
            <w:r>
              <w:rPr>
                <w:rtl/>
              </w:rPr>
              <w:t>ك لا يتم ل</w:t>
            </w:r>
            <w:r w:rsidR="00093DEA">
              <w:rPr>
                <w:rtl/>
              </w:rPr>
              <w:t>ها</w:t>
            </w:r>
            <w:r>
              <w:rPr>
                <w:rtl/>
              </w:rPr>
              <w:t xml:space="preserve"> انتظام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اذا ماروضة العرفان جفت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منابع</w:t>
            </w:r>
            <w:r w:rsidR="00093DEA">
              <w:rPr>
                <w:rtl/>
              </w:rPr>
              <w:t>ها</w:t>
            </w:r>
            <w:r>
              <w:rPr>
                <w:rtl/>
              </w:rPr>
              <w:t xml:space="preserve"> فانت لها غ</w:t>
            </w:r>
            <w:r w:rsidR="00093DEA">
              <w:rPr>
                <w:rtl/>
              </w:rPr>
              <w:t>ما</w:t>
            </w:r>
            <w:r>
              <w:rPr>
                <w:rtl/>
              </w:rPr>
              <w:t>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وان رفعت أكاليل المعالي</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فأنت لكلّ اكليل وسام </w:t>
            </w:r>
            <w:r w:rsidRPr="00402271">
              <w:rPr>
                <w:rStyle w:val="libFootnotenumChar"/>
                <w:rtl/>
              </w:rPr>
              <w:t>(3)</w:t>
            </w:r>
            <w:r w:rsidRPr="00EC4F8C">
              <w:rPr>
                <w:rStyle w:val="libPoemTiniChar0"/>
                <w:rtl/>
              </w:rPr>
              <w:br/>
              <w:t>  </w:t>
            </w:r>
          </w:p>
        </w:tc>
      </w:tr>
    </w:tbl>
    <w:p w:rsidR="00EC4F8C" w:rsidRDefault="00EC4F8C" w:rsidP="00EC4F8C">
      <w:pPr>
        <w:rPr>
          <w:rtl/>
        </w:rPr>
      </w:pPr>
      <w:r>
        <w:rPr>
          <w:rtl/>
        </w:rPr>
        <w:t>4</w:t>
      </w:r>
      <w:r w:rsidR="00093DEA">
        <w:rPr>
          <w:rtl/>
        </w:rPr>
        <w:t xml:space="preserve"> - </w:t>
      </w:r>
      <w:r>
        <w:rPr>
          <w:rtl/>
        </w:rPr>
        <w:t>السيد أبو القاسم الموسوي الخوئي ( 1317</w:t>
      </w:r>
      <w:r w:rsidR="00093DEA">
        <w:rPr>
          <w:rtl/>
        </w:rPr>
        <w:t xml:space="preserve"> - </w:t>
      </w:r>
      <w:r>
        <w:rPr>
          <w:rtl/>
        </w:rPr>
        <w:t xml:space="preserve">1413 </w:t>
      </w:r>
      <w:r w:rsidR="00093DEA">
        <w:rPr>
          <w:rtl/>
        </w:rPr>
        <w:t xml:space="preserve">ه </w:t>
      </w:r>
      <w:r>
        <w:rPr>
          <w:rtl/>
        </w:rPr>
        <w:t xml:space="preserve">). </w:t>
      </w:r>
    </w:p>
    <w:p w:rsidR="00EC4F8C" w:rsidRDefault="00EC4F8C" w:rsidP="00EC4F8C">
      <w:pPr>
        <w:rPr>
          <w:rtl/>
        </w:rPr>
      </w:pPr>
      <w:r>
        <w:rPr>
          <w:rtl/>
        </w:rPr>
        <w:t xml:space="preserve">من كبار مراجع التقليد ، وأساتذة الحوزة العلمية في النجف. توسّع في تدريس العلوم الاسلامية ، وألقى محاضرات قيمة في الفقه والاصول والتفسير.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محسن الأمين : أعيان الشيعه ، ج 8 ، ص 129. </w:t>
      </w:r>
    </w:p>
    <w:p w:rsidR="00EC4F8C" w:rsidRDefault="00EC4F8C" w:rsidP="00402271">
      <w:pPr>
        <w:pStyle w:val="libFootnote0"/>
        <w:rPr>
          <w:rtl/>
        </w:rPr>
      </w:pPr>
      <w:r>
        <w:rPr>
          <w:rtl/>
        </w:rPr>
        <w:t>2</w:t>
      </w:r>
      <w:r w:rsidR="00093DEA">
        <w:rPr>
          <w:rtl/>
        </w:rPr>
        <w:t xml:space="preserve"> - </w:t>
      </w:r>
      <w:r>
        <w:rPr>
          <w:rtl/>
        </w:rPr>
        <w:t>محمد هادي الأميني : معجم رجال الفكر والأدب في النجف ، ج 1 ، ص 423 ، 424.</w:t>
      </w:r>
    </w:p>
    <w:p w:rsidR="00EC4F8C" w:rsidRDefault="00EC4F8C" w:rsidP="00402271">
      <w:pPr>
        <w:pStyle w:val="libFootnote0"/>
        <w:rPr>
          <w:rtl/>
        </w:rPr>
      </w:pPr>
      <w:r>
        <w:rPr>
          <w:rtl/>
        </w:rPr>
        <w:t>3</w:t>
      </w:r>
      <w:r w:rsidR="00093DEA">
        <w:rPr>
          <w:rtl/>
        </w:rPr>
        <w:t xml:space="preserve"> - </w:t>
      </w:r>
      <w:r>
        <w:rPr>
          <w:rtl/>
        </w:rPr>
        <w:t xml:space="preserve">ديوان الفرطوسي ، ج 2 ، ص 164.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ووفّقَ الى تأليف كتب كثيرة </w:t>
      </w:r>
      <w:r w:rsidRPr="00402271">
        <w:rPr>
          <w:rStyle w:val="libFootnotenumChar"/>
          <w:rtl/>
        </w:rPr>
        <w:t>(1)</w:t>
      </w:r>
      <w:r>
        <w:rPr>
          <w:rtl/>
        </w:rPr>
        <w:t>.</w:t>
      </w:r>
    </w:p>
    <w:p w:rsidR="00EC4F8C" w:rsidRDefault="00EC4F8C" w:rsidP="00EC4F8C">
      <w:pPr>
        <w:rPr>
          <w:rtl/>
        </w:rPr>
      </w:pPr>
      <w:r>
        <w:rPr>
          <w:rtl/>
        </w:rPr>
        <w:t xml:space="preserve">حضر الشيخ الفرطوسي بحوث السيد الخوئي في الأصول ، وكان يتشوق كثيراً الى دروس استاذه ، وكان يذكره بأنه « منبع من العلم لا ينضب معينه ، يتحدر من ذهن متفجر بالحكمة. وهبه الله من المعارف ما شاء ان يهبه لمثله من أوليائه الأبرار » </w:t>
      </w:r>
      <w:r w:rsidRPr="00402271">
        <w:rPr>
          <w:rStyle w:val="libFootnotenumChar"/>
          <w:rtl/>
        </w:rPr>
        <w:t>(2)</w:t>
      </w:r>
      <w:r>
        <w:rPr>
          <w:rtl/>
        </w:rPr>
        <w:t>..</w:t>
      </w:r>
    </w:p>
    <w:p w:rsidR="00EC4F8C" w:rsidRDefault="00EC4F8C" w:rsidP="00EC4F8C">
      <w:pPr>
        <w:rPr>
          <w:rtl/>
        </w:rPr>
      </w:pPr>
      <w:r>
        <w:rPr>
          <w:rtl/>
        </w:rPr>
        <w:t>5</w:t>
      </w:r>
      <w:r w:rsidR="00093DEA">
        <w:rPr>
          <w:rtl/>
        </w:rPr>
        <w:t xml:space="preserve"> - </w:t>
      </w:r>
      <w:r>
        <w:rPr>
          <w:rtl/>
        </w:rPr>
        <w:t>الشيخ مهدي الظالمي ( 1310</w:t>
      </w:r>
      <w:r w:rsidR="00093DEA">
        <w:rPr>
          <w:rtl/>
        </w:rPr>
        <w:t xml:space="preserve"> - </w:t>
      </w:r>
      <w:r>
        <w:rPr>
          <w:rtl/>
        </w:rPr>
        <w:t xml:space="preserve">1359 </w:t>
      </w:r>
      <w:r w:rsidR="00093DEA">
        <w:rPr>
          <w:rtl/>
        </w:rPr>
        <w:t xml:space="preserve">ه </w:t>
      </w:r>
      <w:r>
        <w:rPr>
          <w:rtl/>
        </w:rPr>
        <w:t>).</w:t>
      </w:r>
    </w:p>
    <w:p w:rsidR="00EC4F8C" w:rsidRDefault="00EC4F8C" w:rsidP="00EC4F8C">
      <w:pPr>
        <w:rPr>
          <w:rtl/>
        </w:rPr>
      </w:pPr>
      <w:r>
        <w:rPr>
          <w:rtl/>
        </w:rPr>
        <w:t xml:space="preserve">عالم فاضل من أساتذة الفقه والأصول ، وهو أيضاً شاعر جليل وأديب مرموق. « كان مظهراً من مظاهر التقى والورع لم تشبه شائبة من رياء ولا تدجيل كأنما هو على ثقة تامة من آخرته وما تفرضه عليه من طهر وصدق وايمان ، وكان نمطاً عالياً من أنماط العلم والادب. ما عرف العارفون ضعفاً في تفكيره ، ولا قصوراً في تعبيره ، ولا ثقلاً في روحه » </w:t>
      </w:r>
      <w:r w:rsidRPr="00402271">
        <w:rPr>
          <w:rStyle w:val="libFootnotenumChar"/>
          <w:rtl/>
        </w:rPr>
        <w:t>(3)</w:t>
      </w:r>
      <w:r>
        <w:rPr>
          <w:rtl/>
        </w:rPr>
        <w:t xml:space="preserve">. </w:t>
      </w:r>
    </w:p>
    <w:p w:rsidR="00EC4F8C" w:rsidRDefault="00EC4F8C" w:rsidP="00EC4F8C">
      <w:pPr>
        <w:rPr>
          <w:rFonts w:hint="cs"/>
          <w:rtl/>
        </w:rPr>
      </w:pPr>
      <w:r>
        <w:rPr>
          <w:rtl/>
        </w:rPr>
        <w:t>درس الشيخ الفرطوسي على استاذه الشيخ الظالمي كتاب « كفاية الاصول » للمحقق الخراساني. كما وأنجز أبحاثاً قيمة بإشرافه. وعند وفاته رثاه الشيخ الفرطوسي بقصيدة لم يثبتها في ديوانه ، يقول في أبياتها الاولى</w:t>
      </w:r>
      <w:r>
        <w:rPr>
          <w:rFonts w:hint="cs"/>
          <w:rtl/>
        </w:rPr>
        <w:t xml:space="preserve"> </w:t>
      </w:r>
      <w:r>
        <w:rPr>
          <w:rtl/>
        </w:rPr>
        <w:t>:</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أصاب ناعيك قلب المجد فانصدعا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وأدرك ال</w:t>
            </w:r>
            <w:r w:rsidR="00093DEA">
              <w:rPr>
                <w:rtl/>
              </w:rPr>
              <w:t>غر</w:t>
            </w:r>
            <w:r>
              <w:rPr>
                <w:rtl/>
              </w:rPr>
              <w:t>ض المقصود حين نعى</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وأن</w:t>
            </w:r>
            <w:r w:rsidR="00093DEA">
              <w:rPr>
                <w:rtl/>
              </w:rPr>
              <w:t>فذ</w:t>
            </w:r>
            <w:r>
              <w:rPr>
                <w:rtl/>
              </w:rPr>
              <w:t xml:space="preserve"> السهم في قلبي وحكمه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في أضلعي فاستحالت أضلعي قطعا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w:t>
            </w:r>
            <w:r w:rsidR="00093DEA">
              <w:rPr>
                <w:rtl/>
              </w:rPr>
              <w:t>صر</w:t>
            </w:r>
            <w:r>
              <w:rPr>
                <w:rtl/>
              </w:rPr>
              <w:t>ت أجمع هاتي في يد ويد</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مسكت فيها فؤادي خوف أن يقعا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وعدت</w:t>
            </w:r>
            <w:r>
              <w:rPr>
                <w:rFonts w:hint="cs"/>
                <w:rtl/>
              </w:rPr>
              <w:t xml:space="preserve"> </w:t>
            </w:r>
            <w:r>
              <w:rPr>
                <w:rtl/>
              </w:rPr>
              <w:t>كالطائر</w:t>
            </w:r>
            <w:r>
              <w:rPr>
                <w:rFonts w:hint="cs"/>
                <w:rtl/>
              </w:rPr>
              <w:t xml:space="preserve"> </w:t>
            </w:r>
            <w:r>
              <w:rPr>
                <w:rtl/>
              </w:rPr>
              <w:t>المذبوح</w:t>
            </w:r>
            <w:r>
              <w:rPr>
                <w:rFonts w:hint="cs"/>
                <w:rtl/>
              </w:rPr>
              <w:t xml:space="preserve"> </w:t>
            </w:r>
            <w:r>
              <w:rPr>
                <w:rtl/>
              </w:rPr>
              <w:t>قد</w:t>
            </w:r>
            <w:r>
              <w:rPr>
                <w:rFonts w:hint="cs"/>
                <w:rtl/>
              </w:rPr>
              <w:t xml:space="preserve"> </w:t>
            </w:r>
            <w:r>
              <w:rPr>
                <w:rtl/>
              </w:rPr>
              <w:t>علقت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في حبل نفسي مدى الآلام فانقطعا </w:t>
            </w:r>
            <w:r w:rsidRPr="00402271">
              <w:rPr>
                <w:rStyle w:val="libFootnotenumChar"/>
                <w:rtl/>
              </w:rPr>
              <w:t>(4)</w:t>
            </w:r>
            <w:r w:rsidRPr="00EC4F8C">
              <w:rPr>
                <w:rStyle w:val="libPoemTiniChar0"/>
                <w:rtl/>
              </w:rPr>
              <w:br/>
              <w:t>  </w:t>
            </w:r>
          </w:p>
        </w:tc>
      </w:tr>
    </w:tbl>
    <w:p w:rsidR="00EC4F8C" w:rsidRDefault="00EC4F8C" w:rsidP="001D262F">
      <w:pPr>
        <w:pStyle w:val="libNormal0"/>
        <w:rPr>
          <w:rtl/>
        </w:rPr>
      </w:pPr>
      <w:r>
        <w:rPr>
          <w:rtl/>
        </w:rPr>
        <w:t>_________________</w:t>
      </w:r>
    </w:p>
    <w:p w:rsidR="00EC4F8C" w:rsidRDefault="00EC4F8C" w:rsidP="00402271">
      <w:pPr>
        <w:pStyle w:val="libFootnote0"/>
        <w:rPr>
          <w:rtl/>
        </w:rPr>
      </w:pPr>
      <w:r>
        <w:rPr>
          <w:rtl/>
        </w:rPr>
        <w:t>1</w:t>
      </w:r>
      <w:r w:rsidR="00093DEA">
        <w:rPr>
          <w:rtl/>
        </w:rPr>
        <w:t xml:space="preserve"> - </w:t>
      </w:r>
      <w:r>
        <w:rPr>
          <w:rtl/>
        </w:rPr>
        <w:t xml:space="preserve">محمد هادي الاميني : معجم رجال الفكر والادب في النجف ، ج 2 ، ص 532 ، 533. </w:t>
      </w:r>
    </w:p>
    <w:p w:rsidR="00EC4F8C" w:rsidRDefault="00EC4F8C" w:rsidP="00402271">
      <w:pPr>
        <w:pStyle w:val="libFootnote0"/>
        <w:rPr>
          <w:rtl/>
        </w:rPr>
      </w:pPr>
      <w:r>
        <w:rPr>
          <w:rtl/>
        </w:rPr>
        <w:t>2</w:t>
      </w:r>
      <w:r w:rsidR="00093DEA">
        <w:rPr>
          <w:rtl/>
        </w:rPr>
        <w:t xml:space="preserve"> - </w:t>
      </w:r>
      <w:r>
        <w:rPr>
          <w:rtl/>
        </w:rPr>
        <w:t xml:space="preserve">ديوان الفرطوسي ، ج 1 ، ص 25. </w:t>
      </w:r>
    </w:p>
    <w:p w:rsidR="00EC4F8C" w:rsidRDefault="00EC4F8C" w:rsidP="00402271">
      <w:pPr>
        <w:pStyle w:val="libFootnote0"/>
        <w:rPr>
          <w:rtl/>
        </w:rPr>
      </w:pPr>
      <w:r>
        <w:rPr>
          <w:rtl/>
        </w:rPr>
        <w:t>3</w:t>
      </w:r>
      <w:r w:rsidR="00093DEA">
        <w:rPr>
          <w:rtl/>
        </w:rPr>
        <w:t xml:space="preserve"> - </w:t>
      </w:r>
      <w:r>
        <w:rPr>
          <w:rtl/>
        </w:rPr>
        <w:t xml:space="preserve">علي الخاقاني : شعراء الغري ، ج 12 ، ص 281. </w:t>
      </w:r>
    </w:p>
    <w:p w:rsidR="00EC4F8C" w:rsidRDefault="00EC4F8C" w:rsidP="00402271">
      <w:pPr>
        <w:pStyle w:val="libFootnote0"/>
        <w:rPr>
          <w:rtl/>
        </w:rPr>
      </w:pPr>
      <w:r>
        <w:rPr>
          <w:rtl/>
        </w:rPr>
        <w:t>4</w:t>
      </w:r>
      <w:r w:rsidR="00093DEA">
        <w:rPr>
          <w:rtl/>
        </w:rPr>
        <w:t xml:space="preserve"> - </w:t>
      </w:r>
      <w:r>
        <w:rPr>
          <w:rtl/>
        </w:rPr>
        <w:t xml:space="preserve">جعفر آل محبوبة : ماضي النجف وحاضرها ، ج 3 ، ص 10. </w:t>
      </w:r>
    </w:p>
    <w:p w:rsidR="00EC4F8C" w:rsidRDefault="00EC4F8C" w:rsidP="001D262F">
      <w:pPr>
        <w:pStyle w:val="libNormal"/>
        <w:rPr>
          <w:rtl/>
        </w:rPr>
      </w:pPr>
      <w:r>
        <w:rPr>
          <w:rtl/>
        </w:rPr>
        <w:br w:type="page"/>
      </w:r>
    </w:p>
    <w:p w:rsidR="00EC4F8C" w:rsidRDefault="00EC4F8C" w:rsidP="00EC4F8C">
      <w:pPr>
        <w:rPr>
          <w:rtl/>
        </w:rPr>
      </w:pPr>
      <w:r>
        <w:rPr>
          <w:rtl/>
        </w:rPr>
        <w:lastRenderedPageBreak/>
        <w:t>6</w:t>
      </w:r>
      <w:r w:rsidR="00093DEA">
        <w:rPr>
          <w:rtl/>
        </w:rPr>
        <w:t xml:space="preserve"> - </w:t>
      </w:r>
      <w:r>
        <w:rPr>
          <w:rtl/>
        </w:rPr>
        <w:t>السيد محمد باقر الشخص الأحسائي ( 1316</w:t>
      </w:r>
      <w:r w:rsidR="00093DEA">
        <w:rPr>
          <w:rtl/>
        </w:rPr>
        <w:t xml:space="preserve"> - </w:t>
      </w:r>
      <w:r>
        <w:rPr>
          <w:rtl/>
        </w:rPr>
        <w:t xml:space="preserve">1381 </w:t>
      </w:r>
      <w:r w:rsidR="00093DEA">
        <w:rPr>
          <w:rtl/>
        </w:rPr>
        <w:t xml:space="preserve">ه </w:t>
      </w:r>
      <w:r>
        <w:rPr>
          <w:rtl/>
        </w:rPr>
        <w:t xml:space="preserve">) </w:t>
      </w:r>
    </w:p>
    <w:p w:rsidR="00EC4F8C" w:rsidRDefault="00EC4F8C" w:rsidP="00EC4F8C">
      <w:pPr>
        <w:rPr>
          <w:rtl/>
        </w:rPr>
      </w:pPr>
      <w:r>
        <w:rPr>
          <w:rtl/>
        </w:rPr>
        <w:t xml:space="preserve">من المدرسين البارزين في الحوزة العلمية في النجف. كان على جانب من التواضع والورع والخلق الرفيع والسلوك المتين. حاز على مرتبة الاجتهاد والاستنباط ، وواصل التدريس حتى أصبح من أعلامه المبرزين </w:t>
      </w:r>
      <w:r w:rsidRPr="00402271">
        <w:rPr>
          <w:rStyle w:val="libFootnotenumChar"/>
          <w:rtl/>
        </w:rPr>
        <w:t>(1)</w:t>
      </w:r>
      <w:r>
        <w:rPr>
          <w:rtl/>
        </w:rPr>
        <w:t>.</w:t>
      </w:r>
    </w:p>
    <w:p w:rsidR="00EC4F8C" w:rsidRDefault="00EC4F8C" w:rsidP="00EC4F8C">
      <w:pPr>
        <w:rPr>
          <w:rFonts w:hint="cs"/>
          <w:rtl/>
        </w:rPr>
      </w:pPr>
      <w:r>
        <w:rPr>
          <w:rtl/>
        </w:rPr>
        <w:t xml:space="preserve">درس الشيخ الفرطوسي على أستاذه الأحسائي كتابي « الرسائل » و « المكاسب » للشيخ الأنصاري. وعند وفاة استاذه رثاه بقصيدة قال في جملة من أبياتها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ايهاً حماة ال</w:t>
            </w:r>
            <w:r w:rsidR="00093DEA">
              <w:rPr>
                <w:rtl/>
              </w:rPr>
              <w:t>شر</w:t>
            </w:r>
            <w:r>
              <w:rPr>
                <w:rtl/>
              </w:rPr>
              <w:t>ع لاربع العلى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ربعٌ ولا الن</w:t>
            </w:r>
            <w:r w:rsidR="00093DEA">
              <w:rPr>
                <w:rtl/>
              </w:rPr>
              <w:t>جو</w:t>
            </w:r>
            <w:r>
              <w:rPr>
                <w:rtl/>
              </w:rPr>
              <w:t>ى يرتل</w:t>
            </w:r>
            <w:r w:rsidR="00093DEA">
              <w:rPr>
                <w:rtl/>
              </w:rPr>
              <w:t>ها</w:t>
            </w:r>
            <w:r>
              <w:rPr>
                <w:rtl/>
              </w:rPr>
              <w:t xml:space="preserve"> فم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خمدت مصابيح الدراية منكم</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ش</w:t>
            </w:r>
            <w:r w:rsidR="00093DEA">
              <w:rPr>
                <w:rtl/>
              </w:rPr>
              <w:t>عل</w:t>
            </w:r>
            <w:r>
              <w:rPr>
                <w:rtl/>
              </w:rPr>
              <w:t>اً وغارت لل</w:t>
            </w:r>
            <w:r w:rsidR="00093DEA">
              <w:rPr>
                <w:rtl/>
              </w:rPr>
              <w:t>هد</w:t>
            </w:r>
            <w:r>
              <w:rPr>
                <w:rtl/>
              </w:rPr>
              <w:t>اية أنجم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خلت الك</w:t>
            </w:r>
            <w:r w:rsidR="00093DEA">
              <w:rPr>
                <w:rtl/>
              </w:rPr>
              <w:t>نا</w:t>
            </w:r>
            <w:r>
              <w:rPr>
                <w:rtl/>
              </w:rPr>
              <w:t>نة من بنيها بعدما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غب</w:t>
            </w:r>
            <w:r w:rsidR="00093DEA">
              <w:rPr>
                <w:rtl/>
              </w:rPr>
              <w:t>تم</w:t>
            </w:r>
            <w:r>
              <w:rPr>
                <w:rtl/>
              </w:rPr>
              <w:t xml:space="preserve"> وأن</w:t>
            </w:r>
            <w:r w:rsidR="00093DEA">
              <w:rPr>
                <w:rtl/>
              </w:rPr>
              <w:t>تم</w:t>
            </w:r>
            <w:r>
              <w:rPr>
                <w:rtl/>
              </w:rPr>
              <w:t xml:space="preserve"> للكنا</w:t>
            </w:r>
            <w:r w:rsidR="00093DEA">
              <w:rPr>
                <w:rtl/>
              </w:rPr>
              <w:t>نة</w:t>
            </w:r>
            <w:r>
              <w:rPr>
                <w:rtl/>
              </w:rPr>
              <w:t xml:space="preserve"> أسهم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واريقت الصهباء من قدح العلى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فهوى و</w:t>
            </w:r>
            <w:r w:rsidR="00093DEA">
              <w:rPr>
                <w:rtl/>
              </w:rPr>
              <w:t>ها</w:t>
            </w:r>
            <w:r>
              <w:rPr>
                <w:rtl/>
              </w:rPr>
              <w:t>هو هيكل متحطم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واُميتت الان</w:t>
            </w:r>
            <w:r w:rsidR="00093DEA">
              <w:rPr>
                <w:rtl/>
              </w:rPr>
              <w:t>غا</w:t>
            </w:r>
            <w:r>
              <w:rPr>
                <w:rtl/>
              </w:rPr>
              <w:t>م فاستولى على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أوتارها </w:t>
            </w:r>
            <w:r w:rsidR="00093DEA">
              <w:rPr>
                <w:rtl/>
              </w:rPr>
              <w:t>خر</w:t>
            </w:r>
            <w:r>
              <w:rPr>
                <w:rtl/>
              </w:rPr>
              <w:t>س وصمت ملجم</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ما</w:t>
            </w:r>
            <w:r w:rsidR="00EC4F8C">
              <w:rPr>
                <w:rtl/>
              </w:rPr>
              <w:t xml:space="preserve"> قيمة الش</w:t>
            </w:r>
            <w:r>
              <w:rPr>
                <w:rtl/>
              </w:rPr>
              <w:t>بح</w:t>
            </w:r>
            <w:r w:rsidR="00EC4F8C">
              <w:rPr>
                <w:rtl/>
              </w:rPr>
              <w:t xml:space="preserve"> المجرد ان</w:t>
            </w:r>
            <w:r>
              <w:rPr>
                <w:rtl/>
              </w:rPr>
              <w:t>ّه</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عرض بغ</w:t>
            </w:r>
            <w:r w:rsidR="00093DEA">
              <w:rPr>
                <w:rtl/>
              </w:rPr>
              <w:t>ير</w:t>
            </w:r>
            <w:r>
              <w:rPr>
                <w:rtl/>
              </w:rPr>
              <w:t xml:space="preserve"> الروح لا يت</w:t>
            </w:r>
            <w:r w:rsidR="00093DEA">
              <w:rPr>
                <w:rtl/>
              </w:rPr>
              <w:t>قو</w:t>
            </w:r>
            <w:r>
              <w:rPr>
                <w:rtl/>
              </w:rPr>
              <w:t>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فالعود بالنف</w:t>
            </w:r>
            <w:r w:rsidR="00093DEA">
              <w:rPr>
                <w:rtl/>
              </w:rPr>
              <w:t>حا</w:t>
            </w:r>
            <w:r>
              <w:rPr>
                <w:rtl/>
              </w:rPr>
              <w:t>ت يعرف طيبه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والعود بالنغ</w:t>
            </w:r>
            <w:r w:rsidR="00093DEA">
              <w:rPr>
                <w:rtl/>
              </w:rPr>
              <w:t>ما</w:t>
            </w:r>
            <w:r>
              <w:rPr>
                <w:rtl/>
              </w:rPr>
              <w:t xml:space="preserve">ت اذ يترنم </w:t>
            </w:r>
            <w:r w:rsidRPr="00402271">
              <w:rPr>
                <w:rStyle w:val="libFootnotenumChar"/>
                <w:rtl/>
              </w:rPr>
              <w:t>(2)</w:t>
            </w:r>
            <w:r w:rsidRPr="00EC4F8C">
              <w:rPr>
                <w:rStyle w:val="libPoemTiniChar0"/>
                <w:rtl/>
              </w:rPr>
              <w:br/>
              <w:t>  </w:t>
            </w:r>
          </w:p>
        </w:tc>
      </w:tr>
    </w:tbl>
    <w:p w:rsidR="00EC4F8C" w:rsidRDefault="00EC4F8C" w:rsidP="00EC4F8C">
      <w:pPr>
        <w:rPr>
          <w:rFonts w:hint="cs"/>
        </w:rPr>
      </w:pPr>
    </w:p>
    <w:p w:rsidR="00EC4F8C" w:rsidRDefault="00EC4F8C" w:rsidP="00EC4F8C">
      <w:pPr>
        <w:rPr>
          <w:rtl/>
        </w:rPr>
      </w:pPr>
      <w:bookmarkStart w:id="40" w:name="_Toc257987070"/>
      <w:bookmarkStart w:id="41" w:name="_Toc495312552"/>
      <w:r w:rsidRPr="00AA3CF0">
        <w:rPr>
          <w:rStyle w:val="Heading2Char"/>
          <w:rtl/>
        </w:rPr>
        <w:t>11</w:t>
      </w:r>
      <w:r w:rsidR="00093DEA">
        <w:rPr>
          <w:rStyle w:val="Heading2Char"/>
          <w:rtl/>
        </w:rPr>
        <w:t xml:space="preserve"> - </w:t>
      </w:r>
      <w:r w:rsidRPr="00AA3CF0">
        <w:rPr>
          <w:rStyle w:val="Heading2Char"/>
          <w:rtl/>
        </w:rPr>
        <w:t>آثاره ومؤلفاته :</w:t>
      </w:r>
      <w:bookmarkEnd w:id="40"/>
      <w:bookmarkEnd w:id="41"/>
      <w:r w:rsidRPr="00AA3CF0">
        <w:rPr>
          <w:rStyle w:val="Heading2Char"/>
          <w:rtl/>
        </w:rPr>
        <w:cr/>
      </w:r>
      <w:r>
        <w:rPr>
          <w:rtl/>
        </w:rPr>
        <w:t xml:space="preserve">ساهم الشيخ الفرطوسي بالاضافة الى نشاطه الأدبي في حقول معرفية متنوعة جلّها في العلوم الدينية. فقد ألّف في مجال الفقه والأصول والمنطق والعلوم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محمد هادي الأميني : معجم رجال الفكر والادب في النجف ، ج 2 ، ص 722. علي الخاقاني : شعراء الغري ، ج 7 ، ص 304. </w:t>
      </w:r>
    </w:p>
    <w:p w:rsidR="00EC4F8C" w:rsidRDefault="00EC4F8C" w:rsidP="00402271">
      <w:pPr>
        <w:pStyle w:val="libFootnote0"/>
        <w:rPr>
          <w:rtl/>
        </w:rPr>
      </w:pPr>
      <w:r>
        <w:rPr>
          <w:rtl/>
        </w:rPr>
        <w:t>2</w:t>
      </w:r>
      <w:r w:rsidR="00093DEA">
        <w:rPr>
          <w:rtl/>
        </w:rPr>
        <w:t xml:space="preserve"> - </w:t>
      </w:r>
      <w:r>
        <w:rPr>
          <w:rtl/>
        </w:rPr>
        <w:t>ديوان الفرطوسي ، ج 2 ، ص 308.</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العربية كتباً قيمة لا تزال مخطوطة. والمطالع لهذه الآثار يتلمس بوضوح السيطرة التامة والمقدرة الفائقة التي امتاز بها الشيخ الفرطوسي في ابداعه العلمي ونتاجه الأدبي. وحسب المعلومات المتوفرة فان النتاج العلمي والأدبي للشيخ الفرطوسي ينحصر في المؤلفات التالية :</w:t>
      </w:r>
    </w:p>
    <w:p w:rsidR="00EC4F8C" w:rsidRDefault="00EC4F8C" w:rsidP="00EC4F8C">
      <w:pPr>
        <w:rPr>
          <w:rtl/>
        </w:rPr>
      </w:pPr>
      <w:r>
        <w:rPr>
          <w:rtl/>
        </w:rPr>
        <w:t>1</w:t>
      </w:r>
      <w:r w:rsidR="00093DEA">
        <w:rPr>
          <w:rtl/>
        </w:rPr>
        <w:t xml:space="preserve"> - </w:t>
      </w:r>
      <w:r>
        <w:rPr>
          <w:rtl/>
        </w:rPr>
        <w:t xml:space="preserve">ديوان الفرطوسي : وهو في جزئين ، طبع للمرة الاولى في مطبعة الغري الحديثة بالنجف سنة 1957 م ، وأُعيد طبعه ثانية سنة 1966 م </w:t>
      </w:r>
      <w:r w:rsidRPr="00402271">
        <w:rPr>
          <w:rStyle w:val="libFootnotenumChar"/>
          <w:rtl/>
        </w:rPr>
        <w:t>(1)</w:t>
      </w:r>
      <w:r>
        <w:rPr>
          <w:rtl/>
        </w:rPr>
        <w:t>.</w:t>
      </w:r>
    </w:p>
    <w:p w:rsidR="00EC4F8C" w:rsidRDefault="00EC4F8C" w:rsidP="00EC4F8C">
      <w:pPr>
        <w:rPr>
          <w:rtl/>
        </w:rPr>
      </w:pPr>
      <w:r>
        <w:rPr>
          <w:rtl/>
        </w:rPr>
        <w:t xml:space="preserve">وقد عبّر الشاعر عن ديوانه بأنّه « إضمامة متناثرة من العواطف انسقها في هذه الألواح ، وجمرات ملتهبة من الشعور أنثرها على هذه الصفحات هي جهود نشاطي الأدبي وغرس خمسة وعشرين عاماً من حياة عواطفي. ولقد مرّ على هذه الحياة الأدبية ربيع من الشعر كان الطموح الأدبي فيه بمنتهى الفتوة والنشاط وثورة العاطفة كهجوم العاصفة. أتخيل شبح الزهرة فأصافحه واحلم بأغاريد البلبل فأطارحه. أهب مع النسمة وأذوب في النغمة. أطرب لمنظر الوتر وأهيم في بسمات القمر. يسحرني المنظر الرائع فلا اجتازه حتى اصفه واتحرى بنفسي بواعث النظم لأقول الشعر وفي هذا الفصل الخصيب تجمعت أكثر زهرات هذا الحقل وها انا اعرض قلبي وعقلي عليك حين اعرضها في هذه الألواح » </w:t>
      </w:r>
      <w:r w:rsidRPr="00402271">
        <w:rPr>
          <w:rStyle w:val="libFootnotenumChar"/>
          <w:rtl/>
        </w:rPr>
        <w:t>(2)</w:t>
      </w:r>
      <w:r>
        <w:rPr>
          <w:rtl/>
        </w:rPr>
        <w:t xml:space="preserve">. </w:t>
      </w:r>
    </w:p>
    <w:p w:rsidR="00EC4F8C" w:rsidRDefault="00EC4F8C" w:rsidP="00EC4F8C">
      <w:pPr>
        <w:rPr>
          <w:rtl/>
        </w:rPr>
      </w:pPr>
      <w:r>
        <w:rPr>
          <w:rtl/>
        </w:rPr>
        <w:t xml:space="preserve">ويبلغ عدد أبيات الديوان بجزئيه مع أبيات الإهداء 7385 بيتاً توزعت على أكثر من مئة وثمانين قصيدة ومقطوعة شعرية. والديوان هو ليس جميع منظوم الشاعر فقد اقتطف الشيخ الفرطوسي من نتاجه الشعري الضخم هذه القصائد المثبتة في الديوان بينما تناثرت قصائده الاخرى في الصحف والمجلات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آقا بزرك الطهراني : الذريعة الى تصانيف الشيعة ، ج 9 ، ص 700. كوركيس عواد : معجم المؤلفين العراقيين ، ج 2 ، ص 351. </w:t>
      </w:r>
    </w:p>
    <w:p w:rsidR="00EC4F8C" w:rsidRDefault="00EC4F8C" w:rsidP="00402271">
      <w:pPr>
        <w:pStyle w:val="libFootnote0"/>
        <w:rPr>
          <w:rtl/>
        </w:rPr>
      </w:pPr>
      <w:r>
        <w:rPr>
          <w:rtl/>
        </w:rPr>
        <w:t>2</w:t>
      </w:r>
      <w:r w:rsidR="00093DEA">
        <w:rPr>
          <w:rtl/>
        </w:rPr>
        <w:t xml:space="preserve"> - </w:t>
      </w:r>
      <w:r>
        <w:rPr>
          <w:rtl/>
        </w:rPr>
        <w:t xml:space="preserve">ديوان الفرطوسي ، ج 1 ، ص 29.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واخذ بعضها طريقه الى الضياع والتلف </w:t>
      </w:r>
      <w:r w:rsidRPr="00402271">
        <w:rPr>
          <w:rStyle w:val="libFootnotenumChar"/>
          <w:rtl/>
        </w:rPr>
        <w:t>(1)</w:t>
      </w:r>
      <w:r>
        <w:rPr>
          <w:rtl/>
        </w:rPr>
        <w:t xml:space="preserve">. </w:t>
      </w:r>
    </w:p>
    <w:p w:rsidR="00EC4F8C" w:rsidRDefault="00EC4F8C" w:rsidP="00EC4F8C">
      <w:pPr>
        <w:rPr>
          <w:rtl/>
        </w:rPr>
      </w:pPr>
      <w:r>
        <w:rPr>
          <w:rtl/>
        </w:rPr>
        <w:t xml:space="preserve">جمع الشاعر ديوانه بنفسه وكتب مقدمة له تناول فيها أدوار نشأته ومراحل دراسته ، واوليات نظمه الى جانب آثاره العلمية. وقد قدّم الديوان في طبعته الاولى محمد علي البلاغي صاحب مجلة « الاعتدال » النجفية. كما وقدمت جمعية الرابطة الأدبية في النجف الديوان في طبعته الثانية. </w:t>
      </w:r>
    </w:p>
    <w:p w:rsidR="00EC4F8C" w:rsidRDefault="00EC4F8C" w:rsidP="00EC4F8C">
      <w:pPr>
        <w:rPr>
          <w:rtl/>
        </w:rPr>
      </w:pPr>
      <w:r>
        <w:rPr>
          <w:rtl/>
        </w:rPr>
        <w:t xml:space="preserve">نسق الشاعر ديوانه في سبعة أبواب : </w:t>
      </w:r>
    </w:p>
    <w:p w:rsidR="00EC4F8C" w:rsidRDefault="00EC4F8C" w:rsidP="00EC4F8C">
      <w:pPr>
        <w:rPr>
          <w:rtl/>
        </w:rPr>
      </w:pPr>
      <w:r>
        <w:rPr>
          <w:rtl/>
        </w:rPr>
        <w:t xml:space="preserve">الباب الأول : « من وحي العقيدة » ويشتمل على قصائده الدينية وأشعاره الولائية لأهل البيت </w:t>
      </w:r>
      <w:r w:rsidR="00E8460C">
        <w:rPr>
          <w:rStyle w:val="libAlaemChar"/>
          <w:rFonts w:hint="cs"/>
          <w:rtl/>
        </w:rPr>
        <w:t>عليهم‌السلام</w:t>
      </w:r>
      <w:r>
        <w:rPr>
          <w:rtl/>
        </w:rPr>
        <w:t xml:space="preserve">. </w:t>
      </w:r>
    </w:p>
    <w:p w:rsidR="00EC4F8C" w:rsidRDefault="00EC4F8C" w:rsidP="00EC4F8C">
      <w:pPr>
        <w:rPr>
          <w:rtl/>
        </w:rPr>
      </w:pPr>
      <w:r>
        <w:rPr>
          <w:rtl/>
        </w:rPr>
        <w:t xml:space="preserve">الباب الثاني : « صور من المجتمع » </w:t>
      </w:r>
      <w:r w:rsidRPr="00402271">
        <w:rPr>
          <w:rStyle w:val="libFootnotenumChar"/>
          <w:rtl/>
        </w:rPr>
        <w:t>(2)</w:t>
      </w:r>
      <w:r>
        <w:rPr>
          <w:rtl/>
        </w:rPr>
        <w:t xml:space="preserve"> ويضم هذا الباب قصائد الشاعر الوطنية والسياسية والاجتماعية التي أنشدها في مناسبات مختلفة. </w:t>
      </w:r>
    </w:p>
    <w:p w:rsidR="00EC4F8C" w:rsidRDefault="00EC4F8C" w:rsidP="00EC4F8C">
      <w:pPr>
        <w:rPr>
          <w:rtl/>
        </w:rPr>
      </w:pPr>
      <w:r>
        <w:rPr>
          <w:rtl/>
        </w:rPr>
        <w:t xml:space="preserve">الباب الثالث : « دروس » وهي مجموعة قصائد في الاخلاق والتوجيه والآثار والعبر. </w:t>
      </w:r>
    </w:p>
    <w:p w:rsidR="00EC4F8C" w:rsidRDefault="00EC4F8C" w:rsidP="00EC4F8C">
      <w:pPr>
        <w:rPr>
          <w:rtl/>
        </w:rPr>
      </w:pPr>
      <w:r>
        <w:rPr>
          <w:rtl/>
        </w:rPr>
        <w:t xml:space="preserve">الباب الرابع : « في محراب الطبيعة » وهي قصائد وصفية صوّر فيها الشاعر مشاهد الطبيعة وحياة القرية ومافيها من صور رائعة ومناظر خلابة. </w:t>
      </w:r>
    </w:p>
    <w:p w:rsidR="00EC4F8C" w:rsidRDefault="00EC4F8C" w:rsidP="00EC4F8C">
      <w:pPr>
        <w:rPr>
          <w:rtl/>
        </w:rPr>
      </w:pPr>
      <w:r>
        <w:rPr>
          <w:rtl/>
        </w:rPr>
        <w:t xml:space="preserve">الباب الخامس : « طلائع الآمال » وهي قصائد ترحيبية أنشدها الشاعر في استقبال وفود العلم والادب ورجال الاصلاح والدين. </w:t>
      </w:r>
    </w:p>
    <w:p w:rsidR="00EC4F8C" w:rsidRDefault="00EC4F8C" w:rsidP="00EC4F8C">
      <w:pPr>
        <w:rPr>
          <w:rtl/>
        </w:rPr>
      </w:pPr>
      <w:r>
        <w:rPr>
          <w:rtl/>
        </w:rPr>
        <w:t xml:space="preserve">الباب السادس : « الحب والجمال » وهو حقل الشعر الوجداني الذي عبّر فيه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ينظر الملحق رقم ( 4 ). </w:t>
      </w:r>
    </w:p>
    <w:p w:rsidR="00EC4F8C" w:rsidRDefault="00EC4F8C" w:rsidP="00402271">
      <w:pPr>
        <w:pStyle w:val="libFootnote0"/>
        <w:rPr>
          <w:rtl/>
        </w:rPr>
      </w:pPr>
      <w:r>
        <w:rPr>
          <w:rtl/>
        </w:rPr>
        <w:t>2</w:t>
      </w:r>
      <w:r w:rsidR="00093DEA">
        <w:rPr>
          <w:rtl/>
        </w:rPr>
        <w:t xml:space="preserve"> - </w:t>
      </w:r>
      <w:r>
        <w:rPr>
          <w:rtl/>
        </w:rPr>
        <w:t xml:space="preserve">ذكر الشيخ الطهراني في كتابه الذريعة الى تصانيف الشيعة ( ج 9 ، ص 700 وج 16 ، ص 275 ) انّ للشاعر ديواناً في الشعر الاجتماعي عنوانه « معرض العواطف ». وقد تحريت عن هذا الديوان فلم أجد له ذكراً في المظان والمصادر المعنية. والجدير بالذكر ان الشيخ الطهراني لم يذكر هذا الديوان في حرف الميم. ويبدو ان القصائد المذكورة في هذا الباب هي التي قد عناها الشيخ الطهراني ، والله أعلم.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الشاعر عن خلجات نفسه وبعض ما أوحته عاطفته من قريض الشعر والغزل. </w:t>
      </w:r>
    </w:p>
    <w:p w:rsidR="00EC4F8C" w:rsidRDefault="00EC4F8C" w:rsidP="00EC4F8C">
      <w:pPr>
        <w:rPr>
          <w:rtl/>
        </w:rPr>
      </w:pPr>
      <w:r>
        <w:rPr>
          <w:rtl/>
        </w:rPr>
        <w:t xml:space="preserve">الباب السابع : « دموع وعواطف » وهي قصائد في رثاء رجال العلم والادب ومن ارتبط بهم روحياً وعاطفياً. </w:t>
      </w:r>
    </w:p>
    <w:p w:rsidR="00EC4F8C" w:rsidRDefault="00EC4F8C" w:rsidP="00EC4F8C">
      <w:pPr>
        <w:rPr>
          <w:rtl/>
        </w:rPr>
      </w:pPr>
      <w:r>
        <w:rPr>
          <w:rtl/>
        </w:rPr>
        <w:t xml:space="preserve">علّق الشاعر على معظم قصائده تعليقات موجزة ذكر فيها الغرض من انشادها ، وتاريخ نظمها ، والمناسبة التي القيت فيها. كما وشرح بعض المفردات اللغوية وترجم للاعلام الواردة فيها. </w:t>
      </w:r>
    </w:p>
    <w:p w:rsidR="00EC4F8C" w:rsidRDefault="00EC4F8C" w:rsidP="00EC4F8C">
      <w:pPr>
        <w:rPr>
          <w:rtl/>
        </w:rPr>
      </w:pPr>
      <w:r>
        <w:rPr>
          <w:rtl/>
        </w:rPr>
        <w:t>2</w:t>
      </w:r>
      <w:r w:rsidR="00093DEA">
        <w:rPr>
          <w:rtl/>
        </w:rPr>
        <w:t xml:space="preserve"> - </w:t>
      </w:r>
      <w:r>
        <w:rPr>
          <w:rtl/>
        </w:rPr>
        <w:t xml:space="preserve">ملحمة أهل البيت </w:t>
      </w:r>
      <w:r w:rsidR="00E8460C">
        <w:rPr>
          <w:rStyle w:val="libAlaemChar"/>
          <w:rFonts w:hint="cs"/>
          <w:rtl/>
        </w:rPr>
        <w:t>عليهم‌السلام</w:t>
      </w:r>
      <w:r>
        <w:rPr>
          <w:rtl/>
        </w:rPr>
        <w:t xml:space="preserve"> </w:t>
      </w:r>
      <w:r w:rsidRPr="00402271">
        <w:rPr>
          <w:rStyle w:val="libFootnotenumChar"/>
          <w:rtl/>
        </w:rPr>
        <w:t>(1)</w:t>
      </w:r>
      <w:r>
        <w:rPr>
          <w:rtl/>
        </w:rPr>
        <w:t xml:space="preserve"> : وهي ملحمة شعرية تقع في 28204 بيتاً طبعت للمرة الاولى سنة 1397 </w:t>
      </w:r>
      <w:r w:rsidR="00093DEA">
        <w:rPr>
          <w:rtl/>
        </w:rPr>
        <w:t xml:space="preserve">ه </w:t>
      </w:r>
      <w:r>
        <w:rPr>
          <w:rtl/>
        </w:rPr>
        <w:t xml:space="preserve">( 1977 م ) في ثلاثة أجزاء وقد قدّمها السيد محمد باقر الصدر. وفي سنة 1407 </w:t>
      </w:r>
      <w:r w:rsidR="00093DEA">
        <w:rPr>
          <w:rtl/>
        </w:rPr>
        <w:t xml:space="preserve">ه </w:t>
      </w:r>
      <w:r>
        <w:rPr>
          <w:rtl/>
        </w:rPr>
        <w:t xml:space="preserve">( 1986 م ) أي بعد وفاة الشاعر بثلاث سنين طبعت الملحمة بكامل أجزائها الثمانية وقد قدم لجزئها الثامن السيد محمد حسين فضل الله. </w:t>
      </w:r>
    </w:p>
    <w:p w:rsidR="00EC4F8C" w:rsidRDefault="00EC4F8C" w:rsidP="00EC4F8C">
      <w:pPr>
        <w:rPr>
          <w:rtl/>
        </w:rPr>
      </w:pPr>
      <w:r>
        <w:rPr>
          <w:rtl/>
        </w:rPr>
        <w:t>3</w:t>
      </w:r>
      <w:r w:rsidR="00093DEA">
        <w:rPr>
          <w:rtl/>
        </w:rPr>
        <w:t xml:space="preserve"> - </w:t>
      </w:r>
      <w:r>
        <w:rPr>
          <w:rtl/>
        </w:rPr>
        <w:t xml:space="preserve">الوجدانيات </w:t>
      </w:r>
      <w:r w:rsidRPr="00402271">
        <w:rPr>
          <w:rStyle w:val="libFootnotenumChar"/>
          <w:rtl/>
        </w:rPr>
        <w:t>(2)</w:t>
      </w:r>
      <w:r>
        <w:rPr>
          <w:rtl/>
        </w:rPr>
        <w:t xml:space="preserve"> : مجموعة شعرية لا تزال مخطوطة تحتوي على ألوان وصفية وغزلية من شعر الفرطوسي. </w:t>
      </w:r>
    </w:p>
    <w:p w:rsidR="00EC4F8C" w:rsidRDefault="00EC4F8C" w:rsidP="00EC4F8C">
      <w:pPr>
        <w:rPr>
          <w:rtl/>
        </w:rPr>
      </w:pPr>
      <w:r>
        <w:rPr>
          <w:rtl/>
        </w:rPr>
        <w:t>4</w:t>
      </w:r>
      <w:r w:rsidR="00093DEA">
        <w:rPr>
          <w:rtl/>
        </w:rPr>
        <w:t xml:space="preserve"> - </w:t>
      </w:r>
      <w:r>
        <w:rPr>
          <w:rtl/>
        </w:rPr>
        <w:t xml:space="preserve">الفضيلة </w:t>
      </w:r>
      <w:r w:rsidRPr="00402271">
        <w:rPr>
          <w:rStyle w:val="libFootnotenumChar"/>
          <w:rtl/>
        </w:rPr>
        <w:t>(3)</w:t>
      </w:r>
      <w:r>
        <w:rPr>
          <w:rtl/>
        </w:rPr>
        <w:t xml:space="preserve"> : رواية شعرية من الأدب الحزين نظمها الفرطوسي في ثمانين صفحة وبلغ عدد أبياتها ستمئة بيت. وأصل الرواية للكاتب الفرنسي برناردين دي سان بيار ( 1737</w:t>
      </w:r>
      <w:r w:rsidR="00093DEA">
        <w:rPr>
          <w:rtl/>
        </w:rPr>
        <w:t xml:space="preserve"> - </w:t>
      </w:r>
      <w:r>
        <w:rPr>
          <w:rtl/>
        </w:rPr>
        <w:t>1814 م ) ونقلها الى العربية الأديب المصري مصطفى لطفي المنفلوطي ( 1876</w:t>
      </w:r>
      <w:r w:rsidR="00093DEA">
        <w:rPr>
          <w:rtl/>
        </w:rPr>
        <w:t xml:space="preserve"> - </w:t>
      </w:r>
      <w:r>
        <w:rPr>
          <w:rtl/>
        </w:rPr>
        <w:t xml:space="preserve">1924 م ). وقد فرغ الفرطوسي من نظمها سنة 1366 </w:t>
      </w:r>
      <w:r w:rsidR="00093DEA">
        <w:rPr>
          <w:rtl/>
        </w:rPr>
        <w:t xml:space="preserve">ه </w:t>
      </w:r>
      <w:r w:rsidRPr="00402271">
        <w:rPr>
          <w:rStyle w:val="libFootnotenumChar"/>
          <w:rtl/>
        </w:rPr>
        <w:t>(4)</w:t>
      </w:r>
      <w:r>
        <w:rPr>
          <w:rtl/>
        </w:rPr>
        <w:t xml:space="preserve">.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سيأتي الحديث عن الملحمة بالتفصيل. </w:t>
      </w:r>
    </w:p>
    <w:p w:rsidR="00EC4F8C" w:rsidRDefault="00EC4F8C" w:rsidP="00402271">
      <w:pPr>
        <w:pStyle w:val="libFootnote0"/>
        <w:rPr>
          <w:rtl/>
        </w:rPr>
      </w:pPr>
      <w:r>
        <w:rPr>
          <w:rtl/>
        </w:rPr>
        <w:t>2</w:t>
      </w:r>
      <w:r w:rsidR="00093DEA">
        <w:rPr>
          <w:rtl/>
        </w:rPr>
        <w:t xml:space="preserve"> - </w:t>
      </w:r>
      <w:r>
        <w:rPr>
          <w:rtl/>
        </w:rPr>
        <w:t xml:space="preserve">حسن الأمين : مستدركات اعيان الشيعة ، ج 4 ، ص 126. علي الخاقاني : شعراء الغري ، ج 6 ، ص 4. جعفر آل محبوبه : ماضي النجف وحاضرها ، ج 3 ، ص 66. </w:t>
      </w:r>
    </w:p>
    <w:p w:rsidR="00EC4F8C" w:rsidRDefault="00EC4F8C" w:rsidP="00402271">
      <w:pPr>
        <w:pStyle w:val="libFootnote0"/>
        <w:rPr>
          <w:rtl/>
        </w:rPr>
      </w:pPr>
      <w:r>
        <w:rPr>
          <w:rtl/>
        </w:rPr>
        <w:t>3</w:t>
      </w:r>
      <w:r w:rsidR="00093DEA">
        <w:rPr>
          <w:rtl/>
        </w:rPr>
        <w:t xml:space="preserve"> - </w:t>
      </w:r>
      <w:r>
        <w:rPr>
          <w:rtl/>
        </w:rPr>
        <w:t xml:space="preserve">ديوان الفرطوسي ، ج 1 ، ص 28. </w:t>
      </w:r>
    </w:p>
    <w:p w:rsidR="00EC4F8C" w:rsidRDefault="00EC4F8C" w:rsidP="00402271">
      <w:pPr>
        <w:pStyle w:val="libFootnote0"/>
        <w:rPr>
          <w:rtl/>
        </w:rPr>
      </w:pPr>
      <w:r>
        <w:rPr>
          <w:rtl/>
        </w:rPr>
        <w:t>4</w:t>
      </w:r>
      <w:r w:rsidR="00093DEA">
        <w:rPr>
          <w:rtl/>
        </w:rPr>
        <w:t xml:space="preserve"> - </w:t>
      </w:r>
      <w:r>
        <w:rPr>
          <w:rtl/>
        </w:rPr>
        <w:t xml:space="preserve">آقا بزرك الطهراني : الذريعة الى تصانيف الشيعة ، ج 16 ، ص 275. </w:t>
      </w:r>
    </w:p>
    <w:p w:rsidR="00EC4F8C" w:rsidRDefault="00EC4F8C" w:rsidP="001D262F">
      <w:pPr>
        <w:pStyle w:val="libNormal"/>
        <w:rPr>
          <w:rtl/>
        </w:rPr>
      </w:pPr>
      <w:r>
        <w:rPr>
          <w:rtl/>
        </w:rPr>
        <w:br w:type="page"/>
      </w:r>
    </w:p>
    <w:p w:rsidR="00EC4F8C" w:rsidRDefault="00EC4F8C" w:rsidP="00EC4F8C">
      <w:pPr>
        <w:rPr>
          <w:rtl/>
        </w:rPr>
      </w:pPr>
      <w:r>
        <w:rPr>
          <w:rtl/>
        </w:rPr>
        <w:lastRenderedPageBreak/>
        <w:t>5</w:t>
      </w:r>
      <w:r w:rsidR="00093DEA">
        <w:rPr>
          <w:rtl/>
        </w:rPr>
        <w:t xml:space="preserve"> - </w:t>
      </w:r>
      <w:r>
        <w:rPr>
          <w:rtl/>
        </w:rPr>
        <w:t xml:space="preserve">أرجوزة شعرية في المنطق </w:t>
      </w:r>
      <w:r w:rsidRPr="00402271">
        <w:rPr>
          <w:rStyle w:val="libFootnotenumChar"/>
          <w:rtl/>
        </w:rPr>
        <w:t>(1)</w:t>
      </w:r>
      <w:r>
        <w:rPr>
          <w:rtl/>
        </w:rPr>
        <w:t xml:space="preserve"> :وهي منظومة في الاشكال والضابطة في علم المنطق من « الحاشية » التي وضعها المولى نجم الدين عبدالله اليزدي المتوفى سنة 981 </w:t>
      </w:r>
      <w:r w:rsidR="00093DEA">
        <w:rPr>
          <w:rtl/>
        </w:rPr>
        <w:t xml:space="preserve">ه </w:t>
      </w:r>
      <w:r>
        <w:rPr>
          <w:rtl/>
        </w:rPr>
        <w:t xml:space="preserve">على كتاب « تهذيب المنطق والكلام » لسعد الدين التفتازاني المتوفى سنة 792 </w:t>
      </w:r>
      <w:r w:rsidR="00093DEA">
        <w:rPr>
          <w:rtl/>
        </w:rPr>
        <w:t>ه.</w:t>
      </w:r>
      <w:r>
        <w:rPr>
          <w:rtl/>
        </w:rPr>
        <w:t xml:space="preserve"> وتقع الأرجوزة في مئتي بيت تقريباً </w:t>
      </w:r>
      <w:r w:rsidRPr="00402271">
        <w:rPr>
          <w:rStyle w:val="libFootnotenumChar"/>
          <w:rtl/>
        </w:rPr>
        <w:t>(2)</w:t>
      </w:r>
      <w:r>
        <w:rPr>
          <w:rtl/>
        </w:rPr>
        <w:t xml:space="preserve">. </w:t>
      </w:r>
    </w:p>
    <w:p w:rsidR="00EC4F8C" w:rsidRDefault="00EC4F8C" w:rsidP="00EC4F8C">
      <w:pPr>
        <w:rPr>
          <w:rtl/>
        </w:rPr>
      </w:pPr>
      <w:r>
        <w:rPr>
          <w:rtl/>
        </w:rPr>
        <w:t>6</w:t>
      </w:r>
      <w:r w:rsidR="00093DEA">
        <w:rPr>
          <w:rtl/>
        </w:rPr>
        <w:t xml:space="preserve"> - </w:t>
      </w:r>
      <w:r>
        <w:rPr>
          <w:rtl/>
        </w:rPr>
        <w:t xml:space="preserve">شرح موجز « لحاشية ملا عبد الله » في علم المنطق </w:t>
      </w:r>
      <w:r w:rsidRPr="00402271">
        <w:rPr>
          <w:rStyle w:val="libFootnotenumChar"/>
          <w:rtl/>
        </w:rPr>
        <w:t>(3)</w:t>
      </w:r>
      <w:r>
        <w:rPr>
          <w:rtl/>
        </w:rPr>
        <w:t xml:space="preserve">. </w:t>
      </w:r>
    </w:p>
    <w:p w:rsidR="00EC4F8C" w:rsidRDefault="00EC4F8C" w:rsidP="00EC4F8C">
      <w:pPr>
        <w:rPr>
          <w:rtl/>
        </w:rPr>
      </w:pPr>
      <w:r>
        <w:rPr>
          <w:rtl/>
        </w:rPr>
        <w:t>7</w:t>
      </w:r>
      <w:r w:rsidR="00093DEA">
        <w:rPr>
          <w:rtl/>
        </w:rPr>
        <w:t xml:space="preserve"> - </w:t>
      </w:r>
      <w:r>
        <w:rPr>
          <w:rtl/>
        </w:rPr>
        <w:t xml:space="preserve">شرح شواهد « مختصر المعاني » للتفتازاني </w:t>
      </w:r>
      <w:r w:rsidRPr="00402271">
        <w:rPr>
          <w:rStyle w:val="libFootnotenumChar"/>
          <w:rtl/>
        </w:rPr>
        <w:t>(4)</w:t>
      </w:r>
      <w:r>
        <w:rPr>
          <w:rtl/>
        </w:rPr>
        <w:t xml:space="preserve"> : وقد توسع الشيخ الفرطوسي في شرحه على طريقة كتاب « معاهد التنصيص » لعبد الرحيم بن احمد العباسي المتوفى سنة 963 </w:t>
      </w:r>
      <w:r w:rsidR="00093DEA">
        <w:rPr>
          <w:rtl/>
        </w:rPr>
        <w:t xml:space="preserve">ه </w:t>
      </w:r>
      <w:r>
        <w:rPr>
          <w:rtl/>
        </w:rPr>
        <w:t xml:space="preserve">ويقع الشرح في خمسين صفحة بالقطع الكبير ، ويتضمن شرحاً للآيات الكريمة الواردة في المختصر مع اعرابها وتفسير الشاهد فيها. </w:t>
      </w:r>
    </w:p>
    <w:p w:rsidR="00EC4F8C" w:rsidRDefault="00EC4F8C" w:rsidP="00EC4F8C">
      <w:pPr>
        <w:rPr>
          <w:rtl/>
        </w:rPr>
      </w:pPr>
      <w:r>
        <w:rPr>
          <w:rtl/>
        </w:rPr>
        <w:t>8</w:t>
      </w:r>
      <w:r w:rsidR="00093DEA">
        <w:rPr>
          <w:rtl/>
        </w:rPr>
        <w:t xml:space="preserve"> - </w:t>
      </w:r>
      <w:r>
        <w:rPr>
          <w:rtl/>
        </w:rPr>
        <w:t xml:space="preserve">شرح « كفاية الأصول » </w:t>
      </w:r>
      <w:r w:rsidRPr="00402271">
        <w:rPr>
          <w:rStyle w:val="libFootnotenumChar"/>
          <w:rtl/>
        </w:rPr>
        <w:t>(5)</w:t>
      </w:r>
      <w:r>
        <w:rPr>
          <w:rtl/>
        </w:rPr>
        <w:t xml:space="preserve"> : وهو الشرح الذي كتبه الشيخ الفرطوسي على الجزء الاول من كتاب « كفاية الاصول » للشيخ محمد كاظم الخراساني المتوفى سنة 1329 </w:t>
      </w:r>
      <w:r w:rsidR="00093DEA">
        <w:rPr>
          <w:rtl/>
        </w:rPr>
        <w:t>ه.</w:t>
      </w:r>
      <w:r>
        <w:rPr>
          <w:rtl/>
        </w:rPr>
        <w:t xml:space="preserve"> ويقع هذا الشرح في ثمانمئة صفحة </w:t>
      </w:r>
      <w:r w:rsidRPr="00402271">
        <w:rPr>
          <w:rStyle w:val="libFootnotenumChar"/>
          <w:rtl/>
        </w:rPr>
        <w:t>(6)</w:t>
      </w:r>
      <w:r>
        <w:rPr>
          <w:rtl/>
        </w:rPr>
        <w:t xml:space="preserve">. </w:t>
      </w:r>
    </w:p>
    <w:p w:rsidR="00EC4F8C" w:rsidRDefault="00EC4F8C" w:rsidP="00EC4F8C">
      <w:pPr>
        <w:rPr>
          <w:rtl/>
        </w:rPr>
      </w:pPr>
      <w:r>
        <w:rPr>
          <w:rtl/>
        </w:rPr>
        <w:t>9</w:t>
      </w:r>
      <w:r w:rsidR="00093DEA">
        <w:rPr>
          <w:rtl/>
        </w:rPr>
        <w:t xml:space="preserve"> - </w:t>
      </w:r>
      <w:r>
        <w:rPr>
          <w:rtl/>
        </w:rPr>
        <w:t xml:space="preserve">شرح « الرسائل الأصولية » </w:t>
      </w:r>
      <w:r w:rsidRPr="00402271">
        <w:rPr>
          <w:rStyle w:val="libFootnotenumChar"/>
          <w:rtl/>
        </w:rPr>
        <w:t>(7)</w:t>
      </w:r>
      <w:r>
        <w:rPr>
          <w:rtl/>
        </w:rPr>
        <w:t xml:space="preserve"> للشيخ مرتضى الانصاري المتوفى سنة 1281 </w:t>
      </w:r>
      <w:r w:rsidR="00093DEA">
        <w:rPr>
          <w:rtl/>
        </w:rPr>
        <w:t>ه.</w:t>
      </w:r>
      <w:r>
        <w:rPr>
          <w:rtl/>
        </w:rPr>
        <w:t xml:space="preserve"> وهذا الشرح هو نتيجة المدة التي قضاها الشيخ الفرطوسي تحت اشراف استاذه السيد محمد باقر الشخص.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ديوان الفرطوسي ، ج 1 ، ص 25. </w:t>
      </w:r>
    </w:p>
    <w:p w:rsidR="00EC4F8C" w:rsidRDefault="00EC4F8C" w:rsidP="00402271">
      <w:pPr>
        <w:pStyle w:val="libFootnote0"/>
        <w:rPr>
          <w:rtl/>
        </w:rPr>
      </w:pPr>
      <w:r>
        <w:rPr>
          <w:rtl/>
        </w:rPr>
        <w:t>2</w:t>
      </w:r>
      <w:r w:rsidR="00093DEA">
        <w:rPr>
          <w:rtl/>
        </w:rPr>
        <w:t xml:space="preserve"> - </w:t>
      </w:r>
      <w:r>
        <w:rPr>
          <w:rtl/>
        </w:rPr>
        <w:t xml:space="preserve">علي الخاقاني : شعراء الغري ، ج 6 ، ص 4. </w:t>
      </w:r>
    </w:p>
    <w:p w:rsidR="00EC4F8C" w:rsidRDefault="00EC4F8C" w:rsidP="00402271">
      <w:pPr>
        <w:pStyle w:val="libFootnote0"/>
        <w:rPr>
          <w:rtl/>
        </w:rPr>
      </w:pPr>
      <w:r>
        <w:rPr>
          <w:rtl/>
        </w:rPr>
        <w:t>3</w:t>
      </w:r>
      <w:r w:rsidR="00093DEA">
        <w:rPr>
          <w:rtl/>
        </w:rPr>
        <w:t xml:space="preserve"> - </w:t>
      </w:r>
      <w:r>
        <w:rPr>
          <w:rtl/>
        </w:rPr>
        <w:t xml:space="preserve">ديوان الفرطوسي ، ج 1 ، ص 25. </w:t>
      </w:r>
    </w:p>
    <w:p w:rsidR="00EC4F8C" w:rsidRDefault="00EC4F8C" w:rsidP="00402271">
      <w:pPr>
        <w:pStyle w:val="libFootnote0"/>
        <w:rPr>
          <w:rtl/>
        </w:rPr>
      </w:pPr>
      <w:r>
        <w:rPr>
          <w:rtl/>
        </w:rPr>
        <w:t>4</w:t>
      </w:r>
      <w:r w:rsidR="00093DEA">
        <w:rPr>
          <w:rtl/>
        </w:rPr>
        <w:t xml:space="preserve"> - </w:t>
      </w:r>
      <w:r>
        <w:rPr>
          <w:rtl/>
        </w:rPr>
        <w:t xml:space="preserve">المصدر السابق. </w:t>
      </w:r>
    </w:p>
    <w:p w:rsidR="00EC4F8C" w:rsidRDefault="00EC4F8C" w:rsidP="00402271">
      <w:pPr>
        <w:pStyle w:val="libFootnote0"/>
        <w:rPr>
          <w:rtl/>
        </w:rPr>
      </w:pPr>
      <w:r>
        <w:rPr>
          <w:rtl/>
        </w:rPr>
        <w:t>5</w:t>
      </w:r>
      <w:r w:rsidR="00093DEA">
        <w:rPr>
          <w:rtl/>
        </w:rPr>
        <w:t xml:space="preserve"> - </w:t>
      </w:r>
      <w:r>
        <w:rPr>
          <w:rtl/>
        </w:rPr>
        <w:t xml:space="preserve">المصدر السابق. </w:t>
      </w:r>
    </w:p>
    <w:p w:rsidR="00EC4F8C" w:rsidRDefault="00EC4F8C" w:rsidP="00402271">
      <w:pPr>
        <w:pStyle w:val="libFootnote0"/>
        <w:rPr>
          <w:rtl/>
        </w:rPr>
      </w:pPr>
      <w:r>
        <w:rPr>
          <w:rtl/>
        </w:rPr>
        <w:t>6</w:t>
      </w:r>
      <w:r w:rsidR="00093DEA">
        <w:rPr>
          <w:rtl/>
        </w:rPr>
        <w:t xml:space="preserve"> - </w:t>
      </w:r>
      <w:r>
        <w:rPr>
          <w:rtl/>
        </w:rPr>
        <w:t xml:space="preserve">علي الخاقاني : شعراء الغري ، ج 6 ، ص 4. </w:t>
      </w:r>
    </w:p>
    <w:p w:rsidR="00EC4F8C" w:rsidRDefault="00EC4F8C" w:rsidP="00402271">
      <w:pPr>
        <w:pStyle w:val="libFootnote0"/>
        <w:rPr>
          <w:rtl/>
        </w:rPr>
      </w:pPr>
      <w:r>
        <w:rPr>
          <w:rtl/>
        </w:rPr>
        <w:t>7</w:t>
      </w:r>
      <w:r w:rsidR="00093DEA">
        <w:rPr>
          <w:rtl/>
        </w:rPr>
        <w:t xml:space="preserve"> - </w:t>
      </w:r>
      <w:r>
        <w:rPr>
          <w:rtl/>
        </w:rPr>
        <w:t>ديوان الفرطوسي ، ج 1 ، ص 25.</w:t>
      </w:r>
    </w:p>
    <w:p w:rsidR="00EC4F8C" w:rsidRDefault="00EC4F8C" w:rsidP="001D262F">
      <w:pPr>
        <w:pStyle w:val="libNormal"/>
        <w:rPr>
          <w:rtl/>
        </w:rPr>
      </w:pPr>
      <w:r>
        <w:rPr>
          <w:rtl/>
        </w:rPr>
        <w:br w:type="page"/>
      </w:r>
    </w:p>
    <w:p w:rsidR="00EC4F8C" w:rsidRDefault="00EC4F8C" w:rsidP="00EC4F8C">
      <w:pPr>
        <w:rPr>
          <w:rtl/>
        </w:rPr>
      </w:pPr>
      <w:r>
        <w:rPr>
          <w:rtl/>
        </w:rPr>
        <w:lastRenderedPageBreak/>
        <w:t>10</w:t>
      </w:r>
      <w:r w:rsidR="00093DEA">
        <w:rPr>
          <w:rtl/>
        </w:rPr>
        <w:t xml:space="preserve"> - </w:t>
      </w:r>
      <w:r>
        <w:rPr>
          <w:rtl/>
        </w:rPr>
        <w:t xml:space="preserve">شرح « رسالة الاستصحاب » </w:t>
      </w:r>
      <w:r w:rsidRPr="00402271">
        <w:rPr>
          <w:rStyle w:val="libFootnotenumChar"/>
          <w:rtl/>
        </w:rPr>
        <w:t>(1)</w:t>
      </w:r>
      <w:r>
        <w:rPr>
          <w:rtl/>
        </w:rPr>
        <w:t xml:space="preserve"> من رسائل الشيخ مرتضى الانصاري يقع في 1000 صفحة. </w:t>
      </w:r>
    </w:p>
    <w:p w:rsidR="00EC4F8C" w:rsidRDefault="00EC4F8C" w:rsidP="00EC4F8C">
      <w:pPr>
        <w:rPr>
          <w:rtl/>
        </w:rPr>
      </w:pPr>
      <w:r>
        <w:rPr>
          <w:rtl/>
        </w:rPr>
        <w:t>11</w:t>
      </w:r>
      <w:r w:rsidR="00093DEA">
        <w:rPr>
          <w:rtl/>
        </w:rPr>
        <w:t xml:space="preserve"> - </w:t>
      </w:r>
      <w:r>
        <w:rPr>
          <w:rtl/>
        </w:rPr>
        <w:t xml:space="preserve">شرح مقدمة البيع من كتاب « المكاسب » للشيخ مرتضى الانصاري وصل به الى كتاب المعاطاة </w:t>
      </w:r>
      <w:r w:rsidRPr="00402271">
        <w:rPr>
          <w:rStyle w:val="libFootnotenumChar"/>
          <w:rtl/>
        </w:rPr>
        <w:t>(2)</w:t>
      </w:r>
      <w:r>
        <w:rPr>
          <w:rtl/>
        </w:rPr>
        <w:t xml:space="preserve">. </w:t>
      </w:r>
    </w:p>
    <w:p w:rsidR="00EC4F8C" w:rsidRDefault="00EC4F8C" w:rsidP="00EC4F8C">
      <w:pPr>
        <w:rPr>
          <w:rFonts w:hint="cs"/>
          <w:rtl/>
        </w:rPr>
      </w:pPr>
      <w:r>
        <w:rPr>
          <w:rtl/>
        </w:rPr>
        <w:t>12</w:t>
      </w:r>
      <w:r w:rsidR="00093DEA">
        <w:rPr>
          <w:rtl/>
        </w:rPr>
        <w:t xml:space="preserve"> - </w:t>
      </w:r>
      <w:r>
        <w:rPr>
          <w:rtl/>
        </w:rPr>
        <w:t xml:space="preserve">شرح « المطالب » </w:t>
      </w:r>
      <w:r w:rsidRPr="00402271">
        <w:rPr>
          <w:rStyle w:val="libFootnotenumChar"/>
          <w:rtl/>
        </w:rPr>
        <w:t>(3)</w:t>
      </w:r>
      <w:r>
        <w:rPr>
          <w:rtl/>
        </w:rPr>
        <w:t>.</w:t>
      </w:r>
    </w:p>
    <w:p w:rsidR="00EC4F8C" w:rsidRPr="00EC4F8C" w:rsidRDefault="00EC4F8C" w:rsidP="00EC4F8C">
      <w:pPr>
        <w:pStyle w:val="Heading2"/>
        <w:rPr>
          <w:rStyle w:val="libBold2Char"/>
          <w:rFonts w:hint="cs"/>
          <w:rtl/>
        </w:rPr>
      </w:pPr>
      <w:bookmarkStart w:id="42" w:name="_Toc257987071"/>
      <w:bookmarkStart w:id="43" w:name="_Toc495312553"/>
      <w:r w:rsidRPr="00AA3CF0">
        <w:rPr>
          <w:rtl/>
        </w:rPr>
        <w:t>12</w:t>
      </w:r>
      <w:r w:rsidR="00093DEA">
        <w:rPr>
          <w:rtl/>
        </w:rPr>
        <w:t xml:space="preserve"> - </w:t>
      </w:r>
      <w:r w:rsidRPr="00AA3CF0">
        <w:rPr>
          <w:rtl/>
        </w:rPr>
        <w:t>نشاطه الثقافي والأدبي :</w:t>
      </w:r>
      <w:bookmarkEnd w:id="42"/>
      <w:bookmarkEnd w:id="43"/>
    </w:p>
    <w:p w:rsidR="00EC4F8C" w:rsidRDefault="00EC4F8C" w:rsidP="00EC4F8C">
      <w:pPr>
        <w:rPr>
          <w:rtl/>
        </w:rPr>
      </w:pPr>
      <w:r>
        <w:rPr>
          <w:rtl/>
        </w:rPr>
        <w:t xml:space="preserve">اتسع نطاق العمل الأدبي للشاعر وأخذ يتجه الى التنشيط والتفاعل أكثر فأكثر منذ أن انتظم في « جمعية الرابطة الادبية ». وتعتبر الجمعية أول مؤسسة تأسست للأدب في النجف بصفة رسمية. فقد تشكلت سنة 1351 </w:t>
      </w:r>
      <w:r w:rsidR="00093DEA">
        <w:rPr>
          <w:rtl/>
        </w:rPr>
        <w:t xml:space="preserve">ه </w:t>
      </w:r>
      <w:r>
        <w:rPr>
          <w:rtl/>
        </w:rPr>
        <w:t xml:space="preserve">وضمت اكبر الأسماء الشعرية في العقد الثالث من القرن العشرين. ويُعد الشيخ الفرطوسي أحد أعمدتها وواضعي لبناتها الأولى </w:t>
      </w:r>
      <w:r w:rsidRPr="00402271">
        <w:rPr>
          <w:rStyle w:val="libFootnotenumChar"/>
          <w:rtl/>
        </w:rPr>
        <w:t>(4)</w:t>
      </w:r>
      <w:r>
        <w:rPr>
          <w:rtl/>
        </w:rPr>
        <w:t>.</w:t>
      </w:r>
    </w:p>
    <w:p w:rsidR="00EC4F8C" w:rsidRDefault="00EC4F8C" w:rsidP="00EC4F8C">
      <w:pPr>
        <w:rPr>
          <w:rtl/>
        </w:rPr>
      </w:pPr>
      <w:r>
        <w:rPr>
          <w:rtl/>
        </w:rPr>
        <w:t xml:space="preserve">تبلورت فكرة الرابطة في ذهن الشاعر ، وأخذت تلقي بظلالها على معظم نشاطاته وأعماله الأدبية ، حتى ان ديوانه الذي جاوز السبعة آلاف بيت يعد ثمرة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علي الخاقاني : شعراء الغري ، ج 6 ، ص 4. </w:t>
      </w:r>
    </w:p>
    <w:p w:rsidR="00EC4F8C" w:rsidRDefault="00EC4F8C" w:rsidP="00402271">
      <w:pPr>
        <w:pStyle w:val="libFootnote0"/>
        <w:rPr>
          <w:rtl/>
        </w:rPr>
      </w:pPr>
      <w:r>
        <w:rPr>
          <w:rtl/>
        </w:rPr>
        <w:t>2</w:t>
      </w:r>
      <w:r w:rsidR="00093DEA">
        <w:rPr>
          <w:rtl/>
        </w:rPr>
        <w:t xml:space="preserve"> - </w:t>
      </w:r>
      <w:r>
        <w:rPr>
          <w:rtl/>
        </w:rPr>
        <w:t xml:space="preserve">ديوان الفرطوسي ، ج 1 ، ص 26. </w:t>
      </w:r>
    </w:p>
    <w:p w:rsidR="00EC4F8C" w:rsidRDefault="00EC4F8C" w:rsidP="00402271">
      <w:pPr>
        <w:pStyle w:val="libFootnote0"/>
        <w:rPr>
          <w:rtl/>
        </w:rPr>
      </w:pPr>
      <w:r>
        <w:rPr>
          <w:rtl/>
        </w:rPr>
        <w:t>3</w:t>
      </w:r>
      <w:r w:rsidR="00093DEA">
        <w:rPr>
          <w:rtl/>
        </w:rPr>
        <w:t xml:space="preserve"> - </w:t>
      </w:r>
      <w:r>
        <w:rPr>
          <w:rtl/>
        </w:rPr>
        <w:t xml:space="preserve">نسبه غالب الناهي ( دراسات أدبية ، ج 1 ، ص 77 ) الى الفرطوسي. وقد بحثت عنه في المصادر الرئيسية والمظان المعنية فلم أجد له ذكراً. </w:t>
      </w:r>
    </w:p>
    <w:p w:rsidR="00EC4F8C" w:rsidRDefault="00EC4F8C" w:rsidP="00402271">
      <w:pPr>
        <w:pStyle w:val="libFootnote0"/>
        <w:rPr>
          <w:rtl/>
        </w:rPr>
      </w:pPr>
      <w:r>
        <w:rPr>
          <w:rtl/>
        </w:rPr>
        <w:t>4</w:t>
      </w:r>
      <w:r w:rsidR="00093DEA">
        <w:rPr>
          <w:rtl/>
        </w:rPr>
        <w:t xml:space="preserve"> - </w:t>
      </w:r>
      <w:r>
        <w:rPr>
          <w:rtl/>
        </w:rPr>
        <w:t>ساهمت الجمعية مساهمة فعالة في بعث الحركة الادبية في النجف الاشرف ، فكانت رائدة النهضة الادبية الحديثة فيها. وقل أن يوجد أديب نجفي محدث</w:t>
      </w:r>
      <w:r w:rsidR="00093DEA">
        <w:rPr>
          <w:rtl/>
        </w:rPr>
        <w:t xml:space="preserve"> - </w:t>
      </w:r>
      <w:r>
        <w:rPr>
          <w:rtl/>
        </w:rPr>
        <w:t>شاعر أو ناثر</w:t>
      </w:r>
      <w:r w:rsidR="00093DEA">
        <w:rPr>
          <w:rtl/>
        </w:rPr>
        <w:t xml:space="preserve"> - </w:t>
      </w:r>
      <w:r>
        <w:rPr>
          <w:rtl/>
        </w:rPr>
        <w:t xml:space="preserve">الاّ وهو نتاج ندواتها ومجالسها الأدبية. قامت على نشر بعض الكتب الأدبية والسياسية ، مثل ديوان الشبيبي ، والفلسطينيات ، وجهاد المغرب العربي. ويأتي الشيخ محمد علي اليعقوبي ، والشيخ صالح الجعفري والسيد محمود الحبوبي في طليعة المؤسسين لهذه الجمعية ( دليل النجف الاشرف ، ص 101 ).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من ثمار ذلك التفاعل الحي والعمل الدؤوب في هذه المؤسسة الأدبية. </w:t>
      </w:r>
    </w:p>
    <w:p w:rsidR="00EC4F8C" w:rsidRDefault="00EC4F8C" w:rsidP="00EC4F8C">
      <w:pPr>
        <w:rPr>
          <w:rtl/>
        </w:rPr>
      </w:pPr>
      <w:r>
        <w:rPr>
          <w:rtl/>
        </w:rPr>
        <w:t xml:space="preserve">وكان الشيخ ممن يعول عليه في جميع المناسبات التي كانت تقيمها الجمعية فكان شاعرها الذي يشدو باسمها ، والناطق بلسان أعضائها وخاصة في الحفلات التكريمية التي كانت تقيمها الجمعية احتفاءً بالهيئات العلمية والأدبية الوافدة على النجف كالحفل الذي أقامته الجمعية تكريماً للوفد العلمي الذي ترأسه الدكتور حامد زكي عميد كلية الحقوق في مصر ، وكذلك حفلة تكريم الدكتور زكي مبارك لدى زيارته للنجف ، وحفلات كثيرة اخرى </w:t>
      </w:r>
      <w:r w:rsidRPr="00402271">
        <w:rPr>
          <w:rStyle w:val="libFootnotenumChar"/>
          <w:rtl/>
        </w:rPr>
        <w:t>(1)</w:t>
      </w:r>
      <w:r>
        <w:rPr>
          <w:rtl/>
        </w:rPr>
        <w:t xml:space="preserve">. </w:t>
      </w:r>
    </w:p>
    <w:p w:rsidR="00EC4F8C" w:rsidRDefault="00EC4F8C" w:rsidP="00EC4F8C">
      <w:pPr>
        <w:rPr>
          <w:rtl/>
        </w:rPr>
      </w:pPr>
      <w:r>
        <w:rPr>
          <w:rtl/>
        </w:rPr>
        <w:t xml:space="preserve">ومن النشاطات الثقافية التي اضطلع بها الشاعر وبلغ فيها شأواً بعيداً ، تدريسه العلوم الدينية والعربية ، وخاصة تخصصه في تدريس علم المعاني والبيان </w:t>
      </w:r>
      <w:r w:rsidRPr="00402271">
        <w:rPr>
          <w:rStyle w:val="libFootnotenumChar"/>
          <w:rtl/>
        </w:rPr>
        <w:t>(2)</w:t>
      </w:r>
      <w:r>
        <w:rPr>
          <w:rtl/>
        </w:rPr>
        <w:t xml:space="preserve">. فقد عرف الشيخ الفرطوسي اُستاذاً ماهراً ، ومدرساً بارعاً ضمّت حلقات درسه عدداً غفيراً من طلاب العلوم الدينية الذين أصبحوا فيما بعد من كبار العلماء وأعلام المجتهدين. وغالباً ما كانت تعقد مجالس بحثه ودرسه في المسجد الهندي </w:t>
      </w:r>
      <w:r w:rsidRPr="00402271">
        <w:rPr>
          <w:rStyle w:val="libFootnotenumChar"/>
          <w:rtl/>
        </w:rPr>
        <w:t>(3)</w:t>
      </w:r>
      <w:r>
        <w:rPr>
          <w:rtl/>
        </w:rPr>
        <w:t xml:space="preserve"> ، بالاضافة الى دروسه الخاصة التي كان يشكّلها في داره. </w:t>
      </w:r>
    </w:p>
    <w:p w:rsidR="00EC4F8C" w:rsidRDefault="00EC4F8C" w:rsidP="00EC4F8C">
      <w:pPr>
        <w:rPr>
          <w:rtl/>
        </w:rPr>
      </w:pPr>
      <w:r>
        <w:rPr>
          <w:rtl/>
        </w:rPr>
        <w:t xml:space="preserve">ولمّا كان الشيخ الفرطوسي من الناشطين في حقل الثقافة والمعرفة ، والمهتمين بأمر التدريس ونشر العلوم الدينية ، فإنّنا نجده قد طرق باب التأليف والكتابة حتى برع فيه ، والّف كتباً قيمة انحصرت موضوعاتها في الفقه والاصول والأدب والبلاغة والمنطق.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ينظر ديوان الفرطوسي ، ج 2 ، ص 176 ، 179 ، 180 ، 182 ، 185.</w:t>
      </w:r>
    </w:p>
    <w:p w:rsidR="00EC4F8C" w:rsidRDefault="00EC4F8C" w:rsidP="00402271">
      <w:pPr>
        <w:pStyle w:val="libFootnote0"/>
        <w:rPr>
          <w:rtl/>
        </w:rPr>
      </w:pPr>
      <w:r>
        <w:rPr>
          <w:rtl/>
        </w:rPr>
        <w:t>2</w:t>
      </w:r>
      <w:r w:rsidR="00093DEA">
        <w:rPr>
          <w:rtl/>
        </w:rPr>
        <w:t xml:space="preserve"> - </w:t>
      </w:r>
      <w:r>
        <w:rPr>
          <w:rtl/>
        </w:rPr>
        <w:t>ديوان الفرطوسي ، ج 1 ، ص 25.</w:t>
      </w:r>
    </w:p>
    <w:p w:rsidR="00EC4F8C" w:rsidRDefault="00EC4F8C" w:rsidP="00402271">
      <w:pPr>
        <w:pStyle w:val="libFootnote0"/>
        <w:rPr>
          <w:rtl/>
        </w:rPr>
      </w:pPr>
      <w:r>
        <w:rPr>
          <w:rtl/>
        </w:rPr>
        <w:t>3</w:t>
      </w:r>
      <w:r w:rsidR="00093DEA">
        <w:rPr>
          <w:rtl/>
        </w:rPr>
        <w:t xml:space="preserve"> - </w:t>
      </w:r>
      <w:r>
        <w:rPr>
          <w:rtl/>
        </w:rPr>
        <w:t xml:space="preserve">محمد رضا آل صادق من مقال له نشر في مجلة التوحيد : العدد 32 ( 1408 </w:t>
      </w:r>
      <w:r w:rsidR="00093DEA">
        <w:rPr>
          <w:rtl/>
        </w:rPr>
        <w:t xml:space="preserve">ه </w:t>
      </w:r>
      <w:r>
        <w:rPr>
          <w:rtl/>
        </w:rPr>
        <w:t xml:space="preserve">) ، ص 103. </w:t>
      </w:r>
      <w:r>
        <w:rPr>
          <w:rtl/>
        </w:rPr>
        <w:tab/>
      </w:r>
      <w:r>
        <w:rPr>
          <w:rtl/>
        </w:rPr>
        <w:cr/>
      </w:r>
      <w:r>
        <w:rPr>
          <w:rtl/>
        </w:rPr>
        <w:tab/>
      </w:r>
    </w:p>
    <w:p w:rsidR="00EC4F8C" w:rsidRDefault="00EC4F8C" w:rsidP="001D262F">
      <w:pPr>
        <w:pStyle w:val="libNormal"/>
        <w:rPr>
          <w:rtl/>
        </w:rPr>
      </w:pPr>
      <w:r>
        <w:rPr>
          <w:rtl/>
        </w:rPr>
        <w:br w:type="page"/>
      </w:r>
    </w:p>
    <w:p w:rsidR="00EC4F8C" w:rsidRDefault="00EC4F8C" w:rsidP="00EC4F8C">
      <w:pPr>
        <w:pStyle w:val="Heading2"/>
        <w:rPr>
          <w:rFonts w:hint="cs"/>
          <w:rtl/>
        </w:rPr>
      </w:pPr>
      <w:bookmarkStart w:id="44" w:name="_Toc257987072"/>
      <w:bookmarkStart w:id="45" w:name="_Toc495312554"/>
      <w:r>
        <w:rPr>
          <w:rtl/>
        </w:rPr>
        <w:lastRenderedPageBreak/>
        <w:t>13</w:t>
      </w:r>
      <w:r w:rsidR="00093DEA">
        <w:rPr>
          <w:rtl/>
        </w:rPr>
        <w:t xml:space="preserve"> - </w:t>
      </w:r>
      <w:r>
        <w:rPr>
          <w:rtl/>
        </w:rPr>
        <w:t>مواقفه الوطنية والسياسية :</w:t>
      </w:r>
      <w:bookmarkEnd w:id="44"/>
      <w:bookmarkEnd w:id="45"/>
      <w:r>
        <w:rPr>
          <w:rtl/>
        </w:rPr>
        <w:t xml:space="preserve"> </w:t>
      </w:r>
    </w:p>
    <w:p w:rsidR="00EC4F8C" w:rsidRDefault="00EC4F8C" w:rsidP="00EC4F8C">
      <w:pPr>
        <w:rPr>
          <w:rFonts w:hint="cs"/>
          <w:rtl/>
        </w:rPr>
      </w:pPr>
      <w:r>
        <w:rPr>
          <w:rtl/>
        </w:rPr>
        <w:t xml:space="preserve">سجّل الفرطوسي مع الثائرين من أبناء أمته حضوراً فاعلاً وتواجداً حيّاً في ميادين النضال والكفاح الشعبي. ففي الوقت الذي حمل المجاهدون أسلحتهم للدفاع عن شعبهم ووطنهم راح الفرطوسي يؤجج لهيب الحماس في نفوس أبناء جلدته ويشعل جذوة الثورة في قلوبهم بقصائده الحماسية الرائعة وأشعاره الثورية الجياشة. وقد حدا بهذه الروح الحماسية العالية التي بثّها الفرطوسي في نفوس الناس أن راح الكثير منهم يطالبون في تظاهراتهم ومسيراتهم بقراءة قصائد الفرطوسي الثورية واعادتها مرات ومرات </w:t>
      </w:r>
      <w:r w:rsidRPr="00402271">
        <w:rPr>
          <w:rStyle w:val="libFootnotenumChar"/>
          <w:rtl/>
        </w:rPr>
        <w:t>(1)</w:t>
      </w:r>
      <w:r>
        <w:rPr>
          <w:rtl/>
        </w:rPr>
        <w:t xml:space="preserve">. </w:t>
      </w:r>
    </w:p>
    <w:p w:rsidR="00EC4F8C" w:rsidRDefault="00EC4F8C" w:rsidP="00EC4F8C">
      <w:pPr>
        <w:rPr>
          <w:rFonts w:hint="cs"/>
          <w:rtl/>
        </w:rPr>
      </w:pPr>
      <w:r>
        <w:rPr>
          <w:rtl/>
        </w:rPr>
        <w:t xml:space="preserve">لقد كان الفرطوسي ، المجاهد الذي حمل قلمه ولسانه ذوداً عن وطنه ومبادئه ، وكان « الثائر الذي يتحسس </w:t>
      </w:r>
      <w:r w:rsidRPr="00402271">
        <w:rPr>
          <w:rStyle w:val="libFootnotenumChar"/>
          <w:rtl/>
        </w:rPr>
        <w:t>(2)</w:t>
      </w:r>
      <w:r>
        <w:rPr>
          <w:rtl/>
        </w:rPr>
        <w:t xml:space="preserve"> مشاكل الظلم في الأمة فيما يتمثل في واقعها من حكم ظالم ، واستعمار غاشم ، وانحراف في دائرة التحرك السياسي ، لدى المحاور السياسية التي تتحرك في خط الإنحراف .. وكان يعبر عن ذلك بشعره الثائر الذي ينتهز كل فرصة جماهيرية ليخاطب الجماهير بآلامها ومشاكلها وليحتج على كل القوى التي تتحدى طموحاتها ، وتأكل حريتها وعزتها واستقلالها .. » </w:t>
      </w:r>
      <w:r w:rsidRPr="00402271">
        <w:rPr>
          <w:rStyle w:val="libFootnotenumChar"/>
          <w:rtl/>
        </w:rPr>
        <w:t>(3)</w:t>
      </w:r>
      <w:r>
        <w:rPr>
          <w:rtl/>
        </w:rPr>
        <w:t xml:space="preserve">. </w:t>
      </w:r>
    </w:p>
    <w:p w:rsidR="00EC4F8C" w:rsidRDefault="00EC4F8C" w:rsidP="00EC4F8C">
      <w:pPr>
        <w:rPr>
          <w:rtl/>
        </w:rPr>
      </w:pPr>
      <w:r>
        <w:rPr>
          <w:rtl/>
        </w:rPr>
        <w:t xml:space="preserve">اهتم الفرطوسي بالأحداث السياسية التي كانت تحدث في العالم الاسلامي اهتماماً بليغاً. فكان يتابع عن كثب ما يجري في البلاد الاسلامية من تحولات </w:t>
      </w:r>
    </w:p>
    <w:p w:rsidR="00EC4F8C" w:rsidRDefault="00EC4F8C" w:rsidP="00402271">
      <w:pPr>
        <w:pStyle w:val="libFootnote0"/>
        <w:rPr>
          <w:rtl/>
        </w:rPr>
      </w:pPr>
      <w:r>
        <w:rPr>
          <w:rtl/>
        </w:rPr>
        <w:t>____________</w:t>
      </w:r>
    </w:p>
    <w:p w:rsidR="00EC4F8C" w:rsidRDefault="00EC4F8C" w:rsidP="00402271">
      <w:pPr>
        <w:pStyle w:val="libFootnote0"/>
        <w:rPr>
          <w:rtl/>
        </w:rPr>
      </w:pPr>
      <w:r>
        <w:rPr>
          <w:rtl/>
        </w:rPr>
        <w:t>1</w:t>
      </w:r>
      <w:r w:rsidR="00093DEA">
        <w:rPr>
          <w:rtl/>
        </w:rPr>
        <w:t xml:space="preserve"> - </w:t>
      </w:r>
      <w:r>
        <w:rPr>
          <w:rtl/>
        </w:rPr>
        <w:t>غالب الناهي : دراسات أدبية ، ج 1 ، ص 73.</w:t>
      </w:r>
    </w:p>
    <w:p w:rsidR="00EC4F8C" w:rsidRDefault="00EC4F8C" w:rsidP="00402271">
      <w:pPr>
        <w:pStyle w:val="libFootnote0"/>
        <w:rPr>
          <w:rtl/>
        </w:rPr>
      </w:pPr>
      <w:r>
        <w:rPr>
          <w:rtl/>
        </w:rPr>
        <w:t>2</w:t>
      </w:r>
      <w:r w:rsidR="00093DEA">
        <w:rPr>
          <w:rtl/>
        </w:rPr>
        <w:t xml:space="preserve"> - </w:t>
      </w:r>
      <w:r>
        <w:rPr>
          <w:rtl/>
        </w:rPr>
        <w:t>الصحيح : يحس بمشاكل الظلم وليس يتحسس لأن الأول بمعنى يشعر والثاني بمعنى يبحث.</w:t>
      </w:r>
    </w:p>
    <w:p w:rsidR="00EC4F8C" w:rsidRDefault="00EC4F8C" w:rsidP="00402271">
      <w:pPr>
        <w:pStyle w:val="libFootnote0"/>
        <w:rPr>
          <w:rtl/>
        </w:rPr>
      </w:pPr>
      <w:r>
        <w:rPr>
          <w:rtl/>
        </w:rPr>
        <w:t>3</w:t>
      </w:r>
      <w:r w:rsidR="00093DEA">
        <w:rPr>
          <w:rtl/>
        </w:rPr>
        <w:t xml:space="preserve"> - </w:t>
      </w:r>
      <w:r>
        <w:rPr>
          <w:rtl/>
        </w:rPr>
        <w:t xml:space="preserve">محمد حسين فضل الله من كلمة له في تقديم الجزء الثامن من ملحمة أهل البيت </w:t>
      </w:r>
      <w:r w:rsidR="00E8460C">
        <w:rPr>
          <w:rStyle w:val="libAlaemChar"/>
          <w:rFonts w:hint="cs"/>
          <w:rtl/>
        </w:rPr>
        <w:t>عليهم‌السلام</w:t>
      </w:r>
      <w:r>
        <w:rPr>
          <w:rtl/>
        </w:rPr>
        <w:t xml:space="preserve"> ، ص 3 ، 4.</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وتغييرات ليشاطر أبناءها أحزانهم وآلامهم بشعره الحماسي وأدبه اليقظ. والشؤون السياسية التي تناولها الفرطوسي في شعره كثيرة ، منها : القضية الفلسطينية ، وقد انشد فيها قصائد كثيرة عبّر فيها عن مآسي الشعب الفلسطيني وما كابد من محن وويلات في صموده أمام المحتل الغاصب. وكذلك القضية الجزائرية ونضال الشعب الجزائري في مواجهته المستعمر الفرنسي </w:t>
      </w:r>
      <w:r w:rsidRPr="00402271">
        <w:rPr>
          <w:rStyle w:val="libFootnotenumChar"/>
          <w:rtl/>
        </w:rPr>
        <w:t>(1)</w:t>
      </w:r>
      <w:r>
        <w:rPr>
          <w:rtl/>
        </w:rPr>
        <w:t xml:space="preserve">. ومنها ايضاً العدوان الثلاثي على مصر سنة 1956 م وتأميم قناة السويس بالإضافة الى العديد من القضايا السياسية الأخرى. </w:t>
      </w:r>
    </w:p>
    <w:p w:rsidR="00EC4F8C" w:rsidRDefault="00EC4F8C" w:rsidP="00EC4F8C">
      <w:pPr>
        <w:rPr>
          <w:rtl/>
        </w:rPr>
      </w:pPr>
      <w:r>
        <w:rPr>
          <w:rtl/>
        </w:rPr>
        <w:t xml:space="preserve">كان الفرطوسي يتحرك سياسياً على صُعُدٍ مختلفة ، وكانت له علاقات وثيقة بشخصيات سياسية بارزة لعبت دوراً هاماً في الحياة السياسية في العراق. ومن تلك الشخصيات عبد الوهاب مرجان رئيس الوزراء الأسبق الذي أوصى بأن يكون الشيخ أحد زواره القلائل في مرضه الذي توفي فيه. وكذلك الشيخ محمد رضا الشبيبي وزير المعارف الذي كان يلتقيه بمنزله ومقره في مجلس الأعيان </w:t>
      </w:r>
      <w:r w:rsidRPr="00402271">
        <w:rPr>
          <w:rStyle w:val="libFootnotenumChar"/>
          <w:rtl/>
        </w:rPr>
        <w:t>(2)</w:t>
      </w:r>
      <w:r>
        <w:rPr>
          <w:rtl/>
        </w:rPr>
        <w:t>.</w:t>
      </w:r>
    </w:p>
    <w:p w:rsidR="00EC4F8C" w:rsidRDefault="00EC4F8C" w:rsidP="00EC4F8C">
      <w:pPr>
        <w:rPr>
          <w:rtl/>
        </w:rPr>
      </w:pPr>
      <w:r>
        <w:rPr>
          <w:rtl/>
        </w:rPr>
        <w:t xml:space="preserve">لقد حرص الفرطوسي من خلال نشاطه السياسي على تحقيق الحرية والاستقلال لأبناء وطنه ، فهو يرى « انّ مجد الاستقلال من أعزّ الأمجاد العالية التي تبذل في سبيل تحقيقها دماء أحرار البلاد الثمينة. والحرية عروس عذراء لا مهر لها الاّ الدم الحر والغرض من الاستقلال صيانة كيان الوطن وحفظ حقوقه وحرية التصرف بها وإنقاذه من براثن المستعمرين الطغاة فإن تحقق هذا الهدف السامي تحقق الاستقلال » </w:t>
      </w:r>
      <w:r w:rsidRPr="00402271">
        <w:rPr>
          <w:rStyle w:val="libFootnotenumChar"/>
          <w:rtl/>
        </w:rPr>
        <w:t>(3)</w:t>
      </w:r>
      <w:r>
        <w:rPr>
          <w:rtl/>
        </w:rPr>
        <w:t xml:space="preserve">. </w:t>
      </w:r>
    </w:p>
    <w:p w:rsidR="00EC4F8C" w:rsidRDefault="00EC4F8C" w:rsidP="00EC4F8C">
      <w:pPr>
        <w:rPr>
          <w:rtl/>
        </w:rPr>
      </w:pPr>
      <w:r>
        <w:rPr>
          <w:rtl/>
        </w:rPr>
        <w:t xml:space="preserve">والرؤية السياسية للفرطوسي تمنح الشعب حقه في تقرير مصيره ، والسيادة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عثمان سعدي : الثورة الجزائرية في الشعر العراقي ، ج 2 ، ص 144.</w:t>
      </w:r>
    </w:p>
    <w:p w:rsidR="00EC4F8C" w:rsidRDefault="00EC4F8C" w:rsidP="00402271">
      <w:pPr>
        <w:pStyle w:val="libFootnote0"/>
        <w:rPr>
          <w:rtl/>
        </w:rPr>
      </w:pPr>
      <w:r>
        <w:rPr>
          <w:rtl/>
        </w:rPr>
        <w:t>2</w:t>
      </w:r>
      <w:r w:rsidR="00093DEA">
        <w:rPr>
          <w:rtl/>
        </w:rPr>
        <w:t xml:space="preserve"> - </w:t>
      </w:r>
      <w:r>
        <w:rPr>
          <w:rtl/>
        </w:rPr>
        <w:t>مجلة الموسم : العددان 23</w:t>
      </w:r>
      <w:r w:rsidR="00093DEA">
        <w:rPr>
          <w:rtl/>
        </w:rPr>
        <w:t xml:space="preserve"> - </w:t>
      </w:r>
      <w:r>
        <w:rPr>
          <w:rtl/>
        </w:rPr>
        <w:t>24 ( 1995 م ) ، ص 352.</w:t>
      </w:r>
    </w:p>
    <w:p w:rsidR="00EC4F8C" w:rsidRDefault="00EC4F8C" w:rsidP="00402271">
      <w:pPr>
        <w:pStyle w:val="libFootnote0"/>
        <w:rPr>
          <w:rtl/>
        </w:rPr>
      </w:pPr>
      <w:r>
        <w:rPr>
          <w:rtl/>
        </w:rPr>
        <w:t>3</w:t>
      </w:r>
      <w:r w:rsidR="00093DEA">
        <w:rPr>
          <w:rtl/>
        </w:rPr>
        <w:t xml:space="preserve"> - </w:t>
      </w:r>
      <w:r>
        <w:rPr>
          <w:rtl/>
        </w:rPr>
        <w:t>ديوان الفرطوسي ، ج 1 ، ص 230.</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على أراضيه وحماية مصالحه ، لأنه « لا يضيع حق وراءه شعب ، ولا يقوم بناء على غير اساس العدل ، ولا يقرر مصير الشعب الاّ الشعب ، وإرادة الأمة من سطوة القضاء تمحو وتثبت ما تشاء » </w:t>
      </w:r>
      <w:r w:rsidRPr="00402271">
        <w:rPr>
          <w:rStyle w:val="libFootnotenumChar"/>
          <w:rtl/>
        </w:rPr>
        <w:t>(1)</w:t>
      </w:r>
      <w:r>
        <w:rPr>
          <w:rtl/>
        </w:rPr>
        <w:t>.</w:t>
      </w:r>
    </w:p>
    <w:p w:rsidR="00EC4F8C" w:rsidRPr="00EC4F8C" w:rsidRDefault="00EC4F8C" w:rsidP="00EC4F8C">
      <w:pPr>
        <w:rPr>
          <w:rStyle w:val="libBold2Char"/>
          <w:rtl/>
        </w:rPr>
      </w:pPr>
      <w:r>
        <w:rPr>
          <w:rtl/>
        </w:rPr>
        <w:t xml:space="preserve">أمّا المواقف الوطنية التي وقفها الفرطوسي ضد الاستعمار الغاشم وحركاته الهدامة فهي أكثر من أن تعد. فمن تلك المواقف تصديه مع ثلة من علماء الدين في النجف للفكرة الاشتراكية التي ظهرت في الستينات في العراق كما يتضح من الوثيقة التالية : </w:t>
      </w:r>
      <w:r w:rsidRPr="00402271">
        <w:rPr>
          <w:rStyle w:val="libFootnotenumChar"/>
          <w:rtl/>
        </w:rPr>
        <w:t>(2)</w:t>
      </w:r>
      <w:r>
        <w:rPr>
          <w:rtl/>
        </w:rPr>
        <w:t xml:space="preserve"> </w:t>
      </w:r>
    </w:p>
    <w:p w:rsidR="00EC4F8C" w:rsidRDefault="00EC4F8C" w:rsidP="00402271">
      <w:pPr>
        <w:pStyle w:val="libCenterBold2"/>
        <w:rPr>
          <w:rtl/>
        </w:rPr>
      </w:pPr>
      <w:r>
        <w:rPr>
          <w:rtl/>
        </w:rPr>
        <w:t>بسم الله الرحمن الرحيم</w:t>
      </w:r>
    </w:p>
    <w:p w:rsidR="00EC4F8C" w:rsidRDefault="00EC4F8C" w:rsidP="00EC4F8C">
      <w:pPr>
        <w:rPr>
          <w:rtl/>
        </w:rPr>
      </w:pPr>
      <w:r>
        <w:rPr>
          <w:rtl/>
        </w:rPr>
        <w:t>بغداد</w:t>
      </w:r>
    </w:p>
    <w:p w:rsidR="00EC4F8C" w:rsidRDefault="00EC4F8C" w:rsidP="00EC4F8C">
      <w:pPr>
        <w:rPr>
          <w:rtl/>
        </w:rPr>
      </w:pPr>
      <w:r>
        <w:rPr>
          <w:rtl/>
        </w:rPr>
        <w:t>السيد رئيس الجمهورية</w:t>
      </w:r>
    </w:p>
    <w:p w:rsidR="00EC4F8C" w:rsidRDefault="00EC4F8C" w:rsidP="00EC4F8C">
      <w:pPr>
        <w:rPr>
          <w:rtl/>
        </w:rPr>
      </w:pPr>
      <w:r>
        <w:rPr>
          <w:rtl/>
        </w:rPr>
        <w:t>السيد رئيس الوزراء</w:t>
      </w:r>
    </w:p>
    <w:p w:rsidR="00EC4F8C" w:rsidRDefault="00EC4F8C" w:rsidP="00EC4F8C">
      <w:pPr>
        <w:rPr>
          <w:rtl/>
        </w:rPr>
      </w:pPr>
      <w:r>
        <w:rPr>
          <w:rtl/>
        </w:rPr>
        <w:t>السيد الحاكم العسكري العام</w:t>
      </w:r>
    </w:p>
    <w:p w:rsidR="00EC4F8C" w:rsidRDefault="00EC4F8C" w:rsidP="00EC4F8C">
      <w:pPr>
        <w:rPr>
          <w:rFonts w:hint="cs"/>
          <w:rtl/>
        </w:rPr>
      </w:pPr>
      <w:r>
        <w:rPr>
          <w:rtl/>
        </w:rPr>
        <w:t>في هذا الوقت الذي تتطلع فيه الأمة الى أفضل وتنتظر من المسؤولين أن يقولوا كلمة الاسلام في حلّ المشاكل الاجتماعية ترى كارثة الانحراف عن الاسلام تشتد وتنمو ويطلع علينا وضع جديد تستقطب فيه مبادىء غريبة عن مباديء الاسلام تسمى بالاشتراكية.</w:t>
      </w:r>
    </w:p>
    <w:p w:rsidR="00EC4F8C" w:rsidRDefault="00EC4F8C" w:rsidP="001D262F">
      <w:pPr>
        <w:pStyle w:val="libLine"/>
        <w:rPr>
          <w:rtl/>
        </w:rPr>
      </w:pPr>
      <w:r>
        <w:rPr>
          <w:rtl/>
        </w:rPr>
        <w:t xml:space="preserve">والهيئة العلمية في النجف الأشرف إذ تستنكر هذا الوضع </w:t>
      </w:r>
      <w:r>
        <w:rPr>
          <w:rtl/>
        </w:rPr>
        <w:cr/>
        <w:t>__________________</w:t>
      </w:r>
    </w:p>
    <w:p w:rsidR="00EC4F8C" w:rsidRDefault="00EC4F8C" w:rsidP="00402271">
      <w:pPr>
        <w:pStyle w:val="libFootnote0"/>
        <w:rPr>
          <w:rtl/>
        </w:rPr>
      </w:pPr>
      <w:r>
        <w:rPr>
          <w:rtl/>
        </w:rPr>
        <w:t>1</w:t>
      </w:r>
      <w:r w:rsidR="00093DEA">
        <w:rPr>
          <w:rtl/>
        </w:rPr>
        <w:t xml:space="preserve"> - </w:t>
      </w:r>
      <w:r>
        <w:rPr>
          <w:rtl/>
        </w:rPr>
        <w:t>المصدر السابق ، ج 2 ، ص 97.</w:t>
      </w:r>
    </w:p>
    <w:p w:rsidR="00EC4F8C" w:rsidRDefault="00EC4F8C" w:rsidP="00402271">
      <w:pPr>
        <w:pStyle w:val="libFootnote0"/>
        <w:rPr>
          <w:rtl/>
        </w:rPr>
      </w:pPr>
      <w:r>
        <w:rPr>
          <w:rtl/>
        </w:rPr>
        <w:t>2</w:t>
      </w:r>
      <w:r w:rsidR="00093DEA">
        <w:rPr>
          <w:rtl/>
        </w:rPr>
        <w:t xml:space="preserve"> - </w:t>
      </w:r>
      <w:r>
        <w:rPr>
          <w:rtl/>
        </w:rPr>
        <w:t>مجلة الموسم : العدد 11 (1991 م) ، ص 995.</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الجديد تلفت نظر الحكومة الى الوضع غير المستقر الذي تمرّ به البلاد ، وتطالب بإلغاء ما أسمته بقوانين التأميم ، والله من وراء القصد.</w:t>
      </w:r>
    </w:p>
    <w:p w:rsidR="00EC4F8C" w:rsidRDefault="00EC4F8C" w:rsidP="00EC4F8C">
      <w:pPr>
        <w:pStyle w:val="libCenter"/>
        <w:rPr>
          <w:rtl/>
        </w:rPr>
      </w:pPr>
      <w:r>
        <w:rPr>
          <w:rtl/>
        </w:rPr>
        <w:t>عن الهيئة العلمية في النجف الاشرف</w:t>
      </w:r>
    </w:p>
    <w:p w:rsidR="00EC4F8C" w:rsidRDefault="00EC4F8C" w:rsidP="00EC4F8C">
      <w:pPr>
        <w:rPr>
          <w:rtl/>
        </w:rPr>
      </w:pPr>
      <w:r>
        <w:rPr>
          <w:rtl/>
        </w:rPr>
        <w:t xml:space="preserve">محمد الحسيني الحلي ، محمد علي اليعقوبي ، عبد المهدي الدجيلي ، محمد علي الخمايسي ، محمد صادق الصدر ، محسن علي خان ، جعفر آل بحر العلوم ، </w:t>
      </w:r>
      <w:r w:rsidRPr="00EC4F8C">
        <w:rPr>
          <w:rStyle w:val="libBold2Char"/>
          <w:rtl/>
        </w:rPr>
        <w:t>عبد المنعم الفرطوسي</w:t>
      </w:r>
      <w:r>
        <w:rPr>
          <w:rtl/>
        </w:rPr>
        <w:t xml:space="preserve"> ، محمد الشيخ عبد الله القرشي ، كاظم الشيخ حبيب ، محمد علي الشيخ عبد المهدي مظفر ، علي البكّاء ، عبد الهادي الصافي ، جواد شبر ، علاء الدين بحر العلوم ، باقر الظالمي ، عبد الحميد الصغير ، عز الدين بحر العلوم ، محمد باقر الحكيم ، عبد المحسن زاير دهام ، محمد سعيد محمد علي الحكيم.</w:t>
      </w:r>
    </w:p>
    <w:p w:rsidR="00EC4F8C" w:rsidRDefault="00EC4F8C" w:rsidP="00EC4F8C">
      <w:pPr>
        <w:rPr>
          <w:rtl/>
        </w:rPr>
      </w:pPr>
      <w:r>
        <w:rPr>
          <w:rtl/>
        </w:rPr>
        <w:t xml:space="preserve">النجف الاشرف 19 / 3 / 1384 </w:t>
      </w:r>
      <w:r w:rsidR="00093DEA">
        <w:rPr>
          <w:rtl/>
        </w:rPr>
        <w:t xml:space="preserve">ه - </w:t>
      </w:r>
      <w:r>
        <w:rPr>
          <w:rtl/>
        </w:rPr>
        <w:t xml:space="preserve">29 / 7 / 1964 م </w:t>
      </w:r>
    </w:p>
    <w:p w:rsidR="00EC4F8C" w:rsidRDefault="00EC4F8C" w:rsidP="00EC4F8C">
      <w:pPr>
        <w:rPr>
          <w:rFonts w:hint="cs"/>
          <w:rtl/>
        </w:rPr>
      </w:pPr>
      <w:r>
        <w:rPr>
          <w:rtl/>
        </w:rPr>
        <w:t xml:space="preserve">لقد وقف الفرطوسي مواقف جريئة في مواجهة حكام الجور وتحدى ظلمهم واضطهادهم. فكانت أشعاره الحماسية وقصائده الثورية توسعهم قرعاً وتجريحاً ، وتكيل لهم المثالب والهوان. وما أروع قول الشاعر جعفر الهلالي </w:t>
      </w:r>
      <w:r w:rsidRPr="00402271">
        <w:rPr>
          <w:rStyle w:val="libFootnotenumChar"/>
          <w:rtl/>
        </w:rPr>
        <w:t>(1)</w:t>
      </w:r>
      <w:r>
        <w:rPr>
          <w:rtl/>
        </w:rPr>
        <w:t xml:space="preserve"> حين عبر عن مواقف الفرطوسي السياسية قائلاً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والسا</w:t>
            </w:r>
            <w:r w:rsidR="00093DEA">
              <w:rPr>
                <w:rtl/>
              </w:rPr>
              <w:t>سة</w:t>
            </w:r>
            <w:r>
              <w:rPr>
                <w:rtl/>
              </w:rPr>
              <w:t xml:space="preserve"> العملاء كنت عليهم</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سو</w:t>
            </w:r>
            <w:r w:rsidR="00093DEA">
              <w:rPr>
                <w:rtl/>
              </w:rPr>
              <w:t>طا</w:t>
            </w:r>
            <w:r>
              <w:rPr>
                <w:rtl/>
              </w:rPr>
              <w:t>ً تزيد عذاب</w:t>
            </w:r>
            <w:r w:rsidR="00093DEA">
              <w:rPr>
                <w:rtl/>
              </w:rPr>
              <w:t>ها</w:t>
            </w:r>
            <w:r>
              <w:rPr>
                <w:rtl/>
              </w:rPr>
              <w:t xml:space="preserve"> وهوانها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ألمستهم من حرِّ </w:t>
            </w:r>
            <w:r w:rsidR="00093DEA">
              <w:rPr>
                <w:rtl/>
              </w:rPr>
              <w:t>قو</w:t>
            </w:r>
            <w:r>
              <w:rPr>
                <w:rtl/>
              </w:rPr>
              <w:t>لك جمره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مثل الصواعق أرسلت نيران</w:t>
            </w:r>
            <w:r w:rsidR="00093DEA">
              <w:rPr>
                <w:rtl/>
              </w:rPr>
              <w:t>ها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أنكرت ما قد أحدثوا من منكر</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بفعالهم </w:t>
            </w:r>
            <w:r w:rsidR="00093DEA">
              <w:rPr>
                <w:rtl/>
              </w:rPr>
              <w:t>في</w:t>
            </w:r>
            <w:r>
              <w:rPr>
                <w:rtl/>
              </w:rPr>
              <w:t xml:space="preserve"> كلِّ </w:t>
            </w:r>
            <w:r w:rsidR="00093DEA">
              <w:rPr>
                <w:rtl/>
              </w:rPr>
              <w:t>ما</w:t>
            </w:r>
            <w:r>
              <w:rPr>
                <w:rtl/>
              </w:rPr>
              <w:t xml:space="preserve"> قد شانها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وبذاك قد جاهدت شرّ عصابة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ورميت بالسهم المصيب جنانها</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جعفر الهلالي ولد في البصرة سنة 1932 م. خطيب جليل وشاعر فاضل وكاتب متتبع من آثاره : « بحوث في تفسير القرآن » ، و « ديوان شعر ». ( معجم رجال الفكر والأدب في النجف ، ج 3 ، ص 1333 ). </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ما أقعدتك لضعف</w:t>
            </w:r>
            <w:r w:rsidR="00093DEA">
              <w:rPr>
                <w:rtl/>
              </w:rPr>
              <w:t>ها</w:t>
            </w:r>
            <w:r>
              <w:rPr>
                <w:rtl/>
              </w:rPr>
              <w:t xml:space="preserve"> شيخو</w:t>
            </w:r>
            <w:r w:rsidR="00093DEA">
              <w:rPr>
                <w:rtl/>
              </w:rPr>
              <w:t>خة</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093DEA" w:rsidP="00EC4F8C">
            <w:pPr>
              <w:pStyle w:val="libPoem"/>
              <w:rPr>
                <w:rtl/>
              </w:rPr>
            </w:pPr>
            <w:r>
              <w:rPr>
                <w:rtl/>
              </w:rPr>
              <w:t>عن</w:t>
            </w:r>
            <w:r w:rsidR="00EC4F8C">
              <w:rPr>
                <w:rtl/>
              </w:rPr>
              <w:t xml:space="preserve"> وقفة فرض الاله مكانها </w:t>
            </w:r>
            <w:r w:rsidR="00EC4F8C" w:rsidRPr="00402271">
              <w:rPr>
                <w:rStyle w:val="libFootnotenumChar"/>
                <w:rtl/>
              </w:rPr>
              <w:t>(1)</w:t>
            </w:r>
            <w:r w:rsidR="00EC4F8C" w:rsidRPr="00EC4F8C">
              <w:rPr>
                <w:rStyle w:val="libPoemTiniChar0"/>
                <w:rtl/>
              </w:rPr>
              <w:br/>
              <w:t>  </w:t>
            </w:r>
          </w:p>
        </w:tc>
      </w:tr>
    </w:tbl>
    <w:p w:rsidR="00EC4F8C" w:rsidRDefault="00EC4F8C" w:rsidP="00EC4F8C">
      <w:pPr>
        <w:rPr>
          <w:rFonts w:hint="cs"/>
          <w:rtl/>
        </w:rPr>
      </w:pPr>
      <w:r>
        <w:rPr>
          <w:rtl/>
        </w:rPr>
        <w:t xml:space="preserve">ولعل كلمة الأديب ضياء موسى </w:t>
      </w:r>
      <w:r w:rsidRPr="00402271">
        <w:rPr>
          <w:rStyle w:val="libFootnotenumChar"/>
          <w:rtl/>
        </w:rPr>
        <w:t>(2)</w:t>
      </w:r>
      <w:r>
        <w:rPr>
          <w:rtl/>
        </w:rPr>
        <w:t xml:space="preserve"> بحق الشيخ ومواقفه الوطنية والسياسية تكون مناسبة هنا حيث تصور وببيان أدبي رائع عمق الدور الذي لعبه الشيخ الفرطوسي في مجال العمل الوطني والنشاط السياسي في العراق : « الفرطوسي ينشد للشهداء ، يقول انهم سيورقون في الصباح ، سيتحولون إلى براعم تهتف للحياة ، تغرد عندها بلابل المستقبل ، كان يصنع من جليد الغربة لهيباً يتوقد ، يرمي ذرات السموم على حشرات الخريف ، الحشرات الملتصقة بأشجار النخيل ، الحشرات المتطفلة على سنابل قمح الرافدين ، الحشرات التي تعيش على امتصاص دم الشعوب ، على خيرات الشعوب » </w:t>
      </w:r>
      <w:r w:rsidRPr="00402271">
        <w:rPr>
          <w:rStyle w:val="libFootnotenumChar"/>
          <w:rtl/>
        </w:rPr>
        <w:t>(3)</w:t>
      </w:r>
      <w:r>
        <w:rPr>
          <w:rtl/>
        </w:rPr>
        <w:t>.</w:t>
      </w:r>
    </w:p>
    <w:p w:rsidR="00EC4F8C" w:rsidRPr="00EC4F8C" w:rsidRDefault="00EC4F8C" w:rsidP="00EC4F8C">
      <w:pPr>
        <w:pStyle w:val="Heading2"/>
        <w:rPr>
          <w:rStyle w:val="libBold2Char"/>
          <w:rFonts w:hint="cs"/>
          <w:rtl/>
        </w:rPr>
      </w:pPr>
      <w:bookmarkStart w:id="46" w:name="_Toc257987073"/>
      <w:bookmarkStart w:id="47" w:name="_Toc495312555"/>
      <w:r w:rsidRPr="00AA3CF0">
        <w:rPr>
          <w:rtl/>
        </w:rPr>
        <w:t>14</w:t>
      </w:r>
      <w:r w:rsidR="00093DEA">
        <w:rPr>
          <w:rtl/>
        </w:rPr>
        <w:t xml:space="preserve"> - </w:t>
      </w:r>
      <w:r w:rsidRPr="00AA3CF0">
        <w:rPr>
          <w:rtl/>
        </w:rPr>
        <w:t>دوره</w:t>
      </w:r>
      <w:r w:rsidRPr="00EC4F8C">
        <w:rPr>
          <w:rStyle w:val="libBold2Char"/>
          <w:rtl/>
        </w:rPr>
        <w:t xml:space="preserve"> </w:t>
      </w:r>
      <w:r w:rsidRPr="00AA3CF0">
        <w:rPr>
          <w:rtl/>
        </w:rPr>
        <w:t>الاصلاحي والاجتماعي :</w:t>
      </w:r>
      <w:bookmarkEnd w:id="46"/>
      <w:bookmarkEnd w:id="47"/>
      <w:r w:rsidRPr="00EC4F8C">
        <w:rPr>
          <w:rStyle w:val="libBold2Char"/>
          <w:rtl/>
        </w:rPr>
        <w:t xml:space="preserve"> </w:t>
      </w:r>
    </w:p>
    <w:p w:rsidR="00EC4F8C" w:rsidRDefault="00EC4F8C" w:rsidP="00EC4F8C">
      <w:pPr>
        <w:rPr>
          <w:rtl/>
        </w:rPr>
      </w:pPr>
      <w:r>
        <w:rPr>
          <w:rtl/>
        </w:rPr>
        <w:t>اتجه الفرطوسي في نشاطه الاصلاحي والاجتماعي الى تحديد مواطن الفساد في مجتمعه والوقوف على مشاكله ومعضلاته وذلك عبر قصائده المعبرة والانتقادية ومن خلال تواجده الفاعل والمستمر في الاجتماعات والأندية المختلفة.</w:t>
      </w:r>
    </w:p>
    <w:p w:rsidR="00EC4F8C" w:rsidRDefault="00EC4F8C" w:rsidP="00EC4F8C">
      <w:pPr>
        <w:rPr>
          <w:rtl/>
        </w:rPr>
      </w:pPr>
      <w:r>
        <w:rPr>
          <w:rtl/>
        </w:rPr>
        <w:t xml:space="preserve">ومن المشاكل الاجتماعية التي عالجها الشاعر في عديد من قصائده مشكلة الدراسة والتعليم وما كان يواجهه الطالب في مسيرة دراسته من هزّات وأزمات بسبب الفقر وانعدام الضمان المالي التي تقوم عليه حياته العلمية. ولم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ديوان الهلالي ، مخطوط. والقصيدة بكاملها في الملحق رقم (3).</w:t>
      </w:r>
    </w:p>
    <w:p w:rsidR="00EC4F8C" w:rsidRDefault="00EC4F8C" w:rsidP="00402271">
      <w:pPr>
        <w:pStyle w:val="libFootnote0"/>
        <w:rPr>
          <w:rtl/>
        </w:rPr>
      </w:pPr>
      <w:r>
        <w:rPr>
          <w:rtl/>
        </w:rPr>
        <w:t>2</w:t>
      </w:r>
      <w:r w:rsidR="00093DEA">
        <w:rPr>
          <w:rtl/>
        </w:rPr>
        <w:t xml:space="preserve"> - </w:t>
      </w:r>
      <w:r>
        <w:rPr>
          <w:rtl/>
        </w:rPr>
        <w:t>كاتب وصحفي عراقي ، له مشاركات هامة في حقول السياسة والفكر والأدب.</w:t>
      </w:r>
    </w:p>
    <w:p w:rsidR="00EC4F8C" w:rsidRDefault="00EC4F8C" w:rsidP="00402271">
      <w:pPr>
        <w:pStyle w:val="libFootnote0"/>
        <w:rPr>
          <w:rtl/>
        </w:rPr>
      </w:pPr>
      <w:r>
        <w:rPr>
          <w:rtl/>
        </w:rPr>
        <w:t>3</w:t>
      </w:r>
      <w:r w:rsidR="00093DEA">
        <w:rPr>
          <w:rtl/>
        </w:rPr>
        <w:t xml:space="preserve"> - </w:t>
      </w:r>
      <w:r>
        <w:rPr>
          <w:rtl/>
        </w:rPr>
        <w:t xml:space="preserve">قرنفلة الصباح ، ص 81.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يكن التعليم حينئذٍ عاماً ليشمل جميع شرائح المجتمع بل كان مقتصراً على أبناء الاقطاعيين ومن كانت له صلة بزعماء العشائر الذين انحسر عددهم وتقلص ظلهم بعد ان استبدلوا حياة القرية بالمدينة فأنستهم مغريات المدينة ومباهجها ، الاخلاق الكريمة والوشائج الاجتماعية القويمة التي كانوا عليها في القرية.</w:t>
      </w:r>
    </w:p>
    <w:p w:rsidR="00EC4F8C" w:rsidRDefault="00EC4F8C" w:rsidP="00EC4F8C">
      <w:pPr>
        <w:rPr>
          <w:rtl/>
        </w:rPr>
      </w:pPr>
      <w:r>
        <w:rPr>
          <w:rtl/>
        </w:rPr>
        <w:t xml:space="preserve">هذا ما كان عليه التعليم بشكل عام ، امّا التعليم الديني الذي انضمّ اليه الشاعر فكان ينوء تحت وطأة الانسياب والفوضى وانعدام النظم والمنهجية. وفي هذا الخصوص يشير علي الخاقاني الى موقف الفرطوسي من هذا الوضع قائلاً : « ولإرهاف حسه وقوة العقيدة الدينية فيه أصبح متألماً من الوضع الديني الحاضر وارتباك سير الدراسة والفوضوية الشاملة لها وتسيب الطلاب وعدم وجود زعيم ديني مسؤول عن معرفة الصحيح منهم لانعاشه والسقيم لاقصائه ، وشعر بقيده الاجتماعي فراح يناشد حرية الفكر المضاعة وأسلمه الزمان الى مصاحبة مجموعة من الاقطاعيين في لواء العمارة جرياً على عادة آبائه الذين كان لهم الأمر والنهي في تلك الربوع فأصبح وهو يشاهد الاستهتار والتبذل والاسراف والبذخ وامتصاص دماء الضعفاء واستغلال أقوات الفقراء من أبناء الريف ، وبهذا الحس أصبح لا يقوى على الجهر برأيه خوفاً من مغبة المصير الذي قد يصدمه به المتنفذون من زعماء الاقطاع هناك ، كما لا يقوى على السكوت وفي قلبه شعل ، وفي ضميره حياة </w:t>
      </w:r>
      <w:r w:rsidRPr="00402271">
        <w:rPr>
          <w:rStyle w:val="libFootnotenumChar"/>
          <w:rtl/>
        </w:rPr>
        <w:t>(1)</w:t>
      </w:r>
      <w:r>
        <w:rPr>
          <w:rtl/>
        </w:rPr>
        <w:t xml:space="preserve"> ».</w:t>
      </w:r>
    </w:p>
    <w:p w:rsidR="00EC4F8C" w:rsidRDefault="00EC4F8C" w:rsidP="00EC4F8C">
      <w:pPr>
        <w:rPr>
          <w:rtl/>
        </w:rPr>
      </w:pPr>
      <w:r>
        <w:rPr>
          <w:rtl/>
        </w:rPr>
        <w:t xml:space="preserve">ومن هذا المنطلق راح الفرطوسي وبلسانه الشاعري الفياض يهيب بمبرّات الخيّرين من أبناء جلدته ويستنهض هممهم العالية من أجل رفع مستوى الحياة في المجتمع ومعالجة مشاكله وقضاياه من خلال تأسيس المرافق الاجتماعية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شعراء الغري ، ج 6 ، ص 6. </w:t>
      </w:r>
    </w:p>
    <w:p w:rsidR="00EC4F8C" w:rsidRDefault="00EC4F8C" w:rsidP="001D262F">
      <w:pPr>
        <w:pStyle w:val="libNormal"/>
        <w:rPr>
          <w:rtl/>
        </w:rPr>
      </w:pPr>
      <w:r>
        <w:rPr>
          <w:rtl/>
        </w:rPr>
        <w:br w:type="page"/>
      </w:r>
    </w:p>
    <w:p w:rsidR="00EC4F8C" w:rsidRDefault="00EC4F8C" w:rsidP="001D262F">
      <w:pPr>
        <w:pStyle w:val="libNormal0"/>
        <w:rPr>
          <w:rFonts w:hint="cs"/>
          <w:rtl/>
        </w:rPr>
      </w:pPr>
      <w:r>
        <w:rPr>
          <w:rtl/>
        </w:rPr>
        <w:lastRenderedPageBreak/>
        <w:t xml:space="preserve">الضرورية وبناء المؤسسات الخيرية. فكانت لا تقوم لمؤسسة خيرية قائمة الاّ وللفرطوسي فيها موقف وكلمة. ومن هذه المواقف قصيدته الرائعة التي ألقاها في مدينة الحلة عند افتتاح مستشفى آل مرجان سنة 1376 </w:t>
      </w:r>
      <w:r w:rsidR="00093DEA">
        <w:rPr>
          <w:rtl/>
        </w:rPr>
        <w:t xml:space="preserve">ه </w:t>
      </w:r>
      <w:r>
        <w:rPr>
          <w:rtl/>
        </w:rPr>
        <w:t xml:space="preserve">( 1957 م ) والتي قدمها بكلمة قال فيها : « الثروة كثيرة ولكن رجال الخير قليلون ، وتتكثر تلك القلة اذا وقع البر في مواقعه. وانّك اذا نظرت هذه المؤسسة الخيرية التي هي كلها اسعاف والطاف فهي تبني الحياة من رمق الحياة ، وتنقذ الصحة من براثن المرض وتستخلص السعادة من كدر الشقاء ، عرفت لمنشئها الفضل العميم على الانسانية المعذبة فان خير الناس من نفع الناس ، وان قيم الرجال توزن بالأعمال ، فسارعوا يا رجال الثروة على عمل الخير فان نقصانها في سبيل البر هي الثروة الكاملة </w:t>
      </w:r>
      <w:r w:rsidRPr="00402271">
        <w:rPr>
          <w:rStyle w:val="libFootnotenumChar"/>
          <w:rtl/>
        </w:rPr>
        <w:t>(1)</w:t>
      </w:r>
      <w:r>
        <w:rPr>
          <w:rtl/>
        </w:rPr>
        <w:t xml:space="preserve"> ».</w:t>
      </w:r>
    </w:p>
    <w:p w:rsidR="00EC4F8C" w:rsidRPr="00747722" w:rsidRDefault="00EC4F8C" w:rsidP="00EC4F8C">
      <w:pPr>
        <w:pStyle w:val="Heading2"/>
        <w:rPr>
          <w:rFonts w:hint="cs"/>
          <w:rtl/>
        </w:rPr>
      </w:pPr>
      <w:bookmarkStart w:id="48" w:name="_Toc257987074"/>
      <w:bookmarkStart w:id="49" w:name="_Toc495312556"/>
      <w:r w:rsidRPr="00AA3CF0">
        <w:rPr>
          <w:rtl/>
        </w:rPr>
        <w:t>15</w:t>
      </w:r>
      <w:r w:rsidR="00093DEA">
        <w:rPr>
          <w:rtl/>
        </w:rPr>
        <w:t xml:space="preserve"> - </w:t>
      </w:r>
      <w:r w:rsidRPr="00AA3CF0">
        <w:rPr>
          <w:rtl/>
        </w:rPr>
        <w:t>وفاته ومدفنه :</w:t>
      </w:r>
      <w:bookmarkEnd w:id="48"/>
      <w:bookmarkEnd w:id="49"/>
      <w:r w:rsidRPr="00747722">
        <w:rPr>
          <w:rtl/>
        </w:rPr>
        <w:t xml:space="preserve"> </w:t>
      </w:r>
    </w:p>
    <w:p w:rsidR="00EC4F8C" w:rsidRDefault="00EC4F8C" w:rsidP="00EC4F8C">
      <w:pPr>
        <w:rPr>
          <w:rtl/>
        </w:rPr>
      </w:pPr>
      <w:r>
        <w:rPr>
          <w:rtl/>
        </w:rPr>
        <w:t xml:space="preserve">عانى الشيخ في أواخر عمره داءً عضالاً في صدره وتدهوراً في جهازه التنفسي. وقد أُدخل المستشفى الأميري في « أبو ظبي » بالأمارات العربية المتحدة ومكث فيها عدة أشهر حتى وافته المنية وذلك فى الرابع عشر من شهر صفر سنة 1404 </w:t>
      </w:r>
      <w:r w:rsidR="00093DEA">
        <w:rPr>
          <w:rtl/>
        </w:rPr>
        <w:t xml:space="preserve">ه </w:t>
      </w:r>
      <w:r>
        <w:rPr>
          <w:rtl/>
        </w:rPr>
        <w:t>المصادف الثامن عشر من شهر تشرين الثاني (نوفمبر) سنة 1983 م عن عمر ناهز السبعين عاماً. وقد نقل جثمانه الى العراق ودفن في مدينة النجف الأشرف.</w:t>
      </w:r>
    </w:p>
    <w:p w:rsidR="00EC4F8C" w:rsidRDefault="00EC4F8C" w:rsidP="00EC4F8C">
      <w:pPr>
        <w:rPr>
          <w:rtl/>
        </w:rPr>
      </w:pPr>
      <w:r>
        <w:rPr>
          <w:rtl/>
        </w:rPr>
        <w:t xml:space="preserve">وكان لنبأ وفاته وقع اليم وأثر عميق في نفوس العلماء والادباء في العالم الاسلامي. فقد تقاطرت من كل حدب وصوب كلمات التأبين واشعار الرثاء التي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ديوان الفرطوسي ، ج 2 ، ص 167.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راحت تردد مناقب الفقيد وتشيد بمآثره الخالدة وما قدّمه من أعمال جليلة في خدمة الدين الاسلامي ومذهب أهل البيت </w:t>
      </w:r>
      <w:r w:rsidR="00E8460C">
        <w:rPr>
          <w:rStyle w:val="libAlaemChar"/>
          <w:rFonts w:hint="cs"/>
          <w:rtl/>
        </w:rPr>
        <w:t>عليهم‌السلام</w:t>
      </w:r>
      <w:r>
        <w:rPr>
          <w:rtl/>
        </w:rPr>
        <w:t xml:space="preserve"> </w:t>
      </w:r>
      <w:r w:rsidRPr="00402271">
        <w:rPr>
          <w:rStyle w:val="libFootnotenumChar"/>
          <w:rtl/>
        </w:rPr>
        <w:t>(1)</w:t>
      </w:r>
      <w:r>
        <w:rPr>
          <w:rtl/>
        </w:rPr>
        <w:t>.</w:t>
      </w:r>
    </w:p>
    <w:p w:rsidR="00EC4F8C" w:rsidRDefault="00EC4F8C" w:rsidP="00EC4F8C">
      <w:pPr>
        <w:rPr>
          <w:rtl/>
        </w:rPr>
      </w:pPr>
      <w:r>
        <w:rPr>
          <w:rtl/>
        </w:rPr>
        <w:t xml:space="preserve">ومن هذه الكلمات كلمة السيد حسين الصدر الذي قال في تأبينه : « لقد انطوت شخصيته الفذة على أبعاد شامخة من العلم والعبادة ، والخشوع والزهادة والذود عن العقيدة والرسالة ، بلآليء البيان ، وكنوز البلاغة ، وباهر الألوان ، ورائق الافكار والمفاهيم ، ونقي المشاعر والعواطف ... ومن هنا كانت وفاته خسارة فادحة ، التاعت لها القلوب ، واهتزت لها الاعماق ، فسلام عليه في الخالدين </w:t>
      </w:r>
      <w:r w:rsidRPr="00402271">
        <w:rPr>
          <w:rStyle w:val="libFootnotenumChar"/>
          <w:rtl/>
        </w:rPr>
        <w:t>(2)</w:t>
      </w:r>
      <w:r>
        <w:rPr>
          <w:rtl/>
        </w:rPr>
        <w:t xml:space="preserve"> ... ». </w:t>
      </w:r>
    </w:p>
    <w:p w:rsidR="00EC4F8C" w:rsidRDefault="00EC4F8C" w:rsidP="00EC4F8C">
      <w:pPr>
        <w:rPr>
          <w:rtl/>
        </w:rPr>
      </w:pPr>
      <w:r>
        <w:rPr>
          <w:rtl/>
        </w:rPr>
        <w:t>كما ونعته المحطة العربية بالاذاعة البريطانية على لسان الأديب حسن سعيد الكرمي الذي قال راثياً : « كانت</w:t>
      </w:r>
      <w:r w:rsidR="00093DEA">
        <w:rPr>
          <w:rtl/>
        </w:rPr>
        <w:t xml:space="preserve"> - </w:t>
      </w:r>
      <w:r>
        <w:rPr>
          <w:rtl/>
        </w:rPr>
        <w:t>وفاة الشيخ عبد المنعم الفرطوسي</w:t>
      </w:r>
      <w:r w:rsidR="00093DEA">
        <w:rPr>
          <w:rtl/>
        </w:rPr>
        <w:t xml:space="preserve"> - </w:t>
      </w:r>
      <w:r>
        <w:rPr>
          <w:rtl/>
        </w:rPr>
        <w:t xml:space="preserve">عندي بمقام الكارثة لما عهدت فيه من خلال اشعاره من ايمان وعقيدة ورسوخ قدم بالادب والشعر والبلاغة ، وكنت قبل مدّة عازماً على ذكره بمناسبة الكلام عن الشعر والشعراء واصحاب الملحمات ، وقد عاجلني القدر اليه ولا حول ولا قوة الاّ بالله ، وكنت ايضاً عازماً على زيارة الخليج وعقدت النية على زيارة المرحوم وهو ممن يزار وتشد اليه الرحال وعاجلني القدر اليه في هذا ايضاً </w:t>
      </w:r>
      <w:r w:rsidRPr="00402271">
        <w:rPr>
          <w:rStyle w:val="libFootnotenumChar"/>
          <w:rtl/>
        </w:rPr>
        <w:t>(3)</w:t>
      </w:r>
      <w:r>
        <w:rPr>
          <w:rtl/>
        </w:rPr>
        <w:t xml:space="preserve"> ... ».</w:t>
      </w:r>
    </w:p>
    <w:p w:rsidR="00EC4F8C" w:rsidRDefault="00EC4F8C" w:rsidP="00EC4F8C">
      <w:pPr>
        <w:rPr>
          <w:rFonts w:hint="cs"/>
          <w:rtl/>
        </w:rPr>
      </w:pPr>
      <w:r>
        <w:rPr>
          <w:rtl/>
        </w:rPr>
        <w:t xml:space="preserve">وقد أرّخ الشاعر الشيخ عبد الغفار الأنصاري وفاة الشيخ عبد المنعم الفرطوسي بمقطوعتين شعريتين ، الأولى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قد قلت ( عبد المنعم ) المتقي</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هو</w:t>
            </w:r>
            <w:r w:rsidR="00EC4F8C">
              <w:rPr>
                <w:rtl/>
              </w:rPr>
              <w:t xml:space="preserve"> الزكي الزا</w:t>
            </w:r>
            <w:r>
              <w:rPr>
                <w:rtl/>
              </w:rPr>
              <w:t>هد</w:t>
            </w:r>
            <w:r w:rsidR="00EC4F8C">
              <w:rPr>
                <w:rtl/>
              </w:rPr>
              <w:t xml:space="preserve"> الخي</w:t>
            </w:r>
            <w:r>
              <w:rPr>
                <w:rtl/>
              </w:rPr>
              <w:t>ّر</w:t>
            </w:r>
            <w:r w:rsidR="00EC4F8C">
              <w:rPr>
                <w:rtl/>
              </w:rPr>
              <w:t>ُ</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لقد </w:t>
            </w:r>
            <w:r w:rsidR="00093DEA">
              <w:rPr>
                <w:rtl/>
              </w:rPr>
              <w:t>جز</w:t>
            </w:r>
            <w:r>
              <w:rPr>
                <w:rtl/>
              </w:rPr>
              <w:t>اه الله خ</w:t>
            </w:r>
            <w:r w:rsidR="00093DEA">
              <w:rPr>
                <w:rtl/>
              </w:rPr>
              <w:t>ير</w:t>
            </w:r>
            <w:r>
              <w:rPr>
                <w:rtl/>
              </w:rPr>
              <w:t xml:space="preserve"> ال</w:t>
            </w:r>
            <w:r w:rsidR="00093DEA">
              <w:rPr>
                <w:rtl/>
              </w:rPr>
              <w:t>جز</w:t>
            </w:r>
            <w:r>
              <w:rPr>
                <w:rtl/>
              </w:rPr>
              <w:t>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مع الن</w:t>
            </w:r>
            <w:r w:rsidR="00093DEA">
              <w:rPr>
                <w:rtl/>
              </w:rPr>
              <w:t>بي</w:t>
            </w:r>
            <w:r>
              <w:rPr>
                <w:rtl/>
              </w:rPr>
              <w:t xml:space="preserve"> المصطفى يُح</w:t>
            </w:r>
            <w:r w:rsidR="00093DEA">
              <w:rPr>
                <w:rtl/>
              </w:rPr>
              <w:t>شر</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ينظر الملحق رقم (3).</w:t>
      </w:r>
    </w:p>
    <w:p w:rsidR="00EC4F8C" w:rsidRDefault="00EC4F8C" w:rsidP="00402271">
      <w:pPr>
        <w:pStyle w:val="libFootnote0"/>
        <w:rPr>
          <w:rtl/>
        </w:rPr>
      </w:pPr>
      <w:r>
        <w:rPr>
          <w:rtl/>
        </w:rPr>
        <w:t>2</w:t>
      </w:r>
      <w:r w:rsidR="00093DEA">
        <w:rPr>
          <w:rtl/>
        </w:rPr>
        <w:t xml:space="preserve"> - </w:t>
      </w:r>
      <w:r>
        <w:rPr>
          <w:rtl/>
        </w:rPr>
        <w:t>مجلة الموسم : العددان 2</w:t>
      </w:r>
      <w:r w:rsidR="00093DEA">
        <w:rPr>
          <w:rtl/>
        </w:rPr>
        <w:t xml:space="preserve"> - </w:t>
      </w:r>
      <w:r>
        <w:rPr>
          <w:rtl/>
        </w:rPr>
        <w:t>3 ( 1989 م ) ، ص 722.</w:t>
      </w:r>
    </w:p>
    <w:p w:rsidR="00EC4F8C" w:rsidRDefault="00EC4F8C" w:rsidP="00402271">
      <w:pPr>
        <w:pStyle w:val="libFootnote0"/>
        <w:rPr>
          <w:rtl/>
        </w:rPr>
      </w:pPr>
      <w:r>
        <w:rPr>
          <w:rtl/>
        </w:rPr>
        <w:t>3</w:t>
      </w:r>
      <w:r w:rsidR="00093DEA">
        <w:rPr>
          <w:rtl/>
        </w:rPr>
        <w:t xml:space="preserve"> - </w:t>
      </w:r>
      <w:r>
        <w:rPr>
          <w:rtl/>
        </w:rPr>
        <w:t>المصدر السابق ، ص 707.</w:t>
      </w:r>
    </w:p>
    <w:p w:rsidR="00EC4F8C" w:rsidRDefault="00EC4F8C" w:rsidP="001D262F">
      <w:pPr>
        <w:pStyle w:val="libNormal"/>
        <w:rPr>
          <w:rtl/>
        </w:rPr>
      </w:pPr>
      <w:r>
        <w:rPr>
          <w:rtl/>
        </w:rPr>
        <w:br w:type="page"/>
      </w:r>
    </w:p>
    <w:p w:rsidR="00EC4F8C" w:rsidRDefault="00EC4F8C" w:rsidP="00EC4F8C">
      <w:pPr>
        <w:pStyle w:val="libPoem"/>
        <w:rPr>
          <w:rtl/>
        </w:rPr>
      </w:pP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وآ</w:t>
            </w:r>
            <w:r w:rsidR="00093DEA">
              <w:rPr>
                <w:rtl/>
              </w:rPr>
              <w:t>له</w:t>
            </w:r>
            <w:r>
              <w:rPr>
                <w:rtl/>
              </w:rPr>
              <w:t xml:space="preserve"> الأط</w:t>
            </w:r>
            <w:r w:rsidR="00093DEA">
              <w:rPr>
                <w:rtl/>
              </w:rPr>
              <w:t>ها</w:t>
            </w:r>
            <w:r>
              <w:rPr>
                <w:rtl/>
              </w:rPr>
              <w:t>ر أ</w:t>
            </w:r>
            <w:r w:rsidR="00093DEA">
              <w:rPr>
                <w:rtl/>
              </w:rPr>
              <w:t>هل</w:t>
            </w:r>
            <w:r>
              <w:rPr>
                <w:rtl/>
              </w:rPr>
              <w:t xml:space="preserve"> العبا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مَن كان في مدحهم يش</w:t>
            </w:r>
            <w:r w:rsidR="00093DEA">
              <w:rPr>
                <w:rtl/>
              </w:rPr>
              <w:t>عر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في جنة الخلد </w:t>
            </w:r>
            <w:r w:rsidR="00093DEA">
              <w:rPr>
                <w:rtl/>
              </w:rPr>
              <w:t>له</w:t>
            </w:r>
            <w:r>
              <w:rPr>
                <w:rtl/>
              </w:rPr>
              <w:t xml:space="preserve"> أر</w:t>
            </w:r>
            <w:r w:rsidR="00093DEA">
              <w:rPr>
                <w:rtl/>
              </w:rPr>
              <w:t>خو</w:t>
            </w:r>
            <w:r>
              <w:rPr>
                <w:rtl/>
              </w:rPr>
              <w:t>ا :</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 بها المنى شرابه الكوثر ) </w:t>
            </w:r>
            <w:r w:rsidRPr="00402271">
              <w:rPr>
                <w:rStyle w:val="libFootnotenumChar"/>
                <w:rtl/>
              </w:rPr>
              <w:t>(1)</w:t>
            </w:r>
            <w:r w:rsidRPr="00EC4F8C">
              <w:rPr>
                <w:rStyle w:val="libPoemTiniChar0"/>
                <w:rtl/>
              </w:rPr>
              <w:br/>
              <w:t>  </w:t>
            </w:r>
          </w:p>
        </w:tc>
      </w:tr>
    </w:tbl>
    <w:p w:rsidR="00EC4F8C" w:rsidRDefault="00EC4F8C" w:rsidP="00402271">
      <w:pPr>
        <w:pStyle w:val="libLeft"/>
        <w:rPr>
          <w:rtl/>
        </w:rPr>
      </w:pPr>
      <w:r>
        <w:rPr>
          <w:rtl/>
        </w:rPr>
        <w:t>8 + 131 + 508 + 757</w:t>
      </w:r>
    </w:p>
    <w:p w:rsidR="00EC4F8C" w:rsidRDefault="00EC4F8C" w:rsidP="00402271">
      <w:pPr>
        <w:pStyle w:val="libLeft"/>
        <w:rPr>
          <w:rFonts w:hint="cs"/>
          <w:rtl/>
        </w:rPr>
      </w:pPr>
      <w:r>
        <w:rPr>
          <w:rtl/>
        </w:rPr>
        <w:t xml:space="preserve">= 1404 </w:t>
      </w:r>
      <w:r w:rsidR="00093DEA">
        <w:rPr>
          <w:rtl/>
        </w:rPr>
        <w:t xml:space="preserve">ه </w:t>
      </w:r>
    </w:p>
    <w:p w:rsidR="00EC4F8C" w:rsidRDefault="00EC4F8C" w:rsidP="00EC4F8C">
      <w:pPr>
        <w:rPr>
          <w:rFonts w:hint="cs"/>
          <w:rtl/>
        </w:rPr>
      </w:pPr>
      <w:r>
        <w:rPr>
          <w:rtl/>
        </w:rPr>
        <w:t xml:space="preserve">والثانية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لم يمض ( عبد المنعم ) المتقي</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وخ</w:t>
            </w:r>
            <w:r w:rsidR="00093DEA">
              <w:rPr>
                <w:rtl/>
              </w:rPr>
              <w:t>ِد</w:t>
            </w:r>
            <w:r>
              <w:rPr>
                <w:rtl/>
              </w:rPr>
              <w:t>ْنُ علمِ اللهِ في رحم</w:t>
            </w:r>
            <w:r w:rsidR="00093DEA">
              <w:rPr>
                <w:rtl/>
              </w:rPr>
              <w:t>ها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w:t>
            </w:r>
            <w:r w:rsidR="00093DEA">
              <w:rPr>
                <w:rtl/>
              </w:rPr>
              <w:t>سا</w:t>
            </w:r>
            <w:r>
              <w:rPr>
                <w:rtl/>
              </w:rPr>
              <w:t xml:space="preserve">د بالآداب </w:t>
            </w:r>
            <w:r w:rsidR="00093DEA">
              <w:rPr>
                <w:rtl/>
              </w:rPr>
              <w:t>في</w:t>
            </w:r>
            <w:r>
              <w:rPr>
                <w:rtl/>
              </w:rPr>
              <w:t xml:space="preserve"> ع</w:t>
            </w:r>
            <w:r w:rsidR="00093DEA">
              <w:rPr>
                <w:rtl/>
              </w:rPr>
              <w:t>صر</w:t>
            </w:r>
            <w:r>
              <w:rPr>
                <w:rtl/>
              </w:rPr>
              <w:t>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من</w:t>
            </w:r>
            <w:r w:rsidR="00EC4F8C">
              <w:rPr>
                <w:rtl/>
              </w:rPr>
              <w:t xml:space="preserve"> عجمها طُراً ومن عرب</w:t>
            </w:r>
            <w:r>
              <w:rPr>
                <w:rtl/>
              </w:rPr>
              <w:t>ها</w:t>
            </w:r>
            <w:r w:rsidR="00EC4F8C" w:rsidRPr="00EC4F8C">
              <w:rPr>
                <w:rStyle w:val="libPoemTiniChar0"/>
                <w:rtl/>
              </w:rPr>
              <w:br/>
              <w:t>  </w:t>
            </w:r>
          </w:p>
        </w:tc>
      </w:tr>
      <w:tr w:rsidR="00EC4F8C" w:rsidTr="00EC4F8C">
        <w:tc>
          <w:tcPr>
            <w:tcW w:w="3734" w:type="dxa"/>
            <w:shd w:val="clear" w:color="auto" w:fill="auto"/>
          </w:tcPr>
          <w:p w:rsidR="00EC4F8C" w:rsidRDefault="00EC4F8C" w:rsidP="00093DEA">
            <w:pPr>
              <w:pStyle w:val="libPoem"/>
              <w:rPr>
                <w:rtl/>
              </w:rPr>
            </w:pPr>
            <w:r>
              <w:rPr>
                <w:rtl/>
              </w:rPr>
              <w:t>وأ</w:t>
            </w:r>
            <w:r w:rsidR="00093DEA">
              <w:rPr>
                <w:rtl/>
              </w:rPr>
              <w:t>مة</w:t>
            </w:r>
            <w:r>
              <w:rPr>
                <w:rtl/>
              </w:rPr>
              <w:t xml:space="preserve"> ال</w:t>
            </w:r>
            <w:r w:rsidR="00093DEA">
              <w:rPr>
                <w:rtl/>
              </w:rPr>
              <w:t>خي</w:t>
            </w:r>
            <w:r>
              <w:rPr>
                <w:rtl/>
              </w:rPr>
              <w:t xml:space="preserve">ر </w:t>
            </w:r>
            <w:r w:rsidR="00093DEA">
              <w:rPr>
                <w:rtl/>
              </w:rPr>
              <w:t>له</w:t>
            </w:r>
            <w:r>
              <w:rPr>
                <w:rtl/>
              </w:rPr>
              <w:t xml:space="preserve"> سج</w:t>
            </w:r>
            <w:r w:rsidR="00093DEA">
              <w:rPr>
                <w:rtl/>
              </w:rPr>
              <w:t>لت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أع</w:t>
            </w:r>
            <w:r w:rsidR="00093DEA">
              <w:rPr>
                <w:rtl/>
              </w:rPr>
              <w:t>ما</w:t>
            </w:r>
            <w:r>
              <w:rPr>
                <w:rtl/>
              </w:rPr>
              <w:t xml:space="preserve">له </w:t>
            </w:r>
            <w:r w:rsidR="00093DEA">
              <w:rPr>
                <w:rtl/>
              </w:rPr>
              <w:t>با</w:t>
            </w:r>
            <w:r>
              <w:rPr>
                <w:rtl/>
              </w:rPr>
              <w:t xml:space="preserve">لتبر </w:t>
            </w:r>
            <w:r w:rsidR="00093DEA">
              <w:rPr>
                <w:rtl/>
              </w:rPr>
              <w:t>في</w:t>
            </w:r>
            <w:r>
              <w:rPr>
                <w:rtl/>
              </w:rPr>
              <w:t xml:space="preserve"> كتبها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وفي ( الجهات الست ) تأري</w:t>
            </w:r>
            <w:r w:rsidR="00093DEA">
              <w:rPr>
                <w:rtl/>
              </w:rPr>
              <w:t>خه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تراثه العلمي باقٍ ب</w:t>
            </w:r>
            <w:r w:rsidR="00093DEA">
              <w:rPr>
                <w:rtl/>
              </w:rPr>
              <w:t>ها</w:t>
            </w:r>
            <w:r>
              <w:rPr>
                <w:rtl/>
              </w:rPr>
              <w:t xml:space="preserve"> ) </w:t>
            </w:r>
            <w:r w:rsidRPr="00402271">
              <w:rPr>
                <w:rStyle w:val="libFootnotenumChar"/>
                <w:rtl/>
              </w:rPr>
              <w:t>(1)</w:t>
            </w:r>
            <w:r w:rsidRPr="00EC4F8C">
              <w:rPr>
                <w:rStyle w:val="libPoemTiniChar0"/>
                <w:rtl/>
              </w:rPr>
              <w:br/>
              <w:t>  </w:t>
            </w:r>
          </w:p>
        </w:tc>
      </w:tr>
    </w:tbl>
    <w:p w:rsidR="00EC4F8C" w:rsidRDefault="00EC4F8C" w:rsidP="00402271">
      <w:pPr>
        <w:pStyle w:val="libLeft"/>
        <w:rPr>
          <w:rtl/>
        </w:rPr>
      </w:pPr>
      <w:r>
        <w:rPr>
          <w:rtl/>
        </w:rPr>
        <w:t>6+</w:t>
      </w:r>
      <w:r>
        <w:rPr>
          <w:rFonts w:hint="cs"/>
          <w:rtl/>
        </w:rPr>
        <w:tab/>
      </w:r>
      <w:r>
        <w:rPr>
          <w:rFonts w:hint="cs"/>
          <w:rtl/>
        </w:rPr>
        <w:tab/>
      </w:r>
      <w:r>
        <w:rPr>
          <w:rFonts w:hint="cs"/>
          <w:rtl/>
        </w:rPr>
        <w:tab/>
      </w:r>
      <w:r>
        <w:rPr>
          <w:rFonts w:hint="cs"/>
          <w:rtl/>
        </w:rPr>
        <w:tab/>
      </w:r>
      <w:r>
        <w:rPr>
          <w:rtl/>
        </w:rPr>
        <w:tab/>
        <w:t>1106 + 181 + 103 + 8</w:t>
      </w:r>
    </w:p>
    <w:p w:rsidR="00093DEA" w:rsidRDefault="00EC4F8C" w:rsidP="00402271">
      <w:pPr>
        <w:pStyle w:val="libLeft"/>
        <w:rPr>
          <w:rFonts w:hint="cs"/>
          <w:rtl/>
        </w:rPr>
      </w:pPr>
      <w:r>
        <w:rPr>
          <w:rtl/>
        </w:rPr>
        <w:t xml:space="preserve">= 1404 </w:t>
      </w:r>
      <w:r w:rsidR="00093DEA">
        <w:rPr>
          <w:rtl/>
        </w:rPr>
        <w:t>ه</w:t>
      </w:r>
    </w:p>
    <w:p w:rsidR="00EC4F8C" w:rsidRDefault="00EC4F8C" w:rsidP="00EC4F8C">
      <w:pPr>
        <w:rPr>
          <w:rFonts w:hint="cs"/>
          <w:rtl/>
        </w:rPr>
      </w:pPr>
      <w:r>
        <w:rPr>
          <w:rtl/>
        </w:rPr>
        <w:t xml:space="preserve">رحم الله الفرطوسي الشاعر الولائي الذي ولد على الولاء ومات ولم يزل لسانه يلهج بذكر العترة الطاهرة ، وقلبه ينبض بحب اهل البيت </w:t>
      </w:r>
      <w:r w:rsidR="00E8460C">
        <w:rPr>
          <w:rStyle w:val="libAlaemChar"/>
          <w:rFonts w:hint="cs"/>
          <w:rtl/>
        </w:rPr>
        <w:t>عليهم‌السلام</w:t>
      </w:r>
      <w:r>
        <w:rPr>
          <w:rtl/>
        </w:rPr>
        <w:t xml:space="preserve">. حشره الله معهم بشهادة قوله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ولدت على الولاء وسوف اطوى</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واُنشر ف</w:t>
            </w:r>
            <w:r w:rsidR="00093DEA">
              <w:rPr>
                <w:rtl/>
              </w:rPr>
              <w:t>هو</w:t>
            </w:r>
            <w:r>
              <w:rPr>
                <w:rtl/>
              </w:rPr>
              <w:t xml:space="preserve"> بد</w:t>
            </w:r>
            <w:r w:rsidR="00093DEA">
              <w:rPr>
                <w:rtl/>
              </w:rPr>
              <w:t>ئي</w:t>
            </w:r>
            <w:r>
              <w:rPr>
                <w:rtl/>
              </w:rPr>
              <w:t xml:space="preserve"> والختام </w:t>
            </w:r>
            <w:r w:rsidRPr="00402271">
              <w:rPr>
                <w:rStyle w:val="libFootnotenumChar"/>
                <w:rtl/>
              </w:rPr>
              <w:t>(2)</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ص 710.</w:t>
      </w:r>
    </w:p>
    <w:p w:rsidR="00EC4F8C" w:rsidRDefault="00EC4F8C" w:rsidP="00402271">
      <w:pPr>
        <w:pStyle w:val="libFootnote0"/>
        <w:rPr>
          <w:rtl/>
        </w:rPr>
      </w:pPr>
      <w:r>
        <w:rPr>
          <w:rtl/>
        </w:rPr>
        <w:t>2</w:t>
      </w:r>
      <w:r w:rsidR="00093DEA">
        <w:rPr>
          <w:rtl/>
        </w:rPr>
        <w:t xml:space="preserve"> - </w:t>
      </w:r>
      <w:r>
        <w:rPr>
          <w:rtl/>
        </w:rPr>
        <w:t>ديوان الفرطوسي ، ج 2 ، ص 165.</w:t>
      </w:r>
    </w:p>
    <w:p w:rsidR="00EC4F8C" w:rsidRDefault="00EC4F8C" w:rsidP="001D262F">
      <w:pPr>
        <w:pStyle w:val="libNormal"/>
        <w:rPr>
          <w:rtl/>
        </w:rPr>
      </w:pPr>
      <w:r>
        <w:rPr>
          <w:rtl/>
        </w:rPr>
        <w:br w:type="page"/>
      </w:r>
    </w:p>
    <w:p w:rsidR="00EC4F8C" w:rsidRDefault="00EC4F8C" w:rsidP="001D262F">
      <w:pPr>
        <w:pStyle w:val="libNormal"/>
        <w:rPr>
          <w:rtl/>
        </w:rPr>
      </w:pPr>
      <w:r>
        <w:rPr>
          <w:rtl/>
        </w:rPr>
        <w:lastRenderedPageBreak/>
        <w:t xml:space="preserve"> </w:t>
      </w:r>
      <w:r>
        <w:rPr>
          <w:rtl/>
        </w:rPr>
        <w:cr/>
      </w:r>
      <w:r>
        <w:rPr>
          <w:rtl/>
        </w:rPr>
        <w:br w:type="page"/>
      </w:r>
    </w:p>
    <w:p w:rsidR="00EC4F8C" w:rsidRDefault="00EC4F8C" w:rsidP="00EC4F8C">
      <w:pPr>
        <w:rPr>
          <w:rtl/>
        </w:rPr>
      </w:pPr>
      <w:r>
        <w:rPr>
          <w:rtl/>
        </w:rPr>
        <w:lastRenderedPageBreak/>
        <w:t xml:space="preserve"> </w:t>
      </w:r>
    </w:p>
    <w:p w:rsidR="00EC4F8C" w:rsidRDefault="00EC4F8C" w:rsidP="00EC4F8C">
      <w:pPr>
        <w:pStyle w:val="Heading1Center"/>
        <w:rPr>
          <w:rtl/>
        </w:rPr>
      </w:pPr>
      <w:bookmarkStart w:id="50" w:name="_Toc257987075"/>
      <w:bookmarkStart w:id="51" w:name="_Toc495312557"/>
      <w:r>
        <w:rPr>
          <w:rtl/>
        </w:rPr>
        <w:t>الباب الثالث</w:t>
      </w:r>
      <w:bookmarkEnd w:id="50"/>
      <w:bookmarkEnd w:id="51"/>
    </w:p>
    <w:p w:rsidR="00EC4F8C" w:rsidRDefault="00EC4F8C" w:rsidP="00EC4F8C">
      <w:pPr>
        <w:pStyle w:val="Heading1Center"/>
        <w:rPr>
          <w:rFonts w:hint="cs"/>
          <w:rtl/>
        </w:rPr>
      </w:pPr>
    </w:p>
    <w:p w:rsidR="00EC4F8C" w:rsidRPr="001D262F" w:rsidRDefault="00EC4F8C" w:rsidP="001D262F">
      <w:pPr>
        <w:pStyle w:val="Heading1Center"/>
        <w:rPr>
          <w:rStyle w:val="libNormalChar"/>
          <w:rtl/>
        </w:rPr>
      </w:pPr>
      <w:bookmarkStart w:id="52" w:name="_Toc257987076"/>
      <w:bookmarkStart w:id="53" w:name="_Toc495312558"/>
      <w:r>
        <w:rPr>
          <w:rtl/>
        </w:rPr>
        <w:t>ال</w:t>
      </w:r>
      <w:r w:rsidR="00093DEA">
        <w:rPr>
          <w:rtl/>
        </w:rPr>
        <w:t>شع</w:t>
      </w:r>
      <w:r>
        <w:rPr>
          <w:rtl/>
        </w:rPr>
        <w:t>ر</w:t>
      </w:r>
      <w:bookmarkEnd w:id="53"/>
      <w:r>
        <w:rPr>
          <w:rtl/>
        </w:rPr>
        <w:cr/>
      </w:r>
      <w:r w:rsidRPr="001D262F">
        <w:rPr>
          <w:rStyle w:val="libNormalChar"/>
          <w:rtl/>
        </w:rPr>
        <w:br w:type="page"/>
      </w:r>
    </w:p>
    <w:p w:rsidR="00EC4F8C" w:rsidRDefault="00EC4F8C" w:rsidP="001D262F">
      <w:pPr>
        <w:pStyle w:val="libNormal"/>
        <w:rPr>
          <w:rtl/>
        </w:rPr>
      </w:pPr>
      <w:r>
        <w:rPr>
          <w:rtl/>
        </w:rPr>
        <w:lastRenderedPageBreak/>
        <w:t xml:space="preserve"> </w:t>
      </w:r>
      <w:r>
        <w:rPr>
          <w:rtl/>
        </w:rPr>
        <w:cr/>
      </w:r>
      <w:r>
        <w:rPr>
          <w:rtl/>
        </w:rPr>
        <w:br w:type="page"/>
      </w:r>
    </w:p>
    <w:p w:rsidR="00EC4F8C" w:rsidRDefault="00EC4F8C" w:rsidP="00EC4F8C">
      <w:pPr>
        <w:pStyle w:val="Heading1Center"/>
        <w:rPr>
          <w:rFonts w:hint="cs"/>
          <w:rtl/>
        </w:rPr>
      </w:pPr>
      <w:r>
        <w:rPr>
          <w:rtl/>
        </w:rPr>
        <w:lastRenderedPageBreak/>
        <w:t xml:space="preserve"> </w:t>
      </w:r>
      <w:r>
        <w:rPr>
          <w:rtl/>
        </w:rPr>
        <w:cr/>
      </w:r>
      <w:bookmarkStart w:id="54" w:name="_Toc257987077"/>
      <w:bookmarkStart w:id="55" w:name="_Toc257987078"/>
      <w:bookmarkStart w:id="56" w:name="_Toc495312559"/>
      <w:r>
        <w:rPr>
          <w:rtl/>
        </w:rPr>
        <w:t>الفَصْلُ الأَوَّلُ</w:t>
      </w:r>
      <w:bookmarkEnd w:id="52"/>
      <w:bookmarkEnd w:id="54"/>
      <w:bookmarkEnd w:id="55"/>
      <w:bookmarkEnd w:id="56"/>
      <w:r>
        <w:rPr>
          <w:rtl/>
        </w:rPr>
        <w:t xml:space="preserve"> </w:t>
      </w:r>
      <w:r>
        <w:rPr>
          <w:rtl/>
        </w:rPr>
        <w:cr/>
      </w:r>
    </w:p>
    <w:p w:rsidR="00EC4F8C" w:rsidRDefault="00EC4F8C" w:rsidP="00402271">
      <w:pPr>
        <w:pStyle w:val="libCenterBold2"/>
        <w:rPr>
          <w:rFonts w:hint="cs"/>
          <w:rtl/>
        </w:rPr>
      </w:pPr>
      <w:r>
        <w:rPr>
          <w:rtl/>
        </w:rPr>
        <w:t>شعر الفرطوسي وشاعريته</w:t>
      </w:r>
      <w:r>
        <w:rPr>
          <w:rtl/>
        </w:rPr>
        <w:cr/>
      </w:r>
    </w:p>
    <w:p w:rsidR="00EC4F8C" w:rsidRDefault="00EC4F8C" w:rsidP="001D262F">
      <w:pPr>
        <w:pStyle w:val="libNormal"/>
        <w:rPr>
          <w:rtl/>
        </w:rPr>
      </w:pPr>
      <w:r>
        <w:rPr>
          <w:rtl/>
        </w:rPr>
        <w:br w:type="page"/>
      </w:r>
    </w:p>
    <w:p w:rsidR="00EC4F8C" w:rsidRDefault="00EC4F8C" w:rsidP="00EC4F8C">
      <w:pPr>
        <w:rPr>
          <w:rFonts w:hint="cs"/>
          <w:rtl/>
        </w:rPr>
      </w:pPr>
      <w:r>
        <w:rPr>
          <w:rtl/>
        </w:rPr>
        <w:lastRenderedPageBreak/>
        <w:t xml:space="preserve"> </w:t>
      </w:r>
      <w:r>
        <w:rPr>
          <w:rtl/>
        </w:rPr>
        <w:cr/>
      </w:r>
    </w:p>
    <w:p w:rsidR="00EC4F8C" w:rsidRDefault="00EC4F8C" w:rsidP="001D262F">
      <w:pPr>
        <w:pStyle w:val="libNormal"/>
        <w:rPr>
          <w:rtl/>
        </w:rPr>
      </w:pPr>
      <w:r>
        <w:rPr>
          <w:rtl/>
        </w:rPr>
        <w:br w:type="page"/>
      </w:r>
    </w:p>
    <w:p w:rsidR="00EC4F8C" w:rsidRPr="005B1677" w:rsidRDefault="00EC4F8C" w:rsidP="00EC4F8C">
      <w:pPr>
        <w:pStyle w:val="Heading2"/>
        <w:rPr>
          <w:rFonts w:hint="cs"/>
          <w:rtl/>
        </w:rPr>
      </w:pPr>
      <w:bookmarkStart w:id="57" w:name="_Toc257987079"/>
      <w:bookmarkStart w:id="58" w:name="_Toc495312560"/>
      <w:r w:rsidRPr="00AA3CF0">
        <w:rPr>
          <w:rtl/>
        </w:rPr>
        <w:lastRenderedPageBreak/>
        <w:t>شاعرية</w:t>
      </w:r>
      <w:r w:rsidRPr="005B1677">
        <w:rPr>
          <w:rtl/>
        </w:rPr>
        <w:t xml:space="preserve"> </w:t>
      </w:r>
      <w:r w:rsidRPr="00AA3CF0">
        <w:rPr>
          <w:rtl/>
        </w:rPr>
        <w:t>الفرطوسي :</w:t>
      </w:r>
      <w:bookmarkEnd w:id="57"/>
      <w:bookmarkEnd w:id="58"/>
      <w:r w:rsidRPr="005B1677">
        <w:rPr>
          <w:rtl/>
        </w:rPr>
        <w:t xml:space="preserve"> </w:t>
      </w:r>
    </w:p>
    <w:p w:rsidR="00EC4F8C" w:rsidRDefault="00EC4F8C" w:rsidP="00EC4F8C">
      <w:pPr>
        <w:rPr>
          <w:rtl/>
        </w:rPr>
      </w:pPr>
      <w:r>
        <w:rPr>
          <w:rtl/>
        </w:rPr>
        <w:t xml:space="preserve">الشعر عند الفرطوسي طبيعة وسجية لا تكلف وصنعة. فهو لا يمارس النظم بل يجري النظم على لسانه بصورة عفوية وتلقائية حين تنطلق قريحته الوقادة لتصور المشاعر والأحاسيس والأخيلة التي لا تلتقط الاّ بعدسة الشاعر الفنية. فالشاعر كما يراه الفرطوسي : « مصور الخواطر النفسية الذي يلتقط الصور المعنوية من حياة المجتمع بريشة ذهنه المتوقد وخياله العبقري وإنّ الاضمامات المتنوعة التي يعرضها في حقله الشعري ليست هي الاّ تلك الصور الاجتماعية التي انتزعها من صميم المجتمع عندما تغلغل في أعماقه فوقف على آماله وآلامه ونعيمه وشقائه وهواجسه وخواطره </w:t>
      </w:r>
      <w:r w:rsidRPr="00402271">
        <w:rPr>
          <w:rStyle w:val="libFootnotenumChar"/>
          <w:rtl/>
        </w:rPr>
        <w:t>(1)</w:t>
      </w:r>
      <w:r>
        <w:rPr>
          <w:rtl/>
        </w:rPr>
        <w:t xml:space="preserve"> ».</w:t>
      </w:r>
    </w:p>
    <w:p w:rsidR="00EC4F8C" w:rsidRDefault="00EC4F8C" w:rsidP="00EC4F8C">
      <w:pPr>
        <w:rPr>
          <w:rtl/>
        </w:rPr>
      </w:pPr>
      <w:r>
        <w:rPr>
          <w:rtl/>
        </w:rPr>
        <w:t>وإذا كان الشاعر يرى مالا يراه الناس أو بعبارة اخرى ينظر الى أسرار الأشياء لا الى الأشياء ذاتها ، فهذا يعني أنّ طبيعة الشاعر تختلف اختلافاً واضحاً عن طبائع الناس بسبب قدارته المتميزة ، وخياله الخصب ، واستعداده الفطري ، ومواهبه الشعورية الفذة.</w:t>
      </w:r>
    </w:p>
    <w:p w:rsidR="00EC4F8C" w:rsidRDefault="00EC4F8C" w:rsidP="00EC4F8C">
      <w:pPr>
        <w:rPr>
          <w:rtl/>
        </w:rPr>
      </w:pPr>
      <w:r>
        <w:rPr>
          <w:rtl/>
        </w:rPr>
        <w:t xml:space="preserve">ومن الطبيعي أن تكون هذه العوامل أساساً لبلورة الشاعرية الاّ انّها غير قادرة بحد ذاتها على ترجمة الصور والاخيلة الى ألفاظ شعرية مالم تتوفر لدى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ديوان الفرطوسي ، ج 1 ، ص 16.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الشاعر آليّة بيانية تساعده على نقل الأفكار من عالم الذهن الى عالم اللفظ والكلمة. وإذا كانت العوامل السابقة حصيلة مواهب فطرية بحتة فانّ الآلية البيانية لا تحصل الاّ بصورة اكتسابية ومن خلال الثقافة الواعية والأحتكاك الدائم والمستمر بطبقات الأدباء والشعراء.</w:t>
      </w:r>
    </w:p>
    <w:p w:rsidR="00EC4F8C" w:rsidRDefault="00EC4F8C" w:rsidP="00EC4F8C">
      <w:pPr>
        <w:rPr>
          <w:rtl/>
        </w:rPr>
      </w:pPr>
      <w:r>
        <w:rPr>
          <w:rtl/>
        </w:rPr>
        <w:t>وقد تحققت هذه العوامل عند الفرطوسي بنبوغه الشعري المبكر ، ونشأته الأدبية في بيئة النجف الشعرية ، واتصاله الحثيث بمشاهير الشعراء وأعلام الفكر والأدب ، ومطالعاته ودراساته في حقول الشعر والأدب.</w:t>
      </w:r>
    </w:p>
    <w:p w:rsidR="00EC4F8C" w:rsidRDefault="00EC4F8C" w:rsidP="00EC4F8C">
      <w:pPr>
        <w:rPr>
          <w:rtl/>
        </w:rPr>
      </w:pPr>
      <w:r>
        <w:rPr>
          <w:rtl/>
        </w:rPr>
        <w:t>ولا يخفى ما لبيئة النجف الأدبية من أثر كبير في تكوين شاعرية الفرطوسي تلك البيئة التي خرّجت ولا تزال الفطاحل من الشعراء والنوابغ من الأدباء والمفكرين ممن تزخر العربية ببنات أفكارهم ونتاج عقولهم وآثارهم.</w:t>
      </w:r>
    </w:p>
    <w:p w:rsidR="00EC4F8C" w:rsidRDefault="00EC4F8C" w:rsidP="00EC4F8C">
      <w:pPr>
        <w:rPr>
          <w:rtl/>
        </w:rPr>
      </w:pPr>
      <w:r>
        <w:rPr>
          <w:rtl/>
        </w:rPr>
        <w:t xml:space="preserve">وفي ظل هذه الظروف ترعرعت شاعرية الفرطوسي ، وأخذت طريقها الى السمو والتألق ، وأخذ صوت الشاعر يجلجل في كل حفل ومناسبة ، يطرب الأسماع بروائع انشوداته ، ويملأ النفس بجلائل أفكاره وآرائه. حتى أصبح في المجتمع الأدبي « الشاعر المبدع الذي تهتز المنابر لموقفه وتنطلق الحناجر بالاستحسان والاستعادة ، في المحافل لروعة شعره الذي كان يتميز بالابداع ، في اللفتة واللمحة والكلمة ، والعمق والوضوح .. وكان إلقاؤه المميّز يدفع بالجماهير ألى أن تفهم معنى شعره ، من خلال نبرات صوته ، ونبضات ملامحه وتعابير وجهه .. وبذلك كانت هناك علاقة حبّ وتفاعل بينه وبين جمهوره </w:t>
      </w:r>
      <w:r w:rsidRPr="00402271">
        <w:rPr>
          <w:rStyle w:val="libFootnotenumChar"/>
          <w:rtl/>
        </w:rPr>
        <w:t>(1)</w:t>
      </w:r>
      <w:r>
        <w:rPr>
          <w:rtl/>
        </w:rPr>
        <w:t xml:space="preserve"> ».</w:t>
      </w:r>
    </w:p>
    <w:p w:rsidR="00EC4F8C" w:rsidRDefault="00EC4F8C" w:rsidP="00EC4F8C">
      <w:pPr>
        <w:rPr>
          <w:rtl/>
        </w:rPr>
      </w:pPr>
      <w:r>
        <w:rPr>
          <w:rtl/>
        </w:rPr>
        <w:t xml:space="preserve">وهكذا أخذ الشاعر مكانته في الأوساط الأدبية ، واحتل منزلة شامخة ومرموقة بين المشاهير من شعراء وادباء عصره. فكانت المحافل الأدبية.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محمد حسين فضل الله ، من كلمة له في تقديم الجزء الثامن من ملحمة أهل البيت </w:t>
      </w:r>
      <w:r w:rsidR="00E8460C">
        <w:rPr>
          <w:rStyle w:val="libAlaemChar"/>
          <w:rFonts w:hint="cs"/>
          <w:rtl/>
        </w:rPr>
        <w:t>عليهم‌السلام</w:t>
      </w:r>
      <w:r>
        <w:rPr>
          <w:rtl/>
        </w:rPr>
        <w:t xml:space="preserve"> ص 3.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والمهرجانات الشعرية تعج بالوافدين لسماع قصائده والتزود من معين أدبه. ويكفيه منزلة أنّه أنشد ذات يوم قصيدة في محضر الامام محمد الحسين آل كاشف الغطاء </w:t>
      </w:r>
      <w:r w:rsidRPr="00402271">
        <w:rPr>
          <w:rStyle w:val="libFootnotenumChar"/>
          <w:rtl/>
        </w:rPr>
        <w:t>(22)</w:t>
      </w:r>
      <w:r>
        <w:rPr>
          <w:rtl/>
        </w:rPr>
        <w:t xml:space="preserve"> فآلى الامام على نفسه أن لا يسمعها الاّ وهو واقف تكريماً لقوتها ومتانة اسلوبها ، والشيخ الامام أعرف الناس بالشعر وأخبرهم بقيمته </w:t>
      </w:r>
      <w:r w:rsidRPr="00402271">
        <w:rPr>
          <w:rStyle w:val="libFootnotenumChar"/>
          <w:rtl/>
        </w:rPr>
        <w:t>(2)</w:t>
      </w:r>
      <w:r>
        <w:rPr>
          <w:rtl/>
        </w:rPr>
        <w:t>.</w:t>
      </w:r>
    </w:p>
    <w:p w:rsidR="00EC4F8C" w:rsidRDefault="00EC4F8C" w:rsidP="00EC4F8C">
      <w:pPr>
        <w:rPr>
          <w:rtl/>
        </w:rPr>
      </w:pPr>
      <w:r>
        <w:rPr>
          <w:rtl/>
        </w:rPr>
        <w:t xml:space="preserve">وعن شاعرية الشيخ عبد المنعم يتحدث الأديب علي الخاقاني عن بعض جوانبها ويقول : « الفرطوسي في شعره لا يحتاج الى ثناء كثير فقد حاز على اعجاب كل من سمعه وما أكثر من سمعه ، فقد نحا فيه منا حي قربت الى الواقع ، وعالجت كثيراً من المشاكل الأجتماعية التي ينشدها كل مصلح تسرب حب وطنه له فشعر بضرورة الاصلاح ، وشاعريته ينبوعاً ثراً ومعيناً لم يعتره النضوب ولا أحس بعطل في الانتاج. قوي اللفظ جزله ، مليح المعنى رقيقة ، حسن السبك والايقاع ، قد تخللت عناصر الحياة فيه فأوجدت منه نغماً ملذاً ، ونبضاً حياً ، ومشاعر حساسة مشفوعة بحسن العرض والمران وقد طرق فيه كثيراً من الأنواع والفنون </w:t>
      </w:r>
      <w:r w:rsidRPr="00402271">
        <w:rPr>
          <w:rStyle w:val="libFootnotenumChar"/>
          <w:rtl/>
        </w:rPr>
        <w:t>(3)</w:t>
      </w:r>
      <w:r>
        <w:rPr>
          <w:rtl/>
        </w:rPr>
        <w:t xml:space="preserve"> ».</w:t>
      </w:r>
    </w:p>
    <w:p w:rsidR="00EC4F8C" w:rsidRDefault="00EC4F8C" w:rsidP="00EC4F8C">
      <w:pPr>
        <w:rPr>
          <w:rtl/>
        </w:rPr>
      </w:pPr>
      <w:r>
        <w:rPr>
          <w:rtl/>
        </w:rPr>
        <w:t>والمطالع لديوان الفرطوسي يقف عند روائع وغرر تفصح عن شاعرية فذة ، ومنزلة أدبية رفيعة تدل على نضج في التفكير ، وسلامة في الرأي ، وقوة في الأداء ، وانتقاء مميز للّفظ ، وسمو للقصد رصين.</w:t>
      </w:r>
    </w:p>
    <w:p w:rsidR="00EC4F8C" w:rsidRDefault="00EC4F8C" w:rsidP="00EC4F8C">
      <w:pPr>
        <w:rPr>
          <w:rtl/>
        </w:rPr>
      </w:pPr>
      <w:r>
        <w:rPr>
          <w:rtl/>
        </w:rPr>
        <w:t xml:space="preserve">ولكي تظهر شاعرية الفرطوسي واضحة المعالم ناصعة الشكل والصورة كان لابد من دراسة الموارد التالية من شعره :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محمد الحسين آل كاشف الغطاء ( 1294</w:t>
      </w:r>
      <w:r w:rsidR="00093DEA">
        <w:rPr>
          <w:rtl/>
        </w:rPr>
        <w:t xml:space="preserve"> - </w:t>
      </w:r>
      <w:r>
        <w:rPr>
          <w:rtl/>
        </w:rPr>
        <w:t xml:space="preserve">1373 </w:t>
      </w:r>
      <w:r w:rsidR="00093DEA">
        <w:rPr>
          <w:rtl/>
        </w:rPr>
        <w:t xml:space="preserve">ه </w:t>
      </w:r>
      <w:r>
        <w:rPr>
          <w:rtl/>
        </w:rPr>
        <w:t>). من أعلام علماء الامامية ، والمراجع التي كانت تدور عليهم رحى الفتيا والتقليد. وهو من أئمة القريض والنابغين في النظم له شعر رقيق حسن الديباجة ، سهل اللفظ ، عميق المعنى. ( ماضي النجف وحاضرها ، ج 3 ، ص 183 ).</w:t>
      </w:r>
    </w:p>
    <w:p w:rsidR="00EC4F8C" w:rsidRDefault="00EC4F8C" w:rsidP="00402271">
      <w:pPr>
        <w:pStyle w:val="libFootnote0"/>
        <w:rPr>
          <w:rtl/>
        </w:rPr>
      </w:pPr>
      <w:r>
        <w:rPr>
          <w:rtl/>
        </w:rPr>
        <w:t>2</w:t>
      </w:r>
      <w:r w:rsidR="00093DEA">
        <w:rPr>
          <w:rtl/>
        </w:rPr>
        <w:t xml:space="preserve"> - </w:t>
      </w:r>
      <w:r>
        <w:rPr>
          <w:rtl/>
        </w:rPr>
        <w:t>غالب الناهي : دراسات أدبية ، ج 1 ، ص 74.</w:t>
      </w:r>
    </w:p>
    <w:p w:rsidR="00EC4F8C" w:rsidRDefault="00EC4F8C" w:rsidP="00402271">
      <w:pPr>
        <w:pStyle w:val="libFootnote0"/>
        <w:rPr>
          <w:rtl/>
        </w:rPr>
      </w:pPr>
      <w:r>
        <w:rPr>
          <w:rtl/>
        </w:rPr>
        <w:t>3</w:t>
      </w:r>
      <w:r w:rsidR="00093DEA">
        <w:rPr>
          <w:rtl/>
        </w:rPr>
        <w:t xml:space="preserve"> - </w:t>
      </w:r>
      <w:r>
        <w:rPr>
          <w:rtl/>
        </w:rPr>
        <w:t xml:space="preserve">شعراء الغري ، ج 6 ، ص 7. </w:t>
      </w:r>
    </w:p>
    <w:p w:rsidR="00EC4F8C" w:rsidRDefault="00EC4F8C" w:rsidP="001D262F">
      <w:pPr>
        <w:pStyle w:val="libNormal"/>
        <w:rPr>
          <w:rtl/>
        </w:rPr>
      </w:pPr>
      <w:r>
        <w:rPr>
          <w:rtl/>
        </w:rPr>
        <w:br w:type="page"/>
      </w:r>
    </w:p>
    <w:p w:rsidR="00EC4F8C" w:rsidRPr="00EC4F8C" w:rsidRDefault="00EC4F8C" w:rsidP="00EC4F8C">
      <w:pPr>
        <w:pStyle w:val="Heading3"/>
        <w:rPr>
          <w:rStyle w:val="libBold2Char"/>
          <w:rFonts w:hint="cs"/>
          <w:rtl/>
        </w:rPr>
      </w:pPr>
      <w:r w:rsidRPr="00AA3CF0">
        <w:rPr>
          <w:rtl/>
        </w:rPr>
        <w:lastRenderedPageBreak/>
        <w:t xml:space="preserve"> </w:t>
      </w:r>
      <w:bookmarkStart w:id="59" w:name="_Toc257987080"/>
      <w:bookmarkStart w:id="60" w:name="_Toc495312561"/>
      <w:r w:rsidRPr="00AA3CF0">
        <w:rPr>
          <w:rtl/>
        </w:rPr>
        <w:t>اولاً</w:t>
      </w:r>
      <w:r w:rsidRPr="00EC4F8C">
        <w:rPr>
          <w:rStyle w:val="libBold2Char"/>
          <w:rtl/>
        </w:rPr>
        <w:t xml:space="preserve"> </w:t>
      </w:r>
      <w:r w:rsidRPr="00AA3CF0">
        <w:rPr>
          <w:rtl/>
        </w:rPr>
        <w:t>: البدايات</w:t>
      </w:r>
      <w:bookmarkEnd w:id="59"/>
      <w:bookmarkEnd w:id="60"/>
      <w:r w:rsidRPr="00EC4F8C">
        <w:rPr>
          <w:rStyle w:val="libBold2Char"/>
          <w:rtl/>
        </w:rPr>
        <w:t xml:space="preserve"> </w:t>
      </w:r>
    </w:p>
    <w:p w:rsidR="00EC4F8C" w:rsidRDefault="00EC4F8C" w:rsidP="00EC4F8C">
      <w:pPr>
        <w:rPr>
          <w:rFonts w:hint="cs"/>
          <w:rtl/>
        </w:rPr>
      </w:pPr>
      <w:r>
        <w:rPr>
          <w:rtl/>
        </w:rPr>
        <w:t xml:space="preserve">يقول الفرطوسي في هذا الخصوص : « أول نظمي قطعات من الشعر في الحب والروض موشحة وغير موشحة ، منها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سلمى الى الشاطي معي</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w:t>
            </w:r>
            <w:r w:rsidR="00093DEA">
              <w:rPr>
                <w:rtl/>
              </w:rPr>
              <w:t>يه</w:t>
            </w:r>
            <w:r>
              <w:rPr>
                <w:rtl/>
              </w:rPr>
              <w:t xml:space="preserve"> تروق ل</w:t>
            </w:r>
            <w:r w:rsidR="00093DEA">
              <w:rPr>
                <w:rtl/>
              </w:rPr>
              <w:t>نا</w:t>
            </w:r>
            <w:r>
              <w:rPr>
                <w:rtl/>
              </w:rPr>
              <w:t xml:space="preserve"> الحياة</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حيث الطبيعة أود</w:t>
            </w:r>
            <w:r w:rsidR="00093DEA">
              <w:rPr>
                <w:rtl/>
              </w:rPr>
              <w:t>عت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أسرارها بين الن</w:t>
            </w:r>
            <w:r w:rsidR="00093DEA">
              <w:rPr>
                <w:rtl/>
              </w:rPr>
              <w:t>با</w:t>
            </w:r>
            <w:r>
              <w:rPr>
                <w:rtl/>
              </w:rPr>
              <w:t>ت</w:t>
            </w:r>
            <w:r w:rsidRPr="00EC4F8C">
              <w:rPr>
                <w:rStyle w:val="libPoemTiniChar0"/>
                <w:rtl/>
              </w:rPr>
              <w:br/>
              <w:t>  </w:t>
            </w:r>
          </w:p>
        </w:tc>
      </w:tr>
    </w:tbl>
    <w:p w:rsidR="00EC4F8C" w:rsidRDefault="00EC4F8C" w:rsidP="00EC4F8C">
      <w:pPr>
        <w:pStyle w:val="libCenter"/>
        <w:rPr>
          <w:rtl/>
        </w:rPr>
      </w:pPr>
      <w:r>
        <w:rPr>
          <w:rtl/>
        </w:rPr>
        <w:t>لن</w:t>
      </w:r>
      <w:r w:rsidR="00093DEA">
        <w:rPr>
          <w:rtl/>
        </w:rPr>
        <w:t>عش</w:t>
      </w:r>
      <w:r>
        <w:rPr>
          <w:rtl/>
        </w:rPr>
        <w:t xml:space="preserve"> </w:t>
      </w:r>
      <w:r w:rsidR="00093DEA">
        <w:rPr>
          <w:rtl/>
        </w:rPr>
        <w:t>ما</w:t>
      </w:r>
      <w:r>
        <w:rPr>
          <w:rtl/>
        </w:rPr>
        <w:t xml:space="preserve"> بين الحقول </w:t>
      </w:r>
    </w:p>
    <w:p w:rsidR="00EC4F8C" w:rsidRDefault="00EC4F8C" w:rsidP="00EC4F8C">
      <w:pPr>
        <w:pStyle w:val="libCenter"/>
        <w:rPr>
          <w:rtl/>
        </w:rPr>
      </w:pPr>
      <w:r>
        <w:rPr>
          <w:rtl/>
        </w:rPr>
        <w:t xml:space="preserve">في رغدة العيش الجميل </w:t>
      </w:r>
    </w:p>
    <w:p w:rsidR="00EC4F8C" w:rsidRDefault="00EC4F8C" w:rsidP="00EC4F8C">
      <w:pPr>
        <w:pStyle w:val="libCenter"/>
        <w:rPr>
          <w:rFonts w:hint="cs"/>
          <w:rtl/>
        </w:rPr>
      </w:pPr>
      <w:r>
        <w:rPr>
          <w:rtl/>
        </w:rPr>
        <w:t>*</w:t>
      </w:r>
      <w:r>
        <w:rPr>
          <w:rFonts w:hint="cs"/>
          <w:rtl/>
        </w:rPr>
        <w:t xml:space="preserve"> </w:t>
      </w:r>
      <w:r>
        <w:rPr>
          <w:rtl/>
        </w:rPr>
        <w:t>*</w:t>
      </w:r>
      <w:r>
        <w:rPr>
          <w:rFonts w:hint="cs"/>
          <w:rtl/>
        </w:rPr>
        <w:t xml:space="preserve"> </w:t>
      </w:r>
      <w:r>
        <w:rPr>
          <w:rtl/>
        </w:rPr>
        <w:t xml:space="preserve">*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093DEA" w:rsidP="00EC4F8C">
            <w:pPr>
              <w:pStyle w:val="libPoem"/>
              <w:rPr>
                <w:rtl/>
              </w:rPr>
            </w:pPr>
            <w:r>
              <w:rPr>
                <w:rtl/>
              </w:rPr>
              <w:t>شف</w:t>
            </w:r>
            <w:r w:rsidR="00EC4F8C">
              <w:rPr>
                <w:rtl/>
              </w:rPr>
              <w:t>ّ قل</w:t>
            </w:r>
            <w:r>
              <w:rPr>
                <w:rtl/>
              </w:rPr>
              <w:t>بي</w:t>
            </w:r>
            <w:r w:rsidR="00EC4F8C">
              <w:rPr>
                <w:rtl/>
              </w:rPr>
              <w:t xml:space="preserve"> الش</w:t>
            </w:r>
            <w:r>
              <w:rPr>
                <w:rtl/>
              </w:rPr>
              <w:t>غف</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إدرك</w:t>
            </w:r>
            <w:r w:rsidR="00093DEA">
              <w:rPr>
                <w:rtl/>
              </w:rPr>
              <w:t>يه</w:t>
            </w:r>
            <w:r>
              <w:rPr>
                <w:rtl/>
              </w:rPr>
              <w:t xml:space="preserve"> لقد ت</w:t>
            </w:r>
            <w:r w:rsidR="00093DEA">
              <w:rPr>
                <w:rtl/>
              </w:rPr>
              <w:t>لف</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لك</w:t>
            </w:r>
            <w:r w:rsidR="00EC4F8C">
              <w:rPr>
                <w:rtl/>
              </w:rPr>
              <w:t xml:space="preserve"> أشكو </w:t>
            </w:r>
            <w:r>
              <w:rPr>
                <w:rtl/>
              </w:rPr>
              <w:t>من</w:t>
            </w:r>
            <w:r w:rsidR="00EC4F8C">
              <w:rPr>
                <w:rtl/>
              </w:rPr>
              <w:t xml:space="preserve"> الهوى</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فخذي منك لي النصف</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لك</w:t>
            </w:r>
            <w:r w:rsidR="00EC4F8C">
              <w:rPr>
                <w:rtl/>
              </w:rPr>
              <w:t xml:space="preserve"> قل</w:t>
            </w:r>
            <w:r>
              <w:rPr>
                <w:rtl/>
              </w:rPr>
              <w:t>بي</w:t>
            </w:r>
            <w:r w:rsidR="00EC4F8C">
              <w:rPr>
                <w:rtl/>
              </w:rPr>
              <w:t xml:space="preserve"> نصبته</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في سبيل الهوى </w:t>
            </w:r>
            <w:r w:rsidR="00093DEA">
              <w:rPr>
                <w:rtl/>
              </w:rPr>
              <w:t>هد</w:t>
            </w:r>
            <w:r>
              <w:rPr>
                <w:rtl/>
              </w:rPr>
              <w:t>ف</w:t>
            </w:r>
            <w:r w:rsidRPr="00EC4F8C">
              <w:rPr>
                <w:rStyle w:val="libPoemTiniChar0"/>
                <w:rtl/>
              </w:rPr>
              <w:br/>
              <w:t>  </w:t>
            </w:r>
          </w:p>
        </w:tc>
      </w:tr>
    </w:tbl>
    <w:p w:rsidR="00EC4F8C" w:rsidRDefault="00EC4F8C" w:rsidP="00EC4F8C">
      <w:pPr>
        <w:pStyle w:val="libCenter"/>
        <w:rPr>
          <w:rFonts w:hint="cs"/>
          <w:rtl/>
        </w:rPr>
      </w:pPr>
      <w:r>
        <w:rPr>
          <w:rtl/>
        </w:rPr>
        <w:t xml:space="preserve">***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كل ص</w:t>
            </w:r>
            <w:r w:rsidR="00093DEA">
              <w:rPr>
                <w:rtl/>
              </w:rPr>
              <w:t>بر</w:t>
            </w:r>
            <w:r>
              <w:rPr>
                <w:rtl/>
              </w:rPr>
              <w:t xml:space="preserve">ي </w:t>
            </w:r>
            <w:r w:rsidR="00093DEA">
              <w:rPr>
                <w:rtl/>
              </w:rPr>
              <w:t>لم</w:t>
            </w:r>
            <w:r>
              <w:rPr>
                <w:rtl/>
              </w:rPr>
              <w:t xml:space="preserve"> ي</w:t>
            </w:r>
            <w:r w:rsidR="00093DEA">
              <w:rPr>
                <w:rtl/>
              </w:rPr>
              <w:t>كن</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في بحر حبي غير قطره</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ويح قل</w:t>
            </w:r>
            <w:r w:rsidR="00093DEA">
              <w:rPr>
                <w:rtl/>
              </w:rPr>
              <w:t>بي</w:t>
            </w:r>
            <w:r>
              <w:rPr>
                <w:rtl/>
              </w:rPr>
              <w:t xml:space="preserve"> </w:t>
            </w:r>
            <w:r w:rsidR="00093DEA">
              <w:rPr>
                <w:rtl/>
              </w:rPr>
              <w:t>من</w:t>
            </w:r>
            <w:r>
              <w:rPr>
                <w:rtl/>
              </w:rPr>
              <w:t xml:space="preserve"> معنى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قابل</w:t>
            </w:r>
            <w:r w:rsidR="00EC4F8C">
              <w:rPr>
                <w:rtl/>
              </w:rPr>
              <w:t xml:space="preserve"> ال</w:t>
            </w:r>
            <w:r>
              <w:rPr>
                <w:rtl/>
              </w:rPr>
              <w:t>طو</w:t>
            </w:r>
            <w:r w:rsidR="00EC4F8C">
              <w:rPr>
                <w:rtl/>
              </w:rPr>
              <w:t xml:space="preserve">د </w:t>
            </w:r>
            <w:r>
              <w:rPr>
                <w:rtl/>
              </w:rPr>
              <w:t>بذ</w:t>
            </w:r>
            <w:r w:rsidR="00EC4F8C">
              <w:rPr>
                <w:rtl/>
              </w:rPr>
              <w:t>ره</w:t>
            </w:r>
            <w:r w:rsidR="00EC4F8C" w:rsidRPr="00EC4F8C">
              <w:rPr>
                <w:rStyle w:val="libPoemTiniChar0"/>
                <w:rtl/>
              </w:rPr>
              <w:br/>
              <w:t>  </w:t>
            </w:r>
          </w:p>
        </w:tc>
      </w:tr>
    </w:tbl>
    <w:p w:rsidR="00EC4F8C" w:rsidRDefault="00EC4F8C" w:rsidP="00EC4F8C">
      <w:pPr>
        <w:pStyle w:val="libCenter"/>
        <w:rPr>
          <w:rFonts w:hint="cs"/>
          <w:rtl/>
        </w:rPr>
      </w:pPr>
      <w:r>
        <w:rPr>
          <w:rtl/>
        </w:rPr>
        <w:t xml:space="preserve">***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ها هي الشمس عن الكون توارت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في الجبال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من وراء الأفق الصافي تراءت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كالخ</w:t>
            </w:r>
            <w:r w:rsidR="00093DEA">
              <w:rPr>
                <w:rtl/>
              </w:rPr>
              <w:t>يا</w:t>
            </w:r>
            <w:r>
              <w:rPr>
                <w:rtl/>
              </w:rPr>
              <w:t>ل</w:t>
            </w:r>
            <w:r w:rsidRPr="00EC4F8C">
              <w:rPr>
                <w:rStyle w:val="libPoemTiniChar0"/>
                <w:rtl/>
              </w:rPr>
              <w:br/>
              <w:t>  </w:t>
            </w:r>
          </w:p>
        </w:tc>
      </w:tr>
    </w:tbl>
    <w:p w:rsidR="00EC4F8C" w:rsidRDefault="00EC4F8C" w:rsidP="00EC4F8C">
      <w:pPr>
        <w:pStyle w:val="libCenter"/>
        <w:rPr>
          <w:rFonts w:hint="cs"/>
          <w:rtl/>
        </w:rPr>
      </w:pPr>
      <w:r>
        <w:rPr>
          <w:rtl/>
        </w:rPr>
        <w:t>***</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فانظري كيف استحالت لشحوب</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واص</w:t>
            </w:r>
            <w:r w:rsidR="00093DEA">
              <w:rPr>
                <w:rtl/>
              </w:rPr>
              <w:t>فر</w:t>
            </w:r>
            <w:r>
              <w:rPr>
                <w:rtl/>
              </w:rPr>
              <w:t>ار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وانظري كيف كساها الليل ثوب</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الاستتار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وانظري كيف تلاشى بعدها ضوء</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ضوء النهار</w:t>
            </w:r>
            <w:r w:rsidRPr="00EC4F8C">
              <w:rPr>
                <w:rStyle w:val="libPoemTiniChar0"/>
                <w:rtl/>
              </w:rPr>
              <w:br/>
              <w:t>  </w:t>
            </w:r>
          </w:p>
        </w:tc>
      </w:tr>
    </w:tbl>
    <w:p w:rsidR="00EC4F8C" w:rsidRDefault="00EC4F8C" w:rsidP="00EC4F8C">
      <w:pPr>
        <w:rPr>
          <w:rFonts w:hint="cs"/>
          <w:rtl/>
        </w:rPr>
      </w:pPr>
      <w:r>
        <w:rPr>
          <w:rtl/>
        </w:rPr>
        <w:cr/>
      </w:r>
    </w:p>
    <w:p w:rsidR="00EC4F8C" w:rsidRDefault="00EC4F8C" w:rsidP="001D262F">
      <w:pPr>
        <w:pStyle w:val="libNormal"/>
        <w:rPr>
          <w:rtl/>
        </w:rPr>
      </w:pPr>
      <w:r>
        <w:rPr>
          <w:rtl/>
        </w:rPr>
        <w:br w:type="page"/>
      </w:r>
    </w:p>
    <w:p w:rsidR="00EC4F8C" w:rsidRDefault="00EC4F8C" w:rsidP="00EC4F8C">
      <w:pPr>
        <w:pStyle w:val="libCenter"/>
        <w:rPr>
          <w:rtl/>
        </w:rPr>
      </w:pPr>
      <w:r>
        <w:rPr>
          <w:rtl/>
        </w:rPr>
        <w:lastRenderedPageBreak/>
        <w:t>هكذا كالنور تفنى</w:t>
      </w:r>
    </w:p>
    <w:p w:rsidR="00EC4F8C" w:rsidRDefault="00EC4F8C" w:rsidP="00EC4F8C">
      <w:pPr>
        <w:pStyle w:val="libCenter"/>
        <w:rPr>
          <w:rtl/>
        </w:rPr>
      </w:pPr>
      <w:r>
        <w:rPr>
          <w:rtl/>
        </w:rPr>
        <w:t>كل أحلامك لبنى</w:t>
      </w:r>
    </w:p>
    <w:p w:rsidR="00EC4F8C" w:rsidRDefault="00EC4F8C" w:rsidP="00EC4F8C">
      <w:pPr>
        <w:pStyle w:val="libCenter"/>
        <w:rPr>
          <w:rFonts w:hint="cs"/>
          <w:rtl/>
        </w:rPr>
      </w:pPr>
      <w:r>
        <w:rPr>
          <w:rtl/>
        </w:rPr>
        <w:t xml:space="preserve">فخذي حظك من دنياك قبل الارتحال </w:t>
      </w:r>
      <w:r w:rsidRPr="00402271">
        <w:rPr>
          <w:rStyle w:val="libFootnotenumChar"/>
          <w:rtl/>
        </w:rPr>
        <w:t>(1)</w:t>
      </w:r>
      <w:r>
        <w:rPr>
          <w:rtl/>
        </w:rPr>
        <w:t xml:space="preserve"> </w:t>
      </w:r>
    </w:p>
    <w:p w:rsidR="00EC4F8C" w:rsidRDefault="00EC4F8C" w:rsidP="00EC4F8C">
      <w:pPr>
        <w:rPr>
          <w:rtl/>
        </w:rPr>
      </w:pPr>
      <w:r>
        <w:rPr>
          <w:rtl/>
        </w:rPr>
        <w:t>وهكذا كانت بدايات الشاعر. أشعار عاطفية وأبيات في الوجد والحب تفصح عن شعور صادق ، أحاسيس جياشة تبثها نفس الشاعر الشاب في فترة هي من أجمل فترات العمر المفعمة بالحركة والنشاط والحيوية.</w:t>
      </w:r>
    </w:p>
    <w:p w:rsidR="00EC4F8C" w:rsidRDefault="00EC4F8C" w:rsidP="00EC4F8C">
      <w:pPr>
        <w:rPr>
          <w:rFonts w:hint="cs"/>
          <w:rtl/>
        </w:rPr>
      </w:pPr>
      <w:r>
        <w:rPr>
          <w:rtl/>
        </w:rPr>
        <w:t xml:space="preserve">وبدأ الوعي الفكري ينمو في شعور الشاعر ، وأخذت الأفكار تستحوذ على أدبه ، فبدأ ينظم قصائد رصينة المعنى ، محكمة البناء ، قويمة المحتوى والمضمون وهو في سن التاسعة عشرة من عمره. وتستوقفنا أربع قصائد نظمها الشاعر في هذه السن ، الاولى : قصيدة « التقاليد » التي قال في مطلعها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ت</w:t>
            </w:r>
            <w:r w:rsidR="00093DEA">
              <w:rPr>
                <w:rtl/>
              </w:rPr>
              <w:t>قا</w:t>
            </w:r>
            <w:r>
              <w:rPr>
                <w:rtl/>
              </w:rPr>
              <w:t>ليدٌ تجرّ لك الش</w:t>
            </w:r>
            <w:r w:rsidR="00093DEA">
              <w:rPr>
                <w:rtl/>
              </w:rPr>
              <w:t>جو</w:t>
            </w:r>
            <w:r>
              <w:rPr>
                <w:rtl/>
              </w:rPr>
              <w:t>نا</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واوضاع تجرعك المنونا </w:t>
            </w:r>
            <w:r w:rsidRPr="00402271">
              <w:rPr>
                <w:rStyle w:val="libFootnotenumChar"/>
                <w:rtl/>
              </w:rPr>
              <w:t>(2)</w:t>
            </w:r>
            <w:r w:rsidRPr="00EC4F8C">
              <w:rPr>
                <w:rStyle w:val="libPoemTiniChar0"/>
                <w:rtl/>
              </w:rPr>
              <w:br/>
              <w:t>  </w:t>
            </w:r>
          </w:p>
        </w:tc>
      </w:tr>
    </w:tbl>
    <w:p w:rsidR="00EC4F8C" w:rsidRDefault="00EC4F8C" w:rsidP="00EC4F8C">
      <w:pPr>
        <w:rPr>
          <w:rtl/>
        </w:rPr>
      </w:pPr>
      <w:r>
        <w:rPr>
          <w:rtl/>
        </w:rPr>
        <w:t>وقد نقد الشاعر في هذه القصيدة التقاليد السقيمة التي كانت تجور على نظم الاصلاح الدينية والاجتماعية وتحول دون تقدم المجتمع ورقيّه.</w:t>
      </w:r>
    </w:p>
    <w:p w:rsidR="00EC4F8C" w:rsidRDefault="00EC4F8C" w:rsidP="00EC4F8C">
      <w:pPr>
        <w:rPr>
          <w:rtl/>
        </w:rPr>
      </w:pPr>
      <w:r>
        <w:rPr>
          <w:rtl/>
        </w:rPr>
        <w:t xml:space="preserve">أمّا القصيدة الثانية فهي قصيدة « وادي السلام » ، وفيها وصف رائع ودقيق لمقبرة النجف الشهيرة. وتعد هذه القصيدة من أروع قصائد الشاعر التي قالها وهو في هذه السن لما تحمل من أوصاف رائعة وأفكار فلسفية تفصح عن نضج فكري مبكر تمتع به الشاعر ولما يزل في نضارة العمر. ومن أبيات هذه القصيدة :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ديوان الفرطوسي ، ج 1 ، ص 19 ، 20.</w:t>
      </w:r>
    </w:p>
    <w:p w:rsidR="00EC4F8C" w:rsidRDefault="00EC4F8C" w:rsidP="00402271">
      <w:pPr>
        <w:pStyle w:val="libFootnote0"/>
        <w:rPr>
          <w:rtl/>
        </w:rPr>
      </w:pPr>
      <w:r>
        <w:rPr>
          <w:rtl/>
        </w:rPr>
        <w:t>2</w:t>
      </w:r>
      <w:r w:rsidR="00093DEA">
        <w:rPr>
          <w:rtl/>
        </w:rPr>
        <w:t xml:space="preserve"> - </w:t>
      </w:r>
      <w:r>
        <w:rPr>
          <w:rtl/>
        </w:rPr>
        <w:t>المصدر السابق ، ج 1 ، ص 228.</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 </w:t>
      </w:r>
      <w:r>
        <w:rPr>
          <w:rtl/>
        </w:rPr>
        <w:cr/>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على الذكوت البيض من جانب الوادي</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قفا ساعةً واستنطقا الأث</w:t>
            </w:r>
            <w:r w:rsidR="00093DEA">
              <w:rPr>
                <w:rtl/>
              </w:rPr>
              <w:t>َر</w:t>
            </w:r>
            <w:r>
              <w:rPr>
                <w:rtl/>
              </w:rPr>
              <w:t xml:space="preserve"> البادي</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فكم ف</w:t>
            </w:r>
            <w:r w:rsidR="00093DEA">
              <w:rPr>
                <w:rtl/>
              </w:rPr>
              <w:t>يه</w:t>
            </w:r>
            <w:r>
              <w:rPr>
                <w:rtl/>
              </w:rPr>
              <w:t xml:space="preserve"> معنىً لا يفي ببيا</w:t>
            </w:r>
            <w:r w:rsidR="00093DEA">
              <w:rPr>
                <w:rtl/>
              </w:rPr>
              <w:t>نه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لسان فصيح أو يراعةُ نُق</w:t>
            </w:r>
            <w:r w:rsidR="00093DEA">
              <w:rPr>
                <w:rtl/>
              </w:rPr>
              <w:t>ّا</w:t>
            </w:r>
            <w:r>
              <w:rPr>
                <w:rtl/>
              </w:rPr>
              <w:t>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وكم عبرة خرسا بها ن</w:t>
            </w:r>
            <w:r w:rsidR="00093DEA">
              <w:rPr>
                <w:rtl/>
              </w:rPr>
              <w:t>طق</w:t>
            </w:r>
            <w:r>
              <w:rPr>
                <w:rtl/>
              </w:rPr>
              <w:t xml:space="preserve"> البلى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فأفصح تبياناً على غير معتاد</w:t>
            </w:r>
            <w:r w:rsidRPr="00EC4F8C">
              <w:rPr>
                <w:rStyle w:val="libPoemTiniChar0"/>
                <w:rtl/>
              </w:rPr>
              <w:br/>
              <w:t>  </w:t>
            </w:r>
          </w:p>
        </w:tc>
      </w:tr>
    </w:tbl>
    <w:p w:rsidR="00EC4F8C" w:rsidRDefault="00EC4F8C" w:rsidP="00EC4F8C">
      <w:pPr>
        <w:rPr>
          <w:rFonts w:hint="cs"/>
          <w:rtl/>
        </w:rPr>
      </w:pPr>
      <w:r>
        <w:rPr>
          <w:rtl/>
        </w:rPr>
        <w:tab/>
        <w:t xml:space="preserve">الى ان يقول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فيا صفحة الوادي وأنت سجله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أتدرين كم مرّت قرون على الوادي</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وكم قد تلاشت في ثراه م</w:t>
            </w:r>
            <w:r w:rsidR="00093DEA">
              <w:rPr>
                <w:rtl/>
              </w:rPr>
              <w:t>فا</w:t>
            </w:r>
            <w:r>
              <w:rPr>
                <w:rtl/>
              </w:rPr>
              <w:t>رق</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وكم طويت فيه أكال</w:t>
            </w:r>
            <w:r w:rsidR="00093DEA">
              <w:rPr>
                <w:rtl/>
              </w:rPr>
              <w:t>يل</w:t>
            </w:r>
            <w:r>
              <w:rPr>
                <w:rtl/>
              </w:rPr>
              <w:t xml:space="preserve"> أس</w:t>
            </w:r>
            <w:r w:rsidR="00093DEA">
              <w:rPr>
                <w:rtl/>
              </w:rPr>
              <w:t>يا</w:t>
            </w:r>
            <w:r>
              <w:rPr>
                <w:rtl/>
              </w:rPr>
              <w:t>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وكم صول</w:t>
            </w:r>
            <w:r w:rsidR="00093DEA">
              <w:rPr>
                <w:rtl/>
              </w:rPr>
              <w:t>جا</w:t>
            </w:r>
            <w:r>
              <w:rPr>
                <w:rtl/>
              </w:rPr>
              <w:t>ن قد تدا</w:t>
            </w:r>
            <w:r w:rsidR="00093DEA">
              <w:rPr>
                <w:rtl/>
              </w:rPr>
              <w:t>عى</w:t>
            </w:r>
            <w:r>
              <w:rPr>
                <w:rtl/>
              </w:rPr>
              <w:t xml:space="preserve"> كيانه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به</w:t>
            </w:r>
            <w:r w:rsidR="00EC4F8C">
              <w:rPr>
                <w:rtl/>
              </w:rPr>
              <w:t xml:space="preserve"> وعروش دكها الز</w:t>
            </w:r>
            <w:r>
              <w:rPr>
                <w:rtl/>
              </w:rPr>
              <w:t>من</w:t>
            </w:r>
            <w:r w:rsidR="00EC4F8C">
              <w:rPr>
                <w:rtl/>
              </w:rPr>
              <w:t xml:space="preserve"> العادي</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ورب ل</w:t>
            </w:r>
            <w:r w:rsidR="00093DEA">
              <w:rPr>
                <w:rtl/>
              </w:rPr>
              <w:t>سا</w:t>
            </w:r>
            <w:r>
              <w:rPr>
                <w:rtl/>
              </w:rPr>
              <w:t>ن مف</w:t>
            </w:r>
            <w:r w:rsidR="00093DEA">
              <w:rPr>
                <w:rtl/>
              </w:rPr>
              <w:t>صح</w:t>
            </w:r>
            <w:r>
              <w:rPr>
                <w:rtl/>
              </w:rPr>
              <w:t xml:space="preserve"> عاد أخرساً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وخانتهُ للتعب</w:t>
            </w:r>
            <w:r w:rsidR="00093DEA">
              <w:rPr>
                <w:rtl/>
              </w:rPr>
              <w:t>ير</w:t>
            </w:r>
            <w:r>
              <w:rPr>
                <w:rtl/>
              </w:rPr>
              <w:t xml:space="preserve"> </w:t>
            </w:r>
            <w:r w:rsidR="00093DEA">
              <w:rPr>
                <w:rtl/>
              </w:rPr>
              <w:t>قو</w:t>
            </w:r>
            <w:r>
              <w:rPr>
                <w:rtl/>
              </w:rPr>
              <w:t>ّة اي</w:t>
            </w:r>
            <w:r w:rsidR="00093DEA">
              <w:rPr>
                <w:rtl/>
              </w:rPr>
              <w:t>جا</w:t>
            </w:r>
            <w:r>
              <w:rPr>
                <w:rtl/>
              </w:rPr>
              <w:t>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وكان محالاً عنده الصمت فاغتدى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لسلطانه الج</w:t>
            </w:r>
            <w:r w:rsidR="00093DEA">
              <w:rPr>
                <w:rtl/>
              </w:rPr>
              <w:t>با</w:t>
            </w:r>
            <w:r>
              <w:rPr>
                <w:rtl/>
              </w:rPr>
              <w:t>ر أطوع منقاد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فهل طويت منه الفصاحة في الثرى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وهل أخمدت في أثرها روعة النادي</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 xml:space="preserve">والقصيدة الثالثة قصيدة « العقل » وهي كسابقتها من حيث متانة الأفكار ، وقوة المعاني والمضامين. يقول الشاعر في بعض أبياته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 xml:space="preserve">وازِن بعقلك </w:t>
            </w:r>
            <w:r w:rsidR="00093DEA">
              <w:rPr>
                <w:rtl/>
              </w:rPr>
              <w:t>فا</w:t>
            </w:r>
            <w:r>
              <w:rPr>
                <w:rtl/>
              </w:rPr>
              <w:t>لحجى م</w:t>
            </w:r>
            <w:r w:rsidR="00093DEA">
              <w:rPr>
                <w:rtl/>
              </w:rPr>
              <w:t>يز</w:t>
            </w:r>
            <w:r>
              <w:rPr>
                <w:rtl/>
              </w:rPr>
              <w:t>ان</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وز</w:t>
            </w:r>
            <w:r w:rsidR="00093DEA">
              <w:rPr>
                <w:rtl/>
              </w:rPr>
              <w:t>نت</w:t>
            </w:r>
            <w:r>
              <w:rPr>
                <w:rtl/>
              </w:rPr>
              <w:t xml:space="preserve"> به </w:t>
            </w:r>
            <w:r w:rsidR="00093DEA">
              <w:rPr>
                <w:rtl/>
              </w:rPr>
              <w:t>عر</w:t>
            </w:r>
            <w:r>
              <w:rPr>
                <w:rtl/>
              </w:rPr>
              <w:t>فان</w:t>
            </w:r>
            <w:r w:rsidR="00093DEA">
              <w:rPr>
                <w:rtl/>
              </w:rPr>
              <w:t>ها</w:t>
            </w:r>
            <w:r>
              <w:rPr>
                <w:rtl/>
              </w:rPr>
              <w:t xml:space="preserve"> الأذ</w:t>
            </w:r>
            <w:r w:rsidR="00093DEA">
              <w:rPr>
                <w:rtl/>
              </w:rPr>
              <w:t>ها</w:t>
            </w:r>
            <w:r>
              <w:rPr>
                <w:rtl/>
              </w:rPr>
              <w:t>ن</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وانهج ع</w:t>
            </w:r>
            <w:r w:rsidR="00093DEA">
              <w:rPr>
                <w:rtl/>
              </w:rPr>
              <w:t>لى</w:t>
            </w:r>
            <w:r>
              <w:rPr>
                <w:rtl/>
              </w:rPr>
              <w:t xml:space="preserve"> منهاجه كيما ترى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حج</w:t>
            </w:r>
            <w:r w:rsidR="00093DEA">
              <w:rPr>
                <w:rtl/>
              </w:rPr>
              <w:t>جا</w:t>
            </w:r>
            <w:r>
              <w:rPr>
                <w:rtl/>
              </w:rPr>
              <w:t>ً عليها ينهض ا</w:t>
            </w:r>
            <w:r w:rsidR="00093DEA">
              <w:rPr>
                <w:rtl/>
              </w:rPr>
              <w:t>لو</w:t>
            </w:r>
            <w:r>
              <w:rPr>
                <w:rtl/>
              </w:rPr>
              <w:t>جدان</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فيه فلاس</w:t>
            </w:r>
            <w:r w:rsidR="00093DEA">
              <w:rPr>
                <w:rtl/>
              </w:rPr>
              <w:t>فة</w:t>
            </w:r>
            <w:r>
              <w:rPr>
                <w:rtl/>
              </w:rPr>
              <w:t>ُ الوجود تمك</w:t>
            </w:r>
            <w:r w:rsidR="00093DEA">
              <w:rPr>
                <w:rtl/>
              </w:rPr>
              <w:t>نو</w:t>
            </w:r>
            <w:r>
              <w:rPr>
                <w:rtl/>
              </w:rPr>
              <w:t>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من</w:t>
            </w:r>
            <w:r w:rsidR="00EC4F8C">
              <w:rPr>
                <w:rtl/>
              </w:rPr>
              <w:t xml:space="preserve"> </w:t>
            </w:r>
            <w:r>
              <w:rPr>
                <w:rtl/>
              </w:rPr>
              <w:t>حد</w:t>
            </w:r>
            <w:r w:rsidR="00EC4F8C">
              <w:rPr>
                <w:rtl/>
              </w:rPr>
              <w:t xml:space="preserve"> مالا </w:t>
            </w:r>
            <w:r>
              <w:rPr>
                <w:rtl/>
              </w:rPr>
              <w:t>يد</w:t>
            </w:r>
            <w:r w:rsidR="00EC4F8C">
              <w:rPr>
                <w:rtl/>
              </w:rPr>
              <w:t>ركُ الأنسان</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عر</w:t>
            </w:r>
            <w:r w:rsidR="00093DEA">
              <w:rPr>
                <w:rtl/>
              </w:rPr>
              <w:t>فو</w:t>
            </w:r>
            <w:r>
              <w:rPr>
                <w:rtl/>
              </w:rPr>
              <w:t xml:space="preserve">ا </w:t>
            </w:r>
            <w:r w:rsidR="00093DEA">
              <w:rPr>
                <w:rtl/>
              </w:rPr>
              <w:t>به</w:t>
            </w:r>
            <w:r>
              <w:rPr>
                <w:rtl/>
              </w:rPr>
              <w:t xml:space="preserve"> كنه الأثير فحللوا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ذّرا</w:t>
            </w:r>
            <w:r w:rsidR="00093DEA">
              <w:rPr>
                <w:rtl/>
              </w:rPr>
              <w:t>ته</w:t>
            </w:r>
            <w:r>
              <w:rPr>
                <w:rtl/>
              </w:rPr>
              <w:t xml:space="preserve"> </w:t>
            </w:r>
            <w:r w:rsidR="00093DEA">
              <w:rPr>
                <w:rtl/>
              </w:rPr>
              <w:t>في</w:t>
            </w:r>
            <w:r>
              <w:rPr>
                <w:rtl/>
              </w:rPr>
              <w:t xml:space="preserve"> ذات</w:t>
            </w:r>
            <w:r w:rsidR="00093DEA">
              <w:rPr>
                <w:rtl/>
              </w:rPr>
              <w:t>ها</w:t>
            </w:r>
            <w:r>
              <w:rPr>
                <w:rtl/>
              </w:rPr>
              <w:t xml:space="preserve"> وأ</w:t>
            </w:r>
            <w:r w:rsidR="00093DEA">
              <w:rPr>
                <w:rtl/>
              </w:rPr>
              <w:t>بانو</w:t>
            </w:r>
            <w:r>
              <w:rPr>
                <w:rtl/>
              </w:rPr>
              <w:t>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واستخر</w:t>
            </w:r>
            <w:r w:rsidR="00093DEA">
              <w:rPr>
                <w:rtl/>
              </w:rPr>
              <w:t>جو</w:t>
            </w:r>
            <w:r>
              <w:rPr>
                <w:rtl/>
              </w:rPr>
              <w:t>ا روح النبات وماله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من </w:t>
            </w:r>
            <w:r w:rsidR="00093DEA">
              <w:rPr>
                <w:rtl/>
              </w:rPr>
              <w:t>جو</w:t>
            </w:r>
            <w:r>
              <w:rPr>
                <w:rtl/>
              </w:rPr>
              <w:t>هر ين</w:t>
            </w:r>
            <w:r w:rsidR="00093DEA">
              <w:rPr>
                <w:rtl/>
              </w:rPr>
              <w:t>مو</w:t>
            </w:r>
            <w:r>
              <w:rPr>
                <w:rtl/>
              </w:rPr>
              <w:t xml:space="preserve"> </w:t>
            </w:r>
            <w:r w:rsidR="00093DEA">
              <w:rPr>
                <w:rtl/>
              </w:rPr>
              <w:t>به</w:t>
            </w:r>
            <w:r>
              <w:rPr>
                <w:rtl/>
              </w:rPr>
              <w:t xml:space="preserve"> الحيوان</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حتى أرو</w:t>
            </w:r>
            <w:r w:rsidR="00093DEA">
              <w:rPr>
                <w:rtl/>
              </w:rPr>
              <w:t>نا</w:t>
            </w:r>
            <w:r>
              <w:rPr>
                <w:rtl/>
              </w:rPr>
              <w:t xml:space="preserve"> ل</w:t>
            </w:r>
            <w:r w:rsidR="00093DEA">
              <w:rPr>
                <w:rtl/>
              </w:rPr>
              <w:t>لذ</w:t>
            </w:r>
            <w:r>
              <w:rPr>
                <w:rtl/>
              </w:rPr>
              <w:t>وات حقائ</w:t>
            </w:r>
            <w:r w:rsidR="00093DEA">
              <w:rPr>
                <w:rtl/>
              </w:rPr>
              <w:t>قا</w:t>
            </w:r>
            <w:r>
              <w:rPr>
                <w:rtl/>
              </w:rPr>
              <w:t>ً</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كشف الغطا عن نورها البرهان </w:t>
            </w:r>
            <w:r w:rsidRPr="00402271">
              <w:rPr>
                <w:rStyle w:val="libFootnotenumChar"/>
                <w:rtl/>
              </w:rPr>
              <w:t>(2)</w:t>
            </w:r>
            <w:r w:rsidRPr="00EC4F8C">
              <w:rPr>
                <w:rStyle w:val="libPoemTiniChar0"/>
                <w:rtl/>
              </w:rPr>
              <w:br/>
              <w:t>  </w:t>
            </w:r>
          </w:p>
        </w:tc>
      </w:tr>
    </w:tbl>
    <w:p w:rsidR="00EC4F8C" w:rsidRDefault="00EC4F8C" w:rsidP="00EC4F8C">
      <w:pPr>
        <w:rPr>
          <w:rFonts w:hint="cs"/>
        </w:rPr>
      </w:pP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1 ، ص 297 ، 298.</w:t>
      </w:r>
    </w:p>
    <w:p w:rsidR="00EC4F8C" w:rsidRDefault="00EC4F8C" w:rsidP="00402271">
      <w:pPr>
        <w:pStyle w:val="libFootnote0"/>
        <w:rPr>
          <w:rtl/>
        </w:rPr>
      </w:pPr>
      <w:r>
        <w:rPr>
          <w:rtl/>
        </w:rPr>
        <w:t>2</w:t>
      </w:r>
      <w:r w:rsidR="00093DEA">
        <w:rPr>
          <w:rtl/>
        </w:rPr>
        <w:t xml:space="preserve"> - </w:t>
      </w:r>
      <w:r>
        <w:rPr>
          <w:rtl/>
        </w:rPr>
        <w:t xml:space="preserve">المصدر السابق ، ج 1 ، ص 284. </w:t>
      </w:r>
    </w:p>
    <w:p w:rsidR="00EC4F8C" w:rsidRDefault="00EC4F8C" w:rsidP="001D262F">
      <w:pPr>
        <w:pStyle w:val="libNormal"/>
        <w:rPr>
          <w:rtl/>
        </w:rPr>
      </w:pPr>
      <w:r>
        <w:rPr>
          <w:rtl/>
        </w:rPr>
        <w:br w:type="page"/>
      </w:r>
    </w:p>
    <w:p w:rsidR="00EC4F8C" w:rsidRDefault="00EC4F8C" w:rsidP="00EC4F8C">
      <w:pPr>
        <w:rPr>
          <w:rFonts w:hint="cs"/>
          <w:rtl/>
        </w:rPr>
      </w:pPr>
      <w:r>
        <w:rPr>
          <w:rtl/>
        </w:rPr>
        <w:lastRenderedPageBreak/>
        <w:t xml:space="preserve">أمّا القصيدة الرابعة فهي بعنوان « بلبل الروض » وقد بث فيها الشاعر حسراته على أيام الطفولة التي كان ينعم بهنائها وصفائها مبتعداً عن الأحزان والآلام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والهف</w:t>
            </w:r>
            <w:r w:rsidR="00093DEA">
              <w:rPr>
                <w:rtl/>
              </w:rPr>
              <w:t>تا</w:t>
            </w:r>
            <w:r>
              <w:rPr>
                <w:rtl/>
              </w:rPr>
              <w:t>هُ على عصر مضى هدراً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عصر الطفولة أ</w:t>
            </w:r>
            <w:r w:rsidR="00093DEA">
              <w:rPr>
                <w:rtl/>
              </w:rPr>
              <w:t>نت</w:t>
            </w:r>
            <w:r>
              <w:rPr>
                <w:rtl/>
              </w:rPr>
              <w:t xml:space="preserve"> اليوم مفقود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اذ ك</w:t>
            </w:r>
            <w:r w:rsidR="00093DEA">
              <w:rPr>
                <w:rtl/>
              </w:rPr>
              <w:t>نت</w:t>
            </w:r>
            <w:r>
              <w:rPr>
                <w:rtl/>
              </w:rPr>
              <w:t xml:space="preserve"> فيك عن الآلام مبتعداً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واليوم قل</w:t>
            </w:r>
            <w:r w:rsidR="00093DEA">
              <w:rPr>
                <w:rtl/>
              </w:rPr>
              <w:t>بي</w:t>
            </w:r>
            <w:r>
              <w:rPr>
                <w:rtl/>
              </w:rPr>
              <w:t xml:space="preserve"> من الآلام مح</w:t>
            </w:r>
            <w:r w:rsidR="00093DEA">
              <w:rPr>
                <w:rtl/>
              </w:rPr>
              <w:t>شو</w:t>
            </w:r>
            <w:r>
              <w:rPr>
                <w:rtl/>
              </w:rPr>
              <w:t>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فلا أرى سولة </w:t>
            </w:r>
            <w:r w:rsidR="00093DEA">
              <w:rPr>
                <w:rtl/>
              </w:rPr>
              <w:t>لي</w:t>
            </w:r>
            <w:r>
              <w:rPr>
                <w:rtl/>
              </w:rPr>
              <w:t xml:space="preserve"> عنك تنعشنى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وكيف يسلو معنّىً وهو معمود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 xml:space="preserve">وأول قصيدة بدأ يسطع نجم الشاعر من أفقها هي قصيدة « الحقيقة » التي نظمها عام 1938 م ، وألقاها في الحفلة التي عقدها السيد محمد رضا الصافي </w:t>
      </w:r>
      <w:r w:rsidRPr="00402271">
        <w:rPr>
          <w:rStyle w:val="libFootnotenumChar"/>
          <w:rtl/>
        </w:rPr>
        <w:t>(2)</w:t>
      </w:r>
      <w:r>
        <w:rPr>
          <w:rtl/>
        </w:rPr>
        <w:t xml:space="preserve"> في بيته احتفاءً بزفاف الأديب السيد محمد علي البلاغي صاحب مجلة الاعتدال. وقد نالت تشجيعاً أدبياً قيماً في حفل محتشد برجال العلم والادب. وفي القصيدة اشارة الى مواطن التخلف والجهل التي شقي بها الشرق ، ودعوة الى النهوض واليقظة لمسايرة ركب المدنية والحضارة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أما آن عن وجه الحقيقة ينجاب</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سجاف عليها </w:t>
            </w:r>
            <w:r w:rsidR="00093DEA">
              <w:rPr>
                <w:rtl/>
              </w:rPr>
              <w:t>قد</w:t>
            </w:r>
            <w:r>
              <w:rPr>
                <w:rtl/>
              </w:rPr>
              <w:t xml:space="preserve"> أذيل وجلباب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ألا ينجلي هذا الظلامُ </w:t>
            </w:r>
            <w:r w:rsidR="00093DEA">
              <w:rPr>
                <w:rtl/>
              </w:rPr>
              <w:t>بم</w:t>
            </w:r>
            <w:r>
              <w:rPr>
                <w:rtl/>
              </w:rPr>
              <w:t>شعلٍ</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لتهدى ع</w:t>
            </w:r>
            <w:r w:rsidR="00093DEA">
              <w:rPr>
                <w:rtl/>
              </w:rPr>
              <w:t>قو</w:t>
            </w:r>
            <w:r>
              <w:rPr>
                <w:rtl/>
              </w:rPr>
              <w:t>ل تائهاتٌ وأل</w:t>
            </w:r>
            <w:r w:rsidR="00093DEA">
              <w:rPr>
                <w:rtl/>
              </w:rPr>
              <w:t>با</w:t>
            </w:r>
            <w:r>
              <w:rPr>
                <w:rtl/>
              </w:rPr>
              <w:t>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الى كم بهذا الجهل تشقى عقولنا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ويخدعنا </w:t>
            </w:r>
            <w:r w:rsidR="00093DEA">
              <w:rPr>
                <w:rtl/>
              </w:rPr>
              <w:t>من</w:t>
            </w:r>
            <w:r>
              <w:rPr>
                <w:rtl/>
              </w:rPr>
              <w:t xml:space="preserve"> خلّب الغي جذاب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وحتامَ نب</w:t>
            </w:r>
            <w:r w:rsidR="00093DEA">
              <w:rPr>
                <w:rtl/>
              </w:rPr>
              <w:t>قى</w:t>
            </w:r>
            <w:r>
              <w:rPr>
                <w:rtl/>
              </w:rPr>
              <w:t xml:space="preserve"> والقشور </w:t>
            </w:r>
            <w:r w:rsidR="00093DEA">
              <w:rPr>
                <w:rtl/>
              </w:rPr>
              <w:t>نص</w:t>
            </w:r>
            <w:r>
              <w:rPr>
                <w:rtl/>
              </w:rPr>
              <w:t>يبنا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وقد اوصدت فوق الحقيقة أبواب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لقد ضللت تلك العقول فلم تجد</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سناً تهتدي ف</w:t>
            </w:r>
            <w:r w:rsidR="00093DEA">
              <w:rPr>
                <w:rtl/>
              </w:rPr>
              <w:t>يه</w:t>
            </w:r>
            <w:r>
              <w:rPr>
                <w:rtl/>
              </w:rPr>
              <w:t xml:space="preserve"> اذا </w:t>
            </w:r>
            <w:r w:rsidR="00093DEA">
              <w:rPr>
                <w:rtl/>
              </w:rPr>
              <w:t>هي</w:t>
            </w:r>
            <w:r>
              <w:rPr>
                <w:rtl/>
              </w:rPr>
              <w:t xml:space="preserve"> تنتاب</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1 ، ص 322.</w:t>
      </w:r>
    </w:p>
    <w:p w:rsidR="00EC4F8C" w:rsidRDefault="00EC4F8C" w:rsidP="00402271">
      <w:pPr>
        <w:pStyle w:val="libFootnote0"/>
        <w:rPr>
          <w:rtl/>
        </w:rPr>
      </w:pPr>
      <w:r>
        <w:rPr>
          <w:rtl/>
        </w:rPr>
        <w:t>2</w:t>
      </w:r>
      <w:r w:rsidR="00093DEA">
        <w:rPr>
          <w:rtl/>
        </w:rPr>
        <w:t xml:space="preserve"> - </w:t>
      </w:r>
      <w:r>
        <w:rPr>
          <w:rtl/>
        </w:rPr>
        <w:t>السيد محمد رضا الصافي ( 1298</w:t>
      </w:r>
      <w:r w:rsidR="00093DEA">
        <w:rPr>
          <w:rtl/>
        </w:rPr>
        <w:t xml:space="preserve"> - </w:t>
      </w:r>
      <w:r>
        <w:rPr>
          <w:rtl/>
        </w:rPr>
        <w:t xml:space="preserve">1361 </w:t>
      </w:r>
      <w:r w:rsidR="00093DEA">
        <w:rPr>
          <w:rtl/>
        </w:rPr>
        <w:t xml:space="preserve">ه </w:t>
      </w:r>
      <w:r>
        <w:rPr>
          <w:rtl/>
        </w:rPr>
        <w:t>). سياسي قدير ، وأديب رقيق الروح. كانت له مساهمات فعالة في العمل السياسي والوطني. ( شعراء الغري ، ج 8 ، ص 392 ).</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وكيف ترى نهج الحقيقة والهدى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وقد جلل</w:t>
            </w:r>
            <w:r w:rsidR="00093DEA">
              <w:rPr>
                <w:rtl/>
              </w:rPr>
              <w:t>ته</w:t>
            </w:r>
            <w:r>
              <w:rPr>
                <w:rtl/>
              </w:rPr>
              <w:t xml:space="preserve"> للأضال</w:t>
            </w:r>
            <w:r w:rsidR="00093DEA">
              <w:rPr>
                <w:rtl/>
              </w:rPr>
              <w:t>يل</w:t>
            </w:r>
            <w:r>
              <w:rPr>
                <w:rtl/>
              </w:rPr>
              <w:t xml:space="preserve"> أثواب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وحتى متى تنجو من الجهل أمة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بها علقت من آفة الجهل أنياب </w:t>
            </w:r>
            <w:r w:rsidRPr="00402271">
              <w:rPr>
                <w:rStyle w:val="libFootnotenumChar"/>
                <w:rtl/>
              </w:rPr>
              <w:t>(1)</w:t>
            </w:r>
            <w:r w:rsidRPr="00EC4F8C">
              <w:rPr>
                <w:rStyle w:val="libPoemTiniChar0"/>
                <w:rtl/>
              </w:rPr>
              <w:br/>
              <w:t>  </w:t>
            </w:r>
          </w:p>
        </w:tc>
      </w:tr>
    </w:tbl>
    <w:p w:rsidR="00EC4F8C" w:rsidRDefault="00EC4F8C" w:rsidP="00EC4F8C">
      <w:pPr>
        <w:rPr>
          <w:rtl/>
        </w:rPr>
      </w:pPr>
      <w:r>
        <w:rPr>
          <w:rtl/>
        </w:rPr>
        <w:t xml:space="preserve">أما عن طريقة النظم التي تَميّز بها الشاعر عن سائر شعراء عصره ، فيقول عنها : « نظمت الشعر في العقد الثاني من عمري ، وطريقتي في نظم الشعر نادرة إذ اني أنظم القصيدة الطويلة على لوحة خاطري وتبقى أياماً مرتسمة في حافظتي ثم اكبتها واصلح ما يلزم إصلاحه منها. وبسبب هذه المنحة التي منّ بها المنعم أصبح من السهل على إلقاء قصائدي في الاحتفالات بدون ورق شبه المرتجل وإعادة مواردها مراراً من أي موضع يطلبه المستعيد وإن كنت في آخر القصيدة كأنها مرسومة في ورقة أمام ناظري </w:t>
      </w:r>
      <w:r w:rsidRPr="00402271">
        <w:rPr>
          <w:rStyle w:val="libFootnotenumChar"/>
          <w:rtl/>
        </w:rPr>
        <w:t>(2)</w:t>
      </w:r>
      <w:r>
        <w:rPr>
          <w:rtl/>
        </w:rPr>
        <w:t xml:space="preserve"> ».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ديوان الفرطوسي ، ج 1 ، ص 226.</w:t>
      </w:r>
    </w:p>
    <w:p w:rsidR="00EC4F8C" w:rsidRDefault="00EC4F8C" w:rsidP="00402271">
      <w:pPr>
        <w:pStyle w:val="libFootnote0"/>
        <w:rPr>
          <w:rtl/>
        </w:rPr>
      </w:pPr>
      <w:r>
        <w:rPr>
          <w:rtl/>
        </w:rPr>
        <w:t>2</w:t>
      </w:r>
      <w:r w:rsidR="00093DEA">
        <w:rPr>
          <w:rtl/>
        </w:rPr>
        <w:t xml:space="preserve"> - </w:t>
      </w:r>
      <w:r>
        <w:rPr>
          <w:rtl/>
        </w:rPr>
        <w:t xml:space="preserve">المصدر السابق ، ج 1 ، ص 28 </w:t>
      </w:r>
    </w:p>
    <w:p w:rsidR="00EC4F8C" w:rsidRDefault="00EC4F8C" w:rsidP="001D262F">
      <w:pPr>
        <w:pStyle w:val="libNormal"/>
        <w:rPr>
          <w:rtl/>
        </w:rPr>
      </w:pPr>
      <w:r>
        <w:rPr>
          <w:rtl/>
        </w:rPr>
        <w:br w:type="page"/>
      </w:r>
    </w:p>
    <w:p w:rsidR="00EC4F8C" w:rsidRPr="00747722" w:rsidRDefault="00EC4F8C" w:rsidP="00EC4F8C">
      <w:pPr>
        <w:pStyle w:val="Heading3"/>
        <w:rPr>
          <w:rFonts w:hint="cs"/>
          <w:rtl/>
        </w:rPr>
      </w:pPr>
      <w:bookmarkStart w:id="61" w:name="_Toc257987081"/>
      <w:bookmarkStart w:id="62" w:name="_Toc495312562"/>
      <w:r w:rsidRPr="00AA3CF0">
        <w:rPr>
          <w:rtl/>
        </w:rPr>
        <w:lastRenderedPageBreak/>
        <w:t>ثانياً : المؤثرات</w:t>
      </w:r>
      <w:bookmarkEnd w:id="61"/>
      <w:bookmarkEnd w:id="62"/>
      <w:r w:rsidRPr="00747722">
        <w:rPr>
          <w:rtl/>
        </w:rPr>
        <w:t xml:space="preserve"> </w:t>
      </w:r>
    </w:p>
    <w:p w:rsidR="00EC4F8C" w:rsidRDefault="00EC4F8C" w:rsidP="00EC4F8C">
      <w:pPr>
        <w:rPr>
          <w:rFonts w:hint="cs"/>
          <w:rtl/>
        </w:rPr>
      </w:pPr>
      <w:r>
        <w:rPr>
          <w:rtl/>
        </w:rPr>
        <w:t xml:space="preserve">لا يخفى أنّ الشاعر بحكم احساسه المرهف وروحه الرقيقة يتأثر بعوامل عديدة تنعكس على عواطفه وخواطره وتلقي بظلالها على شعره وأدبه. وتشكل هذه العوامل الحدر الاساس في بناء أدب الشاعر وتكوين هيكليته وأساسه. والشيخ الفرطوسي وهو الشاعر الذي حمل بين حنايا ضلوعه قلباً حساساً وروحاً شاعرة وعاطفة ثائرة كان لا بد ان يتأثر بالعوامل المحيطة به وأن يعكسها على مرآة شعره وأدبه. ومن هذه العوامل : </w:t>
      </w:r>
    </w:p>
    <w:p w:rsidR="00EC4F8C" w:rsidRPr="00747722" w:rsidRDefault="00EC4F8C" w:rsidP="00EC4F8C">
      <w:pPr>
        <w:pStyle w:val="Heading4"/>
        <w:rPr>
          <w:rFonts w:hint="cs"/>
          <w:rtl/>
        </w:rPr>
      </w:pPr>
      <w:bookmarkStart w:id="63" w:name="_Toc257987082"/>
      <w:r w:rsidRPr="00F73B10">
        <w:rPr>
          <w:rFonts w:hint="cs"/>
          <w:rtl/>
        </w:rPr>
        <w:t>1</w:t>
      </w:r>
      <w:r w:rsidR="00093DEA">
        <w:rPr>
          <w:rFonts w:hint="cs"/>
          <w:rtl/>
        </w:rPr>
        <w:t xml:space="preserve"> - </w:t>
      </w:r>
      <w:r w:rsidRPr="00F73B10">
        <w:rPr>
          <w:rtl/>
        </w:rPr>
        <w:t>المحيط* :</w:t>
      </w:r>
      <w:bookmarkEnd w:id="63"/>
      <w:r w:rsidRPr="00747722">
        <w:rPr>
          <w:rtl/>
        </w:rPr>
        <w:t xml:space="preserve"> </w:t>
      </w:r>
    </w:p>
    <w:p w:rsidR="00EC4F8C" w:rsidRDefault="00EC4F8C" w:rsidP="00EC4F8C">
      <w:pPr>
        <w:rPr>
          <w:rtl/>
        </w:rPr>
      </w:pPr>
      <w:r>
        <w:rPr>
          <w:rtl/>
        </w:rPr>
        <w:t xml:space="preserve">لا شك أنّ للمحيط الأثر الأكبر في بلورة شاعرية الشاعر وتحديد معالم أدبه وشعره. وكما قال الفرطوسي : « إنّ للمحيط الذي يتشبع ذهن الانسان بخواطره وتملأ عينه بمناظره. والحياة التي يعيش في رغد نعيمها أو نكد جحيمها. والنكبات التي تفاجئه بها الحوادت فيتلقاها بالثبات او يستسلم لسلطانها. والاتجاهات العاطفية التي تسير بالنفس الى شواطيء رغباتها. كل هذه العوامل لها أثر واقعي في توجيه أدب الشاعر وتكييفه لان الأدب موهبة من مواهب النفس ، والنفس تتأثر بهذه الدواعي فلابد وأن يظهر لونها على الأدب </w:t>
      </w:r>
      <w:r w:rsidRPr="00402271">
        <w:rPr>
          <w:rStyle w:val="libFootnotenumChar"/>
          <w:rtl/>
        </w:rPr>
        <w:t>(1)</w:t>
      </w:r>
      <w:r>
        <w:rPr>
          <w:rtl/>
        </w:rPr>
        <w:t xml:space="preserve"> ».</w:t>
      </w:r>
    </w:p>
    <w:p w:rsidR="00EC4F8C" w:rsidRDefault="00EC4F8C" w:rsidP="00EC4F8C">
      <w:pPr>
        <w:rPr>
          <w:rtl/>
        </w:rPr>
      </w:pPr>
      <w:r>
        <w:rPr>
          <w:rtl/>
        </w:rPr>
        <w:t xml:space="preserve">ولون الأدب عند الفرطوسي هو لون الحزن والألم بل قل لون العذاب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w:t>
      </w:r>
      <w:r w:rsidR="00093DEA">
        <w:rPr>
          <w:rtl/>
        </w:rPr>
        <w:t xml:space="preserve"> - </w:t>
      </w:r>
      <w:r>
        <w:rPr>
          <w:rtl/>
        </w:rPr>
        <w:t>ليس المقصود من الميحط هنا البيئة التي عاشها الشاعر وتأثر بأجوائها. فهذا موضوع سبق أن بحث في الباب الأول من هذه الدراسة. وانما المقصود من المحيط هو العوامل غير البيئية التي حدقت بالشاعر وأثّرت عليه وشاركت في حوك نسيجه الشعري المتميز.</w:t>
      </w:r>
    </w:p>
    <w:p w:rsidR="00EC4F8C" w:rsidRDefault="00EC4F8C" w:rsidP="00402271">
      <w:pPr>
        <w:pStyle w:val="libFootnote0"/>
        <w:rPr>
          <w:rtl/>
        </w:rPr>
      </w:pPr>
      <w:r>
        <w:rPr>
          <w:rtl/>
        </w:rPr>
        <w:t>1</w:t>
      </w:r>
      <w:r w:rsidR="00093DEA">
        <w:rPr>
          <w:rtl/>
        </w:rPr>
        <w:t xml:space="preserve"> - </w:t>
      </w:r>
      <w:r>
        <w:rPr>
          <w:rtl/>
        </w:rPr>
        <w:t xml:space="preserve">ديوان الفرطوسي ، ج 1 ، ص 26.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والشقاء فقلما أحس الشاعر ساعة هناء أو استساغ فمه طعم نعيم خلال العقود السبعة التي عاشها وما أصعبها من عقود. وعن أسباب هذا الحزن يقول الشاعر : « أعيش في زوايا مظلمة من بيت قديم متداعي لا تجد الشمس فيه مدخلاً سهلاً لأشعتها ومتى ضاقت النفس من سجن هذا القفص وطلبت التمتع بالفضاء الرحب والنسيم الطلق ذهبت الى « وادي السلام » وماذا بالوادي غير قبور بالية ومناظر حزينة باكية تستعرضها فتمر في ذهنك ذكريات عشرات من القرون الغابرة طويت أجيالها في صفحاتها ويهيمن على نفسك وأنت تستطلع الطريق بين أرمالها سكون ذلك الوادي الرهيب وروعته وجلاله. كما أني أرتاد في كل عام بعض المناطق القروية وهي طافحة بصور الفقر والبأساء متحشدة بمناظر الحزن والألم فتطبع في القروية وهي طافحة بصور الفقر والبأساء محتشدة بمناظر الحزن والألم فتطبع في نفسي من هذه وتلك ألوان من الصور الكئيبة وتحز في قلبي مدى من آلامها </w:t>
      </w:r>
      <w:r w:rsidRPr="00402271">
        <w:rPr>
          <w:rStyle w:val="libFootnotenumChar"/>
          <w:rtl/>
        </w:rPr>
        <w:t>(1)</w:t>
      </w:r>
      <w:r>
        <w:rPr>
          <w:rtl/>
        </w:rPr>
        <w:t xml:space="preserve"> ». </w:t>
      </w:r>
    </w:p>
    <w:p w:rsidR="00EC4F8C" w:rsidRDefault="00EC4F8C" w:rsidP="00EC4F8C">
      <w:pPr>
        <w:rPr>
          <w:rFonts w:hint="cs"/>
          <w:rtl/>
        </w:rPr>
      </w:pPr>
      <w:r>
        <w:rPr>
          <w:rtl/>
        </w:rPr>
        <w:t xml:space="preserve">ويستشف من شعر الفرطوسي الكثير الكثير من ضروب البؤس والشقاء التي تقاطرت على الشاعر من كل حدب وصوب وبحلقات متسلسلة ومتواصلة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حياتُك وال</w:t>
            </w:r>
            <w:r w:rsidR="00093DEA">
              <w:rPr>
                <w:rtl/>
              </w:rPr>
              <w:t>يأ</w:t>
            </w:r>
            <w:r>
              <w:rPr>
                <w:rtl/>
              </w:rPr>
              <w:t>س صُنوٌ لها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ومنها ا</w:t>
            </w:r>
            <w:r w:rsidR="00093DEA">
              <w:rPr>
                <w:rtl/>
              </w:rPr>
              <w:t>لر</w:t>
            </w:r>
            <w:r>
              <w:rPr>
                <w:rtl/>
              </w:rPr>
              <w:t>ّدى فَرقاً يفزع</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حياة الجحيم ع</w:t>
            </w:r>
            <w:r w:rsidR="00093DEA">
              <w:rPr>
                <w:rtl/>
              </w:rPr>
              <w:t>لى</w:t>
            </w:r>
            <w:r>
              <w:rPr>
                <w:rtl/>
              </w:rPr>
              <w:t xml:space="preserve"> ما بها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ا</w:t>
            </w:r>
            <w:r w:rsidR="00093DEA">
              <w:rPr>
                <w:rtl/>
              </w:rPr>
              <w:t>لى</w:t>
            </w:r>
            <w:r>
              <w:rPr>
                <w:rtl/>
              </w:rPr>
              <w:t xml:space="preserve"> جنبها ر</w:t>
            </w:r>
            <w:r w:rsidR="00093DEA">
              <w:rPr>
                <w:rtl/>
              </w:rPr>
              <w:t>غد</w:t>
            </w:r>
            <w:r>
              <w:rPr>
                <w:rtl/>
              </w:rPr>
              <w:t>ٌ ممتع</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ح</w:t>
            </w:r>
            <w:r w:rsidR="00093DEA">
              <w:rPr>
                <w:rtl/>
              </w:rPr>
              <w:t>يا</w:t>
            </w:r>
            <w:r>
              <w:rPr>
                <w:rtl/>
              </w:rPr>
              <w:t>ةٌ ترقُ لها الحادثات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وير</w:t>
            </w:r>
            <w:r w:rsidR="00093DEA">
              <w:rPr>
                <w:rtl/>
              </w:rPr>
              <w:t>ثي</w:t>
            </w:r>
            <w:r>
              <w:rPr>
                <w:rtl/>
              </w:rPr>
              <w:t xml:space="preserve"> لها الألم الموجع</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عج</w:t>
            </w:r>
            <w:r w:rsidR="00093DEA">
              <w:rPr>
                <w:rtl/>
              </w:rPr>
              <w:t>بت</w:t>
            </w:r>
            <w:r>
              <w:rPr>
                <w:rtl/>
              </w:rPr>
              <w:t xml:space="preserve"> لقلبك يحيى بها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وفي كلّ آن </w:t>
            </w:r>
            <w:r w:rsidR="00093DEA">
              <w:rPr>
                <w:rtl/>
              </w:rPr>
              <w:t>له</w:t>
            </w:r>
            <w:r>
              <w:rPr>
                <w:rtl/>
              </w:rPr>
              <w:t xml:space="preserve"> مصرع</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حياتُك يا منبعَ العاطفات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ضروبُ الش</w:t>
            </w:r>
            <w:r w:rsidR="00093DEA">
              <w:rPr>
                <w:rtl/>
              </w:rPr>
              <w:t>قا</w:t>
            </w:r>
            <w:r>
              <w:rPr>
                <w:rtl/>
              </w:rPr>
              <w:t>ء بها تنبع</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له ألفُ مطلع حزن يُرى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w:t>
            </w:r>
            <w:r w:rsidR="00093DEA">
              <w:rPr>
                <w:rtl/>
              </w:rPr>
              <w:t>ما</w:t>
            </w:r>
            <w:r>
              <w:rPr>
                <w:rtl/>
              </w:rPr>
              <w:t xml:space="preserve"> للسرور ب</w:t>
            </w:r>
            <w:r w:rsidR="00093DEA">
              <w:rPr>
                <w:rtl/>
              </w:rPr>
              <w:t>ها</w:t>
            </w:r>
            <w:r>
              <w:rPr>
                <w:rtl/>
              </w:rPr>
              <w:t xml:space="preserve"> مطلع</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وأنت على ما بها من عناً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يقض له الجنب والمضجع</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أراك و</w:t>
            </w:r>
            <w:r w:rsidR="00093DEA">
              <w:rPr>
                <w:rtl/>
              </w:rPr>
              <w:t>لوعا</w:t>
            </w:r>
            <w:r>
              <w:rPr>
                <w:rtl/>
              </w:rPr>
              <w:t xml:space="preserve">ً </w:t>
            </w:r>
            <w:r w:rsidR="00093DEA">
              <w:rPr>
                <w:rtl/>
              </w:rPr>
              <w:t>بآ</w:t>
            </w:r>
            <w:r>
              <w:rPr>
                <w:rtl/>
              </w:rPr>
              <w:t>لامها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فرفقاً بنفسك </w:t>
            </w:r>
            <w:r w:rsidR="00093DEA">
              <w:rPr>
                <w:rtl/>
              </w:rPr>
              <w:t>يا</w:t>
            </w:r>
            <w:r>
              <w:rPr>
                <w:rtl/>
              </w:rPr>
              <w:t xml:space="preserve"> مو</w:t>
            </w:r>
            <w:r w:rsidR="00093DEA">
              <w:rPr>
                <w:rtl/>
              </w:rPr>
              <w:t>لع</w:t>
            </w:r>
            <w:r>
              <w:rPr>
                <w:rtl/>
              </w:rPr>
              <w:cr/>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1 ، ص 26 ، 27.</w:t>
      </w:r>
    </w:p>
    <w:p w:rsidR="00EC4F8C" w:rsidRDefault="00EC4F8C" w:rsidP="001D262F">
      <w:pPr>
        <w:pStyle w:val="libNormal"/>
        <w:rPr>
          <w:rtl/>
        </w:rPr>
      </w:pPr>
      <w:r>
        <w:rPr>
          <w:rtl/>
        </w:rPr>
        <w:br w:type="page"/>
      </w:r>
    </w:p>
    <w:p w:rsidR="00EC4F8C" w:rsidRDefault="00EC4F8C" w:rsidP="001D262F">
      <w:pPr>
        <w:pStyle w:val="libNormal0"/>
        <w:rPr>
          <w:rtl/>
        </w:rPr>
      </w:pPr>
      <w:r>
        <w:rPr>
          <w:rFonts w:hint="cs"/>
          <w:rtl/>
        </w:rPr>
        <w:lastRenderedPageBreak/>
        <w:tab/>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ف</w:t>
            </w:r>
            <w:r w:rsidR="00093DEA">
              <w:rPr>
                <w:rtl/>
              </w:rPr>
              <w:t>هل</w:t>
            </w:r>
            <w:r>
              <w:rPr>
                <w:rtl/>
              </w:rPr>
              <w:t xml:space="preserve"> عندك الأ</w:t>
            </w:r>
            <w:r w:rsidR="00093DEA">
              <w:rPr>
                <w:rtl/>
              </w:rPr>
              <w:t>لم</w:t>
            </w:r>
            <w:r>
              <w:rPr>
                <w:rtl/>
              </w:rPr>
              <w:t xml:space="preserve"> الموجع</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هو الأملُ الباسم الممرع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 xml:space="preserve">وقصيدة « قلبي » التي نظمها الشاعر عام 1952 م تصور وبكل وضوح وشفافية حياة البؤس والنكد التي واكبت مسيرة الشاعر في مختلف أدوار حياته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قلبي لمستك جمرة في أضل</w:t>
            </w:r>
            <w:r w:rsidR="00093DEA">
              <w:rPr>
                <w:rtl/>
              </w:rPr>
              <w:t>عي</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صعّدتها لف</w:t>
            </w:r>
            <w:r w:rsidR="00093DEA">
              <w:rPr>
                <w:rtl/>
              </w:rPr>
              <w:t>مي</w:t>
            </w:r>
            <w:r>
              <w:rPr>
                <w:rtl/>
              </w:rPr>
              <w:t xml:space="preserve"> فكانت مطلعي</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ولمحت نورك موجة في ناظري</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طفحت فسالت في شقائق أدمعي</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ولقد عهدتك بلبلاً يه</w:t>
            </w:r>
            <w:r w:rsidR="00093DEA">
              <w:rPr>
                <w:rtl/>
              </w:rPr>
              <w:t>فو</w:t>
            </w:r>
            <w:r>
              <w:rPr>
                <w:rtl/>
              </w:rPr>
              <w:t xml:space="preserve"> على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نغم بقيثار الش</w:t>
            </w:r>
            <w:r w:rsidR="00093DEA">
              <w:rPr>
                <w:rtl/>
              </w:rPr>
              <w:t>عو</w:t>
            </w:r>
            <w:r>
              <w:rPr>
                <w:rtl/>
              </w:rPr>
              <w:t>ر مو</w:t>
            </w:r>
            <w:r w:rsidR="00093DEA">
              <w:rPr>
                <w:rtl/>
              </w:rPr>
              <w:t>قع</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يهتز للألم الحز</w:t>
            </w:r>
            <w:r w:rsidR="00093DEA">
              <w:rPr>
                <w:rtl/>
              </w:rPr>
              <w:t>ين</w:t>
            </w:r>
            <w:r>
              <w:rPr>
                <w:rtl/>
              </w:rPr>
              <w:t xml:space="preserve"> </w:t>
            </w:r>
            <w:r w:rsidR="00093DEA">
              <w:rPr>
                <w:rtl/>
              </w:rPr>
              <w:t>كأنه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أ</w:t>
            </w:r>
            <w:r w:rsidR="00093DEA">
              <w:rPr>
                <w:rtl/>
              </w:rPr>
              <w:t>مل</w:t>
            </w:r>
            <w:r>
              <w:rPr>
                <w:rtl/>
              </w:rPr>
              <w:t>ٌ ي</w:t>
            </w:r>
            <w:r w:rsidR="00093DEA">
              <w:rPr>
                <w:rtl/>
              </w:rPr>
              <w:t>سا</w:t>
            </w:r>
            <w:r>
              <w:rPr>
                <w:rtl/>
              </w:rPr>
              <w:t xml:space="preserve">مره </w:t>
            </w:r>
            <w:r w:rsidR="00093DEA">
              <w:rPr>
                <w:rtl/>
              </w:rPr>
              <w:t>بل</w:t>
            </w:r>
            <w:r>
              <w:rPr>
                <w:rtl/>
              </w:rPr>
              <w:t>حن ممتع</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ويط</w:t>
            </w:r>
            <w:r w:rsidR="00093DEA">
              <w:rPr>
                <w:rtl/>
              </w:rPr>
              <w:t>ير</w:t>
            </w:r>
            <w:r>
              <w:rPr>
                <w:rtl/>
              </w:rPr>
              <w:t xml:space="preserve"> من اُفق خصيب كيفما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ي</w:t>
            </w:r>
            <w:r w:rsidR="00093DEA">
              <w:rPr>
                <w:rtl/>
              </w:rPr>
              <w:t>هو</w:t>
            </w:r>
            <w:r>
              <w:rPr>
                <w:rtl/>
              </w:rPr>
              <w:t>ى الى ا</w:t>
            </w:r>
            <w:r w:rsidR="00093DEA">
              <w:rPr>
                <w:rtl/>
              </w:rPr>
              <w:t>فق</w:t>
            </w:r>
            <w:r>
              <w:rPr>
                <w:rtl/>
              </w:rPr>
              <w:t xml:space="preserve"> خصيب المرتع</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وأراك في افق الخيال وقد دجا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شب</w:t>
            </w:r>
            <w:r w:rsidR="00093DEA">
              <w:rPr>
                <w:rtl/>
              </w:rPr>
              <w:t>حا</w:t>
            </w:r>
            <w:r>
              <w:rPr>
                <w:rtl/>
              </w:rPr>
              <w:t>ً ضئيلاً ها</w:t>
            </w:r>
            <w:r w:rsidR="00093DEA">
              <w:rPr>
                <w:rtl/>
              </w:rPr>
              <w:t>مد</w:t>
            </w:r>
            <w:r>
              <w:rPr>
                <w:rtl/>
              </w:rPr>
              <w:t>اً في بلقع</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فعلمت انك من ج</w:t>
            </w:r>
            <w:r w:rsidR="00093DEA">
              <w:rPr>
                <w:rtl/>
              </w:rPr>
              <w:t>مو</w:t>
            </w:r>
            <w:r>
              <w:rPr>
                <w:rtl/>
              </w:rPr>
              <w:t>دك جثة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اضحى لها قفص هامداً كمصرع</w:t>
            </w:r>
            <w:r w:rsidRPr="00402271">
              <w:rPr>
                <w:rStyle w:val="libFootnotenumChar"/>
                <w:rtl/>
              </w:rPr>
              <w:t>(2)</w:t>
            </w:r>
            <w:r w:rsidRPr="00EC4F8C">
              <w:rPr>
                <w:rStyle w:val="libPoemTiniChar0"/>
                <w:rtl/>
              </w:rPr>
              <w:br/>
              <w:t>  </w:t>
            </w:r>
          </w:p>
        </w:tc>
      </w:tr>
    </w:tbl>
    <w:p w:rsidR="00EC4F8C" w:rsidRDefault="00EC4F8C" w:rsidP="00EC4F8C">
      <w:pPr>
        <w:rPr>
          <w:rtl/>
        </w:rPr>
      </w:pPr>
      <w:r>
        <w:rPr>
          <w:rtl/>
        </w:rPr>
        <w:t xml:space="preserve">واضافة الى القصيدة ذاتها فأنّ تعبير الشاعر في مقدمة القصيدة يفصح عن عمق الحزن الذي تخلل قلب الشاعر ولم يترك فيه فسحة للنعيم والهناء : </w:t>
      </w:r>
    </w:p>
    <w:p w:rsidR="00EC4F8C" w:rsidRDefault="00EC4F8C" w:rsidP="00EC4F8C">
      <w:pPr>
        <w:rPr>
          <w:rtl/>
        </w:rPr>
      </w:pPr>
      <w:r>
        <w:rPr>
          <w:rtl/>
        </w:rPr>
        <w:t>« غارس يزرع الأمل ويحصد الألم ، حقل ينبت الورد ويجتني الشوك. جدول يروي الظماء من معين الحياة ويموت ملتهباً ظامئاً. بلبل سجين في قفص مظلم يطرب السامع من الحانه الكئيبة وهو باك حزين. روح يوحي السعادة ويعيش بشقاء. هذا هو قلبي فأين السعادة والنعيم من هذا الشقي المعذب ».</w:t>
      </w:r>
    </w:p>
    <w:p w:rsidR="00EC4F8C" w:rsidRDefault="00EC4F8C" w:rsidP="00EC4F8C">
      <w:pPr>
        <w:rPr>
          <w:rtl/>
        </w:rPr>
      </w:pPr>
      <w:r>
        <w:rPr>
          <w:rtl/>
        </w:rPr>
        <w:t xml:space="preserve">ولم يحن لمسلسل البؤس ان ينتهي. فقد نكب الشاعر بحشد من النوائب وافواج من المصائب بددت أعز أفراد أسرته ، وأجهزت على خيرة أهله وأحبائه.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1 ، ص 123 ، 124.</w:t>
      </w:r>
    </w:p>
    <w:p w:rsidR="00EC4F8C" w:rsidRDefault="00EC4F8C" w:rsidP="00402271">
      <w:pPr>
        <w:pStyle w:val="libFootnote0"/>
        <w:rPr>
          <w:rtl/>
        </w:rPr>
      </w:pPr>
      <w:r>
        <w:rPr>
          <w:rtl/>
        </w:rPr>
        <w:t>2</w:t>
      </w:r>
      <w:r w:rsidR="00093DEA">
        <w:rPr>
          <w:rtl/>
        </w:rPr>
        <w:t xml:space="preserve"> - </w:t>
      </w:r>
      <w:r>
        <w:rPr>
          <w:rtl/>
        </w:rPr>
        <w:t xml:space="preserve">المصدر السابق ، ج 2 ، ص 133 ، 134.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ففي عام 1361 </w:t>
      </w:r>
      <w:r w:rsidR="00093DEA">
        <w:rPr>
          <w:rtl/>
        </w:rPr>
        <w:t xml:space="preserve">ه </w:t>
      </w:r>
      <w:r>
        <w:rPr>
          <w:rtl/>
        </w:rPr>
        <w:t xml:space="preserve">نكب الشاعر بمصرع أخيه الشاب « جبار » إثر عملية جراحية فاشلة. ولم تمض سنة حتى نعي بوفاة ولده « عبدالرزاق » وذلك عام 1362 </w:t>
      </w:r>
      <w:r w:rsidR="00093DEA">
        <w:rPr>
          <w:rtl/>
        </w:rPr>
        <w:t xml:space="preserve">ه </w:t>
      </w:r>
      <w:r>
        <w:rPr>
          <w:rtl/>
        </w:rPr>
        <w:t xml:space="preserve">وما هي الاّ سنوات ويفقد الشاعر طفله « علي » عندما كان يمرح مع أترابه في ملعب الطفولة. ثم يأتي عام 1372 </w:t>
      </w:r>
      <w:r w:rsidR="00093DEA">
        <w:rPr>
          <w:rtl/>
        </w:rPr>
        <w:t xml:space="preserve">ه </w:t>
      </w:r>
      <w:r>
        <w:rPr>
          <w:rtl/>
        </w:rPr>
        <w:t>ليفجعه بأخيه الأكبر الشيخ عبدالزهراء.</w:t>
      </w:r>
    </w:p>
    <w:p w:rsidR="00EC4F8C" w:rsidRDefault="00EC4F8C" w:rsidP="00EC4F8C">
      <w:pPr>
        <w:rPr>
          <w:rFonts w:hint="cs"/>
          <w:rtl/>
          <w:lang w:bidi="ar-AE"/>
        </w:rPr>
      </w:pPr>
      <w:r>
        <w:rPr>
          <w:rtl/>
        </w:rPr>
        <w:t xml:space="preserve">وعلى الرغم من كل ما قاسى الشاعر من مصاعب وآلام ، وما تحمل من شقاء وعذاب ، فانه بقي صلب العود ، قوي الايمان ، راضياً بقضاء الله ، غير قانط من رحمته ، متحلياً بالصبر في كل حال من احواله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لقد شهد ا</w:t>
            </w:r>
            <w:r w:rsidR="00093DEA">
              <w:rPr>
                <w:rtl/>
              </w:rPr>
              <w:t>لد</w:t>
            </w:r>
            <w:r>
              <w:rPr>
                <w:rtl/>
              </w:rPr>
              <w:t>هر المحددُ نا</w:t>
            </w:r>
            <w:r w:rsidR="00093DEA">
              <w:rPr>
                <w:rtl/>
              </w:rPr>
              <w:t>به</w:t>
            </w:r>
            <w:r>
              <w:rPr>
                <w:rtl/>
              </w:rPr>
              <w:t>ُ</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علي بأني </w:t>
            </w:r>
            <w:r w:rsidR="00093DEA">
              <w:rPr>
                <w:rtl/>
              </w:rPr>
              <w:t>قد</w:t>
            </w:r>
            <w:r>
              <w:rPr>
                <w:rtl/>
              </w:rPr>
              <w:t xml:space="preserve"> أبنت به الكسرا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وما أنكرت مني الصروف صلابة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تعودتها </w:t>
            </w:r>
            <w:r w:rsidR="00093DEA">
              <w:rPr>
                <w:rtl/>
              </w:rPr>
              <w:t>ما</w:t>
            </w:r>
            <w:r>
              <w:rPr>
                <w:rtl/>
              </w:rPr>
              <w:t xml:space="preserve"> اقبلت زمراً تترى</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وكنت اذا جازت مساحة اصبع</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إلي صروف الدهر جاوزتها شبرا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ت</w:t>
            </w:r>
            <w:r w:rsidR="00093DEA">
              <w:rPr>
                <w:rtl/>
              </w:rPr>
              <w:t>تو</w:t>
            </w:r>
            <w:r>
              <w:rPr>
                <w:rtl/>
              </w:rPr>
              <w:t>ق لانغام الخطوب صبا</w:t>
            </w:r>
            <w:r w:rsidR="00093DEA">
              <w:rPr>
                <w:rtl/>
              </w:rPr>
              <w:t>بة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وتهتز نفسي </w:t>
            </w:r>
            <w:r w:rsidR="00093DEA">
              <w:rPr>
                <w:rtl/>
              </w:rPr>
              <w:t>من</w:t>
            </w:r>
            <w:r>
              <w:rPr>
                <w:rtl/>
              </w:rPr>
              <w:t xml:space="preserve"> تقاطيعها بشرا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وتن</w:t>
            </w:r>
            <w:r w:rsidR="00093DEA">
              <w:rPr>
                <w:rtl/>
              </w:rPr>
              <w:t>عم</w:t>
            </w:r>
            <w:r>
              <w:rPr>
                <w:rtl/>
              </w:rPr>
              <w:t xml:space="preserve"> عي</w:t>
            </w:r>
            <w:r w:rsidR="00093DEA">
              <w:rPr>
                <w:rtl/>
              </w:rPr>
              <w:t>ني</w:t>
            </w:r>
            <w:r>
              <w:rPr>
                <w:rtl/>
              </w:rPr>
              <w:t xml:space="preserve"> بالظلام </w:t>
            </w:r>
            <w:r w:rsidR="00093DEA">
              <w:rPr>
                <w:rtl/>
              </w:rPr>
              <w:t>كأ</w:t>
            </w:r>
            <w:r>
              <w:rPr>
                <w:rtl/>
              </w:rPr>
              <w:t>نما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سواد الدجى كحل لمقلتها العبرى</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تأملت في هذي الحياة فلم أجد</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بها لي الاّ مسلكاً </w:t>
            </w:r>
            <w:r w:rsidR="00093DEA">
              <w:rPr>
                <w:rtl/>
              </w:rPr>
              <w:t>مو</w:t>
            </w:r>
            <w:r>
              <w:rPr>
                <w:rtl/>
              </w:rPr>
              <w:t>حشاً وعرا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كأن خطوب الدهر آلت وأقسمت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على نفسها أن ترغم الفطن الحرا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رضيً بقضاء الله إن كان قد قضى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علي بأن اشقى وطوعاً لما اجرى</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وص</w:t>
            </w:r>
            <w:r w:rsidR="00093DEA">
              <w:rPr>
                <w:rtl/>
              </w:rPr>
              <w:t>بر</w:t>
            </w:r>
            <w:r>
              <w:rPr>
                <w:rtl/>
              </w:rPr>
              <w:t xml:space="preserve">اً </w:t>
            </w:r>
            <w:r w:rsidR="00093DEA">
              <w:rPr>
                <w:rtl/>
              </w:rPr>
              <w:t>ير</w:t>
            </w:r>
            <w:r>
              <w:rPr>
                <w:rtl/>
              </w:rPr>
              <w:t>اعَ ال</w:t>
            </w:r>
            <w:r w:rsidR="00093DEA">
              <w:rPr>
                <w:rtl/>
              </w:rPr>
              <w:t>حر</w:t>
            </w:r>
            <w:r>
              <w:rPr>
                <w:rtl/>
              </w:rPr>
              <w:t xml:space="preserve"> انّك مثلُهُ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غريب فلا تستعظم الخطب والأمرا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تروم </w:t>
            </w:r>
            <w:r w:rsidR="00093DEA">
              <w:rPr>
                <w:rtl/>
              </w:rPr>
              <w:t>بأ</w:t>
            </w:r>
            <w:r>
              <w:rPr>
                <w:rtl/>
              </w:rPr>
              <w:t xml:space="preserve">ن تحيا </w:t>
            </w:r>
            <w:r w:rsidR="00093DEA">
              <w:rPr>
                <w:rtl/>
              </w:rPr>
              <w:t>من</w:t>
            </w:r>
            <w:r>
              <w:rPr>
                <w:rtl/>
              </w:rPr>
              <w:t xml:space="preserve"> الدهر مطلقاً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ويحكم إلاّ أن تموت </w:t>
            </w:r>
            <w:r w:rsidR="00093DEA">
              <w:rPr>
                <w:rtl/>
              </w:rPr>
              <w:t>به</w:t>
            </w:r>
            <w:r>
              <w:rPr>
                <w:rtl/>
              </w:rPr>
              <w:t xml:space="preserve"> أسرا </w:t>
            </w:r>
            <w:r w:rsidRPr="00402271">
              <w:rPr>
                <w:rStyle w:val="libFootnotenumChar"/>
                <w:rtl/>
              </w:rPr>
              <w:t>(1)</w:t>
            </w:r>
            <w:r w:rsidRPr="00EC4F8C">
              <w:rPr>
                <w:rStyle w:val="libPoemTiniChar0"/>
                <w:rtl/>
              </w:rPr>
              <w:br/>
              <w:t>  </w:t>
            </w:r>
          </w:p>
        </w:tc>
      </w:tr>
    </w:tbl>
    <w:p w:rsidR="00EC4F8C" w:rsidRDefault="00EC4F8C" w:rsidP="00EC4F8C">
      <w:pPr>
        <w:rPr>
          <w:rtl/>
        </w:rPr>
      </w:pPr>
      <w:r>
        <w:rPr>
          <w:rtl/>
        </w:rPr>
        <w:t xml:space="preserve">ولا ننسى ونحن نستعرض ألوان الشقاء التي اصطبغت بها حياة الشاعر أن نذكر نكبته ببصره حيث حرم النور ولما يبلغ الخمسين من عمره. وقد كان وقع هذا الخطب على نفسه عظيماً حيث أثار لواعج احزانه وجدد قديم آلامه وأشجانه.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1 ، ص 256 ، 257.</w:t>
      </w:r>
    </w:p>
    <w:p w:rsidR="00EC4F8C" w:rsidRDefault="00EC4F8C" w:rsidP="001D262F">
      <w:pPr>
        <w:pStyle w:val="libNormal"/>
        <w:rPr>
          <w:rtl/>
        </w:rPr>
      </w:pPr>
      <w:r>
        <w:rPr>
          <w:rtl/>
        </w:rPr>
        <w:br w:type="page"/>
      </w:r>
    </w:p>
    <w:p w:rsidR="00EC4F8C" w:rsidRDefault="00EC4F8C" w:rsidP="00EC4F8C">
      <w:pPr>
        <w:rPr>
          <w:rFonts w:hint="cs"/>
          <w:rtl/>
        </w:rPr>
      </w:pPr>
      <w:r>
        <w:rPr>
          <w:rtl/>
        </w:rPr>
        <w:lastRenderedPageBreak/>
        <w:t xml:space="preserve">ومن أليم قوله في هذا الشأن : « أفق حزين أطبقت عليه ظلمة اليأس وهو منبع النور والأمل يقتات من بقايا الصور الخيالية المرتسمة على مرآة الذهن فهو مصباحه ، ويستاف من زفرات قلبه المحترقة عبيره ونفحاته ، فهو حقله ومجمره. ويستمد من وعي الروح المنطلق قوته ونشاطه فهو حياته يحدق في النجم فلا يرى غير الضئيل من شعاعه ويرمق الزهرة فلا يدرك سوى اللون الواضح من جمالها يرنو للوجه الحسن فلا يحس بغيرالروعة البارزة من قسماته. هذا هو بصري وهذه صور من الألم أرسمها على صفحات هذا اللوح الكئيب : </w:t>
      </w:r>
    </w:p>
    <w:tbl>
      <w:tblPr>
        <w:tblStyle w:val="TableGrid"/>
        <w:bidiVisual/>
        <w:tblW w:w="5000" w:type="pct"/>
        <w:tblLook w:val="01E0"/>
      </w:tblPr>
      <w:tblGrid>
        <w:gridCol w:w="4558"/>
        <w:gridCol w:w="442"/>
        <w:gridCol w:w="4571"/>
      </w:tblGrid>
      <w:tr w:rsidR="00EC4F8C" w:rsidTr="00EC4F8C">
        <w:tc>
          <w:tcPr>
            <w:tcW w:w="3721" w:type="dxa"/>
            <w:shd w:val="clear" w:color="auto" w:fill="auto"/>
          </w:tcPr>
          <w:p w:rsidR="00EC4F8C" w:rsidRDefault="00EC4F8C" w:rsidP="00EC4F8C">
            <w:pPr>
              <w:pStyle w:val="libPoem"/>
              <w:rPr>
                <w:rtl/>
              </w:rPr>
            </w:pPr>
            <w:r>
              <w:rPr>
                <w:rtl/>
              </w:rPr>
              <w:t>ربيعَ العمر والآ</w:t>
            </w:r>
            <w:r w:rsidR="00093DEA">
              <w:rPr>
                <w:rtl/>
              </w:rPr>
              <w:t>ما</w:t>
            </w:r>
            <w:r>
              <w:rPr>
                <w:rtl/>
              </w:rPr>
              <w:t xml:space="preserve">ل </w:t>
            </w:r>
            <w:r w:rsidR="00093DEA">
              <w:rPr>
                <w:rtl/>
              </w:rPr>
              <w:t>تجلى</w:t>
            </w:r>
            <w:r w:rsidRPr="00EC4F8C">
              <w:rPr>
                <w:rStyle w:val="libPoemTiniChar0"/>
                <w:rtl/>
              </w:rPr>
              <w:br/>
              <w:t> </w:t>
            </w:r>
          </w:p>
        </w:tc>
        <w:tc>
          <w:tcPr>
            <w:tcW w:w="361"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وأنت الخصب قد أجدبت م</w:t>
            </w:r>
            <w:r w:rsidR="00093DEA">
              <w:rPr>
                <w:rtl/>
              </w:rPr>
              <w:t>حل</w:t>
            </w:r>
            <w:r>
              <w:rPr>
                <w:rtl/>
              </w:rPr>
              <w:t>ا</w:t>
            </w:r>
            <w:r w:rsidRPr="00EC4F8C">
              <w:rPr>
                <w:rStyle w:val="libPoemTiniChar0"/>
                <w:rtl/>
              </w:rPr>
              <w:br/>
              <w:t>  </w:t>
            </w:r>
          </w:p>
        </w:tc>
      </w:tr>
      <w:tr w:rsidR="00EC4F8C" w:rsidTr="00EC4F8C">
        <w:tc>
          <w:tcPr>
            <w:tcW w:w="3721" w:type="dxa"/>
            <w:shd w:val="clear" w:color="auto" w:fill="auto"/>
          </w:tcPr>
          <w:p w:rsidR="00EC4F8C" w:rsidRDefault="00EC4F8C" w:rsidP="00EC4F8C">
            <w:pPr>
              <w:pStyle w:val="libPoem"/>
              <w:rPr>
                <w:rtl/>
              </w:rPr>
            </w:pPr>
            <w:r>
              <w:rPr>
                <w:rtl/>
              </w:rPr>
              <w:t>ويا أ</w:t>
            </w:r>
            <w:r w:rsidR="00093DEA">
              <w:rPr>
                <w:rtl/>
              </w:rPr>
              <w:t>فق</w:t>
            </w:r>
            <w:r>
              <w:rPr>
                <w:rtl/>
              </w:rPr>
              <w:t xml:space="preserve"> الحياة ظلمت </w:t>
            </w:r>
            <w:r w:rsidR="00093DEA">
              <w:rPr>
                <w:rtl/>
              </w:rPr>
              <w:t>نج</w:t>
            </w:r>
            <w:r>
              <w:rPr>
                <w:rtl/>
              </w:rPr>
              <w:t>ما</w:t>
            </w:r>
            <w:r w:rsidRPr="00EC4F8C">
              <w:rPr>
                <w:rStyle w:val="libPoemTiniChar0"/>
                <w:rtl/>
              </w:rPr>
              <w:br/>
              <w:t> </w:t>
            </w:r>
          </w:p>
        </w:tc>
        <w:tc>
          <w:tcPr>
            <w:tcW w:w="361"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أ</w:t>
            </w:r>
            <w:r w:rsidR="00093DEA">
              <w:rPr>
                <w:rtl/>
              </w:rPr>
              <w:t>شا</w:t>
            </w:r>
            <w:r>
              <w:rPr>
                <w:rtl/>
              </w:rPr>
              <w:t xml:space="preserve">ب اليأس </w:t>
            </w:r>
            <w:r w:rsidR="00093DEA">
              <w:rPr>
                <w:rtl/>
              </w:rPr>
              <w:t>من</w:t>
            </w:r>
            <w:r>
              <w:rPr>
                <w:rtl/>
              </w:rPr>
              <w:t xml:space="preserve"> عينيه طفلا</w:t>
            </w:r>
            <w:r w:rsidRPr="00EC4F8C">
              <w:rPr>
                <w:rStyle w:val="libPoemTiniChar0"/>
                <w:rtl/>
              </w:rPr>
              <w:br/>
              <w:t>  </w:t>
            </w:r>
          </w:p>
        </w:tc>
      </w:tr>
      <w:tr w:rsidR="00EC4F8C" w:rsidTr="00EC4F8C">
        <w:tc>
          <w:tcPr>
            <w:tcW w:w="3721" w:type="dxa"/>
            <w:shd w:val="clear" w:color="auto" w:fill="auto"/>
          </w:tcPr>
          <w:p w:rsidR="00EC4F8C" w:rsidRDefault="00EC4F8C" w:rsidP="00EC4F8C">
            <w:pPr>
              <w:pStyle w:val="libPoem"/>
              <w:rPr>
                <w:rtl/>
              </w:rPr>
            </w:pPr>
            <w:r>
              <w:rPr>
                <w:rtl/>
              </w:rPr>
              <w:t>أ</w:t>
            </w:r>
            <w:r w:rsidR="00093DEA">
              <w:rPr>
                <w:rtl/>
              </w:rPr>
              <w:t>هذ</w:t>
            </w:r>
            <w:r>
              <w:rPr>
                <w:rtl/>
              </w:rPr>
              <w:t>ا ال</w:t>
            </w:r>
            <w:r w:rsidR="00093DEA">
              <w:rPr>
                <w:rtl/>
              </w:rPr>
              <w:t>جو</w:t>
            </w:r>
            <w:r>
              <w:rPr>
                <w:rtl/>
              </w:rPr>
              <w:t xml:space="preserve"> للغربان </w:t>
            </w:r>
            <w:r w:rsidR="00093DEA">
              <w:rPr>
                <w:rtl/>
              </w:rPr>
              <w:t>مل</w:t>
            </w:r>
            <w:r>
              <w:rPr>
                <w:rtl/>
              </w:rPr>
              <w:t>ك</w:t>
            </w:r>
            <w:r w:rsidRPr="00EC4F8C">
              <w:rPr>
                <w:rStyle w:val="libPoemTiniChar0"/>
                <w:rtl/>
              </w:rPr>
              <w:br/>
              <w:t> </w:t>
            </w:r>
          </w:p>
        </w:tc>
        <w:tc>
          <w:tcPr>
            <w:tcW w:w="361"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فح</w:t>
            </w:r>
            <w:r w:rsidR="00093DEA">
              <w:rPr>
                <w:rtl/>
              </w:rPr>
              <w:t>يث</w:t>
            </w:r>
            <w:r>
              <w:rPr>
                <w:rtl/>
              </w:rPr>
              <w:t xml:space="preserve"> تحل م</w:t>
            </w:r>
            <w:r w:rsidR="00093DEA">
              <w:rPr>
                <w:rtl/>
              </w:rPr>
              <w:t>نه</w:t>
            </w:r>
            <w:r>
              <w:rPr>
                <w:rtl/>
              </w:rPr>
              <w:t xml:space="preserve"> ل</w:t>
            </w:r>
            <w:r w:rsidR="00093DEA">
              <w:rPr>
                <w:rtl/>
              </w:rPr>
              <w:t>ها</w:t>
            </w:r>
            <w:r>
              <w:rPr>
                <w:rtl/>
              </w:rPr>
              <w:t xml:space="preserve"> أ</w:t>
            </w:r>
            <w:r w:rsidR="00093DEA">
              <w:rPr>
                <w:rtl/>
              </w:rPr>
              <w:t>حل</w:t>
            </w:r>
            <w:r>
              <w:rPr>
                <w:rtl/>
              </w:rPr>
              <w:t>ا</w:t>
            </w:r>
            <w:r w:rsidRPr="00EC4F8C">
              <w:rPr>
                <w:rStyle w:val="libPoemTiniChar0"/>
                <w:rtl/>
              </w:rPr>
              <w:br/>
              <w:t>  </w:t>
            </w:r>
          </w:p>
        </w:tc>
      </w:tr>
      <w:tr w:rsidR="00EC4F8C" w:rsidTr="00EC4F8C">
        <w:tc>
          <w:tcPr>
            <w:tcW w:w="3721" w:type="dxa"/>
            <w:shd w:val="clear" w:color="auto" w:fill="auto"/>
          </w:tcPr>
          <w:p w:rsidR="00EC4F8C" w:rsidRDefault="00EC4F8C" w:rsidP="00EC4F8C">
            <w:pPr>
              <w:pStyle w:val="libPoem"/>
              <w:rPr>
                <w:rtl/>
              </w:rPr>
            </w:pPr>
            <w:r>
              <w:rPr>
                <w:rtl/>
              </w:rPr>
              <w:t>وأقفاص ال</w:t>
            </w:r>
            <w:r w:rsidR="00093DEA">
              <w:rPr>
                <w:rtl/>
              </w:rPr>
              <w:t>بل</w:t>
            </w:r>
            <w:r>
              <w:rPr>
                <w:rtl/>
              </w:rPr>
              <w:t>ابل و</w:t>
            </w:r>
            <w:r w:rsidR="00093DEA">
              <w:rPr>
                <w:rtl/>
              </w:rPr>
              <w:t>هي</w:t>
            </w:r>
            <w:r>
              <w:rPr>
                <w:rtl/>
              </w:rPr>
              <w:t xml:space="preserve"> تشدو</w:t>
            </w:r>
            <w:r w:rsidRPr="00EC4F8C">
              <w:rPr>
                <w:rStyle w:val="libPoemTiniChar0"/>
                <w:rtl/>
              </w:rPr>
              <w:br/>
              <w:t> </w:t>
            </w:r>
          </w:p>
        </w:tc>
        <w:tc>
          <w:tcPr>
            <w:tcW w:w="361"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لها </w:t>
            </w:r>
            <w:r w:rsidR="00093DEA">
              <w:rPr>
                <w:rtl/>
              </w:rPr>
              <w:t>قد</w:t>
            </w:r>
            <w:r>
              <w:rPr>
                <w:rtl/>
              </w:rPr>
              <w:t xml:space="preserve"> أصبحت سجناً و</w:t>
            </w:r>
            <w:r w:rsidR="00093DEA">
              <w:rPr>
                <w:rtl/>
              </w:rPr>
              <w:t>غل</w:t>
            </w:r>
            <w:r>
              <w:rPr>
                <w:rtl/>
              </w:rPr>
              <w:t>ا</w:t>
            </w:r>
            <w:r w:rsidRPr="00EC4F8C">
              <w:rPr>
                <w:rStyle w:val="libPoemTiniChar0"/>
                <w:rtl/>
              </w:rPr>
              <w:br/>
              <w:t>  </w:t>
            </w:r>
          </w:p>
        </w:tc>
      </w:tr>
      <w:tr w:rsidR="00EC4F8C" w:rsidTr="00EC4F8C">
        <w:tc>
          <w:tcPr>
            <w:tcW w:w="3721" w:type="dxa"/>
            <w:shd w:val="clear" w:color="auto" w:fill="auto"/>
          </w:tcPr>
          <w:p w:rsidR="00EC4F8C" w:rsidRDefault="00EC4F8C" w:rsidP="00EC4F8C">
            <w:pPr>
              <w:pStyle w:val="libPoem"/>
              <w:rPr>
                <w:rtl/>
              </w:rPr>
            </w:pPr>
            <w:r>
              <w:rPr>
                <w:rtl/>
              </w:rPr>
              <w:t>أ</w:t>
            </w:r>
            <w:r w:rsidR="00093DEA">
              <w:rPr>
                <w:rtl/>
              </w:rPr>
              <w:t>حد</w:t>
            </w:r>
            <w:r>
              <w:rPr>
                <w:rtl/>
              </w:rPr>
              <w:t>ق بالنجوم د</w:t>
            </w:r>
            <w:r w:rsidR="00093DEA">
              <w:rPr>
                <w:rtl/>
              </w:rPr>
              <w:t>جى</w:t>
            </w:r>
            <w:r>
              <w:rPr>
                <w:rtl/>
              </w:rPr>
              <w:t xml:space="preserve"> فتخفى</w:t>
            </w:r>
            <w:r w:rsidRPr="00EC4F8C">
              <w:rPr>
                <w:rStyle w:val="libPoemTiniChar0"/>
                <w:rtl/>
              </w:rPr>
              <w:br/>
              <w:t> </w:t>
            </w:r>
          </w:p>
        </w:tc>
        <w:tc>
          <w:tcPr>
            <w:tcW w:w="361"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ع</w:t>
            </w:r>
            <w:r w:rsidR="00093DEA">
              <w:rPr>
                <w:rtl/>
              </w:rPr>
              <w:t>لى</w:t>
            </w:r>
            <w:r>
              <w:rPr>
                <w:rtl/>
              </w:rPr>
              <w:t xml:space="preserve"> طرف بداج الاُفق ضلا</w:t>
            </w:r>
            <w:r w:rsidRPr="00EC4F8C">
              <w:rPr>
                <w:rStyle w:val="libPoemTiniChar0"/>
                <w:rtl/>
              </w:rPr>
              <w:br/>
              <w:t>  </w:t>
            </w:r>
          </w:p>
        </w:tc>
      </w:tr>
      <w:tr w:rsidR="00EC4F8C" w:rsidTr="00EC4F8C">
        <w:tc>
          <w:tcPr>
            <w:tcW w:w="3721" w:type="dxa"/>
            <w:shd w:val="clear" w:color="auto" w:fill="auto"/>
          </w:tcPr>
          <w:p w:rsidR="00EC4F8C" w:rsidRDefault="00093DEA" w:rsidP="00EC4F8C">
            <w:pPr>
              <w:pStyle w:val="libPoem"/>
              <w:rPr>
                <w:rtl/>
              </w:rPr>
            </w:pPr>
            <w:r>
              <w:rPr>
                <w:rtl/>
              </w:rPr>
              <w:t>كأ</w:t>
            </w:r>
            <w:r w:rsidR="00EC4F8C">
              <w:rPr>
                <w:rtl/>
              </w:rPr>
              <w:t>ن الليل مدّ عل</w:t>
            </w:r>
            <w:r>
              <w:rPr>
                <w:rtl/>
              </w:rPr>
              <w:t>يه</w:t>
            </w:r>
            <w:r w:rsidR="00EC4F8C">
              <w:rPr>
                <w:rtl/>
              </w:rPr>
              <w:t xml:space="preserve"> سج</w:t>
            </w:r>
            <w:r>
              <w:rPr>
                <w:rtl/>
              </w:rPr>
              <w:t>فا</w:t>
            </w:r>
            <w:r w:rsidR="00EC4F8C">
              <w:rPr>
                <w:rtl/>
              </w:rPr>
              <w:t>ً</w:t>
            </w:r>
            <w:r w:rsidR="00EC4F8C" w:rsidRPr="00EC4F8C">
              <w:rPr>
                <w:rStyle w:val="libPoemTiniChar0"/>
                <w:rtl/>
              </w:rPr>
              <w:br/>
              <w:t> </w:t>
            </w:r>
          </w:p>
        </w:tc>
        <w:tc>
          <w:tcPr>
            <w:tcW w:w="361"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وأل</w:t>
            </w:r>
            <w:r w:rsidR="00093DEA">
              <w:rPr>
                <w:rtl/>
              </w:rPr>
              <w:t>قا</w:t>
            </w:r>
            <w:r>
              <w:rPr>
                <w:rtl/>
              </w:rPr>
              <w:t xml:space="preserve">ه </w:t>
            </w:r>
            <w:r w:rsidR="00093DEA">
              <w:rPr>
                <w:rtl/>
              </w:rPr>
              <w:t>عل</w:t>
            </w:r>
            <w:r>
              <w:rPr>
                <w:rtl/>
              </w:rPr>
              <w:t>ى عي</w:t>
            </w:r>
            <w:r w:rsidR="00093DEA">
              <w:rPr>
                <w:rtl/>
              </w:rPr>
              <w:t>ني</w:t>
            </w:r>
            <w:r>
              <w:rPr>
                <w:rtl/>
              </w:rPr>
              <w:t xml:space="preserve"> </w:t>
            </w:r>
            <w:r w:rsidR="00093DEA">
              <w:rPr>
                <w:rtl/>
              </w:rPr>
              <w:t>ظل</w:t>
            </w:r>
            <w:r>
              <w:rPr>
                <w:rtl/>
              </w:rPr>
              <w:t>ا</w:t>
            </w:r>
            <w:r w:rsidRPr="00EC4F8C">
              <w:rPr>
                <w:rStyle w:val="libPoemTiniChar0"/>
                <w:rtl/>
              </w:rPr>
              <w:br/>
              <w:t>  </w:t>
            </w:r>
          </w:p>
        </w:tc>
      </w:tr>
      <w:tr w:rsidR="00EC4F8C" w:rsidTr="00EC4F8C">
        <w:tc>
          <w:tcPr>
            <w:tcW w:w="3721" w:type="dxa"/>
            <w:shd w:val="clear" w:color="auto" w:fill="auto"/>
          </w:tcPr>
          <w:p w:rsidR="00EC4F8C" w:rsidRDefault="00093DEA" w:rsidP="00EC4F8C">
            <w:pPr>
              <w:pStyle w:val="libPoem"/>
              <w:rPr>
                <w:rtl/>
              </w:rPr>
            </w:pPr>
            <w:r>
              <w:rPr>
                <w:rtl/>
              </w:rPr>
              <w:t>فل</w:t>
            </w:r>
            <w:r w:rsidR="00EC4F8C">
              <w:rPr>
                <w:rtl/>
              </w:rPr>
              <w:t>ا ن</w:t>
            </w:r>
            <w:r>
              <w:rPr>
                <w:rtl/>
              </w:rPr>
              <w:t>جم</w:t>
            </w:r>
            <w:r w:rsidR="00EC4F8C">
              <w:rPr>
                <w:rtl/>
              </w:rPr>
              <w:t xml:space="preserve"> يلوح ولا ش</w:t>
            </w:r>
            <w:r>
              <w:rPr>
                <w:rtl/>
              </w:rPr>
              <w:t>عا</w:t>
            </w:r>
            <w:r w:rsidR="00EC4F8C">
              <w:rPr>
                <w:rtl/>
              </w:rPr>
              <w:t>ع</w:t>
            </w:r>
            <w:r w:rsidR="00EC4F8C" w:rsidRPr="00EC4F8C">
              <w:rPr>
                <w:rStyle w:val="libPoemTiniChar0"/>
                <w:rtl/>
              </w:rPr>
              <w:br/>
              <w:t> </w:t>
            </w:r>
          </w:p>
        </w:tc>
        <w:tc>
          <w:tcPr>
            <w:tcW w:w="361"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لع</w:t>
            </w:r>
            <w:r w:rsidR="00093DEA">
              <w:rPr>
                <w:rtl/>
              </w:rPr>
              <w:t>ين</w:t>
            </w:r>
            <w:r>
              <w:rPr>
                <w:rtl/>
              </w:rPr>
              <w:t xml:space="preserve"> </w:t>
            </w:r>
            <w:r w:rsidR="00093DEA">
              <w:rPr>
                <w:rtl/>
              </w:rPr>
              <w:t>با</w:t>
            </w:r>
            <w:r>
              <w:rPr>
                <w:rtl/>
              </w:rPr>
              <w:t>فت</w:t>
            </w:r>
            <w:r w:rsidR="00093DEA">
              <w:rPr>
                <w:rtl/>
              </w:rPr>
              <w:t>قا</w:t>
            </w:r>
            <w:r>
              <w:rPr>
                <w:rtl/>
              </w:rPr>
              <w:t>د ال</w:t>
            </w:r>
            <w:r w:rsidR="00093DEA">
              <w:rPr>
                <w:rtl/>
              </w:rPr>
              <w:t>نو</w:t>
            </w:r>
            <w:r>
              <w:rPr>
                <w:rtl/>
              </w:rPr>
              <w:t>ر ثك</w:t>
            </w:r>
            <w:r w:rsidR="00093DEA">
              <w:rPr>
                <w:rtl/>
              </w:rPr>
              <w:t>لى</w:t>
            </w:r>
            <w:r w:rsidRPr="00EC4F8C">
              <w:rPr>
                <w:rStyle w:val="libPoemTiniChar0"/>
                <w:rtl/>
              </w:rPr>
              <w:br/>
              <w:t>  </w:t>
            </w:r>
          </w:p>
        </w:tc>
      </w:tr>
      <w:tr w:rsidR="00EC4F8C" w:rsidTr="00EC4F8C">
        <w:tc>
          <w:tcPr>
            <w:tcW w:w="3721" w:type="dxa"/>
            <w:shd w:val="clear" w:color="auto" w:fill="auto"/>
          </w:tcPr>
          <w:p w:rsidR="00EC4F8C" w:rsidRDefault="00EC4F8C" w:rsidP="00EC4F8C">
            <w:pPr>
              <w:pStyle w:val="libPoem"/>
              <w:rPr>
                <w:rtl/>
              </w:rPr>
            </w:pPr>
            <w:r>
              <w:rPr>
                <w:rtl/>
              </w:rPr>
              <w:t>أرى الو</w:t>
            </w:r>
            <w:r w:rsidR="00093DEA">
              <w:rPr>
                <w:rtl/>
              </w:rPr>
              <w:t>جه</w:t>
            </w:r>
            <w:r>
              <w:rPr>
                <w:rtl/>
              </w:rPr>
              <w:t xml:space="preserve"> الجم</w:t>
            </w:r>
            <w:r w:rsidR="00093DEA">
              <w:rPr>
                <w:rtl/>
              </w:rPr>
              <w:t>يل</w:t>
            </w:r>
            <w:r>
              <w:rPr>
                <w:rtl/>
              </w:rPr>
              <w:t xml:space="preserve"> ولا أراه</w:t>
            </w:r>
            <w:r w:rsidRPr="00EC4F8C">
              <w:rPr>
                <w:rStyle w:val="libPoemTiniChar0"/>
                <w:rtl/>
              </w:rPr>
              <w:br/>
              <w:t> </w:t>
            </w:r>
          </w:p>
        </w:tc>
        <w:tc>
          <w:tcPr>
            <w:tcW w:w="361"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وأسلوه وكيف ا</w:t>
            </w:r>
            <w:r w:rsidR="00093DEA">
              <w:rPr>
                <w:rtl/>
              </w:rPr>
              <w:t>لح</w:t>
            </w:r>
            <w:r>
              <w:rPr>
                <w:rtl/>
              </w:rPr>
              <w:t>سن يُس</w:t>
            </w:r>
            <w:r w:rsidR="00093DEA">
              <w:rPr>
                <w:rtl/>
              </w:rPr>
              <w:t>لى</w:t>
            </w:r>
            <w:r w:rsidRPr="00EC4F8C">
              <w:rPr>
                <w:rStyle w:val="libPoemTiniChar0"/>
                <w:rtl/>
              </w:rPr>
              <w:br/>
              <w:t>  </w:t>
            </w:r>
          </w:p>
        </w:tc>
      </w:tr>
      <w:tr w:rsidR="00EC4F8C" w:rsidTr="00EC4F8C">
        <w:tc>
          <w:tcPr>
            <w:tcW w:w="3721" w:type="dxa"/>
            <w:shd w:val="clear" w:color="auto" w:fill="auto"/>
          </w:tcPr>
          <w:p w:rsidR="00EC4F8C" w:rsidRDefault="00EC4F8C" w:rsidP="00EC4F8C">
            <w:pPr>
              <w:pStyle w:val="libPoem"/>
              <w:rPr>
                <w:rtl/>
              </w:rPr>
            </w:pPr>
            <w:r>
              <w:rPr>
                <w:rtl/>
              </w:rPr>
              <w:t>وأم</w:t>
            </w:r>
            <w:r w:rsidR="00093DEA">
              <w:rPr>
                <w:rtl/>
              </w:rPr>
              <w:t>تع</w:t>
            </w:r>
            <w:r>
              <w:rPr>
                <w:rtl/>
              </w:rPr>
              <w:t xml:space="preserve"> بالشذى الفياح </w:t>
            </w:r>
            <w:r w:rsidR="00093DEA">
              <w:rPr>
                <w:rtl/>
              </w:rPr>
              <w:t>شو</w:t>
            </w:r>
            <w:r>
              <w:rPr>
                <w:rtl/>
              </w:rPr>
              <w:t>قاً</w:t>
            </w:r>
            <w:r w:rsidRPr="00EC4F8C">
              <w:rPr>
                <w:rStyle w:val="libPoemTiniChar0"/>
                <w:rtl/>
              </w:rPr>
              <w:br/>
              <w:t> </w:t>
            </w:r>
          </w:p>
        </w:tc>
        <w:tc>
          <w:tcPr>
            <w:tcW w:w="361"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الى النف</w:t>
            </w:r>
            <w:r w:rsidR="00093DEA">
              <w:rPr>
                <w:rtl/>
              </w:rPr>
              <w:t>حا</w:t>
            </w:r>
            <w:r>
              <w:rPr>
                <w:rtl/>
              </w:rPr>
              <w:t>ت حين أرود ح</w:t>
            </w:r>
            <w:r w:rsidR="00093DEA">
              <w:rPr>
                <w:rtl/>
              </w:rPr>
              <w:t>قل</w:t>
            </w:r>
            <w:r>
              <w:rPr>
                <w:rtl/>
              </w:rPr>
              <w:t>ا</w:t>
            </w:r>
            <w:r w:rsidRPr="00EC4F8C">
              <w:rPr>
                <w:rStyle w:val="libPoemTiniChar0"/>
                <w:rtl/>
              </w:rPr>
              <w:br/>
              <w:t>  </w:t>
            </w:r>
          </w:p>
        </w:tc>
      </w:tr>
      <w:tr w:rsidR="00EC4F8C" w:rsidTr="00EC4F8C">
        <w:tc>
          <w:tcPr>
            <w:tcW w:w="3721" w:type="dxa"/>
            <w:shd w:val="clear" w:color="auto" w:fill="auto"/>
          </w:tcPr>
          <w:p w:rsidR="00EC4F8C" w:rsidRDefault="00EC4F8C" w:rsidP="00EC4F8C">
            <w:pPr>
              <w:pStyle w:val="libPoem"/>
              <w:rPr>
                <w:rtl/>
              </w:rPr>
            </w:pPr>
            <w:r>
              <w:rPr>
                <w:rtl/>
              </w:rPr>
              <w:t>وأ</w:t>
            </w:r>
            <w:r w:rsidR="00093DEA">
              <w:rPr>
                <w:rtl/>
              </w:rPr>
              <w:t>لم</w:t>
            </w:r>
            <w:r>
              <w:rPr>
                <w:rtl/>
              </w:rPr>
              <w:t>س ورده ب</w:t>
            </w:r>
            <w:r w:rsidR="00093DEA">
              <w:rPr>
                <w:rtl/>
              </w:rPr>
              <w:t>يد</w:t>
            </w:r>
            <w:r>
              <w:rPr>
                <w:rtl/>
              </w:rPr>
              <w:t>يّ لما</w:t>
            </w:r>
            <w:r w:rsidRPr="00EC4F8C">
              <w:rPr>
                <w:rStyle w:val="libPoemTiniChar0"/>
                <w:rtl/>
              </w:rPr>
              <w:br/>
              <w:t> </w:t>
            </w:r>
          </w:p>
        </w:tc>
        <w:tc>
          <w:tcPr>
            <w:tcW w:w="361"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حُرمت جماله لوناً وشكلا » </w:t>
            </w:r>
            <w:r w:rsidRPr="00402271">
              <w:rPr>
                <w:rStyle w:val="libFootnotenumChar"/>
                <w:rtl/>
              </w:rPr>
              <w:t>(1)</w:t>
            </w:r>
            <w:r w:rsidRPr="00EC4F8C">
              <w:rPr>
                <w:rStyle w:val="libPoemTiniChar0"/>
                <w:rtl/>
              </w:rPr>
              <w:br/>
              <w:t>  </w:t>
            </w:r>
          </w:p>
        </w:tc>
      </w:tr>
    </w:tbl>
    <w:p w:rsidR="00EC4F8C" w:rsidRDefault="00EC4F8C" w:rsidP="00EC4F8C">
      <w:pPr>
        <w:rPr>
          <w:rtl/>
        </w:rPr>
      </w:pPr>
      <w:r>
        <w:rPr>
          <w:rtl/>
        </w:rPr>
        <w:tab/>
        <w:t xml:space="preserve">ومن هنا أصبح لون الحزن والألم مميزاً في شعر الفرطوسي يتجلى في معظم نظمه ويشيع في أغلب قصائده. ولا غرو في ذلك فمن يمّر بمثل ما مّر به الفرطوسي ، ويتجرع الغصص التي تجرعها لحقيق بأن تظهر عليه آثار الحزن ومظاهر الألم.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المصدر السابق ، ج 2 ، ص 130 ، 131. </w:t>
      </w:r>
    </w:p>
    <w:p w:rsidR="00EC4F8C" w:rsidRDefault="00EC4F8C" w:rsidP="001D262F">
      <w:pPr>
        <w:pStyle w:val="libNormal"/>
        <w:rPr>
          <w:rtl/>
        </w:rPr>
      </w:pPr>
      <w:r>
        <w:rPr>
          <w:rtl/>
        </w:rPr>
        <w:br w:type="page"/>
      </w:r>
    </w:p>
    <w:p w:rsidR="00EC4F8C" w:rsidRPr="008A6AAF" w:rsidRDefault="00EC4F8C" w:rsidP="00EC4F8C">
      <w:pPr>
        <w:pStyle w:val="Heading4"/>
        <w:rPr>
          <w:rFonts w:hint="cs"/>
          <w:rtl/>
        </w:rPr>
      </w:pPr>
      <w:bookmarkStart w:id="64" w:name="_Toc257987083"/>
      <w:r w:rsidRPr="00F73B10">
        <w:rPr>
          <w:rtl/>
        </w:rPr>
        <w:lastRenderedPageBreak/>
        <w:t>2</w:t>
      </w:r>
      <w:r w:rsidR="00093DEA">
        <w:rPr>
          <w:rtl/>
        </w:rPr>
        <w:t xml:space="preserve"> - </w:t>
      </w:r>
      <w:r w:rsidRPr="00F73B10">
        <w:rPr>
          <w:rtl/>
        </w:rPr>
        <w:t>العقيدة :</w:t>
      </w:r>
      <w:bookmarkEnd w:id="64"/>
      <w:r w:rsidRPr="008A6AAF">
        <w:rPr>
          <w:rtl/>
        </w:rPr>
        <w:t xml:space="preserve"> </w:t>
      </w:r>
    </w:p>
    <w:p w:rsidR="00EC4F8C" w:rsidRDefault="00EC4F8C" w:rsidP="00EC4F8C">
      <w:pPr>
        <w:rPr>
          <w:rtl/>
        </w:rPr>
      </w:pPr>
      <w:r>
        <w:rPr>
          <w:rtl/>
        </w:rPr>
        <w:t xml:space="preserve">للعقيدة الدينية مكانتها الخاصة في شعر الفرطوسي. فقد اهتم الشاعر في منهجه الأدبي بالجانب العقائدي اهتماماً كبيراً هيمن على جلّ نتاجه الشعري. ويشكل هذا الأهتمام اتجاهاً واضحاً في مسيرة الشاعر. فقد دأب الشيخ في الألتزام وحرص على توظيف أدبه في خدمة الدين ونشر الثقافة الاسلامية المتمثلة بمبادىء الرسالة المحمدية ، ومعارف أهل البيت </w:t>
      </w:r>
      <w:r w:rsidR="00E8460C">
        <w:rPr>
          <w:rStyle w:val="libAlaemChar"/>
          <w:rFonts w:hint="cs"/>
          <w:rtl/>
        </w:rPr>
        <w:t>عليهم‌السلام</w:t>
      </w:r>
      <w:r>
        <w:rPr>
          <w:rtl/>
        </w:rPr>
        <w:t>.</w:t>
      </w:r>
    </w:p>
    <w:p w:rsidR="00EC4F8C" w:rsidRDefault="00EC4F8C" w:rsidP="00EC4F8C">
      <w:pPr>
        <w:rPr>
          <w:rtl/>
        </w:rPr>
      </w:pPr>
      <w:r>
        <w:rPr>
          <w:rtl/>
        </w:rPr>
        <w:t xml:space="preserve">ومن المعروف أنّ التزام الشيخ الفرطوسي هو التزام ديني قبل ان يكون التزاماً أدبياً. فقد عرف الشيخ في الأوساط الدينية </w:t>
      </w:r>
      <w:r w:rsidR="00093DEA">
        <w:rPr>
          <w:rtl/>
        </w:rPr>
        <w:t xml:space="preserve">ب </w:t>
      </w:r>
      <w:r>
        <w:rPr>
          <w:rtl/>
        </w:rPr>
        <w:t xml:space="preserve">« الانسان التقي الذي تعيش التقوى في كل مواقع حياته وفي كل دوائر علاقاته .. وفي حسن العبادة وخشوعها وابتهالها ، وفي كل آفاق الالتزام الديني الذي يجعله يحتاط فيه ، ويحتاط له حتى يشتدد على نفسه ليتأكد انّه قد أدّى واجبه امام الله بشكل كامل غير منقوص </w:t>
      </w:r>
      <w:r w:rsidRPr="00402271">
        <w:rPr>
          <w:rStyle w:val="libFootnotenumChar"/>
          <w:rtl/>
        </w:rPr>
        <w:t>(1)</w:t>
      </w:r>
      <w:r>
        <w:rPr>
          <w:rtl/>
        </w:rPr>
        <w:t xml:space="preserve"> ».</w:t>
      </w:r>
    </w:p>
    <w:p w:rsidR="00EC4F8C" w:rsidRDefault="00EC4F8C" w:rsidP="00EC4F8C">
      <w:pPr>
        <w:rPr>
          <w:rtl/>
        </w:rPr>
      </w:pPr>
      <w:r>
        <w:rPr>
          <w:rtl/>
        </w:rPr>
        <w:t>ويبرز الالتزام العقائدي عند الشاعر اكثر فأكثر حين ينظم قصائد المديح والرثاء في النبي</w:t>
      </w:r>
      <w:r w:rsidR="00093DEA">
        <w:rPr>
          <w:rtl/>
        </w:rPr>
        <w:t xml:space="preserve"> - </w:t>
      </w:r>
      <w:r w:rsidR="00E8460C">
        <w:rPr>
          <w:rStyle w:val="libAlaemChar"/>
          <w:rFonts w:hint="cs"/>
          <w:rtl/>
        </w:rPr>
        <w:t>صلى‌الله‌عليه‌وآله‌وسلم</w:t>
      </w:r>
      <w:r w:rsidR="00093DEA">
        <w:rPr>
          <w:rFonts w:hint="cs"/>
          <w:rtl/>
        </w:rPr>
        <w:t xml:space="preserve"> - </w:t>
      </w:r>
      <w:r>
        <w:rPr>
          <w:rtl/>
        </w:rPr>
        <w:t xml:space="preserve">وأهل بيته </w:t>
      </w:r>
      <w:r w:rsidR="00E8460C">
        <w:rPr>
          <w:rStyle w:val="libAlaemChar"/>
          <w:rFonts w:hint="cs"/>
          <w:rtl/>
        </w:rPr>
        <w:t>عليهم‌السلام</w:t>
      </w:r>
      <w:r>
        <w:rPr>
          <w:rtl/>
        </w:rPr>
        <w:t>. وقد اكثر الشاعر النظم في هذا المجال حتى شمل ثلث ديوانه ، هذا بالاضافة الى موسوعته الشعرية الكبرى</w:t>
      </w:r>
      <w:r w:rsidR="00093DEA">
        <w:rPr>
          <w:rtl/>
        </w:rPr>
        <w:t xml:space="preserve"> - </w:t>
      </w:r>
      <w:r>
        <w:rPr>
          <w:rtl/>
        </w:rPr>
        <w:t xml:space="preserve">ملحمة أهل البيت </w:t>
      </w:r>
      <w:r w:rsidR="00E8460C">
        <w:rPr>
          <w:rStyle w:val="libAlaemChar"/>
          <w:rFonts w:hint="cs"/>
          <w:rtl/>
        </w:rPr>
        <w:t>عليهم‌السلام</w:t>
      </w:r>
      <w:r w:rsidR="00093DEA">
        <w:rPr>
          <w:rtl/>
        </w:rPr>
        <w:t xml:space="preserve"> - </w:t>
      </w:r>
      <w:r>
        <w:rPr>
          <w:rtl/>
        </w:rPr>
        <w:t>التي تجاوزت الأربعين ألف بيت.</w:t>
      </w:r>
    </w:p>
    <w:p w:rsidR="00EC4F8C" w:rsidRDefault="00EC4F8C" w:rsidP="00EC4F8C">
      <w:pPr>
        <w:rPr>
          <w:rtl/>
        </w:rPr>
      </w:pPr>
      <w:r>
        <w:rPr>
          <w:rtl/>
        </w:rPr>
        <w:t xml:space="preserve">ومرجع هذا التفاني في احياء الفكر الاسلامي ونشر معارف أهل البيت </w:t>
      </w:r>
      <w:r w:rsidR="00E8460C">
        <w:rPr>
          <w:rStyle w:val="libAlaemChar"/>
          <w:rFonts w:hint="cs"/>
          <w:rtl/>
        </w:rPr>
        <w:t>عليهم‌السلام</w:t>
      </w:r>
      <w:r>
        <w:rPr>
          <w:rtl/>
        </w:rPr>
        <w:t xml:space="preserve"> انما يعود الى التربية الاسلامية التي نشأ عليها الشاعر وتربى في احضانها وترعرع في ظلها الوارف.</w:t>
      </w:r>
    </w:p>
    <w:p w:rsidR="00EC4F8C" w:rsidRDefault="00EC4F8C" w:rsidP="00EC4F8C">
      <w:pPr>
        <w:rPr>
          <w:rtl/>
        </w:rPr>
      </w:pPr>
      <w:r>
        <w:rPr>
          <w:rtl/>
        </w:rPr>
        <w:t xml:space="preserve">وتتجسد العقيدة الدينية في شعر الفرطوسي من خلال رؤيته الواضحة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محمد حسين فضل الله ، من كلمة له في تقديم الجزء الثامن من ملحمة أهل البيت </w:t>
      </w:r>
      <w:r w:rsidR="00E8460C">
        <w:rPr>
          <w:rStyle w:val="libAlaemChar"/>
          <w:rFonts w:hint="cs"/>
          <w:rtl/>
        </w:rPr>
        <w:t>عليهم‌السلام</w:t>
      </w:r>
      <w:r>
        <w:rPr>
          <w:rtl/>
        </w:rPr>
        <w:t xml:space="preserve"> ، ص 3.</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ومعرفته الدقيقة للدين الاسلامي. فهو من هذا المنظار يعرف جيداً كيف يلقي الضوء على العقائد الاسلامية ، ويصورها في شعره من الزاوية التي يجب أن تصور وفي الاتجاه الصحيح والسليم.</w:t>
      </w:r>
    </w:p>
    <w:p w:rsidR="00EC4F8C" w:rsidRDefault="00EC4F8C" w:rsidP="00EC4F8C">
      <w:pPr>
        <w:rPr>
          <w:rtl/>
        </w:rPr>
      </w:pPr>
      <w:r>
        <w:rPr>
          <w:rtl/>
        </w:rPr>
        <w:t>ومن مميزات الصورة التي يرسمها الشاعر في شعره العقائدي انّه عندما يتناول موضوعاً في هذا المجال يمهد له في باديء الأمر بمقدمات تكون ضرورية في الغالب لبسط الموضوع ودرك فحواه. وبعد أن يستوفي الغرض في المقدمات يعرج على ذكر البراهين والحجج التي يمكن عن طريقها التوصل الى الحقيقة المنشودة ، والغاية التي من اجلها أنشد قصيده. وفي مثل هذه المواضع يكثر الشاعر من ايراد الشواهد والأمثلة التي من شأنها أن تساعد على استيعاب الموضوع بأسهل صورة ممكنة.</w:t>
      </w:r>
    </w:p>
    <w:p w:rsidR="00EC4F8C" w:rsidRDefault="00EC4F8C" w:rsidP="00EC4F8C">
      <w:pPr>
        <w:rPr>
          <w:rFonts w:hint="cs"/>
          <w:rtl/>
        </w:rPr>
      </w:pPr>
      <w:r>
        <w:rPr>
          <w:rtl/>
        </w:rPr>
        <w:t xml:space="preserve">فمثلاً عندما يتناول الشاعر موضوع ولاية الامام أمير المؤمنين علي بن أبي طالب </w:t>
      </w:r>
      <w:r w:rsidR="00E8460C">
        <w:rPr>
          <w:rStyle w:val="libAlaemChar"/>
          <w:rFonts w:hint="cs"/>
          <w:rtl/>
        </w:rPr>
        <w:t>عليه‌السلام</w:t>
      </w:r>
      <w:r>
        <w:rPr>
          <w:rtl/>
        </w:rPr>
        <w:t xml:space="preserve"> ، يذكر في البداية مقدمات في مناقب الامام وفضله وكذلك مواقفه </w:t>
      </w:r>
      <w:r w:rsidR="00E8460C">
        <w:rPr>
          <w:rStyle w:val="libAlaemChar"/>
          <w:rFonts w:hint="cs"/>
          <w:rtl/>
        </w:rPr>
        <w:t>عليه‌السلام</w:t>
      </w:r>
      <w:r>
        <w:rPr>
          <w:rtl/>
        </w:rPr>
        <w:t xml:space="preserve"> التي حفظت للدين الاسلامي عزته وكرامته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لك بالامامة واضحات دلا</w:t>
            </w:r>
            <w:r w:rsidR="00093DEA">
              <w:rPr>
                <w:rtl/>
              </w:rPr>
              <w:t>ئل</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بنهارها يُمحى </w:t>
            </w:r>
            <w:r w:rsidR="00093DEA">
              <w:rPr>
                <w:rtl/>
              </w:rPr>
              <w:t>ظل</w:t>
            </w:r>
            <w:r>
              <w:rPr>
                <w:rtl/>
              </w:rPr>
              <w:t>ام الباطل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كالسيف تشهر وهي أعظم سطوة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في</w:t>
            </w:r>
            <w:r w:rsidR="00EC4F8C">
              <w:rPr>
                <w:rtl/>
              </w:rPr>
              <w:t xml:space="preserve"> وجه كل معا</w:t>
            </w:r>
            <w:r>
              <w:rPr>
                <w:rtl/>
              </w:rPr>
              <w:t>ند</w:t>
            </w:r>
            <w:r w:rsidR="00EC4F8C">
              <w:rPr>
                <w:rtl/>
              </w:rPr>
              <w:t xml:space="preserve"> ومجادل</w:t>
            </w:r>
            <w:r w:rsidR="00EC4F8C"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يا</w:t>
            </w:r>
            <w:r w:rsidR="00EC4F8C">
              <w:rPr>
                <w:rtl/>
              </w:rPr>
              <w:t xml:space="preserve"> واحدَ الدن</w:t>
            </w:r>
            <w:r>
              <w:rPr>
                <w:rtl/>
              </w:rPr>
              <w:t>يا</w:t>
            </w:r>
            <w:r w:rsidR="00EC4F8C">
              <w:rPr>
                <w:rtl/>
              </w:rPr>
              <w:t xml:space="preserve"> المخّلدَ ذ</w:t>
            </w:r>
            <w:r>
              <w:rPr>
                <w:rtl/>
              </w:rPr>
              <w:t>كر</w:t>
            </w:r>
            <w:r w:rsidR="00EC4F8C">
              <w:rPr>
                <w:rtl/>
              </w:rPr>
              <w:t>ُه</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بخلا</w:t>
            </w:r>
            <w:r w:rsidR="00093DEA">
              <w:rPr>
                <w:rtl/>
              </w:rPr>
              <w:t>ئق</w:t>
            </w:r>
            <w:r>
              <w:rPr>
                <w:rtl/>
              </w:rPr>
              <w:t xml:space="preserve"> </w:t>
            </w:r>
            <w:r w:rsidR="00093DEA">
              <w:rPr>
                <w:rtl/>
              </w:rPr>
              <w:t>قد</w:t>
            </w:r>
            <w:r>
              <w:rPr>
                <w:rtl/>
              </w:rPr>
              <w:t>سيّ</w:t>
            </w:r>
            <w:r w:rsidR="00093DEA">
              <w:rPr>
                <w:rtl/>
              </w:rPr>
              <w:t>َة</w:t>
            </w:r>
            <w:r>
              <w:rPr>
                <w:rtl/>
              </w:rPr>
              <w:t>ٍ وش</w:t>
            </w:r>
            <w:r w:rsidR="00093DEA">
              <w:rPr>
                <w:rtl/>
              </w:rPr>
              <w:t>مائل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خل</w:t>
            </w:r>
            <w:r w:rsidR="00093DEA">
              <w:rPr>
                <w:rtl/>
              </w:rPr>
              <w:t>ّد</w:t>
            </w:r>
            <w:r>
              <w:rPr>
                <w:rtl/>
              </w:rPr>
              <w:t xml:space="preserve">ت للاسلام </w:t>
            </w:r>
            <w:r w:rsidR="00093DEA">
              <w:rPr>
                <w:rtl/>
              </w:rPr>
              <w:t>مج</w:t>
            </w:r>
            <w:r>
              <w:rPr>
                <w:rtl/>
              </w:rPr>
              <w:t>داً باذ</w:t>
            </w:r>
            <w:r w:rsidR="00093DEA">
              <w:rPr>
                <w:rtl/>
              </w:rPr>
              <w:t>خا</w:t>
            </w:r>
            <w:r>
              <w:rPr>
                <w:rtl/>
              </w:rPr>
              <w:t>ً</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يربو ع</w:t>
            </w:r>
            <w:r w:rsidR="00093DEA">
              <w:rPr>
                <w:rtl/>
              </w:rPr>
              <w:t>لى</w:t>
            </w:r>
            <w:r>
              <w:rPr>
                <w:rtl/>
              </w:rPr>
              <w:t xml:space="preserve"> افق السما المتطاول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وأشدت ل</w:t>
            </w:r>
            <w:r w:rsidR="00093DEA">
              <w:rPr>
                <w:rtl/>
              </w:rPr>
              <w:t>لد</w:t>
            </w:r>
            <w:r>
              <w:rPr>
                <w:rtl/>
              </w:rPr>
              <w:t>ين الحنيف م</w:t>
            </w:r>
            <w:r w:rsidR="00093DEA">
              <w:rPr>
                <w:rtl/>
              </w:rPr>
              <w:t>نا</w:t>
            </w:r>
            <w:r>
              <w:rPr>
                <w:rtl/>
              </w:rPr>
              <w:t>زلاً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لولا حسامُك لم تكن بأوا</w:t>
            </w:r>
            <w:r w:rsidR="00093DEA">
              <w:rPr>
                <w:rtl/>
              </w:rPr>
              <w:t>هل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وبنور نهجك و</w:t>
            </w:r>
            <w:r w:rsidR="00093DEA">
              <w:rPr>
                <w:rtl/>
              </w:rPr>
              <w:t>هو</w:t>
            </w:r>
            <w:r>
              <w:rPr>
                <w:rtl/>
              </w:rPr>
              <w:t xml:space="preserve"> منبع حكمة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w:t>
            </w:r>
            <w:r w:rsidR="00093DEA">
              <w:rPr>
                <w:rtl/>
              </w:rPr>
              <w:t>تدفق</w:t>
            </w:r>
            <w:r>
              <w:rPr>
                <w:rtl/>
              </w:rPr>
              <w:t xml:space="preserve"> اوضحت ايَّ مشاكل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أوردت</w:t>
            </w:r>
            <w:r w:rsidR="00093DEA">
              <w:rPr>
                <w:rtl/>
              </w:rPr>
              <w:t>نا</w:t>
            </w:r>
            <w:r>
              <w:rPr>
                <w:rtl/>
              </w:rPr>
              <w:t xml:space="preserve"> ف</w:t>
            </w:r>
            <w:r w:rsidR="00093DEA">
              <w:rPr>
                <w:rtl/>
              </w:rPr>
              <w:t>يه</w:t>
            </w:r>
            <w:r>
              <w:rPr>
                <w:rtl/>
              </w:rPr>
              <w:t xml:space="preserve"> نم</w:t>
            </w:r>
            <w:r w:rsidR="00093DEA">
              <w:rPr>
                <w:rtl/>
              </w:rPr>
              <w:t>ير</w:t>
            </w:r>
            <w:r>
              <w:rPr>
                <w:rtl/>
              </w:rPr>
              <w:t>اً صاف</w:t>
            </w:r>
            <w:r w:rsidR="00093DEA">
              <w:rPr>
                <w:rtl/>
              </w:rPr>
              <w:t>يا</w:t>
            </w:r>
            <w:r>
              <w:rPr>
                <w:rtl/>
              </w:rPr>
              <w:t>ً</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يم</w:t>
            </w:r>
            <w:r w:rsidR="00093DEA">
              <w:rPr>
                <w:rtl/>
              </w:rPr>
              <w:t>نى</w:t>
            </w:r>
            <w:r>
              <w:rPr>
                <w:rtl/>
              </w:rPr>
              <w:t xml:space="preserve"> لخير </w:t>
            </w:r>
            <w:r w:rsidR="00093DEA">
              <w:rPr>
                <w:rtl/>
              </w:rPr>
              <w:t>مو</w:t>
            </w:r>
            <w:r>
              <w:rPr>
                <w:rtl/>
              </w:rPr>
              <w:t>ارد وم</w:t>
            </w:r>
            <w:r w:rsidR="00093DEA">
              <w:rPr>
                <w:rtl/>
              </w:rPr>
              <w:t>نا</w:t>
            </w:r>
            <w:r>
              <w:rPr>
                <w:rtl/>
              </w:rPr>
              <w:t>هل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أحكمته ب</w:t>
            </w:r>
            <w:r w:rsidR="00093DEA">
              <w:rPr>
                <w:rtl/>
              </w:rPr>
              <w:t>قو</w:t>
            </w:r>
            <w:r>
              <w:rPr>
                <w:rtl/>
              </w:rPr>
              <w:t>ا</w:t>
            </w:r>
            <w:r w:rsidR="00093DEA">
              <w:rPr>
                <w:rtl/>
              </w:rPr>
              <w:t>عد</w:t>
            </w:r>
            <w:r>
              <w:rPr>
                <w:rtl/>
              </w:rPr>
              <w:t xml:space="preserve"> حكم</w:t>
            </w:r>
            <w:r w:rsidR="00093DEA">
              <w:rPr>
                <w:rtl/>
              </w:rPr>
              <w:t>ية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كفلت بيان اصول </w:t>
            </w:r>
            <w:r w:rsidR="00093DEA">
              <w:rPr>
                <w:rtl/>
              </w:rPr>
              <w:t>كل</w:t>
            </w:r>
            <w:r>
              <w:rPr>
                <w:rtl/>
              </w:rPr>
              <w:t xml:space="preserve"> مسائل</w:t>
            </w:r>
            <w:r w:rsidRPr="00EC4F8C">
              <w:rPr>
                <w:rStyle w:val="libPoemTiniChar0"/>
                <w:rtl/>
              </w:rPr>
              <w:br/>
              <w:t>  </w:t>
            </w:r>
          </w:p>
        </w:tc>
      </w:tr>
    </w:tbl>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تقف العقولُ أ</w:t>
            </w:r>
            <w:r w:rsidR="00093DEA">
              <w:rPr>
                <w:rtl/>
              </w:rPr>
              <w:t>ما</w:t>
            </w:r>
            <w:r>
              <w:rPr>
                <w:rtl/>
              </w:rPr>
              <w:t>مه مسحورة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ببيا</w:t>
            </w:r>
            <w:r w:rsidR="00093DEA">
              <w:rPr>
                <w:rtl/>
              </w:rPr>
              <w:t>نه</w:t>
            </w:r>
            <w:r>
              <w:rPr>
                <w:rtl/>
              </w:rPr>
              <w:t xml:space="preserve"> وبنس</w:t>
            </w:r>
            <w:r w:rsidR="00093DEA">
              <w:rPr>
                <w:rtl/>
              </w:rPr>
              <w:t>قه</w:t>
            </w:r>
            <w:r>
              <w:rPr>
                <w:rtl/>
              </w:rPr>
              <w:t xml:space="preserve"> الم</w:t>
            </w:r>
            <w:r w:rsidR="00093DEA">
              <w:rPr>
                <w:rtl/>
              </w:rPr>
              <w:t>تو</w:t>
            </w:r>
            <w:r>
              <w:rPr>
                <w:rtl/>
              </w:rPr>
              <w:t>اصل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ا</w:t>
            </w:r>
            <w:r w:rsidR="00093DEA">
              <w:rPr>
                <w:rtl/>
              </w:rPr>
              <w:t>نت</w:t>
            </w:r>
            <w:r>
              <w:rPr>
                <w:rtl/>
              </w:rPr>
              <w:t xml:space="preserve"> المحيطُ م</w:t>
            </w:r>
            <w:r w:rsidR="00093DEA">
              <w:rPr>
                <w:rtl/>
              </w:rPr>
              <w:t>عا</w:t>
            </w:r>
            <w:r>
              <w:rPr>
                <w:rtl/>
              </w:rPr>
              <w:t>رفاً لكنما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لم تحوِ غيرَ جواهر وفضائل</w:t>
            </w:r>
            <w:r w:rsidRPr="00EC4F8C">
              <w:rPr>
                <w:rStyle w:val="libPoemTiniChar0"/>
                <w:rtl/>
              </w:rPr>
              <w:br/>
              <w:t>  </w:t>
            </w:r>
          </w:p>
        </w:tc>
      </w:tr>
    </w:tbl>
    <w:p w:rsidR="00EC4F8C" w:rsidRDefault="00EC4F8C" w:rsidP="00EC4F8C">
      <w:pPr>
        <w:rPr>
          <w:rFonts w:hint="cs"/>
          <w:rtl/>
        </w:rPr>
      </w:pPr>
      <w:r>
        <w:rPr>
          <w:rtl/>
        </w:rPr>
        <w:t xml:space="preserve">ومن ثم ينتقل الشاعر الى اثبات ولاية الامام </w:t>
      </w:r>
      <w:r w:rsidR="00E8460C">
        <w:rPr>
          <w:rStyle w:val="libAlaemChar"/>
          <w:rFonts w:hint="cs"/>
          <w:rtl/>
        </w:rPr>
        <w:t>عليه‌السلام</w:t>
      </w:r>
      <w:r>
        <w:rPr>
          <w:rtl/>
        </w:rPr>
        <w:t xml:space="preserve"> بالحجج القاطعة والبراهين الساطعة مستشهداً بأحاديث الرسول </w:t>
      </w:r>
      <w:r w:rsidR="00E8460C">
        <w:rPr>
          <w:rStyle w:val="libAlaemChar"/>
          <w:rFonts w:hint="cs"/>
          <w:rtl/>
        </w:rPr>
        <w:t>صلى‌الله‌عليه‌وآله‌وسلم</w:t>
      </w:r>
      <w:r>
        <w:rPr>
          <w:rtl/>
        </w:rPr>
        <w:t xml:space="preserve"> في هذا الخصوص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عيد الغد</w:t>
            </w:r>
            <w:r w:rsidR="00093DEA">
              <w:rPr>
                <w:rtl/>
              </w:rPr>
              <w:t>ير</w:t>
            </w:r>
            <w:r>
              <w:rPr>
                <w:rtl/>
              </w:rPr>
              <w:t xml:space="preserve"> وأنت أعظم شاهد</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بانت به للحق خيرُ دلا</w:t>
            </w:r>
            <w:r w:rsidR="00093DEA">
              <w:rPr>
                <w:rtl/>
              </w:rPr>
              <w:t>ئل</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يو</w:t>
            </w:r>
            <w:r w:rsidR="00EC4F8C">
              <w:rPr>
                <w:rtl/>
              </w:rPr>
              <w:t xml:space="preserve">مٌ </w:t>
            </w:r>
            <w:r>
              <w:rPr>
                <w:rtl/>
              </w:rPr>
              <w:t>به</w:t>
            </w:r>
            <w:r w:rsidR="00EC4F8C">
              <w:rPr>
                <w:rtl/>
              </w:rPr>
              <w:t xml:space="preserve"> </w:t>
            </w:r>
            <w:r>
              <w:rPr>
                <w:rtl/>
              </w:rPr>
              <w:t>قا</w:t>
            </w:r>
            <w:r w:rsidR="00EC4F8C">
              <w:rPr>
                <w:rtl/>
              </w:rPr>
              <w:t>م الن</w:t>
            </w:r>
            <w:r>
              <w:rPr>
                <w:rtl/>
              </w:rPr>
              <w:t>بي</w:t>
            </w:r>
            <w:r w:rsidR="00EC4F8C">
              <w:rPr>
                <w:rtl/>
              </w:rPr>
              <w:t>ّ مبل</w:t>
            </w:r>
            <w:r>
              <w:rPr>
                <w:rtl/>
              </w:rPr>
              <w:t>غا</w:t>
            </w:r>
            <w:r w:rsidR="00EC4F8C">
              <w:rPr>
                <w:rtl/>
              </w:rPr>
              <w:t>ً</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من ربّه نصّ البلاغ ال</w:t>
            </w:r>
            <w:r w:rsidR="00093DEA">
              <w:rPr>
                <w:rtl/>
              </w:rPr>
              <w:t>نا</w:t>
            </w:r>
            <w:r>
              <w:rPr>
                <w:rtl/>
              </w:rPr>
              <w:t>زل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والناس بعض</w:t>
            </w:r>
            <w:r w:rsidR="00093DEA">
              <w:rPr>
                <w:rtl/>
              </w:rPr>
              <w:t>هم</w:t>
            </w:r>
            <w:r>
              <w:rPr>
                <w:rtl/>
              </w:rPr>
              <w:t xml:space="preserve"> غدا متواصلاً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بالبعض في حشد عظيم حافل</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نا</w:t>
            </w:r>
            <w:r w:rsidR="00EC4F8C">
              <w:rPr>
                <w:rtl/>
              </w:rPr>
              <w:t>دى بهم وال</w:t>
            </w:r>
            <w:r>
              <w:rPr>
                <w:rtl/>
              </w:rPr>
              <w:t>حق</w:t>
            </w:r>
            <w:r w:rsidR="00EC4F8C">
              <w:rPr>
                <w:rtl/>
              </w:rPr>
              <w:t xml:space="preserve"> يشهد ان</w:t>
            </w:r>
            <w:r>
              <w:rPr>
                <w:rtl/>
              </w:rPr>
              <w:t>ّه</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لولا الحقيقة لم ي</w:t>
            </w:r>
            <w:r w:rsidR="00093DEA">
              <w:rPr>
                <w:rtl/>
              </w:rPr>
              <w:t>كن</w:t>
            </w:r>
            <w:r>
              <w:rPr>
                <w:rtl/>
              </w:rPr>
              <w:t xml:space="preserve"> بالقائل</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من</w:t>
            </w:r>
            <w:r w:rsidR="00EC4F8C">
              <w:rPr>
                <w:rtl/>
              </w:rPr>
              <w:t xml:space="preserve"> ك</w:t>
            </w:r>
            <w:r>
              <w:rPr>
                <w:rtl/>
              </w:rPr>
              <w:t>نت</w:t>
            </w:r>
            <w:r w:rsidR="00EC4F8C">
              <w:rPr>
                <w:rtl/>
              </w:rPr>
              <w:t xml:space="preserve"> مولاه فهذا حيدر</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مولاهُ </w:t>
            </w:r>
            <w:r w:rsidR="00093DEA">
              <w:rPr>
                <w:rtl/>
              </w:rPr>
              <w:t>با</w:t>
            </w:r>
            <w:r>
              <w:rPr>
                <w:rtl/>
              </w:rPr>
              <w:t>لنص الج</w:t>
            </w:r>
            <w:r w:rsidR="00093DEA">
              <w:rPr>
                <w:rtl/>
              </w:rPr>
              <w:t>لي</w:t>
            </w:r>
            <w:r>
              <w:rPr>
                <w:rtl/>
              </w:rPr>
              <w:t>ّ الكامل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هذا اميرُ ال</w:t>
            </w:r>
            <w:r w:rsidR="00093DEA">
              <w:rPr>
                <w:rtl/>
              </w:rPr>
              <w:t>مؤ</w:t>
            </w:r>
            <w:r>
              <w:rPr>
                <w:rtl/>
              </w:rPr>
              <w:t>منينَ اميرُ</w:t>
            </w:r>
            <w:r w:rsidR="00093DEA">
              <w:rPr>
                <w:rtl/>
              </w:rPr>
              <w:t>كم</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وخليفتي في</w:t>
            </w:r>
            <w:r w:rsidR="00093DEA">
              <w:rPr>
                <w:rtl/>
              </w:rPr>
              <w:t>كم</w:t>
            </w:r>
            <w:r>
              <w:rPr>
                <w:rtl/>
              </w:rPr>
              <w:t xml:space="preserve"> بقول شامل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لكنما غشيت ع</w:t>
            </w:r>
            <w:r w:rsidR="00093DEA">
              <w:rPr>
                <w:rtl/>
              </w:rPr>
              <w:t>مي</w:t>
            </w:r>
            <w:r>
              <w:rPr>
                <w:rtl/>
              </w:rPr>
              <w:t>ً وضلالة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تلك البصا</w:t>
            </w:r>
            <w:r w:rsidR="00093DEA">
              <w:rPr>
                <w:rtl/>
              </w:rPr>
              <w:t>ئر</w:t>
            </w:r>
            <w:r>
              <w:rPr>
                <w:rtl/>
              </w:rPr>
              <w:t xml:space="preserve"> بالضلال الحائل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نبذوا الكتاب وراءهم وتنكبوا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عن منهج الحق الصريح الفاصل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عدلوا </w:t>
            </w:r>
            <w:r w:rsidR="00093DEA">
              <w:rPr>
                <w:rtl/>
              </w:rPr>
              <w:t>عن</w:t>
            </w:r>
            <w:r>
              <w:rPr>
                <w:rtl/>
              </w:rPr>
              <w:t xml:space="preserve"> الحبل المتين غواية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وتمسكوا </w:t>
            </w:r>
            <w:r w:rsidR="00093DEA">
              <w:rPr>
                <w:rtl/>
              </w:rPr>
              <w:t>من</w:t>
            </w:r>
            <w:r>
              <w:rPr>
                <w:rtl/>
              </w:rPr>
              <w:t xml:space="preserve"> غيّهم بح</w:t>
            </w:r>
            <w:r w:rsidR="00093DEA">
              <w:rPr>
                <w:rtl/>
              </w:rPr>
              <w:t>با</w:t>
            </w:r>
            <w:r>
              <w:rPr>
                <w:rtl/>
              </w:rPr>
              <w:t>ئل</w:t>
            </w:r>
            <w:r w:rsidRPr="00EC4F8C">
              <w:rPr>
                <w:rStyle w:val="libPoemTiniChar0"/>
                <w:rtl/>
              </w:rPr>
              <w:br/>
              <w:t>  </w:t>
            </w:r>
          </w:p>
        </w:tc>
      </w:tr>
    </w:tbl>
    <w:p w:rsidR="00EC4F8C" w:rsidRDefault="00EC4F8C" w:rsidP="00EC4F8C">
      <w:pPr>
        <w:rPr>
          <w:rFonts w:hint="cs"/>
          <w:rtl/>
        </w:rPr>
      </w:pPr>
      <w:r>
        <w:rPr>
          <w:rtl/>
        </w:rPr>
        <w:t xml:space="preserve">ويواصل الشعر ردّه على شبهات المعاندين بكثير من المناقب والفضائل التي خص بها الامام دون غيره من الصحابة والتابعين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093DEA" w:rsidP="00EC4F8C">
            <w:pPr>
              <w:pStyle w:val="libPoem"/>
              <w:rPr>
                <w:rtl/>
              </w:rPr>
            </w:pPr>
            <w:r>
              <w:rPr>
                <w:rtl/>
              </w:rPr>
              <w:t>قل</w:t>
            </w:r>
            <w:r w:rsidR="00EC4F8C">
              <w:rPr>
                <w:rtl/>
              </w:rPr>
              <w:t xml:space="preserve"> للمعاند </w:t>
            </w:r>
            <w:r>
              <w:rPr>
                <w:rtl/>
              </w:rPr>
              <w:t>قد</w:t>
            </w:r>
            <w:r w:rsidR="00EC4F8C">
              <w:rPr>
                <w:rtl/>
              </w:rPr>
              <w:t xml:space="preserve"> ضللت جهالة</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سفهاً لعقلك من عنود جا</w:t>
            </w:r>
            <w:r w:rsidR="00093DEA">
              <w:rPr>
                <w:rtl/>
              </w:rPr>
              <w:t>هل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أعماك غيك أن ترى نور الهدى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فتسير في نهج البصير ال</w:t>
            </w:r>
            <w:r w:rsidR="00093DEA">
              <w:rPr>
                <w:rtl/>
              </w:rPr>
              <w:t>عا</w:t>
            </w:r>
            <w:r>
              <w:rPr>
                <w:rtl/>
              </w:rPr>
              <w:t>قل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أمن العدا</w:t>
            </w:r>
            <w:r w:rsidR="00093DEA">
              <w:rPr>
                <w:rtl/>
              </w:rPr>
              <w:t>لة</w:t>
            </w:r>
            <w:r>
              <w:rPr>
                <w:rtl/>
              </w:rPr>
              <w:t xml:space="preserve"> أن يؤ</w:t>
            </w:r>
            <w:r w:rsidR="00093DEA">
              <w:rPr>
                <w:rtl/>
              </w:rPr>
              <w:t>خر</w:t>
            </w:r>
            <w:r>
              <w:rPr>
                <w:rtl/>
              </w:rPr>
              <w:t>َ سابقٌ</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ويقدَم المف</w:t>
            </w:r>
            <w:r w:rsidR="00093DEA">
              <w:rPr>
                <w:rtl/>
              </w:rPr>
              <w:t>ضو</w:t>
            </w:r>
            <w:r>
              <w:rPr>
                <w:rtl/>
              </w:rPr>
              <w:t>لُ دون الفاضل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هذي فضائ</w:t>
            </w:r>
            <w:r w:rsidR="00093DEA">
              <w:rPr>
                <w:rtl/>
              </w:rPr>
              <w:t>له</w:t>
            </w:r>
            <w:r>
              <w:rPr>
                <w:rtl/>
              </w:rPr>
              <w:t xml:space="preserve"> وذي آ</w:t>
            </w:r>
            <w:r w:rsidR="00093DEA">
              <w:rPr>
                <w:rtl/>
              </w:rPr>
              <w:t>ثا</w:t>
            </w:r>
            <w:r>
              <w:rPr>
                <w:rtl/>
              </w:rPr>
              <w:t>ره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سطعت </w:t>
            </w:r>
            <w:r w:rsidR="00093DEA">
              <w:rPr>
                <w:rtl/>
              </w:rPr>
              <w:t>بآ</w:t>
            </w:r>
            <w:r>
              <w:rPr>
                <w:rtl/>
              </w:rPr>
              <w:t>فاق الهدى كمشاعل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فتصفح ال</w:t>
            </w:r>
            <w:r w:rsidR="00093DEA">
              <w:rPr>
                <w:rtl/>
              </w:rPr>
              <w:t>تأ</w:t>
            </w:r>
            <w:r>
              <w:rPr>
                <w:rtl/>
              </w:rPr>
              <w:t xml:space="preserve">ريخ فهي </w:t>
            </w:r>
            <w:r w:rsidR="00093DEA">
              <w:rPr>
                <w:rtl/>
              </w:rPr>
              <w:t>بو</w:t>
            </w:r>
            <w:r>
              <w:rPr>
                <w:rtl/>
              </w:rPr>
              <w:t>جهه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غرر ص</w:t>
            </w:r>
            <w:r w:rsidR="00093DEA">
              <w:rPr>
                <w:rtl/>
              </w:rPr>
              <w:t>با</w:t>
            </w:r>
            <w:r>
              <w:rPr>
                <w:rtl/>
              </w:rPr>
              <w:t>ح نظّمت كسلاسل</w:t>
            </w:r>
            <w:r w:rsidRPr="00EC4F8C">
              <w:rPr>
                <w:rStyle w:val="libPoemTiniChar0"/>
                <w:rtl/>
              </w:rPr>
              <w:br/>
              <w:t>  </w:t>
            </w:r>
          </w:p>
        </w:tc>
      </w:tr>
    </w:tbl>
    <w:p w:rsidR="00EC4F8C" w:rsidRDefault="00EC4F8C" w:rsidP="001D262F">
      <w:pPr>
        <w:pStyle w:val="libNormal"/>
        <w:rPr>
          <w:rtl/>
        </w:rPr>
      </w:pPr>
      <w:r>
        <w:rPr>
          <w:rtl/>
        </w:rPr>
        <w:cr/>
      </w:r>
      <w:r>
        <w:rPr>
          <w:rtl/>
        </w:rPr>
        <w:br w:type="page"/>
      </w:r>
    </w:p>
    <w:p w:rsidR="00EC4F8C" w:rsidRDefault="00EC4F8C" w:rsidP="00EC4F8C">
      <w:pPr>
        <w:rPr>
          <w:rtl/>
        </w:rPr>
      </w:pP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ينب</w:t>
            </w:r>
            <w:r w:rsidR="00093DEA">
              <w:rPr>
                <w:rtl/>
              </w:rPr>
              <w:t>ئك</w:t>
            </w:r>
            <w:r>
              <w:rPr>
                <w:rtl/>
              </w:rPr>
              <w:t xml:space="preserve"> من واسى ا</w:t>
            </w:r>
            <w:r w:rsidR="00093DEA">
              <w:rPr>
                <w:rtl/>
              </w:rPr>
              <w:t>لن</w:t>
            </w:r>
            <w:r>
              <w:rPr>
                <w:rtl/>
              </w:rPr>
              <w:t>بيّ محمداً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بمواقف مش</w:t>
            </w:r>
            <w:r w:rsidR="00093DEA">
              <w:rPr>
                <w:rtl/>
              </w:rPr>
              <w:t>هو</w:t>
            </w:r>
            <w:r>
              <w:rPr>
                <w:rtl/>
              </w:rPr>
              <w:t>رة و</w:t>
            </w:r>
            <w:r w:rsidR="00093DEA">
              <w:rPr>
                <w:rtl/>
              </w:rPr>
              <w:t>غو</w:t>
            </w:r>
            <w:r>
              <w:rPr>
                <w:rtl/>
              </w:rPr>
              <w:t>ا</w:t>
            </w:r>
            <w:r w:rsidR="00093DEA">
              <w:rPr>
                <w:rtl/>
              </w:rPr>
              <w:t>ئل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وفداه ع</w:t>
            </w:r>
            <w:r w:rsidR="00093DEA">
              <w:rPr>
                <w:rtl/>
              </w:rPr>
              <w:t>ند</w:t>
            </w:r>
            <w:r>
              <w:rPr>
                <w:rtl/>
              </w:rPr>
              <w:t xml:space="preserve"> مبي</w:t>
            </w:r>
            <w:r w:rsidR="00093DEA">
              <w:rPr>
                <w:rtl/>
              </w:rPr>
              <w:t>ته</w:t>
            </w:r>
            <w:r>
              <w:rPr>
                <w:rtl/>
              </w:rPr>
              <w:t xml:space="preserve"> ب</w:t>
            </w:r>
            <w:r w:rsidR="00093DEA">
              <w:rPr>
                <w:rtl/>
              </w:rPr>
              <w:t>فر</w:t>
            </w:r>
            <w:r>
              <w:rPr>
                <w:rtl/>
              </w:rPr>
              <w:t>ا</w:t>
            </w:r>
            <w:r w:rsidR="00093DEA">
              <w:rPr>
                <w:rtl/>
              </w:rPr>
              <w:t>شه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في نفسه </w:t>
            </w:r>
            <w:r w:rsidR="00093DEA">
              <w:rPr>
                <w:rtl/>
              </w:rPr>
              <w:t>فو</w:t>
            </w:r>
            <w:r>
              <w:rPr>
                <w:rtl/>
              </w:rPr>
              <w:t xml:space="preserve">قاه </w:t>
            </w:r>
            <w:r w:rsidR="00093DEA">
              <w:rPr>
                <w:rtl/>
              </w:rPr>
              <w:t>شر</w:t>
            </w:r>
            <w:r>
              <w:rPr>
                <w:rtl/>
              </w:rPr>
              <w:t xml:space="preserve"> ال</w:t>
            </w:r>
            <w:r w:rsidR="00093DEA">
              <w:rPr>
                <w:rtl/>
              </w:rPr>
              <w:t>با</w:t>
            </w:r>
            <w:r>
              <w:rPr>
                <w:rtl/>
              </w:rPr>
              <w:t>طل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ومن الذي اردى ا</w:t>
            </w:r>
            <w:r w:rsidR="00093DEA">
              <w:rPr>
                <w:rtl/>
              </w:rPr>
              <w:t>لو</w:t>
            </w:r>
            <w:r>
              <w:rPr>
                <w:rtl/>
              </w:rPr>
              <w:t>ليد وشي</w:t>
            </w:r>
            <w:r w:rsidR="00093DEA">
              <w:rPr>
                <w:rtl/>
              </w:rPr>
              <w:t>بة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في يوم بدر بالح</w:t>
            </w:r>
            <w:r w:rsidR="00093DEA">
              <w:rPr>
                <w:rtl/>
              </w:rPr>
              <w:t>ما</w:t>
            </w:r>
            <w:r>
              <w:rPr>
                <w:rtl/>
              </w:rPr>
              <w:t>م ال</w:t>
            </w:r>
            <w:r w:rsidR="00093DEA">
              <w:rPr>
                <w:rtl/>
              </w:rPr>
              <w:t>عا</w:t>
            </w:r>
            <w:r>
              <w:rPr>
                <w:rtl/>
              </w:rPr>
              <w:t>جل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وب</w:t>
            </w:r>
            <w:r w:rsidR="00093DEA">
              <w:rPr>
                <w:rtl/>
              </w:rPr>
              <w:t>يو</w:t>
            </w:r>
            <w:r>
              <w:rPr>
                <w:rtl/>
              </w:rPr>
              <w:t>م احد من طغت عز</w:t>
            </w:r>
            <w:r w:rsidR="00093DEA">
              <w:rPr>
                <w:rtl/>
              </w:rPr>
              <w:t>ماته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فرست جبالاً في الز</w:t>
            </w:r>
            <w:r w:rsidR="00093DEA">
              <w:rPr>
                <w:rtl/>
              </w:rPr>
              <w:t>حا</w:t>
            </w:r>
            <w:r>
              <w:rPr>
                <w:rtl/>
              </w:rPr>
              <w:t>م الهائل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من فرق الأحزاب ح</w:t>
            </w:r>
            <w:r w:rsidR="00093DEA">
              <w:rPr>
                <w:rtl/>
              </w:rPr>
              <w:t>ين</w:t>
            </w:r>
            <w:r>
              <w:rPr>
                <w:rtl/>
              </w:rPr>
              <w:t xml:space="preserve"> تجمعت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فر</w:t>
            </w:r>
            <w:r w:rsidR="00093DEA">
              <w:rPr>
                <w:rtl/>
              </w:rPr>
              <w:t>قا</w:t>
            </w:r>
            <w:r>
              <w:rPr>
                <w:rtl/>
              </w:rPr>
              <w:t>ً وما في القوم غ</w:t>
            </w:r>
            <w:r w:rsidR="00093DEA">
              <w:rPr>
                <w:rtl/>
              </w:rPr>
              <w:t>ير</w:t>
            </w:r>
            <w:r>
              <w:rPr>
                <w:rtl/>
              </w:rPr>
              <w:t xml:space="preserve"> الناكل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ورمى على و</w:t>
            </w:r>
            <w:r w:rsidR="00093DEA">
              <w:rPr>
                <w:rtl/>
              </w:rPr>
              <w:t>جه</w:t>
            </w:r>
            <w:r>
              <w:rPr>
                <w:rtl/>
              </w:rPr>
              <w:t xml:space="preserve"> الثرى اصنامها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لما رقى من فوق أ</w:t>
            </w:r>
            <w:r w:rsidR="00093DEA">
              <w:rPr>
                <w:rtl/>
              </w:rPr>
              <w:t>شر</w:t>
            </w:r>
            <w:r>
              <w:rPr>
                <w:rtl/>
              </w:rPr>
              <w:t>ف كاهل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وبك</w:t>
            </w:r>
            <w:r w:rsidR="00093DEA">
              <w:rPr>
                <w:rtl/>
              </w:rPr>
              <w:t>فه</w:t>
            </w:r>
            <w:r>
              <w:rPr>
                <w:rtl/>
              </w:rPr>
              <w:t xml:space="preserve"> حصن اليهود قد اغ</w:t>
            </w:r>
            <w:r w:rsidR="00093DEA">
              <w:rPr>
                <w:rtl/>
              </w:rPr>
              <w:t>تد</w:t>
            </w:r>
            <w:r>
              <w:rPr>
                <w:rtl/>
              </w:rPr>
              <w:t>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متلاطماً كالموج </w:t>
            </w:r>
            <w:r w:rsidR="00093DEA">
              <w:rPr>
                <w:rtl/>
              </w:rPr>
              <w:t>فو</w:t>
            </w:r>
            <w:r>
              <w:rPr>
                <w:rtl/>
              </w:rPr>
              <w:t>ق الساحل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w:t>
            </w:r>
            <w:r w:rsidR="00093DEA">
              <w:rPr>
                <w:rtl/>
              </w:rPr>
              <w:t>من</w:t>
            </w:r>
            <w:r>
              <w:rPr>
                <w:rtl/>
              </w:rPr>
              <w:t xml:space="preserve"> الذي ردت له شمس الضحى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لما أ</w:t>
            </w:r>
            <w:r w:rsidR="00093DEA">
              <w:rPr>
                <w:rtl/>
              </w:rPr>
              <w:t>شا</w:t>
            </w:r>
            <w:r>
              <w:rPr>
                <w:rtl/>
              </w:rPr>
              <w:t xml:space="preserve">ر لها ارجعي </w:t>
            </w:r>
            <w:r w:rsidR="00093DEA">
              <w:rPr>
                <w:rtl/>
              </w:rPr>
              <w:t>في</w:t>
            </w:r>
            <w:r>
              <w:rPr>
                <w:rtl/>
              </w:rPr>
              <w:t xml:space="preserve"> بابل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وفضائل ليست تعد و« </w:t>
            </w:r>
            <w:r w:rsidR="00093DEA">
              <w:rPr>
                <w:rtl/>
              </w:rPr>
              <w:t>هل</w:t>
            </w:r>
            <w:r>
              <w:rPr>
                <w:rtl/>
              </w:rPr>
              <w:t xml:space="preserve"> اتى »</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 النجم » و« النبأ العظيم » دلائلي</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عميت عيون لا ترى شمس الض</w:t>
            </w:r>
            <w:r w:rsidR="00093DEA">
              <w:rPr>
                <w:rtl/>
              </w:rPr>
              <w:t>حى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ع</w:t>
            </w:r>
            <w:r w:rsidR="00093DEA">
              <w:rPr>
                <w:rtl/>
              </w:rPr>
              <w:t>ند</w:t>
            </w:r>
            <w:r>
              <w:rPr>
                <w:rtl/>
              </w:rPr>
              <w:t xml:space="preserve"> استقامة كلِ ظل </w:t>
            </w:r>
            <w:r w:rsidR="00093DEA">
              <w:rPr>
                <w:rtl/>
              </w:rPr>
              <w:t>مائل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ع</w:t>
            </w:r>
            <w:r w:rsidR="00093DEA">
              <w:rPr>
                <w:rtl/>
              </w:rPr>
              <w:t>يد</w:t>
            </w:r>
            <w:r>
              <w:rPr>
                <w:rtl/>
              </w:rPr>
              <w:t xml:space="preserve"> ال</w:t>
            </w:r>
            <w:r w:rsidR="00093DEA">
              <w:rPr>
                <w:rtl/>
              </w:rPr>
              <w:t>غد</w:t>
            </w:r>
            <w:r>
              <w:rPr>
                <w:rtl/>
              </w:rPr>
              <w:t>ير وأنت اكرم وا</w:t>
            </w:r>
            <w:r w:rsidR="00093DEA">
              <w:rPr>
                <w:rtl/>
              </w:rPr>
              <w:t>فد</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وافى من البشر</w:t>
            </w:r>
            <w:r w:rsidR="00093DEA">
              <w:rPr>
                <w:rtl/>
              </w:rPr>
              <w:t>ية</w:t>
            </w:r>
            <w:r>
              <w:rPr>
                <w:rtl/>
              </w:rPr>
              <w:t xml:space="preserve"> بخير رسا</w:t>
            </w:r>
            <w:r w:rsidR="00093DEA">
              <w:rPr>
                <w:rtl/>
              </w:rPr>
              <w:t>ئل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ع</w:t>
            </w:r>
            <w:r w:rsidR="00093DEA">
              <w:rPr>
                <w:rtl/>
              </w:rPr>
              <w:t>يد</w:t>
            </w:r>
            <w:r>
              <w:rPr>
                <w:rtl/>
              </w:rPr>
              <w:t xml:space="preserve"> به الاسلام اضحى حا</w:t>
            </w:r>
            <w:r w:rsidR="00093DEA">
              <w:rPr>
                <w:rtl/>
              </w:rPr>
              <w:t>فل</w:t>
            </w:r>
            <w:r>
              <w:rPr>
                <w:rtl/>
              </w:rPr>
              <w:t>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فر</w:t>
            </w:r>
            <w:r w:rsidR="00093DEA">
              <w:rPr>
                <w:rtl/>
              </w:rPr>
              <w:t>حا</w:t>
            </w:r>
            <w:r>
              <w:rPr>
                <w:rtl/>
              </w:rPr>
              <w:t>ً بت</w:t>
            </w:r>
            <w:r w:rsidR="00093DEA">
              <w:rPr>
                <w:rtl/>
              </w:rPr>
              <w:t>تو</w:t>
            </w:r>
            <w:r>
              <w:rPr>
                <w:rtl/>
              </w:rPr>
              <w:t>يج الامام ال</w:t>
            </w:r>
            <w:r w:rsidR="00093DEA">
              <w:rPr>
                <w:rtl/>
              </w:rPr>
              <w:t>عا</w:t>
            </w:r>
            <w:r>
              <w:rPr>
                <w:rtl/>
              </w:rPr>
              <w:t>دل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ع</w:t>
            </w:r>
            <w:r w:rsidR="00093DEA">
              <w:rPr>
                <w:rtl/>
              </w:rPr>
              <w:t>يد</w:t>
            </w:r>
            <w:r>
              <w:rPr>
                <w:rtl/>
              </w:rPr>
              <w:t xml:space="preserve">ٌ </w:t>
            </w:r>
            <w:r w:rsidR="00093DEA">
              <w:rPr>
                <w:rtl/>
              </w:rPr>
              <w:t>به</w:t>
            </w:r>
            <w:r>
              <w:rPr>
                <w:rtl/>
              </w:rPr>
              <w:t xml:space="preserve"> شمس الحقيقة أ</w:t>
            </w:r>
            <w:r w:rsidR="00093DEA">
              <w:rPr>
                <w:rtl/>
              </w:rPr>
              <w:t>شر</w:t>
            </w:r>
            <w:r>
              <w:rPr>
                <w:rtl/>
              </w:rPr>
              <w:t>قت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والحق اطلق من ش</w:t>
            </w:r>
            <w:r w:rsidR="00093DEA">
              <w:rPr>
                <w:rtl/>
              </w:rPr>
              <w:t>با</w:t>
            </w:r>
            <w:r>
              <w:rPr>
                <w:rtl/>
              </w:rPr>
              <w:t>ك البا</w:t>
            </w:r>
            <w:r w:rsidR="00093DEA">
              <w:rPr>
                <w:rtl/>
              </w:rPr>
              <w:t>طل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ما </w:t>
            </w:r>
            <w:r w:rsidR="00093DEA">
              <w:rPr>
                <w:rtl/>
              </w:rPr>
              <w:t>جا</w:t>
            </w:r>
            <w:r>
              <w:rPr>
                <w:rtl/>
              </w:rPr>
              <w:t>دت الدن</w:t>
            </w:r>
            <w:r w:rsidR="00093DEA">
              <w:rPr>
                <w:rtl/>
              </w:rPr>
              <w:t>يا</w:t>
            </w:r>
            <w:r>
              <w:rPr>
                <w:rtl/>
              </w:rPr>
              <w:t xml:space="preserve"> لنا في مث</w:t>
            </w:r>
            <w:r w:rsidR="00093DEA">
              <w:rPr>
                <w:rtl/>
              </w:rPr>
              <w:t>له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أبداً ولا </w:t>
            </w:r>
            <w:r w:rsidR="00093DEA">
              <w:rPr>
                <w:rtl/>
              </w:rPr>
              <w:t>تأ</w:t>
            </w:r>
            <w:r>
              <w:rPr>
                <w:rtl/>
              </w:rPr>
              <w:t xml:space="preserve">تي </w:t>
            </w:r>
            <w:r w:rsidR="00093DEA">
              <w:rPr>
                <w:rtl/>
              </w:rPr>
              <w:t>له</w:t>
            </w:r>
            <w:r>
              <w:rPr>
                <w:rtl/>
              </w:rPr>
              <w:t xml:space="preserve"> بم</w:t>
            </w:r>
            <w:r w:rsidR="00093DEA">
              <w:rPr>
                <w:rtl/>
              </w:rPr>
              <w:t>ماثل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حق</w:t>
            </w:r>
            <w:r w:rsidR="00093DEA">
              <w:rPr>
                <w:rtl/>
              </w:rPr>
              <w:t>ّا</w:t>
            </w:r>
            <w:r>
              <w:rPr>
                <w:rtl/>
              </w:rPr>
              <w:t>ً يُخلّ</w:t>
            </w:r>
            <w:r w:rsidR="00093DEA">
              <w:rPr>
                <w:rtl/>
              </w:rPr>
              <w:t>َد</w:t>
            </w:r>
            <w:r>
              <w:rPr>
                <w:rtl/>
              </w:rPr>
              <w:t xml:space="preserve"> ذكرهُ وعلاؤهُ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وبه يُخلّ</w:t>
            </w:r>
            <w:r w:rsidR="00093DEA">
              <w:rPr>
                <w:rtl/>
              </w:rPr>
              <w:t>َد</w:t>
            </w:r>
            <w:r>
              <w:rPr>
                <w:rtl/>
              </w:rPr>
              <w:t xml:space="preserve"> ما تخط أ</w:t>
            </w:r>
            <w:r w:rsidR="00093DEA">
              <w:rPr>
                <w:rtl/>
              </w:rPr>
              <w:t>نا</w:t>
            </w:r>
            <w:r>
              <w:rPr>
                <w:rtl/>
              </w:rPr>
              <w:t xml:space="preserve">ملي </w:t>
            </w:r>
            <w:r w:rsidRPr="00402271">
              <w:rPr>
                <w:rStyle w:val="libFootnotenumChar"/>
                <w:rtl/>
              </w:rPr>
              <w:t>(1)</w:t>
            </w:r>
            <w:r w:rsidRPr="00EC4F8C">
              <w:rPr>
                <w:rStyle w:val="libPoemTiniChar0"/>
                <w:rtl/>
              </w:rPr>
              <w:br/>
              <w:t>  </w:t>
            </w:r>
          </w:p>
        </w:tc>
      </w:tr>
    </w:tbl>
    <w:p w:rsidR="00EC4F8C" w:rsidRDefault="00EC4F8C" w:rsidP="00EC4F8C">
      <w:pPr>
        <w:rPr>
          <w:rtl/>
        </w:rPr>
      </w:pPr>
      <w:r>
        <w:rPr>
          <w:rtl/>
        </w:rPr>
        <w:t xml:space="preserve">وعلى هذا النحو تتمثل العقيدة الاسلامية في شعر الفرطوسي بأوضح صورها وأتم معالمها ، مما لا تدع مجالاً للشك في اخلاص الشاعر تجاه دينه ومعتقده الذي حرص على أدائه بأكمل ما يمكن من وجوه الدقة والكمال.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ديوان الفرطوسي ، ج 1 ، ص 117</w:t>
      </w:r>
      <w:r w:rsidR="00093DEA">
        <w:rPr>
          <w:rtl/>
        </w:rPr>
        <w:t xml:space="preserve"> - </w:t>
      </w:r>
      <w:r>
        <w:rPr>
          <w:rtl/>
        </w:rPr>
        <w:t xml:space="preserve">119. </w:t>
      </w:r>
      <w:r>
        <w:rPr>
          <w:rtl/>
        </w:rPr>
        <w:cr/>
      </w:r>
      <w:r>
        <w:rPr>
          <w:rtl/>
        </w:rPr>
        <w:tab/>
      </w:r>
    </w:p>
    <w:p w:rsidR="00EC4F8C" w:rsidRDefault="00EC4F8C" w:rsidP="001D262F">
      <w:pPr>
        <w:pStyle w:val="libNormal"/>
        <w:rPr>
          <w:rtl/>
        </w:rPr>
      </w:pPr>
      <w:r>
        <w:rPr>
          <w:rtl/>
        </w:rPr>
        <w:br w:type="page"/>
      </w:r>
    </w:p>
    <w:p w:rsidR="00EC4F8C" w:rsidRPr="00417018" w:rsidRDefault="00EC4F8C" w:rsidP="00EC4F8C">
      <w:pPr>
        <w:pStyle w:val="Heading4"/>
        <w:rPr>
          <w:rFonts w:hint="cs"/>
          <w:rtl/>
        </w:rPr>
      </w:pPr>
      <w:bookmarkStart w:id="65" w:name="_Toc257987084"/>
      <w:r w:rsidRPr="00F73B10">
        <w:rPr>
          <w:rtl/>
        </w:rPr>
        <w:lastRenderedPageBreak/>
        <w:t>3</w:t>
      </w:r>
      <w:r w:rsidR="00093DEA">
        <w:rPr>
          <w:rtl/>
        </w:rPr>
        <w:t xml:space="preserve"> - </w:t>
      </w:r>
      <w:r w:rsidRPr="00F73B10">
        <w:rPr>
          <w:rtl/>
        </w:rPr>
        <w:t>التاريخ :</w:t>
      </w:r>
      <w:bookmarkEnd w:id="65"/>
      <w:r w:rsidRPr="00417018">
        <w:rPr>
          <w:rtl/>
        </w:rPr>
        <w:t xml:space="preserve"> </w:t>
      </w:r>
    </w:p>
    <w:p w:rsidR="00EC4F8C" w:rsidRDefault="00EC4F8C" w:rsidP="00EC4F8C">
      <w:pPr>
        <w:rPr>
          <w:rtl/>
        </w:rPr>
      </w:pPr>
      <w:r>
        <w:rPr>
          <w:rtl/>
        </w:rPr>
        <w:t>لم يغفل الشيخ الفرطوسي عن مكانة التاريخ في التعبير الشعري ومدى تأثيره في حياة الناس. فقد استخدم الشاعر هذا العامل المحفز للإشادة بأمجاد السلف وتذكار تراثهم العريق الحافل بالمفاخر والبطولات ليستنهض همم أبناء جلدته ، ويثير في نفوسهم الحماس والحمية من أجل الدفاع عن مبادئ الدين القويم ، والحفاظ على سيادة الوطن واستقلاله.</w:t>
      </w:r>
    </w:p>
    <w:p w:rsidR="00EC4F8C" w:rsidRDefault="00EC4F8C" w:rsidP="00EC4F8C">
      <w:pPr>
        <w:rPr>
          <w:rFonts w:hint="cs"/>
          <w:rtl/>
        </w:rPr>
      </w:pPr>
      <w:r>
        <w:rPr>
          <w:rtl/>
        </w:rPr>
        <w:t xml:space="preserve">وكثيراً ما أشاد الشاعر بالماضي القديم ليستعيد من وهجه المضيء قبساً ينير درب المستقبل الذي اظلمته الحروب والويلات وعكّرت صفوه النوائب والأزمات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عزائم العرب ثوري وانضي في</w:t>
            </w:r>
            <w:r w:rsidR="00093DEA">
              <w:rPr>
                <w:rtl/>
              </w:rPr>
              <w:t>نا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الى الو</w:t>
            </w:r>
            <w:r w:rsidR="00093DEA">
              <w:rPr>
                <w:rtl/>
              </w:rPr>
              <w:t>غى</w:t>
            </w:r>
            <w:r>
              <w:rPr>
                <w:rtl/>
              </w:rPr>
              <w:t xml:space="preserve"> وأعيدي م</w:t>
            </w:r>
            <w:r w:rsidR="00093DEA">
              <w:rPr>
                <w:rtl/>
              </w:rPr>
              <w:t>جد</w:t>
            </w:r>
            <w:r>
              <w:rPr>
                <w:rtl/>
              </w:rPr>
              <w:t xml:space="preserve"> ماضينا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ورفرفي </w:t>
            </w:r>
            <w:r w:rsidR="00093DEA">
              <w:rPr>
                <w:rtl/>
              </w:rPr>
              <w:t>يا</w:t>
            </w:r>
            <w:r>
              <w:rPr>
                <w:rtl/>
              </w:rPr>
              <w:t xml:space="preserve"> بنودَ ال</w:t>
            </w:r>
            <w:r w:rsidR="00093DEA">
              <w:rPr>
                <w:rtl/>
              </w:rPr>
              <w:t>حق</w:t>
            </w:r>
            <w:r>
              <w:rPr>
                <w:rtl/>
              </w:rPr>
              <w:t>ِّ خافقةً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بالنصر واستقبلي دن</w:t>
            </w:r>
            <w:r w:rsidR="00093DEA">
              <w:rPr>
                <w:rtl/>
              </w:rPr>
              <w:t>يا</w:t>
            </w:r>
            <w:r>
              <w:rPr>
                <w:rtl/>
              </w:rPr>
              <w:t xml:space="preserve"> أماني</w:t>
            </w:r>
            <w:r w:rsidR="00093DEA">
              <w:rPr>
                <w:rtl/>
              </w:rPr>
              <w:t>نا</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قد</w:t>
            </w:r>
            <w:r w:rsidR="00EC4F8C">
              <w:rPr>
                <w:rtl/>
              </w:rPr>
              <w:t xml:space="preserve"> آن أن تملأ الدنيا </w:t>
            </w:r>
            <w:r>
              <w:rPr>
                <w:rtl/>
              </w:rPr>
              <w:t>عز</w:t>
            </w:r>
            <w:r w:rsidR="00EC4F8C">
              <w:rPr>
                <w:rtl/>
              </w:rPr>
              <w:t>ائمنا</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ناراً </w:t>
            </w:r>
            <w:r w:rsidR="00093DEA">
              <w:rPr>
                <w:rtl/>
              </w:rPr>
              <w:t>موقد</w:t>
            </w:r>
            <w:r>
              <w:rPr>
                <w:rtl/>
              </w:rPr>
              <w:t>ة تُص</w:t>
            </w:r>
            <w:r w:rsidR="00093DEA">
              <w:rPr>
                <w:rtl/>
              </w:rPr>
              <w:t>لي</w:t>
            </w:r>
            <w:r>
              <w:rPr>
                <w:rtl/>
              </w:rPr>
              <w:t xml:space="preserve"> أ</w:t>
            </w:r>
            <w:r w:rsidR="00093DEA">
              <w:rPr>
                <w:rtl/>
              </w:rPr>
              <w:t>عا</w:t>
            </w:r>
            <w:r>
              <w:rPr>
                <w:rtl/>
              </w:rPr>
              <w:t>دينا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فتلك أوطان</w:t>
            </w:r>
            <w:r w:rsidR="00093DEA">
              <w:rPr>
                <w:rtl/>
              </w:rPr>
              <w:t>نا</w:t>
            </w:r>
            <w:r>
              <w:rPr>
                <w:rtl/>
              </w:rPr>
              <w:t xml:space="preserve"> أضحت بها علناً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بشا</w:t>
            </w:r>
            <w:r w:rsidR="00093DEA">
              <w:rPr>
                <w:rtl/>
              </w:rPr>
              <w:t>ئر</w:t>
            </w:r>
            <w:r>
              <w:rPr>
                <w:rtl/>
              </w:rPr>
              <w:t>ُ النهضة ا</w:t>
            </w:r>
            <w:r w:rsidR="00093DEA">
              <w:rPr>
                <w:rtl/>
              </w:rPr>
              <w:t>لك</w:t>
            </w:r>
            <w:r>
              <w:rPr>
                <w:rtl/>
              </w:rPr>
              <w:t>برى تحيّي</w:t>
            </w:r>
            <w:r w:rsidR="00093DEA">
              <w:rPr>
                <w:rtl/>
              </w:rPr>
              <w:t>نا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ثارت فلم يبق في دنيا الفخار </w:t>
            </w:r>
            <w:r w:rsidR="00093DEA">
              <w:rPr>
                <w:rtl/>
              </w:rPr>
              <w:t>فم</w:t>
            </w:r>
            <w:r>
              <w:rPr>
                <w:rtl/>
              </w:rPr>
              <w:t>ٌ</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لل</w:t>
            </w:r>
            <w:r w:rsidR="00093DEA">
              <w:rPr>
                <w:rtl/>
              </w:rPr>
              <w:t>عر</w:t>
            </w:r>
            <w:r>
              <w:rPr>
                <w:rtl/>
              </w:rPr>
              <w:t>ب إلاّ ولب</w:t>
            </w:r>
            <w:r w:rsidR="00093DEA">
              <w:rPr>
                <w:rtl/>
              </w:rPr>
              <w:t>ّاها</w:t>
            </w:r>
            <w:r>
              <w:rPr>
                <w:rtl/>
              </w:rPr>
              <w:t xml:space="preserve"> تلاحي</w:t>
            </w:r>
            <w:r w:rsidR="00093DEA">
              <w:rPr>
                <w:rtl/>
              </w:rPr>
              <w:t>نا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وطاف في الشرق صوت الحق فابتهجت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له</w:t>
            </w:r>
            <w:r w:rsidR="00EC4F8C">
              <w:rPr>
                <w:rtl/>
              </w:rPr>
              <w:t xml:space="preserve"> الن</w:t>
            </w:r>
            <w:r>
              <w:rPr>
                <w:rtl/>
              </w:rPr>
              <w:t>فو</w:t>
            </w:r>
            <w:r w:rsidR="00EC4F8C">
              <w:rPr>
                <w:rtl/>
              </w:rPr>
              <w:t xml:space="preserve">سُ ولبّته </w:t>
            </w:r>
            <w:r>
              <w:rPr>
                <w:rtl/>
              </w:rPr>
              <w:t>مو</w:t>
            </w:r>
            <w:r w:rsidR="00EC4F8C">
              <w:rPr>
                <w:rtl/>
              </w:rPr>
              <w:t>اضي</w:t>
            </w:r>
            <w:r>
              <w:rPr>
                <w:rtl/>
              </w:rPr>
              <w:t>نا</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واستن</w:t>
            </w:r>
            <w:r w:rsidR="00093DEA">
              <w:rPr>
                <w:rtl/>
              </w:rPr>
              <w:t>هض</w:t>
            </w:r>
            <w:r>
              <w:rPr>
                <w:rtl/>
              </w:rPr>
              <w:t xml:space="preserve"> المجد من أبناء نجدته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عزائ</w:t>
            </w:r>
            <w:r w:rsidR="00093DEA">
              <w:rPr>
                <w:rtl/>
              </w:rPr>
              <w:t>ما</w:t>
            </w:r>
            <w:r>
              <w:rPr>
                <w:rtl/>
              </w:rPr>
              <w:t>ً بعثت روح الإ</w:t>
            </w:r>
            <w:r w:rsidR="00093DEA">
              <w:rPr>
                <w:rtl/>
              </w:rPr>
              <w:t>با</w:t>
            </w:r>
            <w:r>
              <w:rPr>
                <w:rtl/>
              </w:rPr>
              <w:t xml:space="preserve"> في</w:t>
            </w:r>
            <w:r w:rsidR="00093DEA">
              <w:rPr>
                <w:rtl/>
              </w:rPr>
              <w:t>نا</w:t>
            </w:r>
            <w:r>
              <w:rPr>
                <w:rtl/>
              </w:rPr>
              <w:t xml:space="preserve"> </w:t>
            </w:r>
            <w:r w:rsidRPr="00402271">
              <w:rPr>
                <w:rStyle w:val="libFootnotenumChar"/>
                <w:rtl/>
              </w:rPr>
              <w:t>(1)</w:t>
            </w:r>
            <w:r w:rsidRPr="00EC4F8C">
              <w:rPr>
                <w:rStyle w:val="libPoemTiniChar0"/>
                <w:rtl/>
              </w:rPr>
              <w:br/>
              <w:t>  </w:t>
            </w:r>
          </w:p>
        </w:tc>
      </w:tr>
    </w:tbl>
    <w:p w:rsidR="00EC4F8C" w:rsidRDefault="00EC4F8C" w:rsidP="00EC4F8C">
      <w:pPr>
        <w:rPr>
          <w:rFonts w:hint="cs"/>
          <w:rtl/>
          <w:lang w:bidi="ar-AE"/>
        </w:rPr>
      </w:pPr>
      <w:r>
        <w:rPr>
          <w:rtl/>
        </w:rPr>
        <w:t xml:space="preserve">ويلح الشاعر على تصفح التأريخ المجيد ليقرأ في صحائفه الوضّاءة أمجاد أمّته الخالدة التي حققت النصر والغلبة تحت راية الأسلام وبنصر من الله مؤزّر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يا أ</w:t>
            </w:r>
            <w:r w:rsidR="00093DEA">
              <w:rPr>
                <w:rtl/>
              </w:rPr>
              <w:t>مة</w:t>
            </w:r>
            <w:r>
              <w:rPr>
                <w:rtl/>
              </w:rPr>
              <w:t xml:space="preserve"> خانها في الشرق طالع</w:t>
            </w:r>
            <w:r w:rsidR="00093DEA">
              <w:rPr>
                <w:rtl/>
              </w:rPr>
              <w:t>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فعاد </w:t>
            </w:r>
            <w:r w:rsidR="00093DEA">
              <w:rPr>
                <w:rtl/>
              </w:rPr>
              <w:t>في</w:t>
            </w:r>
            <w:r>
              <w:rPr>
                <w:rtl/>
              </w:rPr>
              <w:t xml:space="preserve"> صفقة الخسران مغبو</w:t>
            </w:r>
            <w:r w:rsidR="00093DEA">
              <w:rPr>
                <w:rtl/>
              </w:rPr>
              <w:t>نا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سلي الحوادث عن تأريخ نهضت</w:t>
            </w:r>
            <w:r w:rsidR="00093DEA">
              <w:rPr>
                <w:rtl/>
              </w:rPr>
              <w:t>نا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«واستشهدي البيض هل خاب الرجا فينا»</w:t>
            </w:r>
            <w:r w:rsidRPr="00EC4F8C">
              <w:rPr>
                <w:rStyle w:val="libPoemTiniChar0"/>
                <w:rtl/>
              </w:rPr>
              <w:br/>
              <w:t>  </w:t>
            </w:r>
          </w:p>
        </w:tc>
      </w:tr>
    </w:tbl>
    <w:p w:rsidR="00EC4F8C" w:rsidRDefault="00EC4F8C" w:rsidP="001D262F">
      <w:pPr>
        <w:pStyle w:val="libNormal0"/>
        <w:rPr>
          <w:rtl/>
        </w:rPr>
      </w:pPr>
      <w:r>
        <w:rPr>
          <w:rtl/>
        </w:rPr>
        <w:t>____________</w:t>
      </w:r>
    </w:p>
    <w:p w:rsidR="00EC4F8C" w:rsidRDefault="00EC4F8C" w:rsidP="00402271">
      <w:pPr>
        <w:pStyle w:val="libFootnote0"/>
        <w:rPr>
          <w:rtl/>
        </w:rPr>
      </w:pPr>
      <w:r>
        <w:rPr>
          <w:rtl/>
        </w:rPr>
        <w:t>1</w:t>
      </w:r>
      <w:r w:rsidR="00093DEA">
        <w:rPr>
          <w:rtl/>
        </w:rPr>
        <w:t xml:space="preserve"> - </w:t>
      </w:r>
      <w:r>
        <w:rPr>
          <w:rtl/>
        </w:rPr>
        <w:t>المصدر السابق ، ج 1 ، ص 217.</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 xml:space="preserve">كم نهضة </w:t>
            </w:r>
            <w:r w:rsidR="00093DEA">
              <w:rPr>
                <w:rtl/>
              </w:rPr>
              <w:t>في</w:t>
            </w:r>
            <w:r>
              <w:rPr>
                <w:rtl/>
              </w:rPr>
              <w:t xml:space="preserve"> سبيل المجد خالدةٍ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ج</w:t>
            </w:r>
            <w:r w:rsidR="00093DEA">
              <w:rPr>
                <w:rtl/>
              </w:rPr>
              <w:t>با</w:t>
            </w:r>
            <w:r>
              <w:rPr>
                <w:rtl/>
              </w:rPr>
              <w:t xml:space="preserve">رة </w:t>
            </w:r>
            <w:r w:rsidR="00093DEA">
              <w:rPr>
                <w:rtl/>
              </w:rPr>
              <w:t>قد</w:t>
            </w:r>
            <w:r>
              <w:rPr>
                <w:rtl/>
              </w:rPr>
              <w:t xml:space="preserve"> أقامت</w:t>
            </w:r>
            <w:r w:rsidR="00093DEA">
              <w:rPr>
                <w:rtl/>
              </w:rPr>
              <w:t>ها</w:t>
            </w:r>
            <w:r>
              <w:rPr>
                <w:rtl/>
              </w:rPr>
              <w:t xml:space="preserve"> مواضينا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هاتيك « أندلس » للآن ما برحت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آثار</w:t>
            </w:r>
            <w:r w:rsidR="00093DEA">
              <w:rPr>
                <w:rtl/>
              </w:rPr>
              <w:t>نا</w:t>
            </w:r>
            <w:r>
              <w:rPr>
                <w:rtl/>
              </w:rPr>
              <w:t xml:space="preserve"> في </w:t>
            </w:r>
            <w:r w:rsidR="00093DEA">
              <w:rPr>
                <w:rtl/>
              </w:rPr>
              <w:t>ضو</w:t>
            </w:r>
            <w:r>
              <w:rPr>
                <w:rtl/>
              </w:rPr>
              <w:t>احيها تنادينا</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غد</w:t>
            </w:r>
            <w:r w:rsidR="00EC4F8C">
              <w:rPr>
                <w:rtl/>
              </w:rPr>
              <w:t>اة سرنا ونصر الله يصحبنا</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ورا</w:t>
            </w:r>
            <w:r w:rsidR="00093DEA">
              <w:rPr>
                <w:rtl/>
              </w:rPr>
              <w:t>ية</w:t>
            </w:r>
            <w:r>
              <w:rPr>
                <w:rtl/>
              </w:rPr>
              <w:t xml:space="preserve"> الحق والا</w:t>
            </w:r>
            <w:r w:rsidR="00093DEA">
              <w:rPr>
                <w:rtl/>
              </w:rPr>
              <w:t>سل</w:t>
            </w:r>
            <w:r>
              <w:rPr>
                <w:rtl/>
              </w:rPr>
              <w:t>ام تعلونا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فما انثنينا ولا فلت عزائُمنا »</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حتى فتحنا وأمست طوع أيدينا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وكيف نثنى و</w:t>
            </w:r>
            <w:r w:rsidR="00093DEA">
              <w:rPr>
                <w:rtl/>
              </w:rPr>
              <w:t>لم</w:t>
            </w:r>
            <w:r>
              <w:rPr>
                <w:rtl/>
              </w:rPr>
              <w:t xml:space="preserve"> يُرفع ل</w:t>
            </w:r>
            <w:r w:rsidR="00093DEA">
              <w:rPr>
                <w:rtl/>
              </w:rPr>
              <w:t>نا</w:t>
            </w:r>
            <w:r>
              <w:rPr>
                <w:rtl/>
              </w:rPr>
              <w:t xml:space="preserve"> علمٌ</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إلاّ وعاد بن</w:t>
            </w:r>
            <w:r w:rsidR="00093DEA">
              <w:rPr>
                <w:rtl/>
              </w:rPr>
              <w:t>صر</w:t>
            </w:r>
            <w:r>
              <w:rPr>
                <w:rtl/>
              </w:rPr>
              <w:t xml:space="preserve"> الله مقرونا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 xml:space="preserve">ولم يكتف الشاعر بتذكار الماضي البعيد ، بل راح يشيد بأحداث قريبة العهد من مثل ثورة العشرين التي فجرها الشعب ضد المحتل الأنجليزي في مطلع هذا القرن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093DEA" w:rsidP="00EC4F8C">
            <w:pPr>
              <w:pStyle w:val="libPoem"/>
              <w:rPr>
                <w:rtl/>
              </w:rPr>
            </w:pPr>
            <w:r>
              <w:rPr>
                <w:rtl/>
              </w:rPr>
              <w:t>يا</w:t>
            </w:r>
            <w:r w:rsidR="00EC4F8C">
              <w:rPr>
                <w:rtl/>
              </w:rPr>
              <w:t xml:space="preserve"> ثورة الع</w:t>
            </w:r>
            <w:r>
              <w:rPr>
                <w:rtl/>
              </w:rPr>
              <w:t>شر</w:t>
            </w:r>
            <w:r w:rsidR="00EC4F8C">
              <w:rPr>
                <w:rtl/>
              </w:rPr>
              <w:t>ين يوُمكِ غُرةٌ</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في جبهة ال</w:t>
            </w:r>
            <w:r w:rsidR="00093DEA">
              <w:rPr>
                <w:rtl/>
              </w:rPr>
              <w:t>تا</w:t>
            </w:r>
            <w:r>
              <w:rPr>
                <w:rtl/>
              </w:rPr>
              <w:t>ريخ لا تتغ</w:t>
            </w:r>
            <w:r w:rsidR="00093DEA">
              <w:rPr>
                <w:rtl/>
              </w:rPr>
              <w:t>ير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ميلاد نجمك بين أحضان الضحى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والشمس مولدها الصباح المسفر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أفق الفرات ومهده </w:t>
            </w:r>
            <w:r w:rsidR="00093DEA">
              <w:rPr>
                <w:rtl/>
              </w:rPr>
              <w:t>قد</w:t>
            </w:r>
            <w:r>
              <w:rPr>
                <w:rtl/>
              </w:rPr>
              <w:t xml:space="preserve"> أنج</w:t>
            </w:r>
            <w:r w:rsidR="00093DEA">
              <w:rPr>
                <w:rtl/>
              </w:rPr>
              <w:t>با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فية و</w:t>
            </w:r>
            <w:r w:rsidR="00093DEA">
              <w:rPr>
                <w:rtl/>
              </w:rPr>
              <w:t>ها</w:t>
            </w:r>
            <w:r>
              <w:rPr>
                <w:rtl/>
              </w:rPr>
              <w:t xml:space="preserve"> هو بالارومة يف</w:t>
            </w:r>
            <w:r w:rsidR="00093DEA">
              <w:rPr>
                <w:rtl/>
              </w:rPr>
              <w:t>خر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حمل</w:t>
            </w:r>
            <w:r w:rsidR="00093DEA">
              <w:rPr>
                <w:rtl/>
              </w:rPr>
              <w:t>ته</w:t>
            </w:r>
            <w:r>
              <w:rPr>
                <w:rtl/>
              </w:rPr>
              <w:t xml:space="preserve"> وهو المجد ب</w:t>
            </w:r>
            <w:r w:rsidR="00093DEA">
              <w:rPr>
                <w:rtl/>
              </w:rPr>
              <w:t>ين</w:t>
            </w:r>
            <w:r>
              <w:rPr>
                <w:rtl/>
              </w:rPr>
              <w:t xml:space="preserve"> ضلوعها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اُمٌ و</w:t>
            </w:r>
            <w:r w:rsidR="00093DEA">
              <w:rPr>
                <w:rtl/>
              </w:rPr>
              <w:t>لو</w:t>
            </w:r>
            <w:r>
              <w:rPr>
                <w:rtl/>
              </w:rPr>
              <w:t>دٌ كالع</w:t>
            </w:r>
            <w:r w:rsidR="00093DEA">
              <w:rPr>
                <w:rtl/>
              </w:rPr>
              <w:t>فر</w:t>
            </w:r>
            <w:r>
              <w:rPr>
                <w:rtl/>
              </w:rPr>
              <w:t xml:space="preserve">نى </w:t>
            </w:r>
            <w:r w:rsidR="00093DEA">
              <w:rPr>
                <w:rtl/>
              </w:rPr>
              <w:t>تز</w:t>
            </w:r>
            <w:r>
              <w:rPr>
                <w:rtl/>
              </w:rPr>
              <w:t xml:space="preserve">أر </w:t>
            </w:r>
            <w:r w:rsidRPr="00402271">
              <w:rPr>
                <w:rStyle w:val="libFootnotenumChar"/>
                <w:rtl/>
              </w:rPr>
              <w:t>(2)</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ح</w:t>
            </w:r>
            <w:r w:rsidR="00093DEA">
              <w:rPr>
                <w:rtl/>
              </w:rPr>
              <w:t>تى</w:t>
            </w:r>
            <w:r>
              <w:rPr>
                <w:rtl/>
              </w:rPr>
              <w:t xml:space="preserve"> اذا وضعته في لجج الدِما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كر</w:t>
            </w:r>
            <w:r w:rsidR="00EC4F8C">
              <w:rPr>
                <w:rtl/>
              </w:rPr>
              <w:t>ها و</w:t>
            </w:r>
            <w:r>
              <w:rPr>
                <w:rtl/>
              </w:rPr>
              <w:t>عا</w:t>
            </w:r>
            <w:r w:rsidR="00EC4F8C">
              <w:rPr>
                <w:rtl/>
              </w:rPr>
              <w:t>صفة المن</w:t>
            </w:r>
            <w:r>
              <w:rPr>
                <w:rtl/>
              </w:rPr>
              <w:t>ية</w:t>
            </w:r>
            <w:r w:rsidR="00EC4F8C">
              <w:rPr>
                <w:rtl/>
              </w:rPr>
              <w:t xml:space="preserve"> تجأر</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حضنته جارتُها وأضحت </w:t>
            </w:r>
            <w:r w:rsidR="00093DEA">
              <w:rPr>
                <w:rtl/>
              </w:rPr>
              <w:t>تد</w:t>
            </w:r>
            <w:r>
              <w:rPr>
                <w:rtl/>
              </w:rPr>
              <w:t>عي</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فيه و</w:t>
            </w:r>
            <w:r w:rsidR="00093DEA">
              <w:rPr>
                <w:rtl/>
              </w:rPr>
              <w:t>هل</w:t>
            </w:r>
            <w:r>
              <w:rPr>
                <w:rtl/>
              </w:rPr>
              <w:t xml:space="preserve"> ت</w:t>
            </w:r>
            <w:r w:rsidR="00093DEA">
              <w:rPr>
                <w:rtl/>
              </w:rPr>
              <w:t>لد</w:t>
            </w:r>
            <w:r>
              <w:rPr>
                <w:rtl/>
              </w:rPr>
              <w:t xml:space="preserve"> العقيمُ وتثمر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وتف</w:t>
            </w:r>
            <w:r w:rsidR="00093DEA">
              <w:rPr>
                <w:rtl/>
              </w:rPr>
              <w:t>يأ</w:t>
            </w:r>
            <w:r>
              <w:rPr>
                <w:rtl/>
              </w:rPr>
              <w:t>ت م</w:t>
            </w:r>
            <w:r w:rsidR="00093DEA">
              <w:rPr>
                <w:rtl/>
              </w:rPr>
              <w:t>نه</w:t>
            </w:r>
            <w:r>
              <w:rPr>
                <w:rtl/>
              </w:rPr>
              <w:t xml:space="preserve"> الظلالَ وام</w:t>
            </w:r>
            <w:r w:rsidR="00093DEA">
              <w:rPr>
                <w:rtl/>
              </w:rPr>
              <w:t>ّه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تصلى براب</w:t>
            </w:r>
            <w:r w:rsidR="00093DEA">
              <w:rPr>
                <w:rtl/>
              </w:rPr>
              <w:t>عة</w:t>
            </w:r>
            <w:r>
              <w:rPr>
                <w:rtl/>
              </w:rPr>
              <w:t xml:space="preserve"> الهجير وتُصهر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واستث</w:t>
            </w:r>
            <w:r w:rsidR="00093DEA">
              <w:rPr>
                <w:rtl/>
              </w:rPr>
              <w:t>مر</w:t>
            </w:r>
            <w:r>
              <w:rPr>
                <w:rtl/>
              </w:rPr>
              <w:t xml:space="preserve">ته كأنما </w:t>
            </w:r>
            <w:r w:rsidR="00093DEA">
              <w:rPr>
                <w:rtl/>
              </w:rPr>
              <w:t>هو</w:t>
            </w:r>
            <w:r>
              <w:rPr>
                <w:rtl/>
              </w:rPr>
              <w:t xml:space="preserve"> </w:t>
            </w:r>
            <w:r w:rsidR="00093DEA">
              <w:rPr>
                <w:rtl/>
              </w:rPr>
              <w:t>غر</w:t>
            </w:r>
            <w:r>
              <w:rPr>
                <w:rtl/>
              </w:rPr>
              <w:t>سةٌ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منها اجتناها الغارس المستثمر </w:t>
            </w:r>
            <w:r w:rsidRPr="00402271">
              <w:rPr>
                <w:rStyle w:val="libFootnotenumChar"/>
                <w:rtl/>
              </w:rPr>
              <w:t>(3)</w:t>
            </w:r>
            <w:r w:rsidRPr="00EC4F8C">
              <w:rPr>
                <w:rStyle w:val="libPoemTiniChar0"/>
                <w:rtl/>
              </w:rPr>
              <w:br/>
              <w:t>  </w:t>
            </w:r>
          </w:p>
        </w:tc>
      </w:tr>
    </w:tbl>
    <w:p w:rsidR="00EC4F8C" w:rsidRDefault="00EC4F8C" w:rsidP="00EC4F8C">
      <w:pPr>
        <w:rPr>
          <w:rtl/>
        </w:rPr>
      </w:pPr>
      <w:r>
        <w:rPr>
          <w:rtl/>
        </w:rPr>
        <w:t xml:space="preserve">وهكذا ينفذ التاريخ إلى شعر الفرطوسي عبر أحداثه المتفاوتة وأزمانه المختلفة ليشكل منعطفاً هاماً وجزءاً كبيراً من نتاج الشاعر وخاصة نتاجه في حقل السياسة والعمل الوطني.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1 ، ص 219.</w:t>
      </w:r>
    </w:p>
    <w:p w:rsidR="00EC4F8C" w:rsidRDefault="00EC4F8C" w:rsidP="00402271">
      <w:pPr>
        <w:pStyle w:val="libFootnote0"/>
        <w:rPr>
          <w:rtl/>
        </w:rPr>
      </w:pPr>
      <w:r>
        <w:rPr>
          <w:rtl/>
        </w:rPr>
        <w:t>2</w:t>
      </w:r>
      <w:r w:rsidR="00093DEA">
        <w:rPr>
          <w:rtl/>
        </w:rPr>
        <w:t xml:space="preserve"> - </w:t>
      </w:r>
      <w:r>
        <w:rPr>
          <w:rtl/>
        </w:rPr>
        <w:t>أسد عَفرنى ، أي شديد قوي. ( لسان العرب ، ج 9 ، ص 285 ).</w:t>
      </w:r>
    </w:p>
    <w:p w:rsidR="00EC4F8C" w:rsidRDefault="00EC4F8C" w:rsidP="00402271">
      <w:pPr>
        <w:pStyle w:val="libFootnote0"/>
        <w:rPr>
          <w:rtl/>
        </w:rPr>
      </w:pPr>
      <w:r>
        <w:rPr>
          <w:rtl/>
        </w:rPr>
        <w:t>3</w:t>
      </w:r>
      <w:r w:rsidR="00093DEA">
        <w:rPr>
          <w:rtl/>
        </w:rPr>
        <w:t xml:space="preserve"> - </w:t>
      </w:r>
      <w:r>
        <w:rPr>
          <w:rtl/>
        </w:rPr>
        <w:t xml:space="preserve">ديوان الفرطوسي ، ج 2 ، ص 73. </w:t>
      </w:r>
    </w:p>
    <w:p w:rsidR="00EC4F8C" w:rsidRDefault="00EC4F8C" w:rsidP="001D262F">
      <w:pPr>
        <w:pStyle w:val="libNormal"/>
        <w:rPr>
          <w:rtl/>
        </w:rPr>
      </w:pPr>
      <w:r>
        <w:rPr>
          <w:rtl/>
        </w:rPr>
        <w:br w:type="page"/>
      </w:r>
    </w:p>
    <w:p w:rsidR="00EC4F8C" w:rsidRPr="00EC4F8C" w:rsidRDefault="00EC4F8C" w:rsidP="00EC4F8C">
      <w:pPr>
        <w:pStyle w:val="Heading3"/>
        <w:rPr>
          <w:rStyle w:val="libBold2Char"/>
          <w:rFonts w:hint="cs"/>
          <w:rtl/>
        </w:rPr>
      </w:pPr>
      <w:bookmarkStart w:id="66" w:name="_Toc257987085"/>
      <w:bookmarkStart w:id="67" w:name="_Toc495312563"/>
      <w:r w:rsidRPr="00F73B10">
        <w:rPr>
          <w:rtl/>
        </w:rPr>
        <w:lastRenderedPageBreak/>
        <w:t>ثالثاً</w:t>
      </w:r>
      <w:r w:rsidRPr="00EC4F8C">
        <w:rPr>
          <w:rStyle w:val="libBold2Char"/>
          <w:rtl/>
        </w:rPr>
        <w:t xml:space="preserve"> </w:t>
      </w:r>
      <w:r w:rsidRPr="00F73B10">
        <w:rPr>
          <w:rtl/>
        </w:rPr>
        <w:t>: الخصائص</w:t>
      </w:r>
      <w:bookmarkEnd w:id="66"/>
      <w:bookmarkEnd w:id="67"/>
    </w:p>
    <w:p w:rsidR="00EC4F8C" w:rsidRPr="00EC4F8C" w:rsidRDefault="00EC4F8C" w:rsidP="00EC4F8C">
      <w:pPr>
        <w:pStyle w:val="Heading4"/>
        <w:rPr>
          <w:rStyle w:val="libBold2Char"/>
          <w:rFonts w:hint="cs"/>
          <w:rtl/>
        </w:rPr>
      </w:pPr>
      <w:bookmarkStart w:id="68" w:name="_Toc257987086"/>
      <w:r w:rsidRPr="00F73B10">
        <w:rPr>
          <w:rtl/>
        </w:rPr>
        <w:t>1</w:t>
      </w:r>
      <w:r w:rsidR="00093DEA">
        <w:rPr>
          <w:rtl/>
        </w:rPr>
        <w:t xml:space="preserve"> - </w:t>
      </w:r>
      <w:r w:rsidRPr="00F73B10">
        <w:rPr>
          <w:rtl/>
        </w:rPr>
        <w:t>التوظيف والألتزام :</w:t>
      </w:r>
      <w:bookmarkEnd w:id="68"/>
      <w:r w:rsidRPr="00EC4F8C">
        <w:rPr>
          <w:rStyle w:val="libBold2Char"/>
          <w:rtl/>
        </w:rPr>
        <w:t xml:space="preserve"> </w:t>
      </w:r>
    </w:p>
    <w:p w:rsidR="00EC4F8C" w:rsidRDefault="00EC4F8C" w:rsidP="00EC4F8C">
      <w:pPr>
        <w:rPr>
          <w:rtl/>
        </w:rPr>
      </w:pPr>
      <w:r>
        <w:rPr>
          <w:rtl/>
        </w:rPr>
        <w:t xml:space="preserve">لعل من أهم الخصائص التي امتاز بها الشاعر الفرطوسي في منظوماته وأشعاره ، الهدفية والألتزام التي واكبت مسيرة شعره اكثر من خمسة عقود. ونعني بالألتزام هنا ، الألتزام بمعنييه العام والخاص. فالاول وهو أن يتناول الشاعر مشكلة اقتصادية أو سياسية تتصل بالهموم العامة للأنسان في محاولة منه لمعالجتها وايجاد سبل لحلها من خلال المعيار الاجتماعي والفردي </w:t>
      </w:r>
      <w:r w:rsidRPr="00402271">
        <w:rPr>
          <w:rStyle w:val="libFootnotenumChar"/>
          <w:rtl/>
        </w:rPr>
        <w:t>(1)</w:t>
      </w:r>
      <w:r>
        <w:rPr>
          <w:rtl/>
        </w:rPr>
        <w:t>.</w:t>
      </w:r>
    </w:p>
    <w:p w:rsidR="00EC4F8C" w:rsidRDefault="00EC4F8C" w:rsidP="00EC4F8C">
      <w:pPr>
        <w:rPr>
          <w:rtl/>
        </w:rPr>
      </w:pPr>
      <w:r>
        <w:rPr>
          <w:rtl/>
        </w:rPr>
        <w:t xml:space="preserve">أمّا الألتزام بالمعنى الخاص فنقصد به الأدب الذي جسّد الاسلام في حقيقته وتناول في أغراضه المختلفة سيرة ومعارف أهل البيت </w:t>
      </w:r>
      <w:r w:rsidR="00E8460C">
        <w:rPr>
          <w:rStyle w:val="libAlaemChar"/>
          <w:rFonts w:hint="cs"/>
          <w:rtl/>
        </w:rPr>
        <w:t>عليهم‌السلام</w:t>
      </w:r>
      <w:r>
        <w:rPr>
          <w:rtl/>
        </w:rPr>
        <w:t xml:space="preserve"> </w:t>
      </w:r>
      <w:r w:rsidRPr="00402271">
        <w:rPr>
          <w:rStyle w:val="libFootnotenumChar"/>
          <w:rtl/>
        </w:rPr>
        <w:t>(2)</w:t>
      </w:r>
      <w:r>
        <w:rPr>
          <w:rtl/>
        </w:rPr>
        <w:t>.</w:t>
      </w:r>
    </w:p>
    <w:p w:rsidR="00EC4F8C" w:rsidRDefault="00EC4F8C" w:rsidP="00EC4F8C">
      <w:pPr>
        <w:rPr>
          <w:rtl/>
        </w:rPr>
      </w:pPr>
      <w:r>
        <w:rPr>
          <w:rtl/>
        </w:rPr>
        <w:t xml:space="preserve">وفي كلا المعنيين نجد الفرطوسي يوظف شعره في الاتجاهين المذكورين سواء الاتجاه الاجتماعي والسياسي أو الاتجاه الديني المتمثل بنشر حقيقة الاسلام ومعارف وعلوم أهل البيت </w:t>
      </w:r>
      <w:r w:rsidR="00E8460C">
        <w:rPr>
          <w:rStyle w:val="libAlaemChar"/>
          <w:rFonts w:hint="cs"/>
          <w:rtl/>
        </w:rPr>
        <w:t>عليهم‌السلام</w:t>
      </w:r>
      <w:r>
        <w:rPr>
          <w:rtl/>
        </w:rPr>
        <w:t>.</w:t>
      </w:r>
    </w:p>
    <w:p w:rsidR="00EC4F8C" w:rsidRDefault="00EC4F8C" w:rsidP="00EC4F8C">
      <w:pPr>
        <w:rPr>
          <w:rtl/>
        </w:rPr>
      </w:pPr>
      <w:r>
        <w:rPr>
          <w:rtl/>
        </w:rPr>
        <w:t xml:space="preserve">ففي المعنى الاول يتجه الفرطوسي اتجاهاً واضحاً لا غبار عليه محاولاً من خلاله معالجة قضايا المجتمع والأخذ بعين الاعتبار سبل الأصلاح والتوعية. ولا تمضي سنة من عمر الشاعر إلاّ ونقرأ له شعراً في هذا الخصوص. ففي سن التاسعة عشرة مثلاً ينظم الشاعر قصيدة « التقاليد » التي دعا فيها أبناء جلدته الى اليقظة والنهوض من أجل الاصلاح والتعليم وخاصة تعليم الجنسين وتربيتهما ترتبية صالحة وسليمة :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محمود البستاني : الاسلام والفن ، ص 9.</w:t>
      </w:r>
    </w:p>
    <w:p w:rsidR="00EC4F8C" w:rsidRDefault="00EC4F8C" w:rsidP="00402271">
      <w:pPr>
        <w:pStyle w:val="libFootnote0"/>
        <w:rPr>
          <w:rtl/>
        </w:rPr>
      </w:pPr>
      <w:r>
        <w:rPr>
          <w:rtl/>
        </w:rPr>
        <w:t>2</w:t>
      </w:r>
      <w:r w:rsidR="00093DEA">
        <w:rPr>
          <w:rtl/>
        </w:rPr>
        <w:t xml:space="preserve"> - </w:t>
      </w:r>
      <w:r>
        <w:rPr>
          <w:rtl/>
        </w:rPr>
        <w:t>محمود البستاني : تاريخ الأدب العربي ، ص 442.</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أفي</w:t>
            </w:r>
            <w:r w:rsidR="00093DEA">
              <w:rPr>
                <w:rtl/>
              </w:rPr>
              <w:t>قو</w:t>
            </w:r>
            <w:r>
              <w:rPr>
                <w:rtl/>
              </w:rPr>
              <w:t>ا ياب</w:t>
            </w:r>
            <w:r w:rsidR="00093DEA">
              <w:rPr>
                <w:rtl/>
              </w:rPr>
              <w:t>ني</w:t>
            </w:r>
            <w:r>
              <w:rPr>
                <w:rtl/>
              </w:rPr>
              <w:t xml:space="preserve"> وطني عجالا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فما يجدي ا</w:t>
            </w:r>
            <w:r w:rsidR="00093DEA">
              <w:rPr>
                <w:rtl/>
              </w:rPr>
              <w:t>لر</w:t>
            </w:r>
            <w:r>
              <w:rPr>
                <w:rtl/>
              </w:rPr>
              <w:t>قادُ النائمي</w:t>
            </w:r>
            <w:r w:rsidR="00093DEA">
              <w:rPr>
                <w:rtl/>
              </w:rPr>
              <w:t>نا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وهب</w:t>
            </w:r>
            <w:r w:rsidR="00093DEA">
              <w:rPr>
                <w:rtl/>
              </w:rPr>
              <w:t>ّو</w:t>
            </w:r>
            <w:r>
              <w:rPr>
                <w:rtl/>
              </w:rPr>
              <w:t>ا فيه للا</w:t>
            </w:r>
            <w:r w:rsidR="00093DEA">
              <w:rPr>
                <w:rtl/>
              </w:rPr>
              <w:t>صل</w:t>
            </w:r>
            <w:r>
              <w:rPr>
                <w:rtl/>
              </w:rPr>
              <w:t>اح كيما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نر</w:t>
            </w:r>
            <w:r w:rsidR="00EC4F8C">
              <w:rPr>
                <w:rtl/>
              </w:rPr>
              <w:t>ا</w:t>
            </w:r>
            <w:r>
              <w:rPr>
                <w:rtl/>
              </w:rPr>
              <w:t>كم</w:t>
            </w:r>
            <w:r w:rsidR="00EC4F8C">
              <w:rPr>
                <w:rtl/>
              </w:rPr>
              <w:t xml:space="preserve"> للت</w:t>
            </w:r>
            <w:r>
              <w:rPr>
                <w:rtl/>
              </w:rPr>
              <w:t>مد</w:t>
            </w:r>
            <w:r w:rsidR="00EC4F8C">
              <w:rPr>
                <w:rtl/>
              </w:rPr>
              <w:t>ن ناهضينا</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أليس ثقا</w:t>
            </w:r>
            <w:r w:rsidR="00093DEA">
              <w:rPr>
                <w:rtl/>
              </w:rPr>
              <w:t>فة</w:t>
            </w:r>
            <w:r>
              <w:rPr>
                <w:rtl/>
              </w:rPr>
              <w:t xml:space="preserve"> الجنسين فرضاً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تقوم به ا</w:t>
            </w:r>
            <w:r w:rsidR="00093DEA">
              <w:rPr>
                <w:rtl/>
              </w:rPr>
              <w:t>لر</w:t>
            </w:r>
            <w:r>
              <w:rPr>
                <w:rtl/>
              </w:rPr>
              <w:t>جال المصلحونا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وفي نور المعارف خير هادٍ</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طر</w:t>
            </w:r>
            <w:r w:rsidR="00093DEA">
              <w:rPr>
                <w:rtl/>
              </w:rPr>
              <w:t>يق</w:t>
            </w:r>
            <w:r>
              <w:rPr>
                <w:rtl/>
              </w:rPr>
              <w:t xml:space="preserve"> يقتف</w:t>
            </w:r>
            <w:r w:rsidR="00093DEA">
              <w:rPr>
                <w:rtl/>
              </w:rPr>
              <w:t>يه</w:t>
            </w:r>
            <w:r>
              <w:rPr>
                <w:rtl/>
              </w:rPr>
              <w:t xml:space="preserve"> السا</w:t>
            </w:r>
            <w:r w:rsidR="00093DEA">
              <w:rPr>
                <w:rtl/>
              </w:rPr>
              <w:t>لك</w:t>
            </w:r>
            <w:r>
              <w:rPr>
                <w:rtl/>
              </w:rPr>
              <w:t>ونا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جمال الشعب يوماً أن </w:t>
            </w:r>
            <w:r w:rsidR="00093DEA">
              <w:rPr>
                <w:rtl/>
              </w:rPr>
              <w:t>نر</w:t>
            </w:r>
            <w:r>
              <w:rPr>
                <w:rtl/>
              </w:rPr>
              <w:t>اه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يس</w:t>
            </w:r>
            <w:r w:rsidR="00093DEA">
              <w:rPr>
                <w:rtl/>
              </w:rPr>
              <w:t>ير</w:t>
            </w:r>
            <w:r>
              <w:rPr>
                <w:rtl/>
              </w:rPr>
              <w:t xml:space="preserve"> ا</w:t>
            </w:r>
            <w:r w:rsidR="00093DEA">
              <w:rPr>
                <w:rtl/>
              </w:rPr>
              <w:t>لى</w:t>
            </w:r>
            <w:r>
              <w:rPr>
                <w:rtl/>
              </w:rPr>
              <w:t xml:space="preserve"> الثقا</w:t>
            </w:r>
            <w:r w:rsidR="00093DEA">
              <w:rPr>
                <w:rtl/>
              </w:rPr>
              <w:t>فة</w:t>
            </w:r>
            <w:r>
              <w:rPr>
                <w:rtl/>
              </w:rPr>
              <w:t xml:space="preserve"> مستبينا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وان ث</w:t>
            </w:r>
            <w:r w:rsidR="00093DEA">
              <w:rPr>
                <w:rtl/>
              </w:rPr>
              <w:t>قا</w:t>
            </w:r>
            <w:r>
              <w:rPr>
                <w:rtl/>
              </w:rPr>
              <w:t>فة الأ</w:t>
            </w:r>
            <w:r w:rsidR="00093DEA">
              <w:rPr>
                <w:rtl/>
              </w:rPr>
              <w:t>حل</w:t>
            </w:r>
            <w:r>
              <w:rPr>
                <w:rtl/>
              </w:rPr>
              <w:t xml:space="preserve">ام </w:t>
            </w:r>
            <w:r w:rsidR="00093DEA">
              <w:rPr>
                <w:rtl/>
              </w:rPr>
              <w:t>نو</w:t>
            </w:r>
            <w:r>
              <w:rPr>
                <w:rtl/>
              </w:rPr>
              <w:t>رٌ</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به يُهدى الشبابُ الواثبونا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 xml:space="preserve">وفي سن العشرين ينشد قصيدة « غارس الورد » التي أشار فيها الى مآسي الفلاحين وما يعانون من شظف في العيش وضيق في الحياة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يا غارس الورد حاول أن تنسّ</w:t>
            </w:r>
            <w:r w:rsidR="00093DEA">
              <w:rPr>
                <w:rtl/>
              </w:rPr>
              <w:t>قه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في خير سلك من التنظيم </w:t>
            </w:r>
            <w:r w:rsidR="00093DEA">
              <w:rPr>
                <w:rtl/>
              </w:rPr>
              <w:t>مو</w:t>
            </w:r>
            <w:r>
              <w:rPr>
                <w:rtl/>
              </w:rPr>
              <w:t>زون</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ايّاك ايّاك أن تسعى بت</w:t>
            </w:r>
            <w:r w:rsidR="00093DEA">
              <w:rPr>
                <w:rtl/>
              </w:rPr>
              <w:t>فر</w:t>
            </w:r>
            <w:r>
              <w:rPr>
                <w:rtl/>
              </w:rPr>
              <w:t>قة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بين الشقيقين من تلك ا</w:t>
            </w:r>
            <w:r w:rsidR="00093DEA">
              <w:rPr>
                <w:rtl/>
              </w:rPr>
              <w:t>لريا</w:t>
            </w:r>
            <w:r>
              <w:rPr>
                <w:rtl/>
              </w:rPr>
              <w:t>حين</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فضمّ </w:t>
            </w:r>
            <w:r w:rsidR="00093DEA">
              <w:rPr>
                <w:rtl/>
              </w:rPr>
              <w:t>ما</w:t>
            </w:r>
            <w:r>
              <w:rPr>
                <w:rtl/>
              </w:rPr>
              <w:t xml:space="preserve"> عشت ورد الاقحوان الى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ورد الشق</w:t>
            </w:r>
            <w:r w:rsidR="00093DEA">
              <w:rPr>
                <w:rtl/>
              </w:rPr>
              <w:t>يق</w:t>
            </w:r>
            <w:r>
              <w:rPr>
                <w:rtl/>
              </w:rPr>
              <w:t xml:space="preserve"> خدود ال</w:t>
            </w:r>
            <w:r w:rsidR="00093DEA">
              <w:rPr>
                <w:rtl/>
              </w:rPr>
              <w:t>خر</w:t>
            </w:r>
            <w:r>
              <w:rPr>
                <w:rtl/>
              </w:rPr>
              <w:t>د الع</w:t>
            </w:r>
            <w:r w:rsidR="00093DEA">
              <w:rPr>
                <w:rtl/>
              </w:rPr>
              <w:t>ين</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واشفق على النرجس الذاوي بجنبهما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ا</w:t>
            </w:r>
            <w:r w:rsidR="00093DEA">
              <w:rPr>
                <w:rtl/>
              </w:rPr>
              <w:t>ني</w:t>
            </w:r>
            <w:r>
              <w:rPr>
                <w:rtl/>
              </w:rPr>
              <w:t xml:space="preserve"> لأخ</w:t>
            </w:r>
            <w:r w:rsidR="00093DEA">
              <w:rPr>
                <w:rtl/>
              </w:rPr>
              <w:t>شى</w:t>
            </w:r>
            <w:r>
              <w:rPr>
                <w:rtl/>
              </w:rPr>
              <w:t xml:space="preserve"> عليه سا</w:t>
            </w:r>
            <w:r w:rsidR="00093DEA">
              <w:rPr>
                <w:rtl/>
              </w:rPr>
              <w:t>عة</w:t>
            </w:r>
            <w:r>
              <w:rPr>
                <w:rtl/>
              </w:rPr>
              <w:t xml:space="preserve"> الهون</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هذي الازاهير وهي الحسن أج</w:t>
            </w:r>
            <w:r w:rsidR="00093DEA">
              <w:rPr>
                <w:rtl/>
              </w:rPr>
              <w:t>مع</w:t>
            </w:r>
            <w:r>
              <w:rPr>
                <w:rtl/>
              </w:rPr>
              <w:t>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في</w:t>
            </w:r>
            <w:r w:rsidR="00093DEA">
              <w:rPr>
                <w:rtl/>
              </w:rPr>
              <w:t>ها</w:t>
            </w:r>
            <w:r>
              <w:rPr>
                <w:rtl/>
              </w:rPr>
              <w:t xml:space="preserve"> تم</w:t>
            </w:r>
            <w:r w:rsidR="00093DEA">
              <w:rPr>
                <w:rtl/>
              </w:rPr>
              <w:t>تع</w:t>
            </w:r>
            <w:r>
              <w:rPr>
                <w:rtl/>
              </w:rPr>
              <w:t xml:space="preserve"> من حين ا</w:t>
            </w:r>
            <w:r w:rsidR="00093DEA">
              <w:rPr>
                <w:rtl/>
              </w:rPr>
              <w:t>لى</w:t>
            </w:r>
            <w:r>
              <w:rPr>
                <w:rtl/>
              </w:rPr>
              <w:t xml:space="preserve"> ح</w:t>
            </w:r>
            <w:r w:rsidR="00093DEA">
              <w:rPr>
                <w:rtl/>
              </w:rPr>
              <w:t>ين</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وخلّ عنك أعا</w:t>
            </w:r>
            <w:r w:rsidR="00093DEA">
              <w:rPr>
                <w:rtl/>
              </w:rPr>
              <w:t>صي</w:t>
            </w:r>
            <w:r>
              <w:rPr>
                <w:rtl/>
              </w:rPr>
              <w:t>ر ال</w:t>
            </w:r>
            <w:r w:rsidR="00093DEA">
              <w:rPr>
                <w:rtl/>
              </w:rPr>
              <w:t>هم</w:t>
            </w:r>
            <w:r>
              <w:rPr>
                <w:rtl/>
              </w:rPr>
              <w:t>وم فقد</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أفن</w:t>
            </w:r>
            <w:r w:rsidR="00093DEA">
              <w:rPr>
                <w:rtl/>
              </w:rPr>
              <w:t>يت</w:t>
            </w:r>
            <w:r>
              <w:rPr>
                <w:rtl/>
              </w:rPr>
              <w:t xml:space="preserve"> عمرك </w:t>
            </w:r>
            <w:r w:rsidR="00093DEA">
              <w:rPr>
                <w:rtl/>
              </w:rPr>
              <w:t>في</w:t>
            </w:r>
            <w:r>
              <w:rPr>
                <w:rtl/>
              </w:rPr>
              <w:t xml:space="preserve"> تلك الم</w:t>
            </w:r>
            <w:r w:rsidR="00093DEA">
              <w:rPr>
                <w:rtl/>
              </w:rPr>
              <w:t>يا</w:t>
            </w:r>
            <w:r>
              <w:rPr>
                <w:rtl/>
              </w:rPr>
              <w:t>دين</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ما</w:t>
            </w:r>
            <w:r w:rsidR="00EC4F8C">
              <w:rPr>
                <w:rtl/>
              </w:rPr>
              <w:t xml:space="preserve"> أنصفت أممٌ </w:t>
            </w:r>
            <w:r>
              <w:rPr>
                <w:rtl/>
              </w:rPr>
              <w:t>جب</w:t>
            </w:r>
            <w:r w:rsidR="00EC4F8C">
              <w:rPr>
                <w:rtl/>
              </w:rPr>
              <w:t>ارةٌ غصبت</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w:t>
            </w:r>
            <w:r w:rsidR="00093DEA">
              <w:rPr>
                <w:rtl/>
              </w:rPr>
              <w:t>نك</w:t>
            </w:r>
            <w:r>
              <w:rPr>
                <w:rtl/>
              </w:rPr>
              <w:t xml:space="preserve"> الحياة بظ</w:t>
            </w:r>
            <w:r w:rsidR="00093DEA">
              <w:rPr>
                <w:rtl/>
              </w:rPr>
              <w:t>لم</w:t>
            </w:r>
            <w:r>
              <w:rPr>
                <w:rtl/>
              </w:rPr>
              <w:t xml:space="preserve"> غ</w:t>
            </w:r>
            <w:r w:rsidR="00093DEA">
              <w:rPr>
                <w:rtl/>
              </w:rPr>
              <w:t>ير</w:t>
            </w:r>
            <w:r>
              <w:rPr>
                <w:rtl/>
              </w:rPr>
              <w:t xml:space="preserve"> مسنون</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هل</w:t>
            </w:r>
            <w:r w:rsidR="00EC4F8C">
              <w:rPr>
                <w:rtl/>
              </w:rPr>
              <w:t xml:space="preserve"> العدا</w:t>
            </w:r>
            <w:r>
              <w:rPr>
                <w:rtl/>
              </w:rPr>
              <w:t>لة</w:t>
            </w:r>
            <w:r w:rsidR="00EC4F8C">
              <w:rPr>
                <w:rtl/>
              </w:rPr>
              <w:t xml:space="preserve"> تقضي أن ت</w:t>
            </w:r>
            <w:r>
              <w:rPr>
                <w:rtl/>
              </w:rPr>
              <w:t>ضا</w:t>
            </w:r>
            <w:r w:rsidR="00EC4F8C">
              <w:rPr>
                <w:rtl/>
              </w:rPr>
              <w:t>م بها</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أم تلك حك</w:t>
            </w:r>
            <w:r w:rsidR="00093DEA">
              <w:rPr>
                <w:rtl/>
              </w:rPr>
              <w:t>مة</w:t>
            </w:r>
            <w:r>
              <w:rPr>
                <w:rtl/>
              </w:rPr>
              <w:t xml:space="preserve"> </w:t>
            </w:r>
            <w:r w:rsidR="00093DEA">
              <w:rPr>
                <w:rtl/>
              </w:rPr>
              <w:t>ها</w:t>
            </w:r>
            <w:r>
              <w:rPr>
                <w:rtl/>
              </w:rPr>
              <w:t xml:space="preserve">تيك القوانين </w:t>
            </w:r>
            <w:r w:rsidRPr="00402271">
              <w:rPr>
                <w:rStyle w:val="libFootnotenumChar"/>
                <w:rtl/>
              </w:rPr>
              <w:t>(2)</w:t>
            </w:r>
            <w:r w:rsidRPr="00EC4F8C">
              <w:rPr>
                <w:rStyle w:val="libPoemTiniChar0"/>
                <w:rtl/>
              </w:rPr>
              <w:br/>
              <w:t>  </w:t>
            </w:r>
          </w:p>
        </w:tc>
      </w:tr>
    </w:tbl>
    <w:p w:rsidR="00EC4F8C" w:rsidRDefault="00EC4F8C" w:rsidP="00EC4F8C">
      <w:pPr>
        <w:rPr>
          <w:rtl/>
        </w:rPr>
      </w:pPr>
      <w:r>
        <w:rPr>
          <w:rtl/>
        </w:rPr>
        <w:t xml:space="preserve">وهكذا دواليك في باقي قصائده الاجتماعية والسياسية الكثيرة من مثل « الحقيقة » و« فلسطين » ، و« الى الاغنياء » ، و« مآسي الحرب » ، و« اليتيم » ، و« السعادة ». وهذه الأخيرة تعد من خيرة قصائد الشاعر الاجتماعية التي تناول فيها الفوارق الكبيرة بين طبقتي الاغنياء والفقراء مصوراً فيها حياة البؤس والشقاء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ديوان الفرطوسي ، ج 1 ، ص 229.</w:t>
      </w:r>
    </w:p>
    <w:p w:rsidR="00EC4F8C" w:rsidRDefault="00EC4F8C" w:rsidP="00402271">
      <w:pPr>
        <w:pStyle w:val="libFootnote0"/>
        <w:rPr>
          <w:rtl/>
        </w:rPr>
      </w:pPr>
      <w:r>
        <w:rPr>
          <w:rtl/>
        </w:rPr>
        <w:t>2</w:t>
      </w:r>
      <w:r w:rsidR="00093DEA">
        <w:rPr>
          <w:rtl/>
        </w:rPr>
        <w:t xml:space="preserve"> - </w:t>
      </w:r>
      <w:r>
        <w:rPr>
          <w:rtl/>
        </w:rPr>
        <w:t>المصدر السابق ، ج 1 ، ص 317 ، 318.</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التي كان يحياها معظم الناس دون الاقلية من الاغنياء.</w:t>
      </w:r>
    </w:p>
    <w:p w:rsidR="00EC4F8C" w:rsidRDefault="00EC4F8C" w:rsidP="00EC4F8C">
      <w:pPr>
        <w:rPr>
          <w:rtl/>
        </w:rPr>
      </w:pPr>
      <w:r>
        <w:rPr>
          <w:rtl/>
        </w:rPr>
        <w:t xml:space="preserve">هذا على الصعيد الأجتماعي والسياسي ، أمّا على الصعيد الديني فقد اهتم الشاعر بهذا الجانب اهتماماً كبيراً بلغ فيه أن خصص قسماً كبيراً من نتاجه الأدبي لهذا الغرض. فثلث ديوانه المكوّن من جزئين يختص بذكر أهل البيت </w:t>
      </w:r>
      <w:r w:rsidR="00E8460C">
        <w:rPr>
          <w:rStyle w:val="libAlaemChar"/>
          <w:rFonts w:hint="cs"/>
          <w:rtl/>
        </w:rPr>
        <w:t>عليهم‌السلام</w:t>
      </w:r>
      <w:r>
        <w:rPr>
          <w:rtl/>
        </w:rPr>
        <w:t xml:space="preserve"> ، وموسوعته الشعرية الكبرى</w:t>
      </w:r>
      <w:r w:rsidR="00093DEA">
        <w:rPr>
          <w:rtl/>
        </w:rPr>
        <w:t xml:space="preserve"> - </w:t>
      </w:r>
      <w:r>
        <w:rPr>
          <w:rtl/>
        </w:rPr>
        <w:t xml:space="preserve">ملحمة أهل البيت </w:t>
      </w:r>
      <w:r w:rsidR="00E8460C">
        <w:rPr>
          <w:rStyle w:val="libAlaemChar"/>
          <w:rFonts w:hint="cs"/>
          <w:rtl/>
        </w:rPr>
        <w:t>عليهم‌السلام</w:t>
      </w:r>
      <w:r w:rsidR="00093DEA">
        <w:rPr>
          <w:rtl/>
        </w:rPr>
        <w:t xml:space="preserve"> - </w:t>
      </w:r>
      <w:r>
        <w:rPr>
          <w:rtl/>
        </w:rPr>
        <w:t xml:space="preserve">التي جاوزت الأربعين الف بيت تندرج في الإطار ذاته. ولهذا عرف الشيخ الفرطوسي في الأوساط الادبية والدينية بشاعر أهل البيت لغزارة شعره وكثرة نظمه فيهم </w:t>
      </w:r>
      <w:r w:rsidR="00E8460C">
        <w:rPr>
          <w:rStyle w:val="libAlaemChar"/>
          <w:rFonts w:hint="cs"/>
          <w:rtl/>
        </w:rPr>
        <w:t>عليهم‌السلام</w:t>
      </w:r>
      <w:r>
        <w:rPr>
          <w:rtl/>
        </w:rPr>
        <w:t>.</w:t>
      </w:r>
    </w:p>
    <w:p w:rsidR="00EC4F8C" w:rsidRDefault="00EC4F8C" w:rsidP="00EC4F8C">
      <w:pPr>
        <w:rPr>
          <w:rFonts w:hint="cs"/>
          <w:rtl/>
        </w:rPr>
      </w:pPr>
      <w:r>
        <w:rPr>
          <w:rtl/>
        </w:rPr>
        <w:t xml:space="preserve">ومنشأ هذا الألتزام بشعر وأدب أهل البيت </w:t>
      </w:r>
      <w:r w:rsidR="00E8460C">
        <w:rPr>
          <w:rStyle w:val="libAlaemChar"/>
          <w:rFonts w:hint="cs"/>
          <w:rtl/>
        </w:rPr>
        <w:t>عليهم‌السلام</w:t>
      </w:r>
      <w:r>
        <w:rPr>
          <w:rtl/>
        </w:rPr>
        <w:t xml:space="preserve"> انّما يعود الى التربية الاسلامية المبتنية على حب أهل البيت </w:t>
      </w:r>
      <w:r w:rsidR="00E8460C">
        <w:rPr>
          <w:rStyle w:val="libAlaemChar"/>
          <w:rFonts w:hint="cs"/>
          <w:rtl/>
        </w:rPr>
        <w:t>عليهم‌السلام</w:t>
      </w:r>
      <w:r>
        <w:rPr>
          <w:rtl/>
        </w:rPr>
        <w:t xml:space="preserve"> والتي ترعرع الشاعر في ظلها واستضاء بقبس نورها وضياء هدايتها. وقد عبر الشاعر عن هذا الحب المتأصل في ذاته في مواقع كثيرة ، منها قوله:</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 xml:space="preserve">على حبّكم </w:t>
            </w:r>
            <w:r w:rsidR="00093DEA">
              <w:rPr>
                <w:rtl/>
              </w:rPr>
              <w:t>يا</w:t>
            </w:r>
            <w:r>
              <w:rPr>
                <w:rtl/>
              </w:rPr>
              <w:t xml:space="preserve"> آل ب</w:t>
            </w:r>
            <w:r w:rsidR="00093DEA">
              <w:rPr>
                <w:rtl/>
              </w:rPr>
              <w:t>يت</w:t>
            </w:r>
            <w:r>
              <w:rPr>
                <w:rtl/>
              </w:rPr>
              <w:t xml:space="preserve"> محمدٍ</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ترعرعت في مهد الطُفولة ناشيا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وعندي من وحي الولاء عواطف</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عر</w:t>
            </w:r>
            <w:r w:rsidR="00EC4F8C">
              <w:rPr>
                <w:rtl/>
              </w:rPr>
              <w:t>فت ب</w:t>
            </w:r>
            <w:r>
              <w:rPr>
                <w:rtl/>
              </w:rPr>
              <w:t>ها</w:t>
            </w:r>
            <w:r w:rsidR="00EC4F8C">
              <w:rPr>
                <w:rtl/>
              </w:rPr>
              <w:t xml:space="preserve"> حبّي لكم وولائيا</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صهرت بها روحي هدى وعقيدة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وأفعمت </w:t>
            </w:r>
            <w:r w:rsidR="00093DEA">
              <w:rPr>
                <w:rtl/>
              </w:rPr>
              <w:t>با</w:t>
            </w:r>
            <w:r>
              <w:rPr>
                <w:rtl/>
              </w:rPr>
              <w:t>لايمان من</w:t>
            </w:r>
            <w:r w:rsidR="00093DEA">
              <w:rPr>
                <w:rtl/>
              </w:rPr>
              <w:t>ها</w:t>
            </w:r>
            <w:r>
              <w:rPr>
                <w:rtl/>
              </w:rPr>
              <w:t xml:space="preserve"> فؤاديا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فؤادٌ بكم غالى </w:t>
            </w:r>
            <w:r w:rsidR="00093DEA">
              <w:rPr>
                <w:rtl/>
              </w:rPr>
              <w:t>هو</w:t>
            </w:r>
            <w:r>
              <w:rPr>
                <w:rtl/>
              </w:rPr>
              <w:t>ىً وصبابةً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فأص</w:t>
            </w:r>
            <w:r w:rsidR="00093DEA">
              <w:rPr>
                <w:rtl/>
              </w:rPr>
              <w:t>بح</w:t>
            </w:r>
            <w:r>
              <w:rPr>
                <w:rtl/>
              </w:rPr>
              <w:t xml:space="preserve"> في</w:t>
            </w:r>
            <w:r w:rsidR="00093DEA">
              <w:rPr>
                <w:rtl/>
              </w:rPr>
              <w:t>كم</w:t>
            </w:r>
            <w:r>
              <w:rPr>
                <w:rtl/>
              </w:rPr>
              <w:t xml:space="preserve"> م</w:t>
            </w:r>
            <w:r w:rsidR="00093DEA">
              <w:rPr>
                <w:rtl/>
              </w:rPr>
              <w:t>غر</w:t>
            </w:r>
            <w:r>
              <w:rPr>
                <w:rtl/>
              </w:rPr>
              <w:t>ماً متفانيا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أغذيه عذباً من </w:t>
            </w:r>
            <w:r w:rsidR="00093DEA">
              <w:rPr>
                <w:rtl/>
              </w:rPr>
              <w:t>غد</w:t>
            </w:r>
            <w:r>
              <w:rPr>
                <w:rtl/>
              </w:rPr>
              <w:t>ير ولائكم</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ي</w:t>
            </w:r>
            <w:r w:rsidR="00093DEA">
              <w:rPr>
                <w:rtl/>
              </w:rPr>
              <w:t>عب</w:t>
            </w:r>
            <w:r>
              <w:rPr>
                <w:rtl/>
              </w:rPr>
              <w:t xml:space="preserve"> به ع</w:t>
            </w:r>
            <w:r w:rsidR="00093DEA">
              <w:rPr>
                <w:rtl/>
              </w:rPr>
              <w:t>با</w:t>
            </w:r>
            <w:r>
              <w:rPr>
                <w:rtl/>
              </w:rPr>
              <w:t xml:space="preserve">ً ويصدر </w:t>
            </w:r>
            <w:r w:rsidR="00093DEA">
              <w:rPr>
                <w:rtl/>
              </w:rPr>
              <w:t>ظا</w:t>
            </w:r>
            <w:r>
              <w:rPr>
                <w:rtl/>
              </w:rPr>
              <w:t>ميا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وأعجبُ من قلب يعب معي</w:t>
            </w:r>
            <w:r w:rsidR="00093DEA">
              <w:rPr>
                <w:rtl/>
              </w:rPr>
              <w:t>نه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ويصدر ريّاناً من الحب راويا </w:t>
            </w:r>
            <w:r w:rsidRPr="00402271">
              <w:rPr>
                <w:rStyle w:val="libFootnotenumChar"/>
                <w:rtl/>
              </w:rPr>
              <w:t>(1)</w:t>
            </w:r>
            <w:r w:rsidRPr="00EC4F8C">
              <w:rPr>
                <w:rStyle w:val="libPoemTiniChar0"/>
                <w:rtl/>
              </w:rPr>
              <w:br/>
              <w:t>  </w:t>
            </w:r>
          </w:p>
        </w:tc>
      </w:tr>
    </w:tbl>
    <w:p w:rsidR="00EC4F8C" w:rsidRDefault="00EC4F8C" w:rsidP="00EC4F8C">
      <w:pPr>
        <w:rPr>
          <w:rtl/>
        </w:rPr>
      </w:pPr>
      <w:r>
        <w:rPr>
          <w:rtl/>
        </w:rPr>
        <w:t xml:space="preserve">ومهما يكن من أمر فأن الشاعر من جهة حرص كل الحرص على أن يوظف شعره وأدبه في خدمة المجتمع ليعالج من خلاله شؤونه الاقتصادية والسياسية والثقافية. ومن جهة اخرى تبنى موقفاً دينياً واضحاً يهدف الى خدمة الدين الاسلامي ونشر معارف أهل البيت </w:t>
      </w:r>
      <w:r w:rsidR="00E8460C">
        <w:rPr>
          <w:rStyle w:val="libAlaemChar"/>
          <w:rFonts w:hint="cs"/>
          <w:rtl/>
        </w:rPr>
        <w:t>عليهم‌السلام</w:t>
      </w:r>
      <w:r>
        <w:rPr>
          <w:rtl/>
        </w:rPr>
        <w:t xml:space="preserve">.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1 ، ص 52.</w:t>
      </w:r>
    </w:p>
    <w:p w:rsidR="00EC4F8C" w:rsidRDefault="00EC4F8C" w:rsidP="001D262F">
      <w:pPr>
        <w:pStyle w:val="libNormal"/>
        <w:rPr>
          <w:rtl/>
        </w:rPr>
      </w:pPr>
      <w:r>
        <w:rPr>
          <w:rtl/>
        </w:rPr>
        <w:br w:type="page"/>
      </w:r>
    </w:p>
    <w:p w:rsidR="00EC4F8C" w:rsidRPr="005B1677" w:rsidRDefault="00EC4F8C" w:rsidP="00EC4F8C">
      <w:pPr>
        <w:pStyle w:val="Heading4"/>
        <w:rPr>
          <w:rFonts w:hint="cs"/>
          <w:rtl/>
        </w:rPr>
      </w:pPr>
      <w:bookmarkStart w:id="69" w:name="_Toc257987087"/>
      <w:r w:rsidRPr="00F73B10">
        <w:rPr>
          <w:rtl/>
        </w:rPr>
        <w:lastRenderedPageBreak/>
        <w:t>2</w:t>
      </w:r>
      <w:r w:rsidR="00093DEA">
        <w:rPr>
          <w:rtl/>
        </w:rPr>
        <w:t xml:space="preserve"> - </w:t>
      </w:r>
      <w:r w:rsidRPr="00F73B10">
        <w:rPr>
          <w:rtl/>
        </w:rPr>
        <w:t>الواقعية والموضوعية :</w:t>
      </w:r>
      <w:bookmarkEnd w:id="69"/>
      <w:r w:rsidRPr="005B1677">
        <w:rPr>
          <w:rtl/>
        </w:rPr>
        <w:t xml:space="preserve"> </w:t>
      </w:r>
    </w:p>
    <w:p w:rsidR="00EC4F8C" w:rsidRDefault="00EC4F8C" w:rsidP="00EC4F8C">
      <w:pPr>
        <w:rPr>
          <w:rtl/>
        </w:rPr>
      </w:pPr>
      <w:r>
        <w:rPr>
          <w:rtl/>
        </w:rPr>
        <w:t>سيطر الواقع الاجتماعي والسياسي على شعر الفرطوسي سيطرة بعثت فيه روح الاندفاع نحو الأصلاح والنهوض بوجه الأمر الواقع الذي يفرضه المستعمر الغاشم بشتى حيله الاقتصادية والسياسية والثقافية. فكان الشاعر يدرك هذا الواقع المر من خلال حسه الشعوري المرهف وتواجده الفاعل والمستمر في الساحة. وكان مواظباً في تصويره للواقع الاجتماعي والسياسي مبتعداً عن حالة الغموض والرمزية مستخدماً الطريقة المباشرة في التعبير ليتسنى لعامة الشعب فهم رسالته واستيعابها بسهولة.</w:t>
      </w:r>
    </w:p>
    <w:p w:rsidR="00EC4F8C" w:rsidRDefault="00EC4F8C" w:rsidP="00EC4F8C">
      <w:pPr>
        <w:rPr>
          <w:rFonts w:hint="cs"/>
          <w:rtl/>
        </w:rPr>
      </w:pPr>
      <w:r>
        <w:rPr>
          <w:rtl/>
        </w:rPr>
        <w:t>وكان الشاعر يعيش مع الأحداث ويواكب مسيرتها خطوة بخطوة ، ويحاول الالتفات الى منعطفاتها الخطيرة التي تذهب بالأمة الى هاوية الانزلاق والسقوط. فنلحظه مثلاً عندما نشبت الحرب العالمية الثانية يصرخ مندداً بهذه الطامة العظمى التي أضرمتها نار الأحقاد والضغينة لتحيل نعمة الأرض وخيرها نقمة وشقاءً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إنّها ال</w:t>
            </w:r>
            <w:r w:rsidR="00093DEA">
              <w:rPr>
                <w:rtl/>
              </w:rPr>
              <w:t>حر</w:t>
            </w:r>
            <w:r>
              <w:rPr>
                <w:rtl/>
              </w:rPr>
              <w:t>ب أضرمتها سعيراً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بلظا</w:t>
            </w:r>
            <w:r w:rsidR="00093DEA">
              <w:rPr>
                <w:rtl/>
              </w:rPr>
              <w:t>ها</w:t>
            </w:r>
            <w:r>
              <w:rPr>
                <w:rtl/>
              </w:rPr>
              <w:t xml:space="preserve"> الأح</w:t>
            </w:r>
            <w:r w:rsidR="00093DEA">
              <w:rPr>
                <w:rtl/>
              </w:rPr>
              <w:t>قا</w:t>
            </w:r>
            <w:r>
              <w:rPr>
                <w:rtl/>
              </w:rPr>
              <w:t>د والبغ</w:t>
            </w:r>
            <w:r w:rsidR="00093DEA">
              <w:rPr>
                <w:rtl/>
              </w:rPr>
              <w:t>ضا</w:t>
            </w:r>
            <w:r>
              <w:rPr>
                <w:rtl/>
              </w:rPr>
              <w:t>ء</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قد أشابت حتى الجمادات هولاً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وهي ب</w:t>
            </w:r>
            <w:r w:rsidR="00093DEA">
              <w:rPr>
                <w:rtl/>
              </w:rPr>
              <w:t>كر</w:t>
            </w:r>
            <w:r>
              <w:rPr>
                <w:rtl/>
              </w:rPr>
              <w:t>ٌ فتي</w:t>
            </w:r>
            <w:r w:rsidR="00093DEA">
              <w:rPr>
                <w:rtl/>
              </w:rPr>
              <w:t>ّة</w:t>
            </w:r>
            <w:r>
              <w:rPr>
                <w:rtl/>
              </w:rPr>
              <w:t xml:space="preserve">ٌ </w:t>
            </w:r>
            <w:r w:rsidR="00093DEA">
              <w:rPr>
                <w:rtl/>
              </w:rPr>
              <w:t>عذ</w:t>
            </w:r>
            <w:r>
              <w:rPr>
                <w:rtl/>
              </w:rPr>
              <w:t>راء</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تخذوها ا</w:t>
            </w:r>
            <w:r w:rsidR="00093DEA">
              <w:rPr>
                <w:rtl/>
              </w:rPr>
              <w:t>لى</w:t>
            </w:r>
            <w:r>
              <w:rPr>
                <w:rtl/>
              </w:rPr>
              <w:t xml:space="preserve"> المطا</w:t>
            </w:r>
            <w:r w:rsidR="00093DEA">
              <w:rPr>
                <w:rtl/>
              </w:rPr>
              <w:t>مع</w:t>
            </w:r>
            <w:r>
              <w:rPr>
                <w:rtl/>
              </w:rPr>
              <w:t xml:space="preserve"> جسراً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كون</w:t>
            </w:r>
            <w:r w:rsidR="00093DEA">
              <w:rPr>
                <w:rtl/>
              </w:rPr>
              <w:t>ته</w:t>
            </w:r>
            <w:r>
              <w:rPr>
                <w:rtl/>
              </w:rPr>
              <w:t xml:space="preserve"> الأ</w:t>
            </w:r>
            <w:r w:rsidR="00093DEA">
              <w:rPr>
                <w:rtl/>
              </w:rPr>
              <w:t>غر</w:t>
            </w:r>
            <w:r>
              <w:rPr>
                <w:rtl/>
              </w:rPr>
              <w:t>اض والأ</w:t>
            </w:r>
            <w:r w:rsidR="00093DEA">
              <w:rPr>
                <w:rtl/>
              </w:rPr>
              <w:t>هو</w:t>
            </w:r>
            <w:r>
              <w:rPr>
                <w:rtl/>
              </w:rPr>
              <w:t>اء</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ظلموا ال</w:t>
            </w:r>
            <w:r w:rsidR="00093DEA">
              <w:rPr>
                <w:rtl/>
              </w:rPr>
              <w:t>عا</w:t>
            </w:r>
            <w:r>
              <w:rPr>
                <w:rtl/>
              </w:rPr>
              <w:t>لَم الوديعَ اغتصاباً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ليفوزوا ب</w:t>
            </w:r>
            <w:r w:rsidR="00093DEA">
              <w:rPr>
                <w:rtl/>
              </w:rPr>
              <w:t>ها</w:t>
            </w:r>
            <w:r>
              <w:rPr>
                <w:rtl/>
              </w:rPr>
              <w:t xml:space="preserve"> فخاب ا</w:t>
            </w:r>
            <w:r w:rsidR="00093DEA">
              <w:rPr>
                <w:rtl/>
              </w:rPr>
              <w:t>لرجا</w:t>
            </w:r>
            <w:r>
              <w:rPr>
                <w:rtl/>
              </w:rPr>
              <w:t>ء</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ألقحوها وهم ش</w:t>
            </w:r>
            <w:r w:rsidR="00093DEA">
              <w:rPr>
                <w:rtl/>
              </w:rPr>
              <w:t>قو</w:t>
            </w:r>
            <w:r>
              <w:rPr>
                <w:rtl/>
              </w:rPr>
              <w:t>ا بلظا</w:t>
            </w:r>
            <w:r w:rsidR="00093DEA">
              <w:rPr>
                <w:rtl/>
              </w:rPr>
              <w:t>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ويظن</w:t>
            </w:r>
            <w:r w:rsidR="00093DEA">
              <w:rPr>
                <w:rtl/>
              </w:rPr>
              <w:t>ّو</w:t>
            </w:r>
            <w:r>
              <w:rPr>
                <w:rtl/>
              </w:rPr>
              <w:t>ن أنّهم سعداء</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كم أساؤا ا</w:t>
            </w:r>
            <w:r w:rsidR="00093DEA">
              <w:rPr>
                <w:rtl/>
              </w:rPr>
              <w:t>لى</w:t>
            </w:r>
            <w:r>
              <w:rPr>
                <w:rtl/>
              </w:rPr>
              <w:t xml:space="preserve"> الحضارة فيها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ليتهم أحسنوا كما </w:t>
            </w:r>
            <w:r w:rsidR="00093DEA">
              <w:rPr>
                <w:rtl/>
              </w:rPr>
              <w:t>قد</w:t>
            </w:r>
            <w:r>
              <w:rPr>
                <w:rtl/>
              </w:rPr>
              <w:t xml:space="preserve"> أساؤا </w:t>
            </w:r>
            <w:r w:rsidRPr="00402271">
              <w:rPr>
                <w:rStyle w:val="libFootnotenumChar"/>
                <w:rtl/>
              </w:rPr>
              <w:t>(1)</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1 ، ص 159.</w:t>
      </w:r>
    </w:p>
    <w:p w:rsidR="00EC4F8C" w:rsidRDefault="00EC4F8C" w:rsidP="001D262F">
      <w:pPr>
        <w:pStyle w:val="libNormal"/>
        <w:rPr>
          <w:rtl/>
        </w:rPr>
      </w:pPr>
      <w:r>
        <w:rPr>
          <w:rtl/>
        </w:rPr>
        <w:br w:type="page"/>
      </w:r>
    </w:p>
    <w:p w:rsidR="00EC4F8C" w:rsidRDefault="00EC4F8C" w:rsidP="00EC4F8C">
      <w:pPr>
        <w:rPr>
          <w:rFonts w:hint="cs"/>
          <w:rtl/>
        </w:rPr>
      </w:pPr>
      <w:r>
        <w:rPr>
          <w:rtl/>
        </w:rPr>
        <w:lastRenderedPageBreak/>
        <w:t xml:space="preserve">وما ان وضعت الحرب أوزارها حتى بدأ التأزم الاقتصادي يتفاقم ، وبدأت المشاكل تتوالى الواحدة بعد الاُخرى ، وبدأ الفساد يدب في المجتمع دون رادع ومانع. فعزّ على الشاعر أن يرى أبناء شعبه وهم يتخبطون في البؤس والشقاء ، فأشاد بالاصلاح ودعا المصلحين إلى العمل من أجل خلاص الشعب من ربقة العناء والألم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رُحماك يا مصلح الأخلاق بالبشر</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لم يبق فيه لقوس الصبر من و</w:t>
            </w:r>
            <w:r w:rsidR="00093DEA">
              <w:rPr>
                <w:rtl/>
              </w:rPr>
              <w:t>تر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انّ الفضيلةَ </w:t>
            </w:r>
            <w:r w:rsidR="00093DEA">
              <w:rPr>
                <w:rtl/>
              </w:rPr>
              <w:t>لم</w:t>
            </w:r>
            <w:r>
              <w:rPr>
                <w:rtl/>
              </w:rPr>
              <w:t xml:space="preserve"> نبصر لها وضحاً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وهل تُحسُّ بلا عين ولا أ</w:t>
            </w:r>
            <w:r w:rsidR="00093DEA">
              <w:rPr>
                <w:rtl/>
              </w:rPr>
              <w:t>ثر</w:t>
            </w:r>
            <w:r>
              <w:rPr>
                <w:rtl/>
              </w:rPr>
              <w:t xml:space="preserve"> </w:t>
            </w:r>
            <w:r w:rsidRPr="00402271">
              <w:rPr>
                <w:rStyle w:val="libFootnotenumChar"/>
                <w:rtl/>
              </w:rPr>
              <w:t>(1)</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ومنبتُ الخير قد غاضت م</w:t>
            </w:r>
            <w:r w:rsidR="00093DEA">
              <w:rPr>
                <w:rtl/>
              </w:rPr>
              <w:t>نا</w:t>
            </w:r>
            <w:r>
              <w:rPr>
                <w:rtl/>
              </w:rPr>
              <w:t>بعهُ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وموقد الشر يطغى من لظى الشرر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والكون مجزرةٌ ت</w:t>
            </w:r>
            <w:r w:rsidR="00093DEA">
              <w:rPr>
                <w:rtl/>
              </w:rPr>
              <w:t>بد</w:t>
            </w:r>
            <w:r>
              <w:rPr>
                <w:rtl/>
              </w:rPr>
              <w:t>و ل</w:t>
            </w:r>
            <w:r w:rsidR="00093DEA">
              <w:rPr>
                <w:rtl/>
              </w:rPr>
              <w:t>نا</w:t>
            </w:r>
            <w:r>
              <w:rPr>
                <w:rtl/>
              </w:rPr>
              <w:t>ظرها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من</w:t>
            </w:r>
            <w:r w:rsidR="00EC4F8C">
              <w:rPr>
                <w:rtl/>
              </w:rPr>
              <w:t xml:space="preserve"> الضحا</w:t>
            </w:r>
            <w:r>
              <w:rPr>
                <w:rtl/>
              </w:rPr>
              <w:t>يا</w:t>
            </w:r>
            <w:r w:rsidR="00EC4F8C">
              <w:rPr>
                <w:rtl/>
              </w:rPr>
              <w:t xml:space="preserve"> بها آلاف محتضر</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ومعرض حاشد بالبؤس قد مثلت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به الفضائعُ أش</w:t>
            </w:r>
            <w:r w:rsidR="00093DEA">
              <w:rPr>
                <w:rtl/>
              </w:rPr>
              <w:t>كا</w:t>
            </w:r>
            <w:r>
              <w:rPr>
                <w:rtl/>
              </w:rPr>
              <w:t>لاً على صور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ضاعت مقاييس إصلاح منظ</w:t>
            </w:r>
            <w:r w:rsidR="00093DEA">
              <w:rPr>
                <w:rtl/>
              </w:rPr>
              <w:t>مة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ل</w:t>
            </w:r>
            <w:r w:rsidR="00093DEA">
              <w:rPr>
                <w:rtl/>
              </w:rPr>
              <w:t>كل</w:t>
            </w:r>
            <w:r>
              <w:rPr>
                <w:rtl/>
              </w:rPr>
              <w:t>ّ و</w:t>
            </w:r>
            <w:r w:rsidR="00093DEA">
              <w:rPr>
                <w:rtl/>
              </w:rPr>
              <w:t>ضع</w:t>
            </w:r>
            <w:r>
              <w:rPr>
                <w:rtl/>
              </w:rPr>
              <w:t>ٍ من الإفساد منتثر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فأختلّ من</w:t>
            </w:r>
            <w:r w:rsidR="00093DEA">
              <w:rPr>
                <w:rtl/>
              </w:rPr>
              <w:t>ّا</w:t>
            </w:r>
            <w:r>
              <w:rPr>
                <w:rtl/>
              </w:rPr>
              <w:t xml:space="preserve"> ن</w:t>
            </w:r>
            <w:r w:rsidR="00093DEA">
              <w:rPr>
                <w:rtl/>
              </w:rPr>
              <w:t>ظا</w:t>
            </w:r>
            <w:r>
              <w:rPr>
                <w:rtl/>
              </w:rPr>
              <w:t>مُ الاجتماعِ لها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ح</w:t>
            </w:r>
            <w:r w:rsidR="00093DEA">
              <w:rPr>
                <w:rtl/>
              </w:rPr>
              <w:t>تى</w:t>
            </w:r>
            <w:r>
              <w:rPr>
                <w:rtl/>
              </w:rPr>
              <w:t xml:space="preserve"> بدا فيه نقصٌ غيرُ مستتر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وأُب</w:t>
            </w:r>
            <w:r w:rsidR="00093DEA">
              <w:rPr>
                <w:rtl/>
              </w:rPr>
              <w:t>عد</w:t>
            </w:r>
            <w:r>
              <w:rPr>
                <w:rtl/>
              </w:rPr>
              <w:t xml:space="preserve"> النبلُ </w:t>
            </w:r>
            <w:r w:rsidR="00093DEA">
              <w:rPr>
                <w:rtl/>
              </w:rPr>
              <w:t>عن</w:t>
            </w:r>
            <w:r>
              <w:rPr>
                <w:rtl/>
              </w:rPr>
              <w:t xml:space="preserve"> قوم به عرفوا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وقرّ</w:t>
            </w:r>
            <w:r w:rsidR="00093DEA">
              <w:rPr>
                <w:rtl/>
              </w:rPr>
              <w:t>بو</w:t>
            </w:r>
            <w:r>
              <w:rPr>
                <w:rtl/>
              </w:rPr>
              <w:t xml:space="preserve">ا بعد </w:t>
            </w:r>
            <w:r w:rsidR="00093DEA">
              <w:rPr>
                <w:rtl/>
              </w:rPr>
              <w:t>عر</w:t>
            </w:r>
            <w:r>
              <w:rPr>
                <w:rtl/>
              </w:rPr>
              <w:t>ف الحق للنكر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وكل شيء على عكس المرام بدا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w:t>
            </w:r>
            <w:r w:rsidR="00093DEA">
              <w:rPr>
                <w:rtl/>
              </w:rPr>
              <w:t>شو</w:t>
            </w:r>
            <w:r>
              <w:rPr>
                <w:rtl/>
              </w:rPr>
              <w:t>ه الشكل ب</w:t>
            </w:r>
            <w:r w:rsidR="00093DEA">
              <w:rPr>
                <w:rtl/>
              </w:rPr>
              <w:t>عد</w:t>
            </w:r>
            <w:r>
              <w:rPr>
                <w:rtl/>
              </w:rPr>
              <w:t xml:space="preserve"> المنظر النضر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ولا نحسّ ل</w:t>
            </w:r>
            <w:r w:rsidR="00093DEA">
              <w:rPr>
                <w:rtl/>
              </w:rPr>
              <w:t>هذ</w:t>
            </w:r>
            <w:r>
              <w:rPr>
                <w:rtl/>
              </w:rPr>
              <w:t>ا النقص من سببٍ</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سوى اختلال نظام العالم البشري </w:t>
            </w:r>
            <w:r w:rsidRPr="00402271">
              <w:rPr>
                <w:rStyle w:val="libFootnotenumChar"/>
                <w:rtl/>
              </w:rPr>
              <w:t>(2)</w:t>
            </w:r>
            <w:r w:rsidRPr="00EC4F8C">
              <w:rPr>
                <w:rStyle w:val="libPoemTiniChar0"/>
                <w:rtl/>
              </w:rPr>
              <w:br/>
              <w:t>  </w:t>
            </w:r>
          </w:p>
        </w:tc>
      </w:tr>
    </w:tbl>
    <w:p w:rsidR="00EC4F8C" w:rsidRDefault="00EC4F8C" w:rsidP="00EC4F8C">
      <w:pPr>
        <w:rPr>
          <w:rtl/>
        </w:rPr>
      </w:pPr>
      <w:r>
        <w:rPr>
          <w:rtl/>
        </w:rPr>
        <w:t xml:space="preserve">ولم تقتصر نداءات الشاعر ومناشداته الاصلاحية على عصر أو حكم. فكما طالب بالاصلاحات في العهد الملكي نراه يطالب بها وباندفاع أكبر في العهد الجمهوري. ومواقفه في هذا الخصوص كثيرة ، منها قصيدته اللاذعة التي ألقاها في المهرجان الكبير الذي اُقيم في مدينة النجف عام 1963 م بمناسبة مولد الامام الحسين </w:t>
      </w:r>
      <w:r w:rsidR="00E8460C">
        <w:rPr>
          <w:rStyle w:val="libAlaemChar"/>
          <w:rFonts w:hint="cs"/>
          <w:rtl/>
        </w:rPr>
        <w:t>عليه‌السلام</w:t>
      </w:r>
      <w:r>
        <w:rPr>
          <w:rtl/>
        </w:rPr>
        <w:t xml:space="preserve"> والتي قال فيها :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الوَضَح : الضَّوء. ( لسان العرب ، ج 15 ، ص 323 ).</w:t>
      </w:r>
    </w:p>
    <w:p w:rsidR="00EC4F8C" w:rsidRDefault="00EC4F8C" w:rsidP="00402271">
      <w:pPr>
        <w:pStyle w:val="libFootnote0"/>
        <w:rPr>
          <w:rtl/>
        </w:rPr>
      </w:pPr>
      <w:r>
        <w:rPr>
          <w:rtl/>
        </w:rPr>
        <w:t>2</w:t>
      </w:r>
      <w:r w:rsidR="00093DEA">
        <w:rPr>
          <w:rtl/>
        </w:rPr>
        <w:t xml:space="preserve"> - </w:t>
      </w:r>
      <w:r>
        <w:rPr>
          <w:rtl/>
        </w:rPr>
        <w:t>ديوان الفرطوسي ، ج 1 ، ص 144 ، 145.</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ياساسة الوطن المفدى أصلحوا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وضع البلاد فوضعها م</w:t>
            </w:r>
            <w:r w:rsidR="00093DEA">
              <w:rPr>
                <w:rtl/>
              </w:rPr>
              <w:t>تأ</w:t>
            </w:r>
            <w:r>
              <w:rPr>
                <w:rtl/>
              </w:rPr>
              <w:t>زم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وطن هو الثك</w:t>
            </w:r>
            <w:r w:rsidR="00093DEA">
              <w:rPr>
                <w:rtl/>
              </w:rPr>
              <w:t>لى</w:t>
            </w:r>
            <w:r>
              <w:rPr>
                <w:rtl/>
              </w:rPr>
              <w:t xml:space="preserve"> فكل مفوّه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فيه ي</w:t>
            </w:r>
            <w:r w:rsidR="00093DEA">
              <w:rPr>
                <w:rtl/>
              </w:rPr>
              <w:t>نو</w:t>
            </w:r>
            <w:r>
              <w:rPr>
                <w:rtl/>
              </w:rPr>
              <w:t>حُ و</w:t>
            </w:r>
            <w:r w:rsidR="00093DEA">
              <w:rPr>
                <w:rtl/>
              </w:rPr>
              <w:t>كل</w:t>
            </w:r>
            <w:r>
              <w:rPr>
                <w:rtl/>
              </w:rPr>
              <w:t xml:space="preserve"> حفل مأتم</w:t>
            </w:r>
            <w:r w:rsidRPr="00EC4F8C">
              <w:rPr>
                <w:rStyle w:val="libPoemTiniChar0"/>
                <w:rtl/>
              </w:rPr>
              <w:br/>
              <w:t>  </w:t>
            </w:r>
          </w:p>
        </w:tc>
      </w:tr>
    </w:tbl>
    <w:p w:rsidR="00EC4F8C" w:rsidRDefault="00EC4F8C" w:rsidP="00EC4F8C">
      <w:pPr>
        <w:rPr>
          <w:rFonts w:hint="cs"/>
          <w:rtl/>
        </w:rPr>
      </w:pPr>
      <w:r>
        <w:rPr>
          <w:rtl/>
        </w:rPr>
        <w:t xml:space="preserve">إلى أن يقول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ماذا أبث من الشجون وبعض ما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في القلب من ألم يضيق به الفم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ماذا أخط وا</w:t>
            </w:r>
            <w:r w:rsidR="00093DEA">
              <w:rPr>
                <w:rtl/>
              </w:rPr>
              <w:t>لف</w:t>
            </w:r>
            <w:r>
              <w:rPr>
                <w:rtl/>
              </w:rPr>
              <w:t xml:space="preserve"> لونٍ للأ</w:t>
            </w:r>
            <w:r w:rsidR="00093DEA">
              <w:rPr>
                <w:rtl/>
              </w:rPr>
              <w:t>سى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في لوحة النفس ال</w:t>
            </w:r>
            <w:r w:rsidR="00093DEA">
              <w:rPr>
                <w:rtl/>
              </w:rPr>
              <w:t>حز</w:t>
            </w:r>
            <w:r>
              <w:rPr>
                <w:rtl/>
              </w:rPr>
              <w:t>ينة يُرسم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فاستعرضوا وضع البلاد فوضعها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من كل ناحية ي</w:t>
            </w:r>
            <w:r w:rsidR="00093DEA">
              <w:rPr>
                <w:rtl/>
              </w:rPr>
              <w:t>سئ</w:t>
            </w:r>
            <w:r>
              <w:rPr>
                <w:rtl/>
              </w:rPr>
              <w:t xml:space="preserve"> و</w:t>
            </w:r>
            <w:r w:rsidR="00093DEA">
              <w:rPr>
                <w:rtl/>
              </w:rPr>
              <w:t>يؤلم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حر</w:t>
            </w:r>
            <w:r w:rsidR="00093DEA">
              <w:rPr>
                <w:rtl/>
              </w:rPr>
              <w:t>ية</w:t>
            </w:r>
            <w:r>
              <w:rPr>
                <w:rtl/>
              </w:rPr>
              <w:t xml:space="preserve"> الأفكار ر</w:t>
            </w:r>
            <w:r w:rsidR="00093DEA">
              <w:rPr>
                <w:rtl/>
              </w:rPr>
              <w:t>هن</w:t>
            </w:r>
            <w:r>
              <w:rPr>
                <w:rtl/>
              </w:rPr>
              <w:t>ُ ر</w:t>
            </w:r>
            <w:r w:rsidR="00093DEA">
              <w:rPr>
                <w:rtl/>
              </w:rPr>
              <w:t>قا</w:t>
            </w:r>
            <w:r>
              <w:rPr>
                <w:rtl/>
              </w:rPr>
              <w:t>بة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سوداء يفرض</w:t>
            </w:r>
            <w:r w:rsidR="00093DEA">
              <w:rPr>
                <w:rtl/>
              </w:rPr>
              <w:t>ها</w:t>
            </w:r>
            <w:r>
              <w:rPr>
                <w:rtl/>
              </w:rPr>
              <w:t xml:space="preserve"> ن</w:t>
            </w:r>
            <w:r w:rsidR="00093DEA">
              <w:rPr>
                <w:rtl/>
              </w:rPr>
              <w:t>ظا</w:t>
            </w:r>
            <w:r>
              <w:rPr>
                <w:rtl/>
              </w:rPr>
              <w:t>م مظ</w:t>
            </w:r>
            <w:r w:rsidR="00093DEA">
              <w:rPr>
                <w:rtl/>
              </w:rPr>
              <w:t>لم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والحكم بالار</w:t>
            </w:r>
            <w:r w:rsidR="00093DEA">
              <w:rPr>
                <w:rtl/>
              </w:rPr>
              <w:t>ها</w:t>
            </w:r>
            <w:r>
              <w:rPr>
                <w:rtl/>
              </w:rPr>
              <w:t>ب يوصدُ بابه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فا</w:t>
            </w:r>
            <w:r w:rsidR="00EC4F8C">
              <w:rPr>
                <w:rtl/>
              </w:rPr>
              <w:t>ذا تنفسَ ف</w:t>
            </w:r>
            <w:r>
              <w:rPr>
                <w:rtl/>
              </w:rPr>
              <w:t>هو</w:t>
            </w:r>
            <w:r w:rsidR="00EC4F8C">
              <w:rPr>
                <w:rtl/>
              </w:rPr>
              <w:t xml:space="preserve"> صلٌّ أر</w:t>
            </w:r>
            <w:r>
              <w:rPr>
                <w:rtl/>
              </w:rPr>
              <w:t>قم</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وأماتت الفوضى الن</w:t>
            </w:r>
            <w:r w:rsidR="00093DEA">
              <w:rPr>
                <w:rtl/>
              </w:rPr>
              <w:t>ظا</w:t>
            </w:r>
            <w:r>
              <w:rPr>
                <w:rtl/>
              </w:rPr>
              <w:t>م بمهده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فا</w:t>
            </w:r>
            <w:r w:rsidR="00EC4F8C">
              <w:rPr>
                <w:rtl/>
              </w:rPr>
              <w:t>لأ</w:t>
            </w:r>
            <w:r>
              <w:rPr>
                <w:rtl/>
              </w:rPr>
              <w:t>من</w:t>
            </w:r>
            <w:r w:rsidR="00EC4F8C">
              <w:rPr>
                <w:rtl/>
              </w:rPr>
              <w:t xml:space="preserve"> للعن</w:t>
            </w:r>
            <w:r>
              <w:rPr>
                <w:rtl/>
              </w:rPr>
              <w:t>قا</w:t>
            </w:r>
            <w:r w:rsidR="00EC4F8C">
              <w:rPr>
                <w:rtl/>
              </w:rPr>
              <w:t>ء في</w:t>
            </w:r>
            <w:r>
              <w:rPr>
                <w:rtl/>
              </w:rPr>
              <w:t>ها</w:t>
            </w:r>
            <w:r w:rsidR="00EC4F8C">
              <w:rPr>
                <w:rtl/>
              </w:rPr>
              <w:t xml:space="preserve"> توأم</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وتقه</w:t>
            </w:r>
            <w:r w:rsidR="00093DEA">
              <w:rPr>
                <w:rtl/>
              </w:rPr>
              <w:t>قر</w:t>
            </w:r>
            <w:r>
              <w:rPr>
                <w:rtl/>
              </w:rPr>
              <w:t>ت للاقت</w:t>
            </w:r>
            <w:r w:rsidR="00093DEA">
              <w:rPr>
                <w:rtl/>
              </w:rPr>
              <w:t>صا</w:t>
            </w:r>
            <w:r>
              <w:rPr>
                <w:rtl/>
              </w:rPr>
              <w:t>د زراعة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وصنا</w:t>
            </w:r>
            <w:r w:rsidR="00093DEA">
              <w:rPr>
                <w:rtl/>
              </w:rPr>
              <w:t>عة</w:t>
            </w:r>
            <w:r>
              <w:rPr>
                <w:rtl/>
              </w:rPr>
              <w:t xml:space="preserve"> </w:t>
            </w:r>
            <w:r w:rsidR="00093DEA">
              <w:rPr>
                <w:rtl/>
              </w:rPr>
              <w:t>خط</w:t>
            </w:r>
            <w:r>
              <w:rPr>
                <w:rtl/>
              </w:rPr>
              <w:t>طٌ ب</w:t>
            </w:r>
            <w:r w:rsidR="00093DEA">
              <w:rPr>
                <w:rtl/>
              </w:rPr>
              <w:t>ها</w:t>
            </w:r>
            <w:r>
              <w:rPr>
                <w:rtl/>
              </w:rPr>
              <w:t xml:space="preserve"> يت</w:t>
            </w:r>
            <w:r w:rsidR="00093DEA">
              <w:rPr>
                <w:rtl/>
              </w:rPr>
              <w:t>قد</w:t>
            </w:r>
            <w:r>
              <w:rPr>
                <w:rtl/>
              </w:rPr>
              <w:t>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ورؤوس أموالِ ال</w:t>
            </w:r>
            <w:r w:rsidR="00093DEA">
              <w:rPr>
                <w:rtl/>
              </w:rPr>
              <w:t>بل</w:t>
            </w:r>
            <w:r>
              <w:rPr>
                <w:rtl/>
              </w:rPr>
              <w:t>اد تم</w:t>
            </w:r>
            <w:r w:rsidR="00093DEA">
              <w:rPr>
                <w:rtl/>
              </w:rPr>
              <w:t>َز</w:t>
            </w:r>
            <w:r>
              <w:rPr>
                <w:rtl/>
              </w:rPr>
              <w:t>ّقت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ب</w:t>
            </w:r>
            <w:r w:rsidR="00093DEA">
              <w:rPr>
                <w:rtl/>
              </w:rPr>
              <w:t>يد</w:t>
            </w:r>
            <w:r>
              <w:rPr>
                <w:rtl/>
              </w:rPr>
              <w:t xml:space="preserve">ِ الضرائبِ والجمودُ </w:t>
            </w:r>
            <w:r w:rsidR="00093DEA">
              <w:rPr>
                <w:rtl/>
              </w:rPr>
              <w:t>يخ</w:t>
            </w:r>
            <w:r>
              <w:rPr>
                <w:rtl/>
              </w:rPr>
              <w:t>يمُ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وجرت جروح الشعب حتى اغرقت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جثث الضحايا والسيول هي الدم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وخلاصة الأ</w:t>
            </w:r>
            <w:r w:rsidR="00093DEA">
              <w:rPr>
                <w:rtl/>
              </w:rPr>
              <w:t>حد</w:t>
            </w:r>
            <w:r>
              <w:rPr>
                <w:rtl/>
              </w:rPr>
              <w:t>اث لا و</w:t>
            </w:r>
            <w:r w:rsidR="00093DEA">
              <w:rPr>
                <w:rtl/>
              </w:rPr>
              <w:t>طن</w:t>
            </w:r>
            <w:r>
              <w:rPr>
                <w:rtl/>
              </w:rPr>
              <w:t>يةٌ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في</w:t>
            </w:r>
            <w:r w:rsidR="00093DEA">
              <w:rPr>
                <w:rtl/>
              </w:rPr>
              <w:t>ها</w:t>
            </w:r>
            <w:r>
              <w:rPr>
                <w:rtl/>
              </w:rPr>
              <w:t xml:space="preserve"> ولا وعي ب</w:t>
            </w:r>
            <w:r w:rsidR="00093DEA">
              <w:rPr>
                <w:rtl/>
              </w:rPr>
              <w:t>ها</w:t>
            </w:r>
            <w:r>
              <w:rPr>
                <w:rtl/>
              </w:rPr>
              <w:t xml:space="preserve"> متقدم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انّ المناصب </w:t>
            </w:r>
            <w:r w:rsidR="00093DEA">
              <w:rPr>
                <w:rtl/>
              </w:rPr>
              <w:t>غاية</w:t>
            </w:r>
            <w:r>
              <w:rPr>
                <w:rtl/>
              </w:rPr>
              <w:t xml:space="preserve"> من</w:t>
            </w:r>
            <w:r w:rsidR="00093DEA">
              <w:rPr>
                <w:rtl/>
              </w:rPr>
              <w:t>شو</w:t>
            </w:r>
            <w:r>
              <w:rPr>
                <w:rtl/>
              </w:rPr>
              <w:t>دة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وطريق</w:t>
            </w:r>
            <w:r w:rsidR="00093DEA">
              <w:rPr>
                <w:rtl/>
              </w:rPr>
              <w:t>ها</w:t>
            </w:r>
            <w:r>
              <w:rPr>
                <w:rtl/>
              </w:rPr>
              <w:t xml:space="preserve"> هذا الصراع المؤ</w:t>
            </w:r>
            <w:r w:rsidR="00093DEA">
              <w:rPr>
                <w:rtl/>
              </w:rPr>
              <w:t>لم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w:t>
            </w:r>
            <w:r w:rsidR="00093DEA">
              <w:rPr>
                <w:rtl/>
              </w:rPr>
              <w:t>طن</w:t>
            </w:r>
            <w:r>
              <w:rPr>
                <w:rtl/>
              </w:rPr>
              <w:t xml:space="preserve"> يباع وأمّة منكوبةٌ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w:t>
            </w:r>
            <w:r w:rsidR="00093DEA">
              <w:rPr>
                <w:rtl/>
              </w:rPr>
              <w:t>يه</w:t>
            </w:r>
            <w:r>
              <w:rPr>
                <w:rtl/>
              </w:rPr>
              <w:t xml:space="preserve"> تراعُ وفيئ شعب يقسم </w:t>
            </w:r>
            <w:r w:rsidRPr="00402271">
              <w:rPr>
                <w:rStyle w:val="libFootnotenumChar"/>
                <w:rtl/>
              </w:rPr>
              <w:t>(1)</w:t>
            </w:r>
            <w:r w:rsidRPr="00EC4F8C">
              <w:rPr>
                <w:rStyle w:val="libPoemTiniChar0"/>
                <w:rtl/>
              </w:rPr>
              <w:br/>
              <w:t>  </w:t>
            </w:r>
          </w:p>
        </w:tc>
      </w:tr>
    </w:tbl>
    <w:p w:rsidR="00EC4F8C" w:rsidRDefault="00EC4F8C" w:rsidP="00EC4F8C">
      <w:pPr>
        <w:rPr>
          <w:rtl/>
        </w:rPr>
      </w:pPr>
      <w:r>
        <w:rPr>
          <w:rtl/>
        </w:rPr>
        <w:t xml:space="preserve">هكذا كانت الواقعية والموضوعية تفرض ارادتها على أدب الشاعر ونتاجه دون أن ترهبه عواقب نقداته اللاذعة وآرائه الصريحة التي كانت بطبيعة الحال تضع الشاعر في مواقف خطيرة ومواقع لا يجني منها سوى المضايقة والاضطهاد. ولكن الشاعر وبغض النظر عن كل ما يعترض طريقه من شوك وقذى حرص على أن يكون لسان حال شعبه ومتنفسه الوحيد الذي منه يستنشق الحرية والاستقلال.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2 ، ص 94 ، 95.</w:t>
      </w:r>
    </w:p>
    <w:p w:rsidR="00EC4F8C" w:rsidRDefault="00EC4F8C" w:rsidP="001D262F">
      <w:pPr>
        <w:pStyle w:val="libNormal"/>
        <w:rPr>
          <w:rtl/>
        </w:rPr>
      </w:pPr>
      <w:r>
        <w:rPr>
          <w:rtl/>
        </w:rPr>
        <w:br w:type="page"/>
      </w:r>
    </w:p>
    <w:p w:rsidR="00EC4F8C" w:rsidRPr="00736F87" w:rsidRDefault="00EC4F8C" w:rsidP="00EC4F8C">
      <w:pPr>
        <w:pStyle w:val="Heading4"/>
        <w:rPr>
          <w:rFonts w:hint="cs"/>
          <w:rtl/>
        </w:rPr>
      </w:pPr>
      <w:r w:rsidRPr="00F73B10">
        <w:rPr>
          <w:rtl/>
        </w:rPr>
        <w:lastRenderedPageBreak/>
        <w:t xml:space="preserve"> </w:t>
      </w:r>
      <w:bookmarkStart w:id="70" w:name="_Toc257987088"/>
      <w:r w:rsidRPr="00F73B10">
        <w:rPr>
          <w:rtl/>
        </w:rPr>
        <w:t>3</w:t>
      </w:r>
      <w:r w:rsidR="00093DEA">
        <w:rPr>
          <w:rtl/>
        </w:rPr>
        <w:t xml:space="preserve"> - </w:t>
      </w:r>
      <w:r w:rsidRPr="00F73B10">
        <w:rPr>
          <w:rtl/>
        </w:rPr>
        <w:t>التجديد والإِبداع :</w:t>
      </w:r>
      <w:bookmarkEnd w:id="70"/>
      <w:r w:rsidRPr="00736F87">
        <w:rPr>
          <w:rtl/>
        </w:rPr>
        <w:t xml:space="preserve"> </w:t>
      </w:r>
    </w:p>
    <w:p w:rsidR="00EC4F8C" w:rsidRDefault="00EC4F8C" w:rsidP="00EC4F8C">
      <w:pPr>
        <w:rPr>
          <w:rtl/>
        </w:rPr>
      </w:pPr>
      <w:r>
        <w:rPr>
          <w:rtl/>
        </w:rPr>
        <w:t>ونقصد بالتجديد ، التجديد في اللغة والفكرة لا في الوزن والقافية. فالشاعر كما تستوضحنا أشعاره شاعر مقلّد شديد المحافظة على أشكال الشعر الموروثة وقوالب النظم القديمة. وهو من هذا المنظار شاعر تقليدي أو كما يسمونه اليوم شاعر كلاسيكي يدرج في نظمه على أسلافه الماضين.</w:t>
      </w:r>
    </w:p>
    <w:p w:rsidR="00EC4F8C" w:rsidRDefault="00EC4F8C" w:rsidP="00EC4F8C">
      <w:pPr>
        <w:rPr>
          <w:rtl/>
        </w:rPr>
      </w:pPr>
      <w:r>
        <w:rPr>
          <w:rtl/>
        </w:rPr>
        <w:t>أمّا التجديد المنظور في شعر الفرطوسي فمنه التجديد في اللغة الشعرية والأُسلوب البياني. فقد وفق الشاعر وبالرجوع إلى منابع اللغة العربية الصافية إلى بيان شعري متميز يتصف بسلامة اللغة ونقائها ، ونصاعة العبارة ووضوحها ، وبالتخلص من الاستعمالات البديعية المسرفة سوى التي تأتي مرسلة وعن سبيل العفوية.</w:t>
      </w:r>
    </w:p>
    <w:p w:rsidR="00EC4F8C" w:rsidRDefault="00EC4F8C" w:rsidP="00EC4F8C">
      <w:pPr>
        <w:rPr>
          <w:rtl/>
        </w:rPr>
      </w:pPr>
      <w:r>
        <w:rPr>
          <w:rtl/>
        </w:rPr>
        <w:t>وقد حرص الشاعر على أن تكون لغته الشعرية قريبة المتناول ، يسيرة الفهم تأخذ طريقها إلى قلوب الناس عامة وخاصة على السواء. فكان ينتقي الألفاظ الأكثر شيوعاً في اللغة ذات الصلة باللغة الحوارية بين الناس ليتسنى للمتلقي استيعاب المضمون وفهم رسالة الشاعر.</w:t>
      </w:r>
    </w:p>
    <w:p w:rsidR="00EC4F8C" w:rsidRDefault="00EC4F8C" w:rsidP="00EC4F8C">
      <w:pPr>
        <w:rPr>
          <w:rtl/>
        </w:rPr>
      </w:pPr>
      <w:r>
        <w:rPr>
          <w:rtl/>
        </w:rPr>
        <w:t xml:space="preserve">فمثلاً يفضل الشاعر استخدام كلمة « الوضع » بدلاً من « الواقع العام » أو « العرف السائد » وغيرها من المصطلحات التي تشيع غالباً عند الطبقة المثقفة والمتعلمة من الناس </w:t>
      </w:r>
      <w:r w:rsidRPr="00402271">
        <w:rPr>
          <w:rStyle w:val="libFootnotenumChar"/>
          <w:rtl/>
        </w:rPr>
        <w:t>(1)</w:t>
      </w:r>
      <w:r>
        <w:rPr>
          <w:rtl/>
        </w:rPr>
        <w:t>. فهو يؤثر كلمة « الوضع » على سائر مرادفاتها العصرية لتداولها بين العامة وتقبّلها من قبل الخاصة.</w:t>
      </w:r>
    </w:p>
    <w:p w:rsidR="00EC4F8C" w:rsidRDefault="00EC4F8C" w:rsidP="00EC4F8C">
      <w:pPr>
        <w:rPr>
          <w:rtl/>
        </w:rPr>
      </w:pPr>
      <w:r>
        <w:rPr>
          <w:rtl/>
        </w:rPr>
        <w:t xml:space="preserve">يقول الشيخ الفرطوسي عن موقع الشاعر الطموح من « الوضع »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عبدالصاحب الموسوي : حركة الشعر في النجف ، ص 616.</w:t>
      </w:r>
    </w:p>
    <w:p w:rsidR="00EC4F8C" w:rsidRDefault="00EC4F8C" w:rsidP="001D262F">
      <w:pPr>
        <w:pStyle w:val="libNormal"/>
        <w:rPr>
          <w:rtl/>
        </w:rPr>
      </w:pPr>
      <w:r>
        <w:rPr>
          <w:rtl/>
        </w:rPr>
        <w:br w:type="page"/>
      </w:r>
    </w:p>
    <w:p w:rsidR="00EC4F8C" w:rsidRDefault="00EC4F8C" w:rsidP="001D262F">
      <w:pPr>
        <w:pStyle w:val="libNormal0"/>
        <w:rPr>
          <w:rFonts w:hint="cs"/>
          <w:rtl/>
        </w:rPr>
      </w:pPr>
      <w:r>
        <w:rPr>
          <w:rtl/>
        </w:rPr>
        <w:lastRenderedPageBreak/>
        <w:t xml:space="preserve">الاجتماعي المتخلّف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يريد لك « الوضعُ » أن تنزوي</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بح</w:t>
            </w:r>
            <w:r w:rsidR="00093DEA">
              <w:rPr>
                <w:rtl/>
              </w:rPr>
              <w:t>يث</w:t>
            </w:r>
            <w:r>
              <w:rPr>
                <w:rtl/>
              </w:rPr>
              <w:t xml:space="preserve"> خ</w:t>
            </w:r>
            <w:r w:rsidR="00093DEA">
              <w:rPr>
                <w:rtl/>
              </w:rPr>
              <w:t>يالك</w:t>
            </w:r>
            <w:r>
              <w:rPr>
                <w:rtl/>
              </w:rPr>
              <w:t xml:space="preserve"> لا يط</w:t>
            </w:r>
            <w:r w:rsidR="00093DEA">
              <w:rPr>
                <w:rtl/>
              </w:rPr>
              <w:t>لع</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وأن تغ</w:t>
            </w:r>
            <w:r w:rsidR="00093DEA">
              <w:rPr>
                <w:rtl/>
              </w:rPr>
              <w:t>تد</w:t>
            </w:r>
            <w:r>
              <w:rPr>
                <w:rtl/>
              </w:rPr>
              <w:t xml:space="preserve">ي هيكلاً </w:t>
            </w:r>
            <w:r w:rsidR="00093DEA">
              <w:rPr>
                <w:rtl/>
              </w:rPr>
              <w:t>ما</w:t>
            </w:r>
            <w:r>
              <w:rPr>
                <w:rtl/>
              </w:rPr>
              <w:t xml:space="preserve"> </w:t>
            </w:r>
            <w:r w:rsidR="00093DEA">
              <w:rPr>
                <w:rtl/>
              </w:rPr>
              <w:t>له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شعورٌ </w:t>
            </w:r>
            <w:r w:rsidR="00093DEA">
              <w:rPr>
                <w:rtl/>
              </w:rPr>
              <w:t>يح</w:t>
            </w:r>
            <w:r>
              <w:rPr>
                <w:rtl/>
              </w:rPr>
              <w:t>س ب</w:t>
            </w:r>
            <w:r w:rsidR="00093DEA">
              <w:rPr>
                <w:rtl/>
              </w:rPr>
              <w:t>ما</w:t>
            </w:r>
            <w:r>
              <w:rPr>
                <w:rtl/>
              </w:rPr>
              <w:t xml:space="preserve"> يف</w:t>
            </w:r>
            <w:r w:rsidR="00093DEA">
              <w:rPr>
                <w:rtl/>
              </w:rPr>
              <w:t>جع</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ف</w:t>
            </w:r>
            <w:r w:rsidR="00093DEA">
              <w:rPr>
                <w:rtl/>
              </w:rPr>
              <w:t>ما</w:t>
            </w:r>
            <w:r>
              <w:rPr>
                <w:rtl/>
              </w:rPr>
              <w:t xml:space="preserve"> لك </w:t>
            </w:r>
            <w:r w:rsidR="00093DEA">
              <w:rPr>
                <w:rtl/>
              </w:rPr>
              <w:t>قل</w:t>
            </w:r>
            <w:r>
              <w:rPr>
                <w:rtl/>
              </w:rPr>
              <w:t>بٌ ولا م</w:t>
            </w:r>
            <w:r w:rsidR="00093DEA">
              <w:rPr>
                <w:rtl/>
              </w:rPr>
              <w:t>قو</w:t>
            </w:r>
            <w:r>
              <w:rPr>
                <w:rtl/>
              </w:rPr>
              <w:t>لٌ</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w:t>
            </w:r>
            <w:r w:rsidR="00093DEA">
              <w:rPr>
                <w:rtl/>
              </w:rPr>
              <w:t>ما</w:t>
            </w:r>
            <w:r>
              <w:rPr>
                <w:rtl/>
              </w:rPr>
              <w:t xml:space="preserve"> لك </w:t>
            </w:r>
            <w:r w:rsidR="00093DEA">
              <w:rPr>
                <w:rtl/>
              </w:rPr>
              <w:t>طر</w:t>
            </w:r>
            <w:r>
              <w:rPr>
                <w:rtl/>
              </w:rPr>
              <w:t>فٌ ولا مسمع</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كأنك ط</w:t>
            </w:r>
            <w:r w:rsidR="00093DEA">
              <w:rPr>
                <w:rtl/>
              </w:rPr>
              <w:t>بل</w:t>
            </w:r>
            <w:r>
              <w:rPr>
                <w:rtl/>
              </w:rPr>
              <w:t xml:space="preserve">ٌ </w:t>
            </w:r>
            <w:r w:rsidR="00093DEA">
              <w:rPr>
                <w:rtl/>
              </w:rPr>
              <w:t>بأجو</w:t>
            </w:r>
            <w:r>
              <w:rPr>
                <w:rtl/>
              </w:rPr>
              <w:t>ا</w:t>
            </w:r>
            <w:r w:rsidR="00093DEA">
              <w:rPr>
                <w:rtl/>
              </w:rPr>
              <w:t>ئه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يدوي إ</w:t>
            </w:r>
            <w:r w:rsidR="00093DEA">
              <w:rPr>
                <w:rtl/>
              </w:rPr>
              <w:t>لى</w:t>
            </w:r>
            <w:r>
              <w:rPr>
                <w:rtl/>
              </w:rPr>
              <w:t xml:space="preserve"> كل </w:t>
            </w:r>
            <w:r w:rsidR="00093DEA">
              <w:rPr>
                <w:rtl/>
              </w:rPr>
              <w:t>من</w:t>
            </w:r>
            <w:r>
              <w:rPr>
                <w:rtl/>
              </w:rPr>
              <w:t xml:space="preserve"> يقرع</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فإن ق</w:t>
            </w:r>
            <w:r w:rsidR="00093DEA">
              <w:rPr>
                <w:rtl/>
              </w:rPr>
              <w:t>يل</w:t>
            </w:r>
            <w:r>
              <w:rPr>
                <w:rtl/>
              </w:rPr>
              <w:t xml:space="preserve"> للخبِّ ذا </w:t>
            </w:r>
            <w:r w:rsidR="00093DEA">
              <w:rPr>
                <w:rtl/>
              </w:rPr>
              <w:t>ماجد</w:t>
            </w:r>
            <w:r>
              <w:rPr>
                <w:rtl/>
              </w:rPr>
              <w:t>ٌ</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w:t>
            </w:r>
            <w:r w:rsidR="00093DEA">
              <w:rPr>
                <w:rtl/>
              </w:rPr>
              <w:t>قل</w:t>
            </w:r>
            <w:r>
              <w:rPr>
                <w:rtl/>
              </w:rPr>
              <w:t xml:space="preserve"> إن</w:t>
            </w:r>
            <w:r w:rsidR="00093DEA">
              <w:rPr>
                <w:rtl/>
              </w:rPr>
              <w:t>ّه</w:t>
            </w:r>
            <w:r>
              <w:rPr>
                <w:rtl/>
              </w:rPr>
              <w:t xml:space="preserve"> الما</w:t>
            </w:r>
            <w:r w:rsidR="00093DEA">
              <w:rPr>
                <w:rtl/>
              </w:rPr>
              <w:t>جد</w:t>
            </w:r>
            <w:r>
              <w:rPr>
                <w:rtl/>
              </w:rPr>
              <w:t>ُ الأروع</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وللظا</w:t>
            </w:r>
            <w:r w:rsidR="00093DEA">
              <w:rPr>
                <w:rtl/>
              </w:rPr>
              <w:t>لم</w:t>
            </w:r>
            <w:r>
              <w:rPr>
                <w:rtl/>
              </w:rPr>
              <w:t xml:space="preserve"> المع</w:t>
            </w:r>
            <w:r w:rsidR="00093DEA">
              <w:rPr>
                <w:rtl/>
              </w:rPr>
              <w:t>تد</w:t>
            </w:r>
            <w:r>
              <w:rPr>
                <w:rtl/>
              </w:rPr>
              <w:t xml:space="preserve">ي </w:t>
            </w:r>
            <w:r w:rsidR="00093DEA">
              <w:rPr>
                <w:rtl/>
              </w:rPr>
              <w:t>عا</w:t>
            </w:r>
            <w:r>
              <w:rPr>
                <w:rtl/>
              </w:rPr>
              <w:t>دلٌ</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فقل </w:t>
            </w:r>
            <w:r w:rsidR="00093DEA">
              <w:rPr>
                <w:rtl/>
              </w:rPr>
              <w:t>هو</w:t>
            </w:r>
            <w:r>
              <w:rPr>
                <w:rtl/>
              </w:rPr>
              <w:t xml:space="preserve"> لل</w:t>
            </w:r>
            <w:r w:rsidR="00093DEA">
              <w:rPr>
                <w:rtl/>
              </w:rPr>
              <w:t>عد</w:t>
            </w:r>
            <w:r>
              <w:rPr>
                <w:rtl/>
              </w:rPr>
              <w:t>ل مس</w:t>
            </w:r>
            <w:r w:rsidR="00093DEA">
              <w:rPr>
                <w:rtl/>
              </w:rPr>
              <w:t>تو</w:t>
            </w:r>
            <w:r>
              <w:rPr>
                <w:rtl/>
              </w:rPr>
              <w:t>دع</w:t>
            </w:r>
            <w:r w:rsidRPr="00EC4F8C">
              <w:rPr>
                <w:rStyle w:val="libPoemTiniChar0"/>
                <w:rtl/>
              </w:rPr>
              <w:br/>
              <w:t>  </w:t>
            </w:r>
          </w:p>
        </w:tc>
      </w:tr>
    </w:tbl>
    <w:p w:rsidR="00EC4F8C" w:rsidRDefault="00EC4F8C" w:rsidP="00EC4F8C">
      <w:pPr>
        <w:rPr>
          <w:rFonts w:hint="cs"/>
          <w:rtl/>
        </w:rPr>
      </w:pPr>
      <w:r>
        <w:rPr>
          <w:rtl/>
        </w:rPr>
        <w:t xml:space="preserve">وفي السياق ذاته تتكرر مفردة « الوضع » في بيتين تاليين والخطاب لا يزال موجهاً للشاعر الطموح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sidRPr="00221D9D">
              <w:rPr>
                <w:rtl/>
              </w:rPr>
              <w:t>ف</w:t>
            </w:r>
            <w:r w:rsidR="00093DEA" w:rsidRPr="00221D9D">
              <w:rPr>
                <w:rtl/>
              </w:rPr>
              <w:t>كن</w:t>
            </w:r>
            <w:r w:rsidRPr="00221D9D">
              <w:rPr>
                <w:rtl/>
              </w:rPr>
              <w:t xml:space="preserve"> خاملاً مثل</w:t>
            </w:r>
            <w:r w:rsidR="00093DEA" w:rsidRPr="00221D9D">
              <w:rPr>
                <w:rtl/>
              </w:rPr>
              <w:t>ما</w:t>
            </w:r>
            <w:r w:rsidRPr="00221D9D">
              <w:rPr>
                <w:rtl/>
              </w:rPr>
              <w:t xml:space="preserve"> يرت</w:t>
            </w:r>
            <w:r w:rsidR="00093DEA" w:rsidRPr="00221D9D">
              <w:rPr>
                <w:rtl/>
              </w:rPr>
              <w:t>ضي</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sidRPr="00221D9D">
              <w:rPr>
                <w:rtl/>
              </w:rPr>
              <w:t>لك « الوضع » والزمن الأفظع</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sidRPr="00221D9D">
              <w:rPr>
                <w:rtl/>
              </w:rPr>
              <w:t>يروم لك « الوضع » ما يرتئي</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sidRPr="00221D9D">
              <w:rPr>
                <w:rtl/>
              </w:rPr>
              <w:t xml:space="preserve">وان كان يصنع </w:t>
            </w:r>
            <w:r w:rsidR="00093DEA" w:rsidRPr="00221D9D">
              <w:rPr>
                <w:rtl/>
              </w:rPr>
              <w:t>ما</w:t>
            </w:r>
            <w:r w:rsidRPr="00221D9D">
              <w:rPr>
                <w:rtl/>
              </w:rPr>
              <w:t xml:space="preserve"> يصنع </w:t>
            </w:r>
            <w:r w:rsidRPr="00402271">
              <w:rPr>
                <w:rStyle w:val="libFootnotenumChar"/>
                <w:rtl/>
              </w:rPr>
              <w:t>(1)</w:t>
            </w:r>
            <w:r w:rsidRPr="00221D9D">
              <w:rPr>
                <w:rtl/>
              </w:rPr>
              <w:t xml:space="preserve"> </w:t>
            </w:r>
            <w:r w:rsidRPr="00221D9D">
              <w:rPr>
                <w:rtl/>
              </w:rPr>
              <w:cr/>
            </w:r>
            <w:r w:rsidRPr="00EC4F8C">
              <w:rPr>
                <w:rStyle w:val="libPoemTiniChar0"/>
                <w:rtl/>
              </w:rPr>
              <w:br/>
              <w:t>  </w:t>
            </w:r>
          </w:p>
        </w:tc>
      </w:tr>
    </w:tbl>
    <w:p w:rsidR="00EC4F8C" w:rsidRDefault="00EC4F8C" w:rsidP="00EC4F8C">
      <w:pPr>
        <w:rPr>
          <w:rtl/>
        </w:rPr>
      </w:pPr>
      <w:r>
        <w:rPr>
          <w:rtl/>
        </w:rPr>
        <w:t>ومن معالم التجديد في شعر الشيخ الفرطوسي ، التجديد في الأفكار والأغراض الشعرية. وتبرز هذه الظاهرة في جميع الأغراض التي طرقها الشاعر. ففي المديح مثلاً نجد الفرطوسي يجدد في شكل القصيدة ومضمونها. فهو لا يقلد القدامى في تقديم القصيدة بالغزل والنسيب وذكر الأطلال وغيرها ، بل يدخل إلى صلب الموضوع بدون مقدمات وممهدات.</w:t>
      </w:r>
    </w:p>
    <w:p w:rsidR="00EC4F8C" w:rsidRDefault="00EC4F8C" w:rsidP="00EC4F8C">
      <w:pPr>
        <w:rPr>
          <w:rtl/>
        </w:rPr>
      </w:pPr>
      <w:r>
        <w:rPr>
          <w:rtl/>
        </w:rPr>
        <w:t xml:space="preserve">امّا من ناحية المضمون فيتخذ الشاعر من المديح ذريعة لبث الأفكار السامية والمضامين القيمة التي تعود على المجتمع بالخير والمنفعة. فنراه مثلاً عندما ينظم قصيدة في المدح كالقصيدة التي مدح فيها الشيخ محمد الحسين الكاشف الغطاء عند عودته من المؤتمر الاسلامي في الباكستان عام 1951 م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ديوان الفرطوسي ، ج 1 ، ص 126 ، 127.</w:t>
      </w:r>
    </w:p>
    <w:p w:rsidR="00EC4F8C" w:rsidRDefault="00EC4F8C" w:rsidP="001D262F">
      <w:pPr>
        <w:pStyle w:val="libNormal"/>
        <w:rPr>
          <w:rtl/>
        </w:rPr>
      </w:pPr>
      <w:r>
        <w:rPr>
          <w:rtl/>
        </w:rPr>
        <w:br w:type="page"/>
      </w:r>
    </w:p>
    <w:p w:rsidR="00EC4F8C" w:rsidRDefault="00EC4F8C" w:rsidP="001D262F">
      <w:pPr>
        <w:pStyle w:val="libNormal0"/>
        <w:rPr>
          <w:rFonts w:hint="cs"/>
          <w:rtl/>
        </w:rPr>
      </w:pPr>
      <w:r>
        <w:rPr>
          <w:rtl/>
        </w:rPr>
        <w:lastRenderedPageBreak/>
        <w:t>يدخل في المدح مباشرة ومن البيت الأول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للفتح آ</w:t>
            </w:r>
            <w:r w:rsidR="00093DEA">
              <w:rPr>
                <w:rtl/>
              </w:rPr>
              <w:t>يا</w:t>
            </w:r>
            <w:r>
              <w:rPr>
                <w:rtl/>
              </w:rPr>
              <w:t>تٌ بوجهك تُ</w:t>
            </w:r>
            <w:r w:rsidR="00093DEA">
              <w:rPr>
                <w:rtl/>
              </w:rPr>
              <w:t>عر</w:t>
            </w:r>
            <w:r>
              <w:rPr>
                <w:rtl/>
              </w:rPr>
              <w:t>ف</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هل</w:t>
            </w:r>
            <w:r w:rsidR="00EC4F8C">
              <w:rPr>
                <w:rtl/>
              </w:rPr>
              <w:t xml:space="preserve"> أن طلعتك السعيدة مصحف</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شعّت على قسمات وجهك مثلما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شعت بقلبي </w:t>
            </w:r>
            <w:r w:rsidR="00093DEA">
              <w:rPr>
                <w:rtl/>
              </w:rPr>
              <w:t>من</w:t>
            </w:r>
            <w:r>
              <w:rPr>
                <w:rtl/>
              </w:rPr>
              <w:t xml:space="preserve"> ولا</w:t>
            </w:r>
            <w:r w:rsidR="00093DEA">
              <w:rPr>
                <w:rtl/>
              </w:rPr>
              <w:t>ئك</w:t>
            </w:r>
            <w:r>
              <w:rPr>
                <w:rtl/>
              </w:rPr>
              <w:t xml:space="preserve"> أحرف</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هي أحرفٌ ذهبيةٌ خُطت ع</w:t>
            </w:r>
            <w:r w:rsidR="00093DEA">
              <w:rPr>
                <w:rtl/>
              </w:rPr>
              <w:t>لى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قل</w:t>
            </w:r>
            <w:r w:rsidR="00093DEA">
              <w:rPr>
                <w:rtl/>
              </w:rPr>
              <w:t>بي</w:t>
            </w:r>
            <w:r>
              <w:rPr>
                <w:rtl/>
              </w:rPr>
              <w:t xml:space="preserve"> وريشتها فمٌ </w:t>
            </w:r>
            <w:r w:rsidR="00093DEA">
              <w:rPr>
                <w:rtl/>
              </w:rPr>
              <w:t>مت</w:t>
            </w:r>
            <w:r>
              <w:rPr>
                <w:rtl/>
              </w:rPr>
              <w:t>لهف</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أبصرت قلبي ظل</w:t>
            </w:r>
            <w:r w:rsidR="00093DEA">
              <w:rPr>
                <w:rtl/>
              </w:rPr>
              <w:t>مة</w:t>
            </w:r>
            <w:r>
              <w:rPr>
                <w:rtl/>
              </w:rPr>
              <w:t xml:space="preserve"> </w:t>
            </w:r>
            <w:r w:rsidR="00093DEA">
              <w:rPr>
                <w:rtl/>
              </w:rPr>
              <w:t>من</w:t>
            </w:r>
            <w:r>
              <w:rPr>
                <w:rtl/>
              </w:rPr>
              <w:t xml:space="preserve"> يأ</w:t>
            </w:r>
            <w:r w:rsidR="00093DEA">
              <w:rPr>
                <w:rtl/>
              </w:rPr>
              <w:t>سه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ورأيتُ</w:t>
            </w:r>
            <w:r w:rsidR="00093DEA">
              <w:rPr>
                <w:rtl/>
              </w:rPr>
              <w:t>ها</w:t>
            </w:r>
            <w:r>
              <w:rPr>
                <w:rtl/>
              </w:rPr>
              <w:t xml:space="preserve"> ف</w:t>
            </w:r>
            <w:r w:rsidR="00093DEA">
              <w:rPr>
                <w:rtl/>
              </w:rPr>
              <w:t>جر</w:t>
            </w:r>
            <w:r>
              <w:rPr>
                <w:rtl/>
              </w:rPr>
              <w:t xml:space="preserve"> الم</w:t>
            </w:r>
            <w:r w:rsidR="00093DEA">
              <w:rPr>
                <w:rtl/>
              </w:rPr>
              <w:t>نى</w:t>
            </w:r>
            <w:r>
              <w:rPr>
                <w:rtl/>
              </w:rPr>
              <w:t xml:space="preserve"> اذ يكشف</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أجللت</w:t>
            </w:r>
            <w:r w:rsidR="00093DEA">
              <w:rPr>
                <w:rtl/>
              </w:rPr>
              <w:t>ها</w:t>
            </w:r>
            <w:r>
              <w:rPr>
                <w:rtl/>
              </w:rPr>
              <w:t xml:space="preserve"> من أن تُمسَ </w:t>
            </w:r>
            <w:r w:rsidR="00093DEA">
              <w:rPr>
                <w:rtl/>
              </w:rPr>
              <w:t>قد</w:t>
            </w:r>
            <w:r>
              <w:rPr>
                <w:rtl/>
              </w:rPr>
              <w:t>ا</w:t>
            </w:r>
            <w:r w:rsidR="00093DEA">
              <w:rPr>
                <w:rtl/>
              </w:rPr>
              <w:t>سة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واسم ( الحسين ) مقدس ومشرف</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فغرستُها في تر</w:t>
            </w:r>
            <w:r w:rsidR="00093DEA">
              <w:rPr>
                <w:rtl/>
              </w:rPr>
              <w:t>بة</w:t>
            </w:r>
            <w:r>
              <w:rPr>
                <w:rtl/>
              </w:rPr>
              <w:t xml:space="preserve"> أزكى </w:t>
            </w:r>
            <w:r w:rsidR="00093DEA">
              <w:rPr>
                <w:rtl/>
              </w:rPr>
              <w:t>ثر</w:t>
            </w:r>
            <w:r>
              <w:rPr>
                <w:rtl/>
              </w:rPr>
              <w:t>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في الطهر من قلب الوليد وانظف </w:t>
            </w:r>
            <w:r w:rsidRPr="00402271">
              <w:rPr>
                <w:rStyle w:val="libFootnotenumChar"/>
                <w:rtl/>
              </w:rPr>
              <w:t>(1)</w:t>
            </w:r>
            <w:r w:rsidRPr="00EC4F8C">
              <w:rPr>
                <w:rStyle w:val="libPoemTiniChar0"/>
                <w:rtl/>
              </w:rPr>
              <w:br/>
              <w:t>  </w:t>
            </w:r>
          </w:p>
        </w:tc>
      </w:tr>
    </w:tbl>
    <w:p w:rsidR="00EC4F8C" w:rsidRDefault="00EC4F8C" w:rsidP="00EC4F8C">
      <w:pPr>
        <w:rPr>
          <w:rFonts w:hint="cs"/>
          <w:rtl/>
          <w:lang w:bidi="ar-AE"/>
        </w:rPr>
      </w:pPr>
      <w:r>
        <w:rPr>
          <w:rtl/>
        </w:rPr>
        <w:t xml:space="preserve">ويستمر الشاعر في ذكر أوصاف الممدوح وعدّ خصاله الحميدة مشيراً إلى مواقفه الاصلاحية وأعماله الجليلة التي قام بها خدمةً للاسلام والمسلمين ، لينتقل في النهاية إلى غرضه الأصلي وهو الاشادة بالمطالب الحقة التي توخاها الشاعر من مديحه وغالباً ما تكون مطالب اصلاحية وتربوية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إ</w:t>
            </w:r>
            <w:r w:rsidR="00093DEA">
              <w:rPr>
                <w:rtl/>
              </w:rPr>
              <w:t>نا</w:t>
            </w:r>
            <w:r>
              <w:rPr>
                <w:rtl/>
              </w:rPr>
              <w:t xml:space="preserve"> لنب</w:t>
            </w:r>
            <w:r w:rsidR="00093DEA">
              <w:rPr>
                <w:rtl/>
              </w:rPr>
              <w:t>غي</w:t>
            </w:r>
            <w:r>
              <w:rPr>
                <w:rtl/>
              </w:rPr>
              <w:t xml:space="preserve"> للج</w:t>
            </w:r>
            <w:r w:rsidR="00093DEA">
              <w:rPr>
                <w:rtl/>
              </w:rPr>
              <w:t>ها</w:t>
            </w:r>
            <w:r>
              <w:rPr>
                <w:rtl/>
              </w:rPr>
              <w:t>د ق</w:t>
            </w:r>
            <w:r w:rsidR="00093DEA">
              <w:rPr>
                <w:rtl/>
              </w:rPr>
              <w:t>يا</w:t>
            </w:r>
            <w:r>
              <w:rPr>
                <w:rtl/>
              </w:rPr>
              <w:t>دة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يرتاع منها المست</w:t>
            </w:r>
            <w:r w:rsidR="00093DEA">
              <w:rPr>
                <w:rtl/>
              </w:rPr>
              <w:t>بد</w:t>
            </w:r>
            <w:r>
              <w:rPr>
                <w:rtl/>
              </w:rPr>
              <w:t xml:space="preserve"> وير</w:t>
            </w:r>
            <w:r w:rsidR="00093DEA">
              <w:rPr>
                <w:rtl/>
              </w:rPr>
              <w:t>جف</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ونريد اف</w:t>
            </w:r>
            <w:r w:rsidR="00093DEA">
              <w:rPr>
                <w:rtl/>
              </w:rPr>
              <w:t>ئد</w:t>
            </w:r>
            <w:r>
              <w:rPr>
                <w:rtl/>
              </w:rPr>
              <w:t>ةً ع</w:t>
            </w:r>
            <w:r w:rsidR="00093DEA">
              <w:rPr>
                <w:rtl/>
              </w:rPr>
              <w:t>لى</w:t>
            </w:r>
            <w:r>
              <w:rPr>
                <w:rtl/>
              </w:rPr>
              <w:t xml:space="preserve"> ا</w:t>
            </w:r>
            <w:r w:rsidR="00093DEA">
              <w:rPr>
                <w:rtl/>
              </w:rPr>
              <w:t>ضل</w:t>
            </w:r>
            <w:r>
              <w:rPr>
                <w:rtl/>
              </w:rPr>
              <w:t>اعها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تط</w:t>
            </w:r>
            <w:r w:rsidR="00093DEA">
              <w:rPr>
                <w:rtl/>
              </w:rPr>
              <w:t>غى</w:t>
            </w:r>
            <w:r>
              <w:rPr>
                <w:rtl/>
              </w:rPr>
              <w:t xml:space="preserve"> عزائمُها وحي</w:t>
            </w:r>
            <w:r w:rsidR="00093DEA">
              <w:rPr>
                <w:rtl/>
              </w:rPr>
              <w:t>نا</w:t>
            </w:r>
            <w:r>
              <w:rPr>
                <w:rtl/>
              </w:rPr>
              <w:t>ً تعصف</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وأناملاً ي</w:t>
            </w:r>
            <w:r w:rsidR="00093DEA">
              <w:rPr>
                <w:rtl/>
              </w:rPr>
              <w:t>هو</w:t>
            </w:r>
            <w:r>
              <w:rPr>
                <w:rtl/>
              </w:rPr>
              <w:t>ي ع</w:t>
            </w:r>
            <w:r w:rsidR="00093DEA">
              <w:rPr>
                <w:rtl/>
              </w:rPr>
              <w:t>لى</w:t>
            </w:r>
            <w:r>
              <w:rPr>
                <w:rtl/>
              </w:rPr>
              <w:t xml:space="preserve"> تقبيل</w:t>
            </w:r>
            <w:r w:rsidR="00093DEA">
              <w:rPr>
                <w:rtl/>
              </w:rPr>
              <w:t>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في حين تلط</w:t>
            </w:r>
            <w:r w:rsidR="00093DEA">
              <w:rPr>
                <w:rtl/>
              </w:rPr>
              <w:t>مه</w:t>
            </w:r>
            <w:r>
              <w:rPr>
                <w:rtl/>
              </w:rPr>
              <w:t xml:space="preserve"> </w:t>
            </w:r>
            <w:r w:rsidR="00093DEA">
              <w:rPr>
                <w:rtl/>
              </w:rPr>
              <w:t>فم</w:t>
            </w:r>
            <w:r>
              <w:rPr>
                <w:rtl/>
              </w:rPr>
              <w:t xml:space="preserve"> </w:t>
            </w:r>
            <w:r w:rsidR="00093DEA">
              <w:rPr>
                <w:rtl/>
              </w:rPr>
              <w:t>مت</w:t>
            </w:r>
            <w:r>
              <w:rPr>
                <w:rtl/>
              </w:rPr>
              <w:t>كلف</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ونر</w:t>
            </w:r>
            <w:r w:rsidR="00093DEA">
              <w:rPr>
                <w:rtl/>
              </w:rPr>
              <w:t>يد</w:t>
            </w:r>
            <w:r>
              <w:rPr>
                <w:rtl/>
              </w:rPr>
              <w:t xml:space="preserve"> ا</w:t>
            </w:r>
            <w:r w:rsidR="00093DEA">
              <w:rPr>
                <w:rtl/>
              </w:rPr>
              <w:t>صل</w:t>
            </w:r>
            <w:r>
              <w:rPr>
                <w:rtl/>
              </w:rPr>
              <w:t>احاً لأنظ</w:t>
            </w:r>
            <w:r w:rsidR="00093DEA">
              <w:rPr>
                <w:rtl/>
              </w:rPr>
              <w:t>مة</w:t>
            </w:r>
            <w:r>
              <w:rPr>
                <w:rtl/>
              </w:rPr>
              <w:t xml:space="preserve"> ب</w:t>
            </w:r>
            <w:r w:rsidR="00093DEA">
              <w:rPr>
                <w:rtl/>
              </w:rPr>
              <w:t>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لعب الغريم وعاث فيها المجحف</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ونر</w:t>
            </w:r>
            <w:r w:rsidR="00093DEA">
              <w:rPr>
                <w:rtl/>
              </w:rPr>
              <w:t>يد</w:t>
            </w:r>
            <w:r>
              <w:rPr>
                <w:rtl/>
              </w:rPr>
              <w:t xml:space="preserve"> أف</w:t>
            </w:r>
            <w:r w:rsidR="00093DEA">
              <w:rPr>
                <w:rtl/>
              </w:rPr>
              <w:t>كا</w:t>
            </w:r>
            <w:r>
              <w:rPr>
                <w:rtl/>
              </w:rPr>
              <w:t>راً مثق</w:t>
            </w:r>
            <w:r w:rsidR="00093DEA">
              <w:rPr>
                <w:rtl/>
              </w:rPr>
              <w:t>فة</w:t>
            </w:r>
            <w:r>
              <w:rPr>
                <w:rtl/>
              </w:rPr>
              <w:t xml:space="preserve"> ب</w:t>
            </w:r>
            <w:r w:rsidR="00093DEA">
              <w:rPr>
                <w:rtl/>
              </w:rPr>
              <w:t>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نس</w:t>
            </w:r>
            <w:r w:rsidR="00093DEA">
              <w:rPr>
                <w:rtl/>
              </w:rPr>
              <w:t>مو</w:t>
            </w:r>
            <w:r>
              <w:rPr>
                <w:rtl/>
              </w:rPr>
              <w:t xml:space="preserve"> ومن عرفان</w:t>
            </w:r>
            <w:r w:rsidR="00093DEA">
              <w:rPr>
                <w:rtl/>
              </w:rPr>
              <w:t>ها</w:t>
            </w:r>
            <w:r>
              <w:rPr>
                <w:rtl/>
              </w:rPr>
              <w:t xml:space="preserve"> نتث</w:t>
            </w:r>
            <w:r w:rsidR="00093DEA">
              <w:rPr>
                <w:rtl/>
              </w:rPr>
              <w:t>قف</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وعقا</w:t>
            </w:r>
            <w:r w:rsidR="00093DEA">
              <w:rPr>
                <w:rtl/>
              </w:rPr>
              <w:t>ئد</w:t>
            </w:r>
            <w:r>
              <w:rPr>
                <w:rtl/>
              </w:rPr>
              <w:t>اً دين</w:t>
            </w:r>
            <w:r w:rsidR="00093DEA">
              <w:rPr>
                <w:rtl/>
              </w:rPr>
              <w:t>ية</w:t>
            </w:r>
            <w:r>
              <w:rPr>
                <w:rtl/>
              </w:rPr>
              <w:t xml:space="preserve"> ميمو</w:t>
            </w:r>
            <w:r w:rsidR="00093DEA">
              <w:rPr>
                <w:rtl/>
              </w:rPr>
              <w:t>نة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في النشء يغرسها أب </w:t>
            </w:r>
            <w:r w:rsidR="00093DEA">
              <w:rPr>
                <w:rtl/>
              </w:rPr>
              <w:t>مت</w:t>
            </w:r>
            <w:r>
              <w:rPr>
                <w:rtl/>
              </w:rPr>
              <w:t>عطف</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إ</w:t>
            </w:r>
            <w:r w:rsidR="00093DEA">
              <w:rPr>
                <w:rtl/>
              </w:rPr>
              <w:t>نا</w:t>
            </w:r>
            <w:r>
              <w:rPr>
                <w:rtl/>
              </w:rPr>
              <w:t xml:space="preserve"> لننشد مصلحين ن</w:t>
            </w:r>
            <w:r w:rsidR="00093DEA">
              <w:rPr>
                <w:rtl/>
              </w:rPr>
              <w:t>فو</w:t>
            </w:r>
            <w:r>
              <w:rPr>
                <w:rtl/>
              </w:rPr>
              <w:t>س</w:t>
            </w:r>
            <w:r w:rsidR="00093DEA">
              <w:rPr>
                <w:rtl/>
              </w:rPr>
              <w:t>هم</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عن حمل ما قد حُمِّلوا لا تضعف </w:t>
            </w:r>
            <w:r w:rsidRPr="00402271">
              <w:rPr>
                <w:rStyle w:val="libFootnotenumChar"/>
                <w:rtl/>
              </w:rPr>
              <w:t>(2)</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2 ، ص 153.</w:t>
      </w:r>
    </w:p>
    <w:p w:rsidR="00EC4F8C" w:rsidRDefault="00EC4F8C" w:rsidP="00402271">
      <w:pPr>
        <w:pStyle w:val="libFootnote0"/>
        <w:rPr>
          <w:rtl/>
        </w:rPr>
      </w:pPr>
      <w:r>
        <w:rPr>
          <w:rtl/>
        </w:rPr>
        <w:t>2</w:t>
      </w:r>
      <w:r w:rsidR="00093DEA">
        <w:rPr>
          <w:rtl/>
        </w:rPr>
        <w:t xml:space="preserve"> - </w:t>
      </w:r>
      <w:r>
        <w:rPr>
          <w:rtl/>
        </w:rPr>
        <w:t>المصدر السابق ، ج 2 ، ص 159.</w:t>
      </w:r>
    </w:p>
    <w:p w:rsidR="00EC4F8C" w:rsidRDefault="00EC4F8C" w:rsidP="001D262F">
      <w:pPr>
        <w:pStyle w:val="libNormal"/>
        <w:rPr>
          <w:rtl/>
        </w:rPr>
      </w:pPr>
      <w:r>
        <w:rPr>
          <w:rtl/>
        </w:rPr>
        <w:br w:type="page"/>
      </w:r>
    </w:p>
    <w:p w:rsidR="00EC4F8C" w:rsidRDefault="00EC4F8C" w:rsidP="00EC4F8C">
      <w:pPr>
        <w:rPr>
          <w:rtl/>
        </w:rPr>
      </w:pPr>
      <w:r>
        <w:rPr>
          <w:rtl/>
        </w:rPr>
        <w:lastRenderedPageBreak/>
        <w:t xml:space="preserve">وعلى هذا النحو تتبين معالم التجديد في سائر أغراض الشاعر كالرثاء والغزل والوصف والشعر الوطني والحماسي. وفي هذا الأخير نلحظ بوادر تجديدية للشاعر من خلال تناوله لشخصية البطل التي عليها مدار القصيدة الحماسية. فالفرطوسي يعمد إلى ذكر البطل من أجل الاشادة ببطولاته وبث روح الحماس في قلوب الناس والاهتمام برسالته التي تحمل في طيّاتها مُثلاً سامية ومبادئ قيمة مثل الدفاع عن الوطن والذود عن سيادته واستقلاله. فالهدف مبادئ البطل لا البطل ذاته </w:t>
      </w:r>
      <w:r w:rsidRPr="00402271">
        <w:rPr>
          <w:rStyle w:val="libFootnotenumChar"/>
          <w:rtl/>
        </w:rPr>
        <w:t>(1)</w:t>
      </w:r>
      <w:r>
        <w:rPr>
          <w:rtl/>
        </w:rPr>
        <w:t>.</w:t>
      </w:r>
    </w:p>
    <w:p w:rsidR="00EC4F8C" w:rsidRDefault="00EC4F8C" w:rsidP="00EC4F8C">
      <w:pPr>
        <w:rPr>
          <w:rFonts w:hint="cs"/>
          <w:rtl/>
        </w:rPr>
      </w:pPr>
      <w:r>
        <w:rPr>
          <w:rtl/>
        </w:rPr>
        <w:t xml:space="preserve">وللفرطوسي في هذا الشأن منظومات كثيرة ، منها ما قاله مخاطباً أبطال سوريا ولبنان إثر سقوط القدس القديمة بيد الجيوش العربية في حرب فلسطين عام 1948 م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أبطال ( سور</w:t>
            </w:r>
            <w:r w:rsidR="00093DEA">
              <w:rPr>
                <w:rtl/>
              </w:rPr>
              <w:t>يا</w:t>
            </w:r>
            <w:r>
              <w:rPr>
                <w:rtl/>
              </w:rPr>
              <w:t xml:space="preserve"> ) و( لب</w:t>
            </w:r>
            <w:r w:rsidR="00093DEA">
              <w:rPr>
                <w:rtl/>
              </w:rPr>
              <w:t>نا</w:t>
            </w:r>
            <w:r>
              <w:rPr>
                <w:rtl/>
              </w:rPr>
              <w:t>ن ) ردوا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حوض الم</w:t>
            </w:r>
            <w:r w:rsidR="00093DEA">
              <w:rPr>
                <w:rtl/>
              </w:rPr>
              <w:t>نا</w:t>
            </w:r>
            <w:r>
              <w:rPr>
                <w:rtl/>
              </w:rPr>
              <w:t>يا أو ي</w:t>
            </w:r>
            <w:r w:rsidR="00093DEA">
              <w:rPr>
                <w:rtl/>
              </w:rPr>
              <w:t>ُر</w:t>
            </w:r>
            <w:r>
              <w:rPr>
                <w:rtl/>
              </w:rPr>
              <w:t>دُّ ما س</w:t>
            </w:r>
            <w:r w:rsidR="00093DEA">
              <w:rPr>
                <w:rtl/>
              </w:rPr>
              <w:t>لب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فأنتم ال</w:t>
            </w:r>
            <w:r w:rsidR="00093DEA">
              <w:rPr>
                <w:rtl/>
              </w:rPr>
              <w:t>سر</w:t>
            </w:r>
            <w:r>
              <w:rPr>
                <w:rtl/>
              </w:rPr>
              <w:t xml:space="preserve">اةُ </w:t>
            </w:r>
            <w:r w:rsidR="00093DEA">
              <w:rPr>
                <w:rtl/>
              </w:rPr>
              <w:t>في</w:t>
            </w:r>
            <w:r>
              <w:rPr>
                <w:rtl/>
              </w:rPr>
              <w:t xml:space="preserve"> كلّ و</w:t>
            </w:r>
            <w:r w:rsidR="00093DEA">
              <w:rPr>
                <w:rtl/>
              </w:rPr>
              <w:t>غى</w:t>
            </w:r>
            <w:r>
              <w:rPr>
                <w:rtl/>
              </w:rPr>
              <w:t>ً</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وأن</w:t>
            </w:r>
            <w:r w:rsidR="00093DEA">
              <w:rPr>
                <w:rtl/>
              </w:rPr>
              <w:t>تم</w:t>
            </w:r>
            <w:r>
              <w:rPr>
                <w:rtl/>
              </w:rPr>
              <w:t xml:space="preserve"> ال</w:t>
            </w:r>
            <w:r w:rsidR="00093DEA">
              <w:rPr>
                <w:rtl/>
              </w:rPr>
              <w:t>غز</w:t>
            </w:r>
            <w:r>
              <w:rPr>
                <w:rtl/>
              </w:rPr>
              <w:t xml:space="preserve">اة </w:t>
            </w:r>
            <w:r w:rsidR="00093DEA">
              <w:rPr>
                <w:rtl/>
              </w:rPr>
              <w:t>في</w:t>
            </w:r>
            <w:r>
              <w:rPr>
                <w:rtl/>
              </w:rPr>
              <w:t xml:space="preserve"> </w:t>
            </w:r>
            <w:r w:rsidR="00093DEA">
              <w:rPr>
                <w:rtl/>
              </w:rPr>
              <w:t>كل</w:t>
            </w:r>
            <w:r>
              <w:rPr>
                <w:rtl/>
              </w:rPr>
              <w:t xml:space="preserve"> لجب</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كم</w:t>
            </w:r>
            <w:r w:rsidR="00EC4F8C">
              <w:rPr>
                <w:rtl/>
              </w:rPr>
              <w:t xml:space="preserve"> سبحت بكم خ</w:t>
            </w:r>
            <w:r>
              <w:rPr>
                <w:rtl/>
              </w:rPr>
              <w:t>يو</w:t>
            </w:r>
            <w:r w:rsidR="00EC4F8C">
              <w:rPr>
                <w:rtl/>
              </w:rPr>
              <w:t>ل وهفت</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ع</w:t>
            </w:r>
            <w:r w:rsidR="00093DEA">
              <w:rPr>
                <w:rtl/>
              </w:rPr>
              <w:t>لى</w:t>
            </w:r>
            <w:r>
              <w:rPr>
                <w:rtl/>
              </w:rPr>
              <w:t xml:space="preserve"> رؤوس</w:t>
            </w:r>
            <w:r w:rsidR="00093DEA">
              <w:rPr>
                <w:rtl/>
              </w:rPr>
              <w:t>كم</w:t>
            </w:r>
            <w:r>
              <w:rPr>
                <w:rtl/>
              </w:rPr>
              <w:t xml:space="preserve"> ب</w:t>
            </w:r>
            <w:r w:rsidR="00093DEA">
              <w:rPr>
                <w:rtl/>
              </w:rPr>
              <w:t>نو</w:t>
            </w:r>
            <w:r>
              <w:rPr>
                <w:rtl/>
              </w:rPr>
              <w:t>دٌ وعذب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للآن </w:t>
            </w:r>
            <w:r w:rsidR="00093DEA">
              <w:rPr>
                <w:rtl/>
              </w:rPr>
              <w:t>في</w:t>
            </w:r>
            <w:r>
              <w:rPr>
                <w:rtl/>
              </w:rPr>
              <w:t xml:space="preserve"> ( الروم ) لكم و</w:t>
            </w:r>
            <w:r w:rsidR="00093DEA">
              <w:rPr>
                <w:rtl/>
              </w:rPr>
              <w:t>قائع</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بمس</w:t>
            </w:r>
            <w:r w:rsidR="00093DEA">
              <w:rPr>
                <w:rtl/>
              </w:rPr>
              <w:t>مع</w:t>
            </w:r>
            <w:r>
              <w:rPr>
                <w:rtl/>
              </w:rPr>
              <w:t xml:space="preserve"> الدهر لوقع</w:t>
            </w:r>
            <w:r w:rsidR="00093DEA">
              <w:rPr>
                <w:rtl/>
              </w:rPr>
              <w:t>ها</w:t>
            </w:r>
            <w:r>
              <w:rPr>
                <w:rtl/>
              </w:rPr>
              <w:t xml:space="preserve"> ص</w:t>
            </w:r>
            <w:r w:rsidR="00093DEA">
              <w:rPr>
                <w:rtl/>
              </w:rPr>
              <w:t>خب</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فا</w:t>
            </w:r>
            <w:r w:rsidR="00EC4F8C">
              <w:rPr>
                <w:rtl/>
              </w:rPr>
              <w:t xml:space="preserve">جتهدوا وشيدوا </w:t>
            </w:r>
            <w:r>
              <w:rPr>
                <w:rtl/>
              </w:rPr>
              <w:t>من</w:t>
            </w:r>
            <w:r w:rsidR="00EC4F8C">
              <w:rPr>
                <w:rtl/>
              </w:rPr>
              <w:t xml:space="preserve"> العلى</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لآل ح</w:t>
            </w:r>
            <w:r w:rsidR="00093DEA">
              <w:rPr>
                <w:rtl/>
              </w:rPr>
              <w:t>مد</w:t>
            </w:r>
            <w:r>
              <w:rPr>
                <w:rtl/>
              </w:rPr>
              <w:t xml:space="preserve">ان » </w:t>
            </w:r>
            <w:r w:rsidR="00093DEA">
              <w:rPr>
                <w:rtl/>
              </w:rPr>
              <w:t>عر</w:t>
            </w:r>
            <w:r>
              <w:rPr>
                <w:rtl/>
              </w:rPr>
              <w:t>وشاً وقبب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ت</w:t>
            </w:r>
            <w:r w:rsidR="00093DEA">
              <w:rPr>
                <w:rtl/>
              </w:rPr>
              <w:t>قد</w:t>
            </w:r>
            <w:r>
              <w:rPr>
                <w:rtl/>
              </w:rPr>
              <w:t>موا إلى ا</w:t>
            </w:r>
            <w:r w:rsidR="00093DEA">
              <w:rPr>
                <w:rtl/>
              </w:rPr>
              <w:t>لو</w:t>
            </w:r>
            <w:r>
              <w:rPr>
                <w:rtl/>
              </w:rPr>
              <w:t>غى ل</w:t>
            </w:r>
            <w:r w:rsidR="00093DEA">
              <w:rPr>
                <w:rtl/>
              </w:rPr>
              <w:t>تر</w:t>
            </w:r>
            <w:r>
              <w:rPr>
                <w:rtl/>
              </w:rPr>
              <w:t>ج</w:t>
            </w:r>
            <w:r w:rsidR="00093DEA">
              <w:rPr>
                <w:rtl/>
              </w:rPr>
              <w:t>عو</w:t>
            </w:r>
            <w:r>
              <w:rPr>
                <w:rtl/>
              </w:rPr>
              <w:t>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أ</w:t>
            </w:r>
            <w:r w:rsidR="00093DEA">
              <w:rPr>
                <w:rtl/>
              </w:rPr>
              <w:t>عد</w:t>
            </w:r>
            <w:r>
              <w:rPr>
                <w:rtl/>
              </w:rPr>
              <w:t xml:space="preserve">اءكم </w:t>
            </w:r>
            <w:r w:rsidR="00093DEA">
              <w:rPr>
                <w:rtl/>
              </w:rPr>
              <w:t>نا</w:t>
            </w:r>
            <w:r>
              <w:rPr>
                <w:rtl/>
              </w:rPr>
              <w:t>كصةً على ا</w:t>
            </w:r>
            <w:r w:rsidR="00093DEA">
              <w:rPr>
                <w:rtl/>
              </w:rPr>
              <w:t>لع</w:t>
            </w:r>
            <w:r>
              <w:rPr>
                <w:rtl/>
              </w:rPr>
              <w:t>قب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وك</w:t>
            </w:r>
            <w:r w:rsidR="00093DEA">
              <w:rPr>
                <w:rtl/>
              </w:rPr>
              <w:t>يف</w:t>
            </w:r>
            <w:r>
              <w:rPr>
                <w:rtl/>
              </w:rPr>
              <w:t xml:space="preserve"> تُث</w:t>
            </w:r>
            <w:r w:rsidR="00093DEA">
              <w:rPr>
                <w:rtl/>
              </w:rPr>
              <w:t>نو</w:t>
            </w:r>
            <w:r>
              <w:rPr>
                <w:rtl/>
              </w:rPr>
              <w:t>ن وأ</w:t>
            </w:r>
            <w:r w:rsidR="00093DEA">
              <w:rPr>
                <w:rtl/>
              </w:rPr>
              <w:t>لف</w:t>
            </w:r>
            <w:r>
              <w:rPr>
                <w:rtl/>
              </w:rPr>
              <w:t xml:space="preserve">ُ </w:t>
            </w:r>
            <w:r w:rsidR="00093DEA">
              <w:rPr>
                <w:rtl/>
              </w:rPr>
              <w:t>قائد</w:t>
            </w:r>
            <w:r>
              <w:rPr>
                <w:rtl/>
              </w:rPr>
              <w:t>ٍ</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مثل «أبي فراس» منكم في (حلب)</w:t>
            </w:r>
            <w:r w:rsidRPr="00402271">
              <w:rPr>
                <w:rStyle w:val="libFootnotenumChar"/>
                <w:rtl/>
              </w:rPr>
              <w:t>(2)</w:t>
            </w:r>
            <w:r w:rsidRPr="00EC4F8C">
              <w:rPr>
                <w:rStyle w:val="libPoemTiniChar0"/>
                <w:rtl/>
              </w:rPr>
              <w:br/>
              <w:t>  </w:t>
            </w:r>
          </w:p>
        </w:tc>
      </w:tr>
    </w:tbl>
    <w:p w:rsidR="00EC4F8C" w:rsidRDefault="00EC4F8C" w:rsidP="00EC4F8C">
      <w:pPr>
        <w:rPr>
          <w:rtl/>
        </w:rPr>
      </w:pPr>
      <w:r>
        <w:rPr>
          <w:rtl/>
        </w:rPr>
        <w:t xml:space="preserve">ولم يكتف الشاعر بالتجديد في الموضوعات والأغراض فحسب بل دعا الشعراء إلى النهوض بالشعر والتجديد في مواضيعه ومضامينه حسب مقتضيات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عبدالحسين المبارك : ثورة 1920 في الشعر العراقي ، ص 164.</w:t>
      </w:r>
    </w:p>
    <w:p w:rsidR="00EC4F8C" w:rsidRDefault="00EC4F8C" w:rsidP="00402271">
      <w:pPr>
        <w:pStyle w:val="libFootnote0"/>
        <w:rPr>
          <w:rtl/>
        </w:rPr>
      </w:pPr>
      <w:r>
        <w:rPr>
          <w:rtl/>
        </w:rPr>
        <w:t>2</w:t>
      </w:r>
      <w:r w:rsidR="00093DEA">
        <w:rPr>
          <w:rtl/>
        </w:rPr>
        <w:t xml:space="preserve"> - </w:t>
      </w:r>
      <w:r>
        <w:rPr>
          <w:rtl/>
        </w:rPr>
        <w:t>ديوان الفرطوسي ، ج 1 ، ص 246.</w:t>
      </w:r>
    </w:p>
    <w:p w:rsidR="00EC4F8C" w:rsidRDefault="00EC4F8C" w:rsidP="001D262F">
      <w:pPr>
        <w:pStyle w:val="libNormal"/>
        <w:rPr>
          <w:rtl/>
        </w:rPr>
      </w:pPr>
      <w:r>
        <w:rPr>
          <w:rtl/>
        </w:rPr>
        <w:br w:type="page"/>
      </w:r>
    </w:p>
    <w:p w:rsidR="00EC4F8C" w:rsidRDefault="00EC4F8C" w:rsidP="001D262F">
      <w:pPr>
        <w:pStyle w:val="libNormal0"/>
        <w:rPr>
          <w:rFonts w:hint="cs"/>
          <w:rtl/>
          <w:lang w:bidi="ar-AE"/>
        </w:rPr>
      </w:pPr>
      <w:r>
        <w:rPr>
          <w:rtl/>
        </w:rPr>
        <w:lastRenderedPageBreak/>
        <w:t xml:space="preserve">العصر ومتطلبات الحياة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هب</w:t>
            </w:r>
            <w:r w:rsidR="00093DEA">
              <w:rPr>
                <w:rtl/>
              </w:rPr>
              <w:t>ّو</w:t>
            </w:r>
            <w:r>
              <w:rPr>
                <w:rtl/>
              </w:rPr>
              <w:t xml:space="preserve"> شباب القوافي إنها عُقدت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على عواطف</w:t>
            </w:r>
            <w:r w:rsidR="00093DEA">
              <w:rPr>
                <w:rtl/>
              </w:rPr>
              <w:t>كم</w:t>
            </w:r>
            <w:r>
              <w:rPr>
                <w:rtl/>
              </w:rPr>
              <w:t xml:space="preserve"> للش</w:t>
            </w:r>
            <w:r w:rsidR="00093DEA">
              <w:rPr>
                <w:rtl/>
              </w:rPr>
              <w:t>عر</w:t>
            </w:r>
            <w:r>
              <w:rPr>
                <w:rtl/>
              </w:rPr>
              <w:t xml:space="preserve"> آمال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واستنقذوه من البلوى فما بقيت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في الكأس إلاّ صبا</w:t>
            </w:r>
            <w:r w:rsidR="00093DEA">
              <w:rPr>
                <w:rtl/>
              </w:rPr>
              <w:t>با</w:t>
            </w:r>
            <w:r>
              <w:rPr>
                <w:rtl/>
              </w:rPr>
              <w:t>ت وأوشال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د</w:t>
            </w:r>
            <w:r w:rsidR="00093DEA">
              <w:rPr>
                <w:rtl/>
              </w:rPr>
              <w:t>عو</w:t>
            </w:r>
            <w:r>
              <w:rPr>
                <w:rtl/>
              </w:rPr>
              <w:t>ا الأقاويلَ والأهواءَ ناحيةً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فليس ينفع</w:t>
            </w:r>
            <w:r w:rsidR="00093DEA">
              <w:rPr>
                <w:rtl/>
              </w:rPr>
              <w:t>نا</w:t>
            </w:r>
            <w:r>
              <w:rPr>
                <w:rtl/>
              </w:rPr>
              <w:t xml:space="preserve"> ق</w:t>
            </w:r>
            <w:r w:rsidR="00093DEA">
              <w:rPr>
                <w:rtl/>
              </w:rPr>
              <w:t>يل</w:t>
            </w:r>
            <w:r>
              <w:rPr>
                <w:rtl/>
              </w:rPr>
              <w:t xml:space="preserve">ٌ ولا </w:t>
            </w:r>
            <w:r w:rsidR="00093DEA">
              <w:rPr>
                <w:rtl/>
              </w:rPr>
              <w:t>قا</w:t>
            </w:r>
            <w:r>
              <w:rPr>
                <w:rtl/>
              </w:rPr>
              <w:t>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خذوا اللّباب وخلّوا القشر واجتهدوا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أن تقت</w:t>
            </w:r>
            <w:r w:rsidR="00093DEA">
              <w:rPr>
                <w:rtl/>
              </w:rPr>
              <w:t>في</w:t>
            </w:r>
            <w:r>
              <w:rPr>
                <w:rtl/>
              </w:rPr>
              <w:t xml:space="preserve"> منكم الأقوالَ أفعال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وجددو</w:t>
            </w:r>
            <w:r w:rsidR="00093DEA">
              <w:rPr>
                <w:rtl/>
              </w:rPr>
              <w:t>ها</w:t>
            </w:r>
            <w:r>
              <w:rPr>
                <w:rtl/>
              </w:rPr>
              <w:t xml:space="preserve"> م</w:t>
            </w:r>
            <w:r w:rsidR="00093DEA">
              <w:rPr>
                <w:rtl/>
              </w:rPr>
              <w:t>يا</w:t>
            </w:r>
            <w:r>
              <w:rPr>
                <w:rtl/>
              </w:rPr>
              <w:t>ديناً ت</w:t>
            </w:r>
            <w:r w:rsidR="00093DEA">
              <w:rPr>
                <w:rtl/>
              </w:rPr>
              <w:t>ثو</w:t>
            </w:r>
            <w:r>
              <w:rPr>
                <w:rtl/>
              </w:rPr>
              <w:t>ر ب</w:t>
            </w:r>
            <w:r w:rsidR="00093DEA">
              <w:rPr>
                <w:rtl/>
              </w:rPr>
              <w:t>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من</w:t>
            </w:r>
            <w:r w:rsidR="00EC4F8C">
              <w:rPr>
                <w:rtl/>
              </w:rPr>
              <w:t xml:space="preserve"> ال</w:t>
            </w:r>
            <w:r>
              <w:rPr>
                <w:rtl/>
              </w:rPr>
              <w:t>عو</w:t>
            </w:r>
            <w:r w:rsidR="00EC4F8C">
              <w:rPr>
                <w:rtl/>
              </w:rPr>
              <w:t>اطف أمواجٌ وأهوال</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ف</w:t>
            </w:r>
            <w:r w:rsidR="00093DEA">
              <w:rPr>
                <w:rtl/>
              </w:rPr>
              <w:t>ها</w:t>
            </w:r>
            <w:r>
              <w:rPr>
                <w:rtl/>
              </w:rPr>
              <w:t>هنا حل</w:t>
            </w:r>
            <w:r w:rsidR="00093DEA">
              <w:rPr>
                <w:rtl/>
              </w:rPr>
              <w:t>با</w:t>
            </w:r>
            <w:r>
              <w:rPr>
                <w:rtl/>
              </w:rPr>
              <w:t>تُ الشعر رنّ ل</w:t>
            </w:r>
            <w:r w:rsidR="00093DEA">
              <w:rPr>
                <w:rtl/>
              </w:rPr>
              <w:t>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صوت على مسمع التأريخ جوال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w:t>
            </w:r>
            <w:r w:rsidR="00093DEA">
              <w:rPr>
                <w:rtl/>
              </w:rPr>
              <w:t>ها</w:t>
            </w:r>
            <w:r>
              <w:rPr>
                <w:rtl/>
              </w:rPr>
              <w:t>هنا الأدب العا</w:t>
            </w:r>
            <w:r w:rsidR="00093DEA">
              <w:rPr>
                <w:rtl/>
              </w:rPr>
              <w:t>لي</w:t>
            </w:r>
            <w:r>
              <w:rPr>
                <w:rtl/>
              </w:rPr>
              <w:t xml:space="preserve"> بكم رُفعت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أعلامُهُ فغدت </w:t>
            </w:r>
            <w:r w:rsidR="00093DEA">
              <w:rPr>
                <w:rtl/>
              </w:rPr>
              <w:t>تز</w:t>
            </w:r>
            <w:r>
              <w:rPr>
                <w:rtl/>
              </w:rPr>
              <w:t>هو و</w:t>
            </w:r>
            <w:r w:rsidR="00093DEA">
              <w:rPr>
                <w:rtl/>
              </w:rPr>
              <w:t>تخ</w:t>
            </w:r>
            <w:r>
              <w:rPr>
                <w:rtl/>
              </w:rPr>
              <w:t>تال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وهاهنا نمت الفصحى وقد زهرت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في</w:t>
            </w:r>
            <w:r w:rsidR="00093DEA">
              <w:rPr>
                <w:rtl/>
              </w:rPr>
              <w:t>ها</w:t>
            </w:r>
            <w:r>
              <w:rPr>
                <w:rtl/>
              </w:rPr>
              <w:t xml:space="preserve"> بكورٌ أني</w:t>
            </w:r>
            <w:r w:rsidR="00093DEA">
              <w:rPr>
                <w:rtl/>
              </w:rPr>
              <w:t>قا</w:t>
            </w:r>
            <w:r>
              <w:rPr>
                <w:rtl/>
              </w:rPr>
              <w:t>تٌ وآ</w:t>
            </w:r>
            <w:r w:rsidR="00093DEA">
              <w:rPr>
                <w:rtl/>
              </w:rPr>
              <w:t>صا</w:t>
            </w:r>
            <w:r>
              <w:rPr>
                <w:rtl/>
              </w:rPr>
              <w:t>ل</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فال</w:t>
            </w:r>
            <w:r w:rsidR="00093DEA">
              <w:rPr>
                <w:rtl/>
              </w:rPr>
              <w:t>خز</w:t>
            </w:r>
            <w:r>
              <w:rPr>
                <w:rtl/>
              </w:rPr>
              <w:t>يُ والعارُ أن يبنو لنا شرفاً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ونحن نهدمُ </w:t>
            </w:r>
            <w:r w:rsidR="00093DEA">
              <w:rPr>
                <w:rtl/>
              </w:rPr>
              <w:t>ما</w:t>
            </w:r>
            <w:r>
              <w:rPr>
                <w:rtl/>
              </w:rPr>
              <w:t xml:space="preserve"> شادته أجيال </w:t>
            </w:r>
            <w:r w:rsidRPr="00402271">
              <w:rPr>
                <w:rStyle w:val="libFootnotenumChar"/>
                <w:rtl/>
              </w:rPr>
              <w:t>(1)</w:t>
            </w:r>
            <w:r w:rsidRPr="00EC4F8C">
              <w:rPr>
                <w:rStyle w:val="libPoemTiniChar0"/>
                <w:rtl/>
              </w:rPr>
              <w:br/>
              <w:t>  </w:t>
            </w:r>
          </w:p>
        </w:tc>
      </w:tr>
    </w:tbl>
    <w:p w:rsidR="00EC4F8C" w:rsidRPr="005B1677" w:rsidRDefault="00EC4F8C" w:rsidP="00EC4F8C">
      <w:pPr>
        <w:pStyle w:val="Heading4"/>
        <w:rPr>
          <w:rFonts w:hint="cs"/>
          <w:rtl/>
        </w:rPr>
      </w:pPr>
      <w:bookmarkStart w:id="71" w:name="_Toc257987089"/>
      <w:r w:rsidRPr="00F73B10">
        <w:rPr>
          <w:rtl/>
        </w:rPr>
        <w:t>4</w:t>
      </w:r>
      <w:r w:rsidR="00093DEA">
        <w:rPr>
          <w:rtl/>
        </w:rPr>
        <w:t xml:space="preserve"> - </w:t>
      </w:r>
      <w:r w:rsidRPr="00F73B10">
        <w:rPr>
          <w:rtl/>
        </w:rPr>
        <w:t>براعة التصوير :</w:t>
      </w:r>
      <w:bookmarkEnd w:id="71"/>
      <w:r w:rsidRPr="005B1677">
        <w:rPr>
          <w:rtl/>
        </w:rPr>
        <w:t xml:space="preserve"> </w:t>
      </w:r>
    </w:p>
    <w:p w:rsidR="00EC4F8C" w:rsidRDefault="00EC4F8C" w:rsidP="00EC4F8C">
      <w:pPr>
        <w:rPr>
          <w:rtl/>
        </w:rPr>
      </w:pPr>
      <w:r>
        <w:rPr>
          <w:rtl/>
        </w:rPr>
        <w:t>تتجسد براعة التصوير عند الشيخ الفرطوسي من خلال قدرته الفائقة على تصوير الأشياء مفصلة سواء المرئية منها أم غير المرئية. فهو عندما يصف الطبيعة مثلاً يحلّق في أجوائها ويلتقط بعدسته الشعرية صوراً رائعة ودقيقة يستحيل التقاطها إلاّ عن طريق ارادة الشاعر الفنية.</w:t>
      </w:r>
    </w:p>
    <w:p w:rsidR="00EC4F8C" w:rsidRDefault="00EC4F8C" w:rsidP="00EC4F8C">
      <w:pPr>
        <w:rPr>
          <w:rtl/>
        </w:rPr>
      </w:pPr>
      <w:r>
        <w:rPr>
          <w:rtl/>
        </w:rPr>
        <w:t xml:space="preserve">ولا يخفى ما للطبيعة من تأثير خاص ووقع هام في ازدهار وتنمية القدرة التصويرية عند الشاعر. فالفرطوسي يرى أنّ الشاعر هو : « من عشاق الطبيعة. ويمتاز بادراكه أسرار جمالها وعظمة جلالها وتجسيم صورها الرائعة في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1 ، ص 289.</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تصاويره الشعرية كأنها ماثلة أمام عينيك ، يصف الزهرة فينشقك نفحتها ويلمسك رقتها ، والغصن فيميل بقده الأهيف عليك كأنك تهصره بيدك وتعطفه بأناملك. والبلبل فيجس أوتار قلبك بأغاريده الراقصة ويطلق نفسك في أفق من حياة الحرية. والجدول فيفرغ في سمعك عربدة أمواجه وخرير سواقيه. والعاصفة فيطلع عليك عملاقاً جباراً من مردة الجان يتطاير الشرر من مقلتيه ويجلجل الرعد في شفتيه ، والسحاب فيغشاك بظلمات من الاهوال تشق حجبها البروق وتصطرع بها الصواعق والرعود. والقمر فيملأ عينك باشراق هالته وجمال طلعته وجلال روعته. وهكذا يرسم لك مختلف صور الطبيعة على ألواحه ويعرضها عليك وأنت في زاوية مكتبك أو مجلس سمرك ما لو قدر لك أن تراها بعينك لما كنت تقدر على ادراك بعض ما قرأته من التصوير في صفحات ديوانه » </w:t>
      </w:r>
      <w:r w:rsidRPr="00402271">
        <w:rPr>
          <w:rStyle w:val="libFootnotenumChar"/>
          <w:rtl/>
        </w:rPr>
        <w:t>(1)</w:t>
      </w:r>
      <w:r>
        <w:rPr>
          <w:rtl/>
        </w:rPr>
        <w:t>.</w:t>
      </w:r>
    </w:p>
    <w:p w:rsidR="00EC4F8C" w:rsidRDefault="00EC4F8C" w:rsidP="00EC4F8C">
      <w:pPr>
        <w:rPr>
          <w:rFonts w:hint="cs"/>
          <w:rtl/>
        </w:rPr>
      </w:pPr>
      <w:r>
        <w:rPr>
          <w:rtl/>
        </w:rPr>
        <w:t>فللطبيعة دور هام في تصوير الواقع المعاش والحقائق الملموسة. وقد عرف الشاعر هذه الخصوصية الهامة فأحسن الاستفادة منها في تصوير الاحداث والوقائع التي عاصرها والتي لم يعاصرها. وكثيراً ما نجد مفردات الطبيعة تشغل حيّزاً واسعاً من شعر الشاعر وخاصة الوصفي منه حيث الرسم والتصوير قائم على قدم وساق. فنلحظ مثلاً عندما يصور لنا وقائع الحرب العالمية الثانية يستخدم مفردات مثل « التلول » ، و « الجبال » ، و « الهضب » ، و « الصحراء » ، ومفردات مماثلة اُخرى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أس</w:t>
            </w:r>
            <w:r w:rsidR="00093DEA">
              <w:rPr>
                <w:rtl/>
              </w:rPr>
              <w:t>يو</w:t>
            </w:r>
            <w:r>
              <w:rPr>
                <w:rtl/>
              </w:rPr>
              <w:t>لٌ موّارةٌ أم د</w:t>
            </w:r>
            <w:r w:rsidR="00093DEA">
              <w:rPr>
                <w:rtl/>
              </w:rPr>
              <w:t>ما</w:t>
            </w:r>
            <w:r>
              <w:rPr>
                <w:rtl/>
              </w:rPr>
              <w:t>ءُ</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سفكتها من مثلها الأبرياءُ</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w:t>
            </w:r>
            <w:r w:rsidR="00093DEA">
              <w:rPr>
                <w:rtl/>
              </w:rPr>
              <w:t>قل</w:t>
            </w:r>
            <w:r>
              <w:rPr>
                <w:rtl/>
              </w:rPr>
              <w:t>اع رصينةٌ أم تلولٌ</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كونتها من حولها الأشلاءُ</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غمرتها مدامع اليتم شجواً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بنجيع ذابت </w:t>
            </w:r>
            <w:r w:rsidR="00093DEA">
              <w:rPr>
                <w:rtl/>
              </w:rPr>
              <w:t>به</w:t>
            </w:r>
            <w:r>
              <w:rPr>
                <w:rtl/>
              </w:rPr>
              <w:t xml:space="preserve"> الأحشاءُ</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1 ، ص 15.</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وت</w:t>
            </w:r>
            <w:r w:rsidR="00093DEA">
              <w:rPr>
                <w:rtl/>
              </w:rPr>
              <w:t>عا</w:t>
            </w:r>
            <w:r>
              <w:rPr>
                <w:rtl/>
              </w:rPr>
              <w:t>لت من حول</w:t>
            </w:r>
            <w:r w:rsidR="00093DEA">
              <w:rPr>
                <w:rtl/>
              </w:rPr>
              <w:t>ها</w:t>
            </w:r>
            <w:r>
              <w:rPr>
                <w:rtl/>
              </w:rPr>
              <w:t xml:space="preserve"> للأ</w:t>
            </w:r>
            <w:r w:rsidR="00093DEA">
              <w:rPr>
                <w:rtl/>
              </w:rPr>
              <w:t>يا</w:t>
            </w:r>
            <w:r>
              <w:rPr>
                <w:rtl/>
              </w:rPr>
              <w:t>مى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شهقات </w:t>
            </w:r>
            <w:r w:rsidR="00093DEA">
              <w:rPr>
                <w:rtl/>
              </w:rPr>
              <w:t>حز</w:t>
            </w:r>
            <w:r>
              <w:rPr>
                <w:rtl/>
              </w:rPr>
              <w:t>ي</w:t>
            </w:r>
            <w:r w:rsidR="00093DEA">
              <w:rPr>
                <w:rtl/>
              </w:rPr>
              <w:t>نة</w:t>
            </w:r>
            <w:r>
              <w:rPr>
                <w:rtl/>
              </w:rPr>
              <w:t>ٌ وب</w:t>
            </w:r>
            <w:r w:rsidR="00093DEA">
              <w:rPr>
                <w:rtl/>
              </w:rPr>
              <w:t>كا</w:t>
            </w:r>
            <w:r>
              <w:rPr>
                <w:rtl/>
              </w:rPr>
              <w:t>ءُ</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ودُ</w:t>
            </w:r>
            <w:r w:rsidR="00093DEA">
              <w:rPr>
                <w:rtl/>
              </w:rPr>
              <w:t>خا</w:t>
            </w:r>
            <w:r>
              <w:rPr>
                <w:rtl/>
              </w:rPr>
              <w:t>نٌ يغشى السماء فيم</w:t>
            </w:r>
            <w:r w:rsidR="00093DEA">
              <w:rPr>
                <w:rtl/>
              </w:rPr>
              <w:t>تد</w:t>
            </w:r>
            <w:r>
              <w:rPr>
                <w:rtl/>
              </w:rPr>
              <w:t>ّ</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ع</w:t>
            </w:r>
            <w:r w:rsidR="00093DEA">
              <w:rPr>
                <w:rtl/>
              </w:rPr>
              <w:t>لى</w:t>
            </w:r>
            <w:r>
              <w:rPr>
                <w:rtl/>
              </w:rPr>
              <w:t xml:space="preserve"> صحوها الجم</w:t>
            </w:r>
            <w:r w:rsidR="00093DEA">
              <w:rPr>
                <w:rtl/>
              </w:rPr>
              <w:t>يل</w:t>
            </w:r>
            <w:r>
              <w:rPr>
                <w:rtl/>
              </w:rPr>
              <w:t xml:space="preserve"> غشاءُ</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أم ق</w:t>
            </w:r>
            <w:r w:rsidR="00093DEA">
              <w:rPr>
                <w:rtl/>
              </w:rPr>
              <w:t>تا</w:t>
            </w:r>
            <w:r>
              <w:rPr>
                <w:rtl/>
              </w:rPr>
              <w:t xml:space="preserve">م </w:t>
            </w:r>
            <w:r w:rsidR="00093DEA">
              <w:rPr>
                <w:rtl/>
              </w:rPr>
              <w:t>سد</w:t>
            </w:r>
            <w:r>
              <w:rPr>
                <w:rtl/>
              </w:rPr>
              <w:t>ّ الفضا ف</w:t>
            </w:r>
            <w:r w:rsidR="00093DEA">
              <w:rPr>
                <w:rtl/>
              </w:rPr>
              <w:t>تو</w:t>
            </w:r>
            <w:r>
              <w:rPr>
                <w:rtl/>
              </w:rPr>
              <w:t>ارت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بدجا</w:t>
            </w:r>
            <w:r w:rsidR="00EC4F8C">
              <w:rPr>
                <w:rtl/>
              </w:rPr>
              <w:t xml:space="preserve">ه </w:t>
            </w:r>
            <w:r>
              <w:rPr>
                <w:rtl/>
              </w:rPr>
              <w:t>عن</w:t>
            </w:r>
            <w:r w:rsidR="00EC4F8C">
              <w:rPr>
                <w:rtl/>
              </w:rPr>
              <w:t xml:space="preserve"> الع</w:t>
            </w:r>
            <w:r>
              <w:rPr>
                <w:rtl/>
              </w:rPr>
              <w:t>يو</w:t>
            </w:r>
            <w:r w:rsidR="00EC4F8C">
              <w:rPr>
                <w:rtl/>
              </w:rPr>
              <w:t>ن ذكاءُ</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ودوي ا</w:t>
            </w:r>
            <w:r w:rsidR="00093DEA">
              <w:rPr>
                <w:rtl/>
              </w:rPr>
              <w:t>لرعد</w:t>
            </w:r>
            <w:r>
              <w:rPr>
                <w:rtl/>
              </w:rPr>
              <w:t xml:space="preserve"> المجلجل يت</w:t>
            </w:r>
            <w:r w:rsidR="00093DEA">
              <w:rPr>
                <w:rtl/>
              </w:rPr>
              <w:t>لو</w:t>
            </w:r>
            <w:r>
              <w:rPr>
                <w:rtl/>
              </w:rPr>
              <w:t>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دويّ تعيده الأ</w:t>
            </w:r>
            <w:r w:rsidR="00093DEA">
              <w:rPr>
                <w:rtl/>
              </w:rPr>
              <w:t>صد</w:t>
            </w:r>
            <w:r>
              <w:rPr>
                <w:rtl/>
              </w:rPr>
              <w:t>اءُ</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وجبال الصحراء زعزعها القصف</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w:t>
            </w:r>
            <w:r w:rsidR="00093DEA">
              <w:rPr>
                <w:rtl/>
              </w:rPr>
              <w:t>ما</w:t>
            </w:r>
            <w:r>
              <w:rPr>
                <w:rtl/>
              </w:rPr>
              <w:t xml:space="preserve">دت من </w:t>
            </w:r>
            <w:r w:rsidR="00093DEA">
              <w:rPr>
                <w:rtl/>
              </w:rPr>
              <w:t>حو</w:t>
            </w:r>
            <w:r>
              <w:rPr>
                <w:rtl/>
              </w:rPr>
              <w:t>لها الصحراءُ</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فت</w:t>
            </w:r>
            <w:r w:rsidR="00093DEA">
              <w:rPr>
                <w:rtl/>
              </w:rPr>
              <w:t>ها</w:t>
            </w:r>
            <w:r>
              <w:rPr>
                <w:rtl/>
              </w:rPr>
              <w:t>وت على الم</w:t>
            </w:r>
            <w:r w:rsidR="00093DEA">
              <w:rPr>
                <w:rtl/>
              </w:rPr>
              <w:t>فا</w:t>
            </w:r>
            <w:r>
              <w:rPr>
                <w:rtl/>
              </w:rPr>
              <w:t>وز من</w:t>
            </w:r>
            <w:r w:rsidR="00093DEA">
              <w:rPr>
                <w:rtl/>
              </w:rPr>
              <w:t>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قطعات ضاقت ب</w:t>
            </w:r>
            <w:r w:rsidR="00093DEA">
              <w:rPr>
                <w:rtl/>
              </w:rPr>
              <w:t>ها</w:t>
            </w:r>
            <w:r>
              <w:rPr>
                <w:rtl/>
              </w:rPr>
              <w:t xml:space="preserve"> الحصباءُ</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أم ح</w:t>
            </w:r>
            <w:r w:rsidR="00093DEA">
              <w:rPr>
                <w:rtl/>
              </w:rPr>
              <w:t>صو</w:t>
            </w:r>
            <w:r>
              <w:rPr>
                <w:rtl/>
              </w:rPr>
              <w:t>نٌ سيارةٌ من حد</w:t>
            </w:r>
            <w:r w:rsidR="00093DEA">
              <w:rPr>
                <w:rtl/>
              </w:rPr>
              <w:t>يد</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هي</w:t>
            </w:r>
            <w:r w:rsidR="00EC4F8C">
              <w:rPr>
                <w:rtl/>
              </w:rPr>
              <w:t xml:space="preserve"> والهضب في الثبات سواءُ</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وج</w:t>
            </w:r>
            <w:r w:rsidR="00093DEA">
              <w:rPr>
                <w:rtl/>
              </w:rPr>
              <w:t>مو</w:t>
            </w:r>
            <w:r>
              <w:rPr>
                <w:rtl/>
              </w:rPr>
              <w:t>ع من الدَّبى أو من النمل</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على الارض أمطرتها السماءُ </w:t>
            </w:r>
            <w:r w:rsidRPr="00402271">
              <w:rPr>
                <w:rStyle w:val="libFootnotenumChar"/>
                <w:rtl/>
              </w:rPr>
              <w:t>(1)</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أم ج</w:t>
            </w:r>
            <w:r w:rsidR="00093DEA">
              <w:rPr>
                <w:rtl/>
              </w:rPr>
              <w:t>نو</w:t>
            </w:r>
            <w:r>
              <w:rPr>
                <w:rtl/>
              </w:rPr>
              <w:t>د قد أمّت الارض غزواً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حين </w:t>
            </w:r>
            <w:r w:rsidR="00093DEA">
              <w:rPr>
                <w:rtl/>
              </w:rPr>
              <w:t>ضا</w:t>
            </w:r>
            <w:r>
              <w:rPr>
                <w:rtl/>
              </w:rPr>
              <w:t>قت بعزم</w:t>
            </w:r>
            <w:r w:rsidR="00093DEA">
              <w:rPr>
                <w:rtl/>
              </w:rPr>
              <w:t>ها</w:t>
            </w:r>
            <w:r>
              <w:rPr>
                <w:rtl/>
              </w:rPr>
              <w:t xml:space="preserve"> الأجواءُ</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تت</w:t>
            </w:r>
            <w:r w:rsidR="00093DEA">
              <w:rPr>
                <w:rtl/>
              </w:rPr>
              <w:t>ها</w:t>
            </w:r>
            <w:r>
              <w:rPr>
                <w:rtl/>
              </w:rPr>
              <w:t>وى ع</w:t>
            </w:r>
            <w:r w:rsidR="00093DEA">
              <w:rPr>
                <w:rtl/>
              </w:rPr>
              <w:t>لى</w:t>
            </w:r>
            <w:r>
              <w:rPr>
                <w:rtl/>
              </w:rPr>
              <w:t xml:space="preserve"> سع</w:t>
            </w:r>
            <w:r w:rsidR="00093DEA">
              <w:rPr>
                <w:rtl/>
              </w:rPr>
              <w:t>ير</w:t>
            </w:r>
            <w:r>
              <w:rPr>
                <w:rtl/>
              </w:rPr>
              <w:t xml:space="preserve"> المنا</w:t>
            </w:r>
            <w:r w:rsidR="00093DEA">
              <w:rPr>
                <w:rtl/>
              </w:rPr>
              <w:t>يا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كلّ</w:t>
            </w:r>
            <w:r w:rsidR="00093DEA">
              <w:rPr>
                <w:rtl/>
              </w:rPr>
              <w:t>ما</w:t>
            </w:r>
            <w:r>
              <w:rPr>
                <w:rtl/>
              </w:rPr>
              <w:t xml:space="preserve"> لاح </w:t>
            </w:r>
            <w:r w:rsidR="00093DEA">
              <w:rPr>
                <w:rtl/>
              </w:rPr>
              <w:t>لل</w:t>
            </w:r>
            <w:r>
              <w:rPr>
                <w:rtl/>
              </w:rPr>
              <w:t>أ</w:t>
            </w:r>
            <w:r w:rsidR="00093DEA">
              <w:rPr>
                <w:rtl/>
              </w:rPr>
              <w:t>ماني</w:t>
            </w:r>
            <w:r>
              <w:rPr>
                <w:rtl/>
              </w:rPr>
              <w:t xml:space="preserve"> ضياءُ</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لا تبا</w:t>
            </w:r>
            <w:r w:rsidR="00093DEA">
              <w:rPr>
                <w:rtl/>
              </w:rPr>
              <w:t>لي</w:t>
            </w:r>
            <w:r>
              <w:rPr>
                <w:rtl/>
              </w:rPr>
              <w:t xml:space="preserve"> ان افلحت في م</w:t>
            </w:r>
            <w:r w:rsidR="00093DEA">
              <w:rPr>
                <w:rtl/>
              </w:rPr>
              <w:t>نا</w:t>
            </w:r>
            <w:r>
              <w:rPr>
                <w:rtl/>
              </w:rPr>
              <w:t>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أخ</w:t>
            </w:r>
            <w:r w:rsidR="00093DEA">
              <w:rPr>
                <w:rtl/>
              </w:rPr>
              <w:t>لو</w:t>
            </w:r>
            <w:r>
              <w:rPr>
                <w:rtl/>
              </w:rPr>
              <w:t>دٌ مص</w:t>
            </w:r>
            <w:r w:rsidR="00093DEA">
              <w:rPr>
                <w:rtl/>
              </w:rPr>
              <w:t>ير</w:t>
            </w:r>
            <w:r>
              <w:rPr>
                <w:rtl/>
              </w:rPr>
              <w:t>ُها أم ف</w:t>
            </w:r>
            <w:r w:rsidR="00093DEA">
              <w:rPr>
                <w:rtl/>
              </w:rPr>
              <w:t>نا</w:t>
            </w:r>
            <w:r>
              <w:rPr>
                <w:rtl/>
              </w:rPr>
              <w:t xml:space="preserve">ء </w:t>
            </w:r>
            <w:r w:rsidRPr="00402271">
              <w:rPr>
                <w:rStyle w:val="libFootnotenumChar"/>
                <w:rtl/>
              </w:rPr>
              <w:t>(2)</w:t>
            </w:r>
            <w:r>
              <w:rPr>
                <w:rtl/>
              </w:rPr>
              <w:t xml:space="preserve"> </w:t>
            </w:r>
            <w:r>
              <w:rPr>
                <w:rtl/>
              </w:rPr>
              <w:cr/>
            </w:r>
            <w:r w:rsidRPr="00EC4F8C">
              <w:rPr>
                <w:rStyle w:val="libPoemTiniChar0"/>
                <w:rtl/>
              </w:rPr>
              <w:br/>
              <w:t>  </w:t>
            </w:r>
          </w:p>
        </w:tc>
      </w:tr>
    </w:tbl>
    <w:p w:rsidR="00EC4F8C" w:rsidRDefault="00EC4F8C" w:rsidP="00EC4F8C">
      <w:pPr>
        <w:rPr>
          <w:rFonts w:hint="cs"/>
          <w:rtl/>
        </w:rPr>
      </w:pPr>
      <w:r>
        <w:rPr>
          <w:rtl/>
        </w:rPr>
        <w:tab/>
        <w:t xml:space="preserve">وتتبلور خصوصية هامة أُخرى في صور الشاعر وهي الحركة والحيوية. فالشاعر لا يعرض صوره جامدة ثابتة تبعث الملل في نفس المتلقي ، بل ينفخ فيها الحركة التي تبعث في النفس الحيوية والنشاط. وهي لا شك تجعل المتلقي يعيش أجواء القصيدة ويساير أبياتها بيتاً بيتاً. ومن نماذج هذه الحركة قصيدته التي نظمها عند سفره من بغداد إلى سويسرا عام 1965 م ، والتي وصف فيها الطائرة وصفاً دقيقاً وجميلاً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طارت بنا مجلجله</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مدبرة ومقب</w:t>
            </w:r>
            <w:r w:rsidR="00093DEA">
              <w:rPr>
                <w:rtl/>
              </w:rPr>
              <w:t>له</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الدَّبى : أصغر ما يكون من الجراد والنمل. ( لسان العرب ، ج 4 ، ص 288 ).</w:t>
      </w:r>
    </w:p>
    <w:p w:rsidR="00EC4F8C" w:rsidRDefault="00EC4F8C" w:rsidP="00402271">
      <w:pPr>
        <w:pStyle w:val="libFootnote0"/>
        <w:rPr>
          <w:rtl/>
        </w:rPr>
      </w:pPr>
      <w:r>
        <w:rPr>
          <w:rtl/>
        </w:rPr>
        <w:t>2</w:t>
      </w:r>
      <w:r w:rsidR="00093DEA">
        <w:rPr>
          <w:rtl/>
        </w:rPr>
        <w:t xml:space="preserve"> - </w:t>
      </w:r>
      <w:r>
        <w:rPr>
          <w:rtl/>
        </w:rPr>
        <w:t>ديوان الفرطوسي ، ج 1 ، ص 158 ، 159.</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تقطع أجواء الفضا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مر</w:t>
            </w:r>
            <w:r w:rsidR="00EC4F8C">
              <w:rPr>
                <w:rtl/>
              </w:rPr>
              <w:t>حلة ف</w:t>
            </w:r>
            <w:r>
              <w:rPr>
                <w:rtl/>
              </w:rPr>
              <w:t>مر</w:t>
            </w:r>
            <w:r w:rsidR="00EC4F8C">
              <w:rPr>
                <w:rtl/>
              </w:rPr>
              <w:t>حله</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وتسبق ا</w:t>
            </w:r>
            <w:r w:rsidR="00093DEA">
              <w:rPr>
                <w:rtl/>
              </w:rPr>
              <w:t>لر</w:t>
            </w:r>
            <w:r>
              <w:rPr>
                <w:rtl/>
              </w:rPr>
              <w:t>يح اذا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ما استبقت مهروله</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تشقه كلجة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تعبرها </w:t>
            </w:r>
            <w:r w:rsidR="00093DEA">
              <w:rPr>
                <w:rtl/>
              </w:rPr>
              <w:t>في</w:t>
            </w:r>
            <w:r>
              <w:rPr>
                <w:rtl/>
              </w:rPr>
              <w:t xml:space="preserve"> عجله</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صرح على قوائم</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من ذا أ</w:t>
            </w:r>
            <w:r w:rsidR="00093DEA">
              <w:rPr>
                <w:rtl/>
              </w:rPr>
              <w:t>قا</w:t>
            </w:r>
            <w:r>
              <w:rPr>
                <w:rtl/>
              </w:rPr>
              <w:t>م هيكله</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سفي</w:t>
            </w:r>
            <w:r w:rsidR="00093DEA">
              <w:rPr>
                <w:rtl/>
              </w:rPr>
              <w:t>نة</w:t>
            </w:r>
            <w:r>
              <w:rPr>
                <w:rtl/>
              </w:rPr>
              <w:t xml:space="preserve"> </w:t>
            </w:r>
            <w:r w:rsidR="00093DEA">
              <w:rPr>
                <w:rtl/>
              </w:rPr>
              <w:t>جا</w:t>
            </w:r>
            <w:r>
              <w:rPr>
                <w:rtl/>
              </w:rPr>
              <w:t>ث</w:t>
            </w:r>
            <w:r w:rsidR="00093DEA">
              <w:rPr>
                <w:rtl/>
              </w:rPr>
              <w:t>مة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على الهوا مشتمله</w:t>
            </w:r>
            <w:r>
              <w:rPr>
                <w:rtl/>
              </w:rPr>
              <w:cr/>
            </w:r>
            <w:r w:rsidRPr="00EC4F8C">
              <w:rPr>
                <w:rStyle w:val="libPoemTiniChar0"/>
                <w:rtl/>
              </w:rPr>
              <w:br/>
              <w:t>  </w:t>
            </w:r>
          </w:p>
        </w:tc>
      </w:tr>
    </w:tbl>
    <w:p w:rsidR="00EC4F8C" w:rsidRDefault="00EC4F8C" w:rsidP="00EC4F8C">
      <w:pPr>
        <w:rPr>
          <w:rFonts w:hint="cs"/>
          <w:rtl/>
        </w:rPr>
      </w:pPr>
      <w:r>
        <w:rPr>
          <w:rtl/>
        </w:rPr>
        <w:t xml:space="preserve">ثم يتابع الشاعر في هذا الوصف تواصل الحركة بمزيد من التفصيل والدقة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خفّت ب</w:t>
            </w:r>
            <w:r w:rsidR="00093DEA">
              <w:rPr>
                <w:rtl/>
              </w:rPr>
              <w:t>نا</w:t>
            </w:r>
            <w:r>
              <w:rPr>
                <w:rtl/>
              </w:rPr>
              <w:t xml:space="preserve"> </w:t>
            </w:r>
            <w:r w:rsidR="00093DEA">
              <w:rPr>
                <w:rtl/>
              </w:rPr>
              <w:t>شا</w:t>
            </w:r>
            <w:r>
              <w:rPr>
                <w:rtl/>
              </w:rPr>
              <w:t>ه</w:t>
            </w:r>
            <w:r w:rsidR="00093DEA">
              <w:rPr>
                <w:rtl/>
              </w:rPr>
              <w:t>قة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إ</w:t>
            </w:r>
            <w:r w:rsidR="00093DEA">
              <w:rPr>
                <w:rtl/>
              </w:rPr>
              <w:t>لى</w:t>
            </w:r>
            <w:r>
              <w:rPr>
                <w:rtl/>
              </w:rPr>
              <w:t xml:space="preserve"> الفضا محم</w:t>
            </w:r>
            <w:r w:rsidR="00093DEA">
              <w:rPr>
                <w:rtl/>
              </w:rPr>
              <w:t>له</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كر</w:t>
            </w:r>
            <w:r w:rsidR="00EC4F8C">
              <w:rPr>
                <w:rtl/>
              </w:rPr>
              <w:t>ي</w:t>
            </w:r>
            <w:r>
              <w:rPr>
                <w:rtl/>
              </w:rPr>
              <w:t>شة</w:t>
            </w:r>
            <w:r w:rsidR="00EC4F8C">
              <w:rPr>
                <w:rtl/>
              </w:rPr>
              <w:t xml:space="preserve">ٍ </w:t>
            </w:r>
            <w:r>
              <w:rPr>
                <w:rtl/>
              </w:rPr>
              <w:t>طائر</w:t>
            </w:r>
            <w:r w:rsidR="00EC4F8C">
              <w:rPr>
                <w:rtl/>
              </w:rPr>
              <w:t>ة</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ووزن</w:t>
            </w:r>
            <w:r w:rsidR="00093DEA">
              <w:rPr>
                <w:rtl/>
              </w:rPr>
              <w:t>ها</w:t>
            </w:r>
            <w:r>
              <w:rPr>
                <w:rtl/>
              </w:rPr>
              <w:t xml:space="preserve"> </w:t>
            </w:r>
            <w:r w:rsidR="00093DEA">
              <w:rPr>
                <w:rtl/>
              </w:rPr>
              <w:t>ما</w:t>
            </w:r>
            <w:r>
              <w:rPr>
                <w:rtl/>
              </w:rPr>
              <w:t xml:space="preserve"> اثق</w:t>
            </w:r>
            <w:r w:rsidR="00093DEA">
              <w:rPr>
                <w:rtl/>
              </w:rPr>
              <w:t>له</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تطوى المسافاتُ ب</w:t>
            </w:r>
            <w:r w:rsidR="00093DEA">
              <w:rPr>
                <w:rtl/>
              </w:rPr>
              <w:t>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كأ</w:t>
            </w:r>
            <w:r w:rsidR="00EC4F8C">
              <w:rPr>
                <w:rtl/>
              </w:rPr>
              <w:t>ن</w:t>
            </w:r>
            <w:r>
              <w:rPr>
                <w:rtl/>
              </w:rPr>
              <w:t>ها</w:t>
            </w:r>
            <w:r w:rsidR="00EC4F8C">
              <w:rPr>
                <w:rtl/>
              </w:rPr>
              <w:t xml:space="preserve"> متصله</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توصل </w:t>
            </w:r>
            <w:r w:rsidR="00093DEA">
              <w:rPr>
                <w:rtl/>
              </w:rPr>
              <w:t>في</w:t>
            </w:r>
            <w:r>
              <w:rPr>
                <w:rtl/>
              </w:rPr>
              <w:t xml:space="preserve"> أطرافها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وان ت</w:t>
            </w:r>
            <w:r w:rsidR="00093DEA">
              <w:rPr>
                <w:rtl/>
              </w:rPr>
              <w:t>كن</w:t>
            </w:r>
            <w:r>
              <w:rPr>
                <w:rtl/>
              </w:rPr>
              <w:t xml:space="preserve"> منفص</w:t>
            </w:r>
            <w:r w:rsidR="00093DEA">
              <w:rPr>
                <w:rtl/>
              </w:rPr>
              <w:t>له</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كأنما </w:t>
            </w:r>
            <w:r w:rsidR="00093DEA">
              <w:rPr>
                <w:rtl/>
              </w:rPr>
              <w:t>فو</w:t>
            </w:r>
            <w:r>
              <w:rPr>
                <w:rtl/>
              </w:rPr>
              <w:t>ا</w:t>
            </w:r>
            <w:r w:rsidR="00093DEA">
              <w:rPr>
                <w:rtl/>
              </w:rPr>
              <w:t>صل</w:t>
            </w:r>
            <w:r>
              <w:rPr>
                <w:rtl/>
              </w:rPr>
              <w:t xml:space="preserve"> الأ</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ب</w:t>
            </w:r>
            <w:r w:rsidR="00093DEA">
              <w:rPr>
                <w:rtl/>
              </w:rPr>
              <w:t>عا</w:t>
            </w:r>
            <w:r>
              <w:rPr>
                <w:rtl/>
              </w:rPr>
              <w:t xml:space="preserve">د فيها </w:t>
            </w:r>
            <w:r w:rsidR="00093DEA">
              <w:rPr>
                <w:rtl/>
              </w:rPr>
              <w:t>مو</w:t>
            </w:r>
            <w:r>
              <w:rPr>
                <w:rtl/>
              </w:rPr>
              <w:t>صله</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فك</w:t>
            </w:r>
            <w:r w:rsidR="00EC4F8C">
              <w:rPr>
                <w:rtl/>
              </w:rPr>
              <w:t>ل ناءٍ ع</w:t>
            </w:r>
            <w:r>
              <w:rPr>
                <w:rtl/>
              </w:rPr>
              <w:t>ندها</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دان كقيد سلس</w:t>
            </w:r>
            <w:r w:rsidR="00093DEA">
              <w:rPr>
                <w:rtl/>
              </w:rPr>
              <w:t>له</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نف</w:t>
            </w:r>
            <w:r w:rsidR="00093DEA">
              <w:rPr>
                <w:rtl/>
              </w:rPr>
              <w:t>ّا</w:t>
            </w:r>
            <w:r>
              <w:rPr>
                <w:rtl/>
              </w:rPr>
              <w:t>ثة كطلقة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نا</w:t>
            </w:r>
            <w:r w:rsidR="00EC4F8C">
              <w:rPr>
                <w:rtl/>
              </w:rPr>
              <w:t>ر</w:t>
            </w:r>
            <w:r>
              <w:rPr>
                <w:rtl/>
              </w:rPr>
              <w:t>ية</w:t>
            </w:r>
            <w:r w:rsidR="00EC4F8C">
              <w:rPr>
                <w:rtl/>
              </w:rPr>
              <w:t xml:space="preserve"> </w:t>
            </w:r>
            <w:r>
              <w:rPr>
                <w:rtl/>
              </w:rPr>
              <w:t>مس</w:t>
            </w:r>
            <w:r w:rsidR="00EC4F8C">
              <w:rPr>
                <w:rtl/>
              </w:rPr>
              <w:t>تعجله</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تط</w:t>
            </w:r>
            <w:r w:rsidR="00093DEA">
              <w:rPr>
                <w:rtl/>
              </w:rPr>
              <w:t>ير</w:t>
            </w:r>
            <w:r>
              <w:rPr>
                <w:rtl/>
              </w:rPr>
              <w:t xml:space="preserve"> </w:t>
            </w:r>
            <w:r w:rsidR="00093DEA">
              <w:rPr>
                <w:rtl/>
              </w:rPr>
              <w:t>في</w:t>
            </w:r>
            <w:r>
              <w:rPr>
                <w:rtl/>
              </w:rPr>
              <w:t xml:space="preserve"> أجن</w:t>
            </w:r>
            <w:r w:rsidR="00093DEA">
              <w:rPr>
                <w:rtl/>
              </w:rPr>
              <w:t>حة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خفي</w:t>
            </w:r>
            <w:r w:rsidR="00093DEA">
              <w:rPr>
                <w:rtl/>
              </w:rPr>
              <w:t>فة</w:t>
            </w:r>
            <w:r>
              <w:rPr>
                <w:rtl/>
              </w:rPr>
              <w:t xml:space="preserve"> مُطو</w:t>
            </w:r>
            <w:r w:rsidR="00093DEA">
              <w:rPr>
                <w:rtl/>
              </w:rPr>
              <w:t>له</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تو</w:t>
            </w:r>
            <w:r w:rsidR="00EC4F8C">
              <w:rPr>
                <w:rtl/>
              </w:rPr>
              <w:t>ازن الس</w:t>
            </w:r>
            <w:r>
              <w:rPr>
                <w:rtl/>
              </w:rPr>
              <w:t>ير</w:t>
            </w:r>
            <w:r w:rsidR="00EC4F8C">
              <w:rPr>
                <w:rtl/>
              </w:rPr>
              <w:t xml:space="preserve"> ب</w:t>
            </w:r>
            <w:r>
              <w:rPr>
                <w:rtl/>
              </w:rPr>
              <w:t>ها</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صانعها قد عدّله </w:t>
            </w:r>
            <w:r w:rsidRPr="00402271">
              <w:rPr>
                <w:rStyle w:val="libFootnotenumChar"/>
                <w:rtl/>
              </w:rPr>
              <w:t>(1)</w:t>
            </w:r>
            <w:r w:rsidRPr="00EC4F8C">
              <w:rPr>
                <w:rStyle w:val="libPoemTiniChar0"/>
                <w:rtl/>
              </w:rPr>
              <w:br/>
              <w:t>  </w:t>
            </w:r>
          </w:p>
        </w:tc>
      </w:tr>
    </w:tbl>
    <w:p w:rsidR="00EC4F8C" w:rsidRDefault="00EC4F8C" w:rsidP="00EC4F8C">
      <w:pPr>
        <w:rPr>
          <w:rtl/>
        </w:rPr>
      </w:pPr>
      <w:r>
        <w:rPr>
          <w:rtl/>
        </w:rPr>
        <w:t xml:space="preserve">وعلى هذا النحو من الوصف الدقيق والتصوير الأدق يمضي الشاعر في قصائده الوصفية والتصويرية معتمداً على حسه المرهف وذوقه السليم وقدراته الشعرية الهائلة.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2 ، ص 139 ، 140.</w:t>
      </w:r>
    </w:p>
    <w:p w:rsidR="00EC4F8C" w:rsidRDefault="00EC4F8C" w:rsidP="001D262F">
      <w:pPr>
        <w:pStyle w:val="libNormal"/>
        <w:rPr>
          <w:rtl/>
        </w:rPr>
      </w:pPr>
      <w:r>
        <w:rPr>
          <w:rtl/>
        </w:rPr>
        <w:br w:type="page"/>
      </w:r>
    </w:p>
    <w:p w:rsidR="00EC4F8C" w:rsidRPr="00EC4F8C" w:rsidRDefault="00EC4F8C" w:rsidP="00EC4F8C">
      <w:pPr>
        <w:pStyle w:val="Heading4"/>
        <w:rPr>
          <w:rStyle w:val="libBold2Char"/>
          <w:rFonts w:hint="cs"/>
          <w:rtl/>
        </w:rPr>
      </w:pPr>
      <w:r w:rsidRPr="00F73B10">
        <w:rPr>
          <w:rtl/>
        </w:rPr>
        <w:lastRenderedPageBreak/>
        <w:t xml:space="preserve"> </w:t>
      </w:r>
      <w:bookmarkStart w:id="72" w:name="_Toc257987090"/>
      <w:r w:rsidRPr="00F73B10">
        <w:rPr>
          <w:rtl/>
        </w:rPr>
        <w:t>5</w:t>
      </w:r>
      <w:r w:rsidR="00093DEA">
        <w:rPr>
          <w:rtl/>
        </w:rPr>
        <w:t xml:space="preserve"> - </w:t>
      </w:r>
      <w:r w:rsidRPr="00F73B10">
        <w:rPr>
          <w:rtl/>
        </w:rPr>
        <w:t>براعة الأساليب :</w:t>
      </w:r>
      <w:bookmarkEnd w:id="72"/>
      <w:r w:rsidRPr="00EC4F8C">
        <w:rPr>
          <w:rStyle w:val="libBold2Char"/>
          <w:rtl/>
        </w:rPr>
        <w:t xml:space="preserve"> </w:t>
      </w:r>
    </w:p>
    <w:p w:rsidR="00EC4F8C" w:rsidRDefault="00EC4F8C" w:rsidP="00EC4F8C">
      <w:pPr>
        <w:rPr>
          <w:rtl/>
        </w:rPr>
      </w:pPr>
      <w:r>
        <w:rPr>
          <w:rtl/>
        </w:rPr>
        <w:t>للشيخ الفرطوسي نفَسه الخاص واسلوبه المتميّز في لغته الشعرية. اللغة التي اتسمت بوضوح المعاني ، وشفافية المفاهيم ، وتسلسل الأفكار ، وانسجام الالفاظ ، ومتانة التركيب. وقد بات واضحاً على المهتمين بالشعر التمييز بين شعر الفرطوسي وشعر أقرانه ولداته من الشعراء النجفيين ، لما في اُسلوبه من مميزات اختص بها دون غيره من الشعراء.</w:t>
      </w:r>
    </w:p>
    <w:p w:rsidR="00EC4F8C" w:rsidRDefault="00EC4F8C" w:rsidP="00EC4F8C">
      <w:pPr>
        <w:rPr>
          <w:rFonts w:hint="cs"/>
          <w:rtl/>
        </w:rPr>
      </w:pPr>
      <w:r>
        <w:rPr>
          <w:rtl/>
        </w:rPr>
        <w:t xml:space="preserve">ومن هذه الخصائص تعمّد الشاعر إلى ايراد المفاهيم والمضامين بصورة واضحة وشفافة وبشكل منتظم ومسلسل بحيث يسهل على المتلقي تجسيدها في مخيلته واستيعابها بسهولة ويسر. فلو أخذنا مثلاً قصيدة « مآسي الجسر » التي نظمها الشاعر في الانتفاضة الوطنية عام 1948 م ، لتجسدت أمامنا أحداث تلك الواقعة بكل وضوح وشفافية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سل الجسر عن بحر عبيط من ا</w:t>
            </w:r>
            <w:r w:rsidR="00093DEA">
              <w:rPr>
                <w:rtl/>
              </w:rPr>
              <w:t>لد</w:t>
            </w:r>
            <w:r>
              <w:rPr>
                <w:rtl/>
              </w:rPr>
              <w:t>م</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طغا فو</w:t>
            </w:r>
            <w:r w:rsidR="00093DEA">
              <w:rPr>
                <w:rtl/>
              </w:rPr>
              <w:t>قه</w:t>
            </w:r>
            <w:r>
              <w:rPr>
                <w:rtl/>
              </w:rPr>
              <w:t xml:space="preserve"> ل</w:t>
            </w:r>
            <w:r w:rsidR="00093DEA">
              <w:rPr>
                <w:rtl/>
              </w:rPr>
              <w:t>جا</w:t>
            </w:r>
            <w:r>
              <w:rPr>
                <w:rtl/>
              </w:rPr>
              <w:t>ً بو</w:t>
            </w:r>
            <w:r w:rsidR="00093DEA">
              <w:rPr>
                <w:rtl/>
              </w:rPr>
              <w:t>جه</w:t>
            </w:r>
            <w:r>
              <w:rPr>
                <w:rtl/>
              </w:rPr>
              <w:t xml:space="preserve"> جهنم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وعن جثث القتلى وكيف تراكمت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ع</w:t>
            </w:r>
            <w:r w:rsidR="00093DEA">
              <w:rPr>
                <w:rtl/>
              </w:rPr>
              <w:t>لى</w:t>
            </w:r>
            <w:r>
              <w:rPr>
                <w:rtl/>
              </w:rPr>
              <w:t xml:space="preserve"> </w:t>
            </w:r>
            <w:r w:rsidR="00093DEA">
              <w:rPr>
                <w:rtl/>
              </w:rPr>
              <w:t>جا</w:t>
            </w:r>
            <w:r>
              <w:rPr>
                <w:rtl/>
              </w:rPr>
              <w:t xml:space="preserve">نبيه </w:t>
            </w:r>
            <w:r w:rsidR="00093DEA">
              <w:rPr>
                <w:rtl/>
              </w:rPr>
              <w:t>كا</w:t>
            </w:r>
            <w:r>
              <w:rPr>
                <w:rtl/>
              </w:rPr>
              <w:t>لحطام المهشم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وعن عدد الجرحى اذا كان ع</w:t>
            </w:r>
            <w:r w:rsidR="00093DEA">
              <w:rPr>
                <w:rtl/>
              </w:rPr>
              <w:t>ند</w:t>
            </w:r>
            <w:r>
              <w:rPr>
                <w:rtl/>
              </w:rPr>
              <w:t>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س</w:t>
            </w:r>
            <w:r w:rsidR="00093DEA">
              <w:rPr>
                <w:rtl/>
              </w:rPr>
              <w:t>جل</w:t>
            </w:r>
            <w:r>
              <w:rPr>
                <w:rtl/>
              </w:rPr>
              <w:t xml:space="preserve"> إلى اح</w:t>
            </w:r>
            <w:r w:rsidR="00093DEA">
              <w:rPr>
                <w:rtl/>
              </w:rPr>
              <w:t>صا</w:t>
            </w:r>
            <w:r>
              <w:rPr>
                <w:rtl/>
              </w:rPr>
              <w:t>ئها كالمترجم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وعن فوهة الر</w:t>
            </w:r>
            <w:r w:rsidR="00093DEA">
              <w:rPr>
                <w:rtl/>
              </w:rPr>
              <w:t>شا</w:t>
            </w:r>
            <w:r>
              <w:rPr>
                <w:rtl/>
              </w:rPr>
              <w:t>ش طبقت الفضا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دوِّياً باطلاق ا</w:t>
            </w:r>
            <w:r w:rsidR="00093DEA">
              <w:rPr>
                <w:rtl/>
              </w:rPr>
              <w:t>لرصا</w:t>
            </w:r>
            <w:r>
              <w:rPr>
                <w:rtl/>
              </w:rPr>
              <w:t>ص المخيم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ف</w:t>
            </w:r>
            <w:r w:rsidR="00093DEA">
              <w:rPr>
                <w:rtl/>
              </w:rPr>
              <w:t>كم</w:t>
            </w:r>
            <w:r>
              <w:rPr>
                <w:rtl/>
              </w:rPr>
              <w:t xml:space="preserve"> طلقة نار</w:t>
            </w:r>
            <w:r w:rsidR="00093DEA">
              <w:rPr>
                <w:rtl/>
              </w:rPr>
              <w:t>ية</w:t>
            </w:r>
            <w:r>
              <w:rPr>
                <w:rtl/>
              </w:rPr>
              <w:t xml:space="preserve"> منه ص</w:t>
            </w:r>
            <w:r w:rsidR="00093DEA">
              <w:rPr>
                <w:rtl/>
              </w:rPr>
              <w:t>ُو</w:t>
            </w:r>
            <w:r>
              <w:rPr>
                <w:rtl/>
              </w:rPr>
              <w:t>ّبت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لق</w:t>
            </w:r>
            <w:r w:rsidR="00EC4F8C">
              <w:rPr>
                <w:rtl/>
              </w:rPr>
              <w:t xml:space="preserve">لب بريء </w:t>
            </w:r>
            <w:r>
              <w:rPr>
                <w:rtl/>
              </w:rPr>
              <w:t>من</w:t>
            </w:r>
            <w:r w:rsidR="00EC4F8C">
              <w:rPr>
                <w:rtl/>
              </w:rPr>
              <w:t xml:space="preserve"> انا</w:t>
            </w:r>
            <w:r>
              <w:rPr>
                <w:rtl/>
              </w:rPr>
              <w:t>مل</w:t>
            </w:r>
            <w:r w:rsidR="00EC4F8C">
              <w:rPr>
                <w:rtl/>
              </w:rPr>
              <w:t xml:space="preserve"> مجرم</w:t>
            </w:r>
            <w:r w:rsidR="00EC4F8C" w:rsidRPr="00EC4F8C">
              <w:rPr>
                <w:rStyle w:val="libPoemTiniChar0"/>
                <w:rtl/>
              </w:rPr>
              <w:br/>
              <w:t>  </w:t>
            </w:r>
          </w:p>
        </w:tc>
      </w:tr>
    </w:tbl>
    <w:p w:rsidR="00EC4F8C" w:rsidRDefault="00EC4F8C" w:rsidP="00EC4F8C">
      <w:pPr>
        <w:pStyle w:val="libCenter"/>
        <w:rPr>
          <w:rFonts w:hint="cs"/>
          <w:rtl/>
        </w:rPr>
      </w:pPr>
      <w:r>
        <w:rPr>
          <w:rtl/>
        </w:rPr>
        <w:t>***</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فمن يافع غض الصبا مترعرع</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يحيّ</w:t>
            </w:r>
            <w:r w:rsidR="00093DEA">
              <w:rPr>
                <w:rtl/>
              </w:rPr>
              <w:t>يه</w:t>
            </w:r>
            <w:r>
              <w:rPr>
                <w:rtl/>
              </w:rPr>
              <w:t xml:space="preserve"> من آماله خير مبسم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مشى نحوه كالسهم غير محايد</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وليس بهيّاب ولا م</w:t>
            </w:r>
            <w:r w:rsidR="00093DEA">
              <w:rPr>
                <w:rtl/>
              </w:rPr>
              <w:t>تب</w:t>
            </w:r>
            <w:r>
              <w:rPr>
                <w:rtl/>
              </w:rPr>
              <w:t>رم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يصافح تيار الر</w:t>
            </w:r>
            <w:r w:rsidR="00093DEA">
              <w:rPr>
                <w:rtl/>
              </w:rPr>
              <w:t>صا</w:t>
            </w:r>
            <w:r>
              <w:rPr>
                <w:rtl/>
              </w:rPr>
              <w:t>ص بصدره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وير</w:t>
            </w:r>
            <w:r w:rsidR="00093DEA">
              <w:rPr>
                <w:rtl/>
              </w:rPr>
              <w:t>نو</w:t>
            </w:r>
            <w:r>
              <w:rPr>
                <w:rtl/>
              </w:rPr>
              <w:t xml:space="preserve"> له في طرفه كالمسلِّم</w:t>
            </w:r>
            <w:r w:rsidRPr="00EC4F8C">
              <w:rPr>
                <w:rStyle w:val="libPoemTiniChar0"/>
                <w:rtl/>
              </w:rPr>
              <w:br/>
              <w:t>  </w:t>
            </w:r>
          </w:p>
        </w:tc>
      </w:tr>
    </w:tbl>
    <w:p w:rsidR="00EC4F8C" w:rsidRDefault="00EC4F8C" w:rsidP="00EC4F8C">
      <w:pPr>
        <w:rPr>
          <w:rFonts w:hint="cs"/>
        </w:rPr>
      </w:pP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إلى أن غدا للقاذفات ضحية</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مبع</w:t>
            </w:r>
            <w:r w:rsidR="00093DEA">
              <w:rPr>
                <w:rtl/>
              </w:rPr>
              <w:t>ثر</w:t>
            </w:r>
            <w:r>
              <w:rPr>
                <w:rtl/>
              </w:rPr>
              <w:t>ة كالهي</w:t>
            </w:r>
            <w:r w:rsidR="00093DEA">
              <w:rPr>
                <w:rtl/>
              </w:rPr>
              <w:t>كل</w:t>
            </w:r>
            <w:r>
              <w:rPr>
                <w:rtl/>
              </w:rPr>
              <w:t xml:space="preserve"> المتحطم</w:t>
            </w:r>
            <w:r w:rsidRPr="00EC4F8C">
              <w:rPr>
                <w:rStyle w:val="libPoemTiniChar0"/>
                <w:rtl/>
              </w:rPr>
              <w:br/>
              <w:t>  </w:t>
            </w:r>
          </w:p>
        </w:tc>
      </w:tr>
    </w:tbl>
    <w:p w:rsidR="00EC4F8C" w:rsidRDefault="00EC4F8C" w:rsidP="00EC4F8C">
      <w:pPr>
        <w:pStyle w:val="libCenter"/>
        <w:rPr>
          <w:rFonts w:hint="cs"/>
          <w:rtl/>
        </w:rPr>
      </w:pPr>
      <w:r>
        <w:rPr>
          <w:rtl/>
        </w:rPr>
        <w:t>***</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 xml:space="preserve">وكم زهرة </w:t>
            </w:r>
            <w:r w:rsidR="00093DEA">
              <w:rPr>
                <w:rtl/>
              </w:rPr>
              <w:t>في</w:t>
            </w:r>
            <w:r>
              <w:rPr>
                <w:rtl/>
              </w:rPr>
              <w:t xml:space="preserve"> ميعة العمر بضة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إلى أُمّ</w:t>
            </w:r>
            <w:r w:rsidR="00093DEA">
              <w:rPr>
                <w:rtl/>
              </w:rPr>
              <w:t>ها</w:t>
            </w:r>
            <w:r>
              <w:rPr>
                <w:rtl/>
              </w:rPr>
              <w:t xml:space="preserve"> العذراء بالطهر تنتمي</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ت</w:t>
            </w:r>
            <w:r w:rsidR="00093DEA">
              <w:rPr>
                <w:rtl/>
              </w:rPr>
              <w:t>ها</w:t>
            </w:r>
            <w:r>
              <w:rPr>
                <w:rtl/>
              </w:rPr>
              <w:t>وت على نيرانه و</w:t>
            </w:r>
            <w:r w:rsidR="00093DEA">
              <w:rPr>
                <w:rtl/>
              </w:rPr>
              <w:t>هي</w:t>
            </w:r>
            <w:r>
              <w:rPr>
                <w:rtl/>
              </w:rPr>
              <w:t xml:space="preserve"> جمرة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مسعرة من عزمها الم</w:t>
            </w:r>
            <w:r w:rsidR="00093DEA">
              <w:rPr>
                <w:rtl/>
              </w:rPr>
              <w:t>تض</w:t>
            </w:r>
            <w:r>
              <w:rPr>
                <w:rtl/>
              </w:rPr>
              <w:t>رم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إلى أن قضت صبراً بحصد رصاصه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فعطل منها خ</w:t>
            </w:r>
            <w:r w:rsidR="00093DEA">
              <w:rPr>
                <w:rtl/>
              </w:rPr>
              <w:t>ير</w:t>
            </w:r>
            <w:r>
              <w:rPr>
                <w:rtl/>
              </w:rPr>
              <w:t xml:space="preserve"> جيد ومعصم</w:t>
            </w:r>
            <w:r w:rsidRPr="00EC4F8C">
              <w:rPr>
                <w:rStyle w:val="libPoemTiniChar0"/>
                <w:rtl/>
              </w:rPr>
              <w:br/>
              <w:t>  </w:t>
            </w:r>
          </w:p>
        </w:tc>
      </w:tr>
    </w:tbl>
    <w:p w:rsidR="00EC4F8C" w:rsidRDefault="00EC4F8C" w:rsidP="00EC4F8C">
      <w:pPr>
        <w:pStyle w:val="libCenter"/>
        <w:rPr>
          <w:rFonts w:hint="cs"/>
          <w:rtl/>
        </w:rPr>
      </w:pPr>
      <w:r>
        <w:rPr>
          <w:rtl/>
        </w:rPr>
        <w:t>***</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وكم طفلة تبكي دموعاً وحسرة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أباها </w:t>
            </w:r>
            <w:r w:rsidR="00093DEA">
              <w:rPr>
                <w:rtl/>
              </w:rPr>
              <w:t>من</w:t>
            </w:r>
            <w:r>
              <w:rPr>
                <w:rtl/>
              </w:rPr>
              <w:t xml:space="preserve"> اليتم الفضيع المذَّمم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وأم رؤوم القلب تنعى وحيدها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بقلب </w:t>
            </w:r>
            <w:r w:rsidR="00093DEA">
              <w:rPr>
                <w:rtl/>
              </w:rPr>
              <w:t>حز</w:t>
            </w:r>
            <w:r>
              <w:rPr>
                <w:rtl/>
              </w:rPr>
              <w:t>ين بالكآ</w:t>
            </w:r>
            <w:r w:rsidR="00093DEA">
              <w:rPr>
                <w:rtl/>
              </w:rPr>
              <w:t>بة</w:t>
            </w:r>
            <w:r>
              <w:rPr>
                <w:rtl/>
              </w:rPr>
              <w:t xml:space="preserve"> مضرم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ترق لها حتى الجمادات رحمة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وتأسى </w:t>
            </w:r>
            <w:r w:rsidR="00093DEA">
              <w:rPr>
                <w:rtl/>
              </w:rPr>
              <w:t>بق</w:t>
            </w:r>
            <w:r>
              <w:rPr>
                <w:rtl/>
              </w:rPr>
              <w:t>لب خاشع م</w:t>
            </w:r>
            <w:r w:rsidR="00093DEA">
              <w:rPr>
                <w:rtl/>
              </w:rPr>
              <w:t>تر</w:t>
            </w:r>
            <w:r>
              <w:rPr>
                <w:rtl/>
              </w:rPr>
              <w:t>حم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ف</w:t>
            </w:r>
            <w:r w:rsidR="00093DEA">
              <w:rPr>
                <w:rtl/>
              </w:rPr>
              <w:t>ما</w:t>
            </w:r>
            <w:r>
              <w:rPr>
                <w:rtl/>
              </w:rPr>
              <w:t xml:space="preserve"> بال</w:t>
            </w:r>
            <w:r w:rsidR="00093DEA">
              <w:rPr>
                <w:rtl/>
              </w:rPr>
              <w:t>كم</w:t>
            </w:r>
            <w:r>
              <w:rPr>
                <w:rtl/>
              </w:rPr>
              <w:t xml:space="preserve"> ياقادة الشر قسوة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أهبتم بشعب </w:t>
            </w:r>
            <w:r w:rsidR="00093DEA">
              <w:rPr>
                <w:rtl/>
              </w:rPr>
              <w:t>با</w:t>
            </w:r>
            <w:r>
              <w:rPr>
                <w:rtl/>
              </w:rPr>
              <w:t xml:space="preserve">ئس متظلم </w:t>
            </w:r>
            <w:r w:rsidRPr="00402271">
              <w:rPr>
                <w:rStyle w:val="libFootnotenumChar"/>
                <w:rtl/>
              </w:rPr>
              <w:t>(1)</w:t>
            </w:r>
            <w:r w:rsidRPr="00EC4F8C">
              <w:rPr>
                <w:rStyle w:val="libPoemTiniChar0"/>
                <w:rtl/>
              </w:rPr>
              <w:br/>
              <w:t>  </w:t>
            </w:r>
          </w:p>
        </w:tc>
      </w:tr>
    </w:tbl>
    <w:p w:rsidR="00EC4F8C" w:rsidRDefault="00EC4F8C" w:rsidP="00EC4F8C">
      <w:pPr>
        <w:rPr>
          <w:rtl/>
        </w:rPr>
      </w:pPr>
      <w:r>
        <w:rPr>
          <w:rtl/>
        </w:rPr>
        <w:t>وثمة خصوصية اُخرى تظهر بوضوح في اُسلوب الشاعر ، وهي حسن اختيار الوزن والموسيقى الشعرية في المناسبات المختلفة. فعندما يقتضي الموقف إلى تعظيم الصورة وتهويلها كتصوير مآسي الحرب مثلاً ، يعمد الشاعر إلى تبني أوزان وقوافي شديدة الوقع على السمع عظيمة الأثر في النفس تؤدي الغرض وتعطي الموضوع حقه من التعظيم.</w:t>
      </w:r>
    </w:p>
    <w:p w:rsidR="00EC4F8C" w:rsidRDefault="00EC4F8C" w:rsidP="00EC4F8C">
      <w:pPr>
        <w:rPr>
          <w:rFonts w:hint="cs"/>
          <w:rtl/>
        </w:rPr>
      </w:pPr>
      <w:r>
        <w:rPr>
          <w:rtl/>
        </w:rPr>
        <w:t xml:space="preserve">فمثلاً عندما يتناول الشاعر حرباً هوجاء كالحرب العالمية الثانية يختار لها بحراً ثقيلاً وكلمات أكثر ثقلاً لتصور ويلات الحرب ومآسيه بأعظم ما يمكن من الشدة والقوة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093DEA" w:rsidP="00EC4F8C">
            <w:pPr>
              <w:pStyle w:val="libPoem"/>
              <w:rPr>
                <w:rtl/>
              </w:rPr>
            </w:pPr>
            <w:r>
              <w:rPr>
                <w:rtl/>
              </w:rPr>
              <w:t>ثا</w:t>
            </w:r>
            <w:r w:rsidR="00EC4F8C">
              <w:rPr>
                <w:rtl/>
              </w:rPr>
              <w:t>رت فطبَّق نقعها الأ</w:t>
            </w:r>
            <w:r>
              <w:rPr>
                <w:rtl/>
              </w:rPr>
              <w:t>فاقا</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حرب بها </w:t>
            </w:r>
            <w:r w:rsidR="00093DEA">
              <w:rPr>
                <w:rtl/>
              </w:rPr>
              <w:t>قد</w:t>
            </w:r>
            <w:r>
              <w:rPr>
                <w:rtl/>
              </w:rPr>
              <w:t xml:space="preserve"> أسسوا الار</w:t>
            </w:r>
            <w:r w:rsidR="00093DEA">
              <w:rPr>
                <w:rtl/>
              </w:rPr>
              <w:t>ها</w:t>
            </w:r>
            <w:r>
              <w:rPr>
                <w:rtl/>
              </w:rPr>
              <w:t>قا</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فو</w:t>
            </w:r>
            <w:r w:rsidR="00EC4F8C">
              <w:rPr>
                <w:rtl/>
              </w:rPr>
              <w:t>هاء تلت</w:t>
            </w:r>
            <w:r>
              <w:rPr>
                <w:rtl/>
              </w:rPr>
              <w:t>هم</w:t>
            </w:r>
            <w:r w:rsidR="00EC4F8C">
              <w:rPr>
                <w:rtl/>
              </w:rPr>
              <w:t xml:space="preserve"> الفضا ن</w:t>
            </w:r>
            <w:r>
              <w:rPr>
                <w:rtl/>
              </w:rPr>
              <w:t>ير</w:t>
            </w:r>
            <w:r w:rsidR="00EC4F8C">
              <w:rPr>
                <w:rtl/>
              </w:rPr>
              <w:t>انها</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عصفت فضاق بها الزمان خناقا</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2 ، ص 145 ، 146.</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أل</w:t>
            </w:r>
            <w:r w:rsidR="00093DEA">
              <w:rPr>
                <w:rtl/>
              </w:rPr>
              <w:t>قى</w:t>
            </w:r>
            <w:r>
              <w:rPr>
                <w:rtl/>
              </w:rPr>
              <w:t xml:space="preserve"> على القمرين نقع مغارها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حج</w:t>
            </w:r>
            <w:r w:rsidR="00EC4F8C">
              <w:rPr>
                <w:rtl/>
              </w:rPr>
              <w:t xml:space="preserve">باً </w:t>
            </w:r>
            <w:r>
              <w:rPr>
                <w:rtl/>
              </w:rPr>
              <w:t>فغ</w:t>
            </w:r>
            <w:r w:rsidR="00EC4F8C">
              <w:rPr>
                <w:rtl/>
              </w:rPr>
              <w:t>يّب منهما الا</w:t>
            </w:r>
            <w:r>
              <w:rPr>
                <w:rtl/>
              </w:rPr>
              <w:t>شر</w:t>
            </w:r>
            <w:r w:rsidR="00EC4F8C">
              <w:rPr>
                <w:rtl/>
              </w:rPr>
              <w:t>اقا</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ومشت على كرة الوجود فأحرقت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من</w:t>
            </w:r>
            <w:r w:rsidR="00EC4F8C">
              <w:rPr>
                <w:rtl/>
              </w:rPr>
              <w:t xml:space="preserve"> كل ناحية ب</w:t>
            </w:r>
            <w:r>
              <w:rPr>
                <w:rtl/>
              </w:rPr>
              <w:t>ها</w:t>
            </w:r>
            <w:r w:rsidR="00EC4F8C">
              <w:rPr>
                <w:rtl/>
              </w:rPr>
              <w:t xml:space="preserve"> ا</w:t>
            </w:r>
            <w:r>
              <w:rPr>
                <w:rtl/>
              </w:rPr>
              <w:t>حد</w:t>
            </w:r>
            <w:r w:rsidR="00EC4F8C">
              <w:rPr>
                <w:rtl/>
              </w:rPr>
              <w:t>ا</w:t>
            </w:r>
            <w:r>
              <w:rPr>
                <w:rtl/>
              </w:rPr>
              <w:t>قا</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قد أرخصوا فيها النفوس فعمروا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لل</w:t>
            </w:r>
            <w:r w:rsidR="00093DEA">
              <w:rPr>
                <w:rtl/>
              </w:rPr>
              <w:t>مو</w:t>
            </w:r>
            <w:r>
              <w:rPr>
                <w:rtl/>
              </w:rPr>
              <w:t>ت في م</w:t>
            </w:r>
            <w:r w:rsidR="00093DEA">
              <w:rPr>
                <w:rtl/>
              </w:rPr>
              <w:t>يد</w:t>
            </w:r>
            <w:r>
              <w:rPr>
                <w:rtl/>
              </w:rPr>
              <w:t>انها أ</w:t>
            </w:r>
            <w:r w:rsidR="00093DEA">
              <w:rPr>
                <w:rtl/>
              </w:rPr>
              <w:t>سو</w:t>
            </w:r>
            <w:r>
              <w:rPr>
                <w:rtl/>
              </w:rPr>
              <w:t>ا</w:t>
            </w:r>
            <w:r w:rsidR="00093DEA">
              <w:rPr>
                <w:rtl/>
              </w:rPr>
              <w:t>قا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واست</w:t>
            </w:r>
            <w:r w:rsidR="00093DEA">
              <w:rPr>
                <w:rtl/>
              </w:rPr>
              <w:t>خد</w:t>
            </w:r>
            <w:r>
              <w:rPr>
                <w:rtl/>
              </w:rPr>
              <w:t>موها للمطامع سُلَّ</w:t>
            </w:r>
            <w:r w:rsidR="00093DEA">
              <w:rPr>
                <w:rtl/>
              </w:rPr>
              <w:t>ما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بل</w:t>
            </w:r>
            <w:r w:rsidR="00EC4F8C">
              <w:rPr>
                <w:rtl/>
              </w:rPr>
              <w:t>غت نفوسُهُم ب</w:t>
            </w:r>
            <w:r>
              <w:rPr>
                <w:rtl/>
              </w:rPr>
              <w:t>ها</w:t>
            </w:r>
            <w:r w:rsidR="00EC4F8C">
              <w:rPr>
                <w:rtl/>
              </w:rPr>
              <w:t xml:space="preserve"> ما راقا </w:t>
            </w:r>
            <w:r w:rsidR="00EC4F8C" w:rsidRPr="00402271">
              <w:rPr>
                <w:rStyle w:val="libFootnotenumChar"/>
                <w:rtl/>
              </w:rPr>
              <w:t>(1)</w:t>
            </w:r>
            <w:r w:rsidR="00EC4F8C" w:rsidRPr="00EC4F8C">
              <w:rPr>
                <w:rStyle w:val="libPoemTiniChar0"/>
                <w:rtl/>
              </w:rPr>
              <w:br/>
              <w:t>  </w:t>
            </w:r>
          </w:p>
        </w:tc>
      </w:tr>
    </w:tbl>
    <w:p w:rsidR="00EC4F8C" w:rsidRDefault="00EC4F8C" w:rsidP="00EC4F8C">
      <w:pPr>
        <w:rPr>
          <w:rFonts w:hint="cs"/>
          <w:rtl/>
        </w:rPr>
      </w:pPr>
      <w:r>
        <w:rPr>
          <w:rtl/>
        </w:rPr>
        <w:t xml:space="preserve">وعلى العكس من هذه الصورة المرعبة والمثيرة ، نجد الشاعر يحلق في سماء الكلمات الرقيقة والأوزان الراقصة الخفيفة عندما يتناول موضوعاً عاطفياً رقيقاً ، وغرضاً شعرياً جميلاً كالغزل والنسيب. من ذلك قوله في قصيدة « مليكة » التي نظمها عام 1965 م ، وفيها يقول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ملي</w:t>
            </w:r>
            <w:r w:rsidR="00093DEA">
              <w:rPr>
                <w:rtl/>
              </w:rPr>
              <w:t>كة</w:t>
            </w:r>
            <w:r>
              <w:rPr>
                <w:rtl/>
              </w:rPr>
              <w:t>ٌ مملكةُ الح</w:t>
            </w:r>
            <w:r w:rsidR="00093DEA">
              <w:rPr>
                <w:rtl/>
              </w:rPr>
              <w:t>س</w:t>
            </w:r>
            <w:r w:rsidR="00093DEA">
              <w:rPr>
                <w:rFonts w:hint="cs"/>
                <w:rtl/>
              </w:rPr>
              <w:t>ـ</w:t>
            </w:r>
            <w:r w:rsidR="00093DEA" w:rsidRPr="00EC4F8C">
              <w:rPr>
                <w:rStyle w:val="libPoemTiniChar0"/>
                <w:rtl/>
              </w:rPr>
              <w:br/>
            </w:r>
            <w:r w:rsidRPr="00EC4F8C">
              <w:rPr>
                <w:rStyle w:val="libPoemTiniChar0"/>
                <w:rtl/>
              </w:rP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ـنِ ب</w:t>
            </w:r>
            <w:r w:rsidR="00093DEA">
              <w:rPr>
                <w:rtl/>
              </w:rPr>
              <w:t>ها</w:t>
            </w:r>
            <w:r>
              <w:rPr>
                <w:rtl/>
              </w:rPr>
              <w:t xml:space="preserve"> مع</w:t>
            </w:r>
            <w:r w:rsidR="00093DEA">
              <w:rPr>
                <w:rtl/>
              </w:rPr>
              <w:t>تد</w:t>
            </w:r>
            <w:r>
              <w:rPr>
                <w:rtl/>
              </w:rPr>
              <w:t xml:space="preserve"> له</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وش</w:t>
            </w:r>
            <w:r w:rsidR="00093DEA">
              <w:rPr>
                <w:rtl/>
              </w:rPr>
              <w:t>عر</w:t>
            </w:r>
            <w:r>
              <w:rPr>
                <w:rtl/>
              </w:rPr>
              <w:t>ُ</w:t>
            </w:r>
            <w:r w:rsidR="00093DEA">
              <w:rPr>
                <w:rtl/>
              </w:rPr>
              <w:t>ها</w:t>
            </w:r>
            <w:r>
              <w:rPr>
                <w:rtl/>
              </w:rPr>
              <w:t xml:space="preserve"> أكليل</w:t>
            </w:r>
            <w:r w:rsidR="00093DEA">
              <w:rPr>
                <w:rtl/>
              </w:rPr>
              <w:t>ُه</w:t>
            </w:r>
            <w:r>
              <w:rPr>
                <w:rtl/>
              </w:rPr>
              <w:t>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في حين تُعلي خصله</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كأن</w:t>
            </w:r>
            <w:r w:rsidR="00093DEA">
              <w:rPr>
                <w:rtl/>
              </w:rPr>
              <w:t>ها</w:t>
            </w:r>
            <w:r>
              <w:rPr>
                <w:rtl/>
              </w:rPr>
              <w:t xml:space="preserve"> العروس </w:t>
            </w:r>
            <w:r w:rsidR="00093DEA">
              <w:rPr>
                <w:rtl/>
              </w:rPr>
              <w:t>من</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زينت</w:t>
            </w:r>
            <w:r w:rsidR="00093DEA">
              <w:rPr>
                <w:rtl/>
              </w:rPr>
              <w:t>ها</w:t>
            </w:r>
            <w:r>
              <w:rPr>
                <w:rtl/>
              </w:rPr>
              <w:t xml:space="preserve"> </w:t>
            </w:r>
            <w:r w:rsidR="00093DEA">
              <w:rPr>
                <w:rtl/>
              </w:rPr>
              <w:t>في</w:t>
            </w:r>
            <w:r>
              <w:rPr>
                <w:rtl/>
              </w:rPr>
              <w:t xml:space="preserve"> حجله</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انسان</w:t>
            </w:r>
            <w:r w:rsidR="00093DEA">
              <w:rPr>
                <w:rtl/>
              </w:rPr>
              <w:t>ها</w:t>
            </w:r>
            <w:r>
              <w:rPr>
                <w:rtl/>
              </w:rPr>
              <w:t xml:space="preserve"> </w:t>
            </w:r>
            <w:r w:rsidR="00093DEA">
              <w:rPr>
                <w:rtl/>
              </w:rPr>
              <w:t>جا</w:t>
            </w:r>
            <w:r>
              <w:rPr>
                <w:rtl/>
              </w:rPr>
              <w:t>ر ول</w:t>
            </w:r>
            <w:r w:rsidR="00093DEA">
              <w:rPr>
                <w:rtl/>
              </w:rPr>
              <w:t>ك</w:t>
            </w:r>
            <w:r w:rsidR="00093DEA">
              <w:rPr>
                <w:rFonts w:hint="cs"/>
                <w:rtl/>
              </w:rPr>
              <w:t>ـ</w:t>
            </w:r>
            <w:r w:rsidR="00093DEA" w:rsidRPr="00EC4F8C">
              <w:rPr>
                <w:rStyle w:val="libPoemTiniChar0"/>
                <w:rtl/>
              </w:rPr>
              <w:br/>
            </w:r>
            <w:r w:rsidRPr="00EC4F8C">
              <w:rPr>
                <w:rStyle w:val="libPoemTiniChar0"/>
                <w:rtl/>
              </w:rP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ـن قدها </w:t>
            </w:r>
            <w:r w:rsidR="00093DEA">
              <w:rPr>
                <w:rtl/>
              </w:rPr>
              <w:t>ما</w:t>
            </w:r>
            <w:r>
              <w:rPr>
                <w:rtl/>
              </w:rPr>
              <w:t xml:space="preserve"> أعدله</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واللؤلؤ المن</w:t>
            </w:r>
            <w:r w:rsidR="00093DEA">
              <w:rPr>
                <w:rtl/>
              </w:rPr>
              <w:t>ثو</w:t>
            </w:r>
            <w:r>
              <w:rPr>
                <w:rtl/>
              </w:rPr>
              <w:t>ر من</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حديثها </w:t>
            </w:r>
            <w:r w:rsidR="00093DEA">
              <w:rPr>
                <w:rtl/>
              </w:rPr>
              <w:t>ما</w:t>
            </w:r>
            <w:r>
              <w:rPr>
                <w:rtl/>
              </w:rPr>
              <w:t xml:space="preserve"> أفض</w:t>
            </w:r>
            <w:r w:rsidR="00093DEA">
              <w:rPr>
                <w:rtl/>
              </w:rPr>
              <w:t>له</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زنبقة بث</w:t>
            </w:r>
            <w:r w:rsidR="00093DEA">
              <w:rPr>
                <w:rtl/>
              </w:rPr>
              <w:t>غرها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ير</w:t>
            </w:r>
            <w:r w:rsidR="00EC4F8C">
              <w:rPr>
                <w:rtl/>
              </w:rPr>
              <w:t xml:space="preserve">شفها </w:t>
            </w:r>
            <w:r>
              <w:rPr>
                <w:rtl/>
              </w:rPr>
              <w:t>من</w:t>
            </w:r>
            <w:r w:rsidR="00EC4F8C">
              <w:rPr>
                <w:rtl/>
              </w:rPr>
              <w:t xml:space="preserve"> قبّله</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w:t>
            </w:r>
            <w:r w:rsidR="00093DEA">
              <w:rPr>
                <w:rtl/>
              </w:rPr>
              <w:t>خدها</w:t>
            </w:r>
            <w:r>
              <w:rPr>
                <w:rtl/>
              </w:rPr>
              <w:t xml:space="preserve"> سجن</w:t>
            </w:r>
            <w:r w:rsidR="00093DEA">
              <w:rPr>
                <w:rtl/>
              </w:rPr>
              <w:t>جل</w:t>
            </w:r>
            <w:r>
              <w:rPr>
                <w:rtl/>
              </w:rPr>
              <w:t>ٌ</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ير</w:t>
            </w:r>
            <w:r w:rsidR="00EC4F8C">
              <w:rPr>
                <w:rtl/>
              </w:rPr>
              <w:t>سم ف</w:t>
            </w:r>
            <w:r>
              <w:rPr>
                <w:rtl/>
              </w:rPr>
              <w:t>يه</w:t>
            </w:r>
            <w:r w:rsidR="00EC4F8C">
              <w:rPr>
                <w:rtl/>
              </w:rPr>
              <w:t xml:space="preserve"> قُب</w:t>
            </w:r>
            <w:r>
              <w:rPr>
                <w:rtl/>
              </w:rPr>
              <w:t>له</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كأن</w:t>
            </w:r>
            <w:r w:rsidR="00093DEA">
              <w:rPr>
                <w:rtl/>
              </w:rPr>
              <w:t>ها</w:t>
            </w:r>
            <w:r>
              <w:rPr>
                <w:rtl/>
              </w:rPr>
              <w:t xml:space="preserve"> أراكةٌ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مث</w:t>
            </w:r>
            <w:r w:rsidR="00093DEA">
              <w:rPr>
                <w:rtl/>
              </w:rPr>
              <w:t>مر</w:t>
            </w:r>
            <w:r>
              <w:rPr>
                <w:rtl/>
              </w:rPr>
              <w:t>ةٌ مذلّ</w:t>
            </w:r>
            <w:r w:rsidR="00093DEA">
              <w:rPr>
                <w:rtl/>
              </w:rPr>
              <w:t>له</w:t>
            </w:r>
            <w:r>
              <w:rPr>
                <w:rtl/>
              </w:rPr>
              <w:t xml:space="preserve"> </w:t>
            </w:r>
            <w:r w:rsidRPr="00402271">
              <w:rPr>
                <w:rStyle w:val="libFootnotenumChar"/>
                <w:rtl/>
              </w:rPr>
              <w:t>(2)</w:t>
            </w:r>
            <w:r w:rsidRPr="00EC4F8C">
              <w:rPr>
                <w:rStyle w:val="libPoemTiniChar0"/>
                <w:rtl/>
              </w:rPr>
              <w:br/>
              <w:t>  </w:t>
            </w:r>
          </w:p>
        </w:tc>
      </w:tr>
    </w:tbl>
    <w:p w:rsidR="00EC4F8C" w:rsidRDefault="00EC4F8C" w:rsidP="00EC4F8C">
      <w:pPr>
        <w:rPr>
          <w:rtl/>
        </w:rPr>
      </w:pPr>
      <w:r>
        <w:rPr>
          <w:rtl/>
        </w:rPr>
        <w:t xml:space="preserve">ومن مميزات اسلوب الشيخ الفرطوسي استخدامه المكرر والمميز للنداء. وقد أكثر الشيخ من هذا الاسلوب لما فيه من مباشرة خطابية تؤثر في نفس المتلقي وتجعله مسايراً لأحداث القصيدة ، ومتتبعاً لحيثياتها المختلفة. ومن بديع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1 ، ص 187.</w:t>
      </w:r>
    </w:p>
    <w:p w:rsidR="00EC4F8C" w:rsidRDefault="00EC4F8C" w:rsidP="00402271">
      <w:pPr>
        <w:pStyle w:val="libFootnote0"/>
        <w:rPr>
          <w:rtl/>
        </w:rPr>
      </w:pPr>
      <w:r>
        <w:rPr>
          <w:rtl/>
        </w:rPr>
        <w:t>2</w:t>
      </w:r>
      <w:r w:rsidR="00093DEA">
        <w:rPr>
          <w:rtl/>
        </w:rPr>
        <w:t xml:space="preserve"> - </w:t>
      </w:r>
      <w:r>
        <w:rPr>
          <w:rtl/>
        </w:rPr>
        <w:t>المصدر السابق ، ج 2 ، ص 211.</w:t>
      </w:r>
    </w:p>
    <w:p w:rsidR="00EC4F8C" w:rsidRDefault="00EC4F8C" w:rsidP="001D262F">
      <w:pPr>
        <w:pStyle w:val="libNormal"/>
        <w:rPr>
          <w:rtl/>
        </w:rPr>
      </w:pPr>
      <w:r>
        <w:rPr>
          <w:rtl/>
        </w:rPr>
        <w:br w:type="page"/>
      </w:r>
    </w:p>
    <w:p w:rsidR="00EC4F8C" w:rsidRDefault="00EC4F8C" w:rsidP="001D262F">
      <w:pPr>
        <w:pStyle w:val="libNormal0"/>
        <w:rPr>
          <w:rFonts w:hint="cs"/>
          <w:rtl/>
        </w:rPr>
      </w:pPr>
      <w:r>
        <w:rPr>
          <w:rtl/>
        </w:rPr>
        <w:lastRenderedPageBreak/>
        <w:t xml:space="preserve">أمثلة النداء الباعث على القوة والتأثير قول الشاعر من قصيدة بعنوان « مصر والاستعمار » حيث يقول في أبياتها الأولى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يا م</w:t>
            </w:r>
            <w:r w:rsidR="00093DEA">
              <w:rPr>
                <w:rtl/>
              </w:rPr>
              <w:t>صر</w:t>
            </w:r>
            <w:r>
              <w:rPr>
                <w:rtl/>
              </w:rPr>
              <w:t xml:space="preserve"> </w:t>
            </w:r>
            <w:r w:rsidR="00093DEA">
              <w:rPr>
                <w:rtl/>
              </w:rPr>
              <w:t>يا</w:t>
            </w:r>
            <w:r>
              <w:rPr>
                <w:rtl/>
              </w:rPr>
              <w:t xml:space="preserve"> أمَّ الصقورِ</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ثوري على الطغيان ثوري</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ثو</w:t>
            </w:r>
            <w:r w:rsidR="00EC4F8C">
              <w:rPr>
                <w:rtl/>
              </w:rPr>
              <w:t>ري ع</w:t>
            </w:r>
            <w:r>
              <w:rPr>
                <w:rtl/>
              </w:rPr>
              <w:t>لى</w:t>
            </w:r>
            <w:r w:rsidR="00EC4F8C">
              <w:rPr>
                <w:rtl/>
              </w:rPr>
              <w:t xml:space="preserve"> الشرِّ المبيد</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w:t>
            </w:r>
            <w:r w:rsidR="00093DEA">
              <w:rPr>
                <w:rtl/>
              </w:rPr>
              <w:t>بد</w:t>
            </w:r>
            <w:r>
              <w:rPr>
                <w:rtl/>
              </w:rPr>
              <w:t>دي ش</w:t>
            </w:r>
            <w:r w:rsidR="00093DEA">
              <w:rPr>
                <w:rtl/>
              </w:rPr>
              <w:t>مل</w:t>
            </w:r>
            <w:r>
              <w:rPr>
                <w:rtl/>
              </w:rPr>
              <w:t>َ ال</w:t>
            </w:r>
            <w:r w:rsidR="00093DEA">
              <w:rPr>
                <w:rtl/>
              </w:rPr>
              <w:t>شر</w:t>
            </w:r>
            <w:r>
              <w:rPr>
                <w:rtl/>
              </w:rPr>
              <w:t>ورِ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ثوري ع</w:t>
            </w:r>
            <w:r w:rsidR="00093DEA">
              <w:rPr>
                <w:rtl/>
              </w:rPr>
              <w:t>لى</w:t>
            </w:r>
            <w:r>
              <w:rPr>
                <w:rtl/>
              </w:rPr>
              <w:t xml:space="preserve"> الغدر الفظيع</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وأنت </w:t>
            </w:r>
            <w:r w:rsidR="00093DEA">
              <w:rPr>
                <w:rtl/>
              </w:rPr>
              <w:t>طاهر</w:t>
            </w:r>
            <w:r>
              <w:rPr>
                <w:rtl/>
              </w:rPr>
              <w:t>ةُ الضم</w:t>
            </w:r>
            <w:r w:rsidR="00093DEA">
              <w:rPr>
                <w:rtl/>
              </w:rPr>
              <w:t>ير</w:t>
            </w:r>
            <w:r>
              <w:rPr>
                <w:rtl/>
              </w:rPr>
              <w:t>ِ</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ثو</w:t>
            </w:r>
            <w:r w:rsidR="00EC4F8C">
              <w:rPr>
                <w:rtl/>
              </w:rPr>
              <w:t xml:space="preserve">ري </w:t>
            </w:r>
            <w:r>
              <w:rPr>
                <w:rtl/>
              </w:rPr>
              <w:t>لح</w:t>
            </w:r>
            <w:r w:rsidR="00EC4F8C">
              <w:rPr>
                <w:rtl/>
              </w:rPr>
              <w:t>قّك قد تبلّج</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فهو </w:t>
            </w:r>
            <w:r w:rsidR="00093DEA">
              <w:rPr>
                <w:rtl/>
              </w:rPr>
              <w:t>كا</w:t>
            </w:r>
            <w:r>
              <w:rPr>
                <w:rtl/>
              </w:rPr>
              <w:t>لصبح ا</w:t>
            </w:r>
            <w:r w:rsidR="00093DEA">
              <w:rPr>
                <w:rtl/>
              </w:rPr>
              <w:t>لم</w:t>
            </w:r>
            <w:r>
              <w:rPr>
                <w:rtl/>
              </w:rPr>
              <w:t xml:space="preserve">نيرِ </w:t>
            </w:r>
            <w:r w:rsidRPr="00402271">
              <w:rPr>
                <w:rStyle w:val="libFootnotenumChar"/>
                <w:rtl/>
              </w:rPr>
              <w:t>(1)</w:t>
            </w:r>
            <w:r w:rsidRPr="00EC4F8C">
              <w:rPr>
                <w:rStyle w:val="libPoemTiniChar0"/>
                <w:rtl/>
              </w:rPr>
              <w:br/>
              <w:t>  </w:t>
            </w:r>
          </w:p>
        </w:tc>
      </w:tr>
    </w:tbl>
    <w:p w:rsidR="00EC4F8C" w:rsidRDefault="00EC4F8C" w:rsidP="00EC4F8C">
      <w:pPr>
        <w:rPr>
          <w:rtl/>
        </w:rPr>
      </w:pPr>
      <w:r>
        <w:rPr>
          <w:rtl/>
        </w:rPr>
        <w:t>فقد أورد الشاعر النداء مرتين في صدر البيت الاول ليسترعي انتباه المتلقي إلى أهمية الموضوع ثم عززه بست جمل انشائية أمرية خمس منها مكررة وهي « ثوري » وواحدة غير مكررة وهي « بددي ». ولا شك انّ في هذا الحشد من الجمل الانشائية ما يجلب انتباه المستمع إلى خطورة الموضوع ومدى أهميته.</w:t>
      </w:r>
    </w:p>
    <w:p w:rsidR="00EC4F8C" w:rsidRDefault="00EC4F8C" w:rsidP="00EC4F8C">
      <w:pPr>
        <w:rPr>
          <w:rFonts w:hint="cs"/>
          <w:rtl/>
          <w:lang w:bidi="ar-AE"/>
        </w:rPr>
      </w:pPr>
      <w:r>
        <w:rPr>
          <w:rtl/>
        </w:rPr>
        <w:t xml:space="preserve">ولم يكتف الشاعر بهذا القدر من النداء المؤكد بل راح يكثر منه في مواضع اُخرى من القصيدة : </w:t>
      </w:r>
    </w:p>
    <w:p w:rsidR="00EC4F8C" w:rsidRDefault="00EC4F8C" w:rsidP="00EC4F8C">
      <w:pPr>
        <w:rPr>
          <w:rtl/>
          <w:lang w:bidi="ar-AE"/>
        </w:rPr>
      </w:pPr>
      <w:r>
        <w:rPr>
          <w:rFonts w:hint="cs"/>
          <w:rtl/>
          <w:lang w:bidi="ar-AE"/>
        </w:rPr>
        <w:tab/>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يامصر ياغاب الأسود ال</w:t>
            </w:r>
            <w:r w:rsidR="00093DEA">
              <w:rPr>
                <w:rtl/>
              </w:rPr>
              <w:t>ش</w:t>
            </w:r>
            <w:r w:rsidR="00093DEA">
              <w:rPr>
                <w:rFonts w:hint="cs"/>
                <w:rtl/>
              </w:rPr>
              <w:t>ـ</w:t>
            </w:r>
            <w:r w:rsidR="00093DEA" w:rsidRPr="00EC4F8C">
              <w:rPr>
                <w:rStyle w:val="libPoemTiniChar0"/>
                <w:rtl/>
              </w:rPr>
              <w:br/>
            </w:r>
            <w:r w:rsidRPr="00EC4F8C">
              <w:rPr>
                <w:rStyle w:val="libPoemTiniChar0"/>
                <w:rtl/>
              </w:rP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ـوس </w:t>
            </w:r>
            <w:r w:rsidR="00093DEA">
              <w:rPr>
                <w:rtl/>
              </w:rPr>
              <w:t>يا</w:t>
            </w:r>
            <w:r>
              <w:rPr>
                <w:rtl/>
              </w:rPr>
              <w:t>و</w:t>
            </w:r>
            <w:r w:rsidR="00093DEA">
              <w:rPr>
                <w:rtl/>
              </w:rPr>
              <w:t>كر</w:t>
            </w:r>
            <w:r>
              <w:rPr>
                <w:rtl/>
              </w:rPr>
              <w:t>َ الن</w:t>
            </w:r>
            <w:r w:rsidR="00093DEA">
              <w:rPr>
                <w:rtl/>
              </w:rPr>
              <w:t>سو</w:t>
            </w:r>
            <w:r>
              <w:rPr>
                <w:rtl/>
              </w:rPr>
              <w:t>ر</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يا</w:t>
            </w:r>
            <w:r w:rsidR="00EC4F8C">
              <w:rPr>
                <w:rtl/>
              </w:rPr>
              <w:t xml:space="preserve">مهد </w:t>
            </w:r>
            <w:r>
              <w:rPr>
                <w:rtl/>
              </w:rPr>
              <w:t>نا</w:t>
            </w:r>
            <w:r w:rsidR="00EC4F8C">
              <w:rPr>
                <w:rtl/>
              </w:rPr>
              <w:t>شئة الف</w:t>
            </w:r>
            <w:r>
              <w:rPr>
                <w:rtl/>
              </w:rPr>
              <w:t>خا</w:t>
            </w:r>
            <w:r w:rsidR="00EC4F8C">
              <w:rPr>
                <w:rtl/>
              </w:rPr>
              <w:t>ر</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تصان </w:t>
            </w:r>
            <w:r w:rsidR="00093DEA">
              <w:rPr>
                <w:rtl/>
              </w:rPr>
              <w:t>في</w:t>
            </w:r>
            <w:r>
              <w:rPr>
                <w:rtl/>
              </w:rPr>
              <w:t xml:space="preserve"> أزكى الحجور</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يا</w:t>
            </w:r>
            <w:r w:rsidR="00EC4F8C">
              <w:rPr>
                <w:rtl/>
              </w:rPr>
              <w:t>مش</w:t>
            </w:r>
            <w:r>
              <w:rPr>
                <w:rtl/>
              </w:rPr>
              <w:t>عل</w:t>
            </w:r>
            <w:r w:rsidR="00EC4F8C">
              <w:rPr>
                <w:rtl/>
              </w:rPr>
              <w:t xml:space="preserve"> التحرير </w:t>
            </w:r>
            <w:r>
              <w:rPr>
                <w:rtl/>
              </w:rPr>
              <w:t>من</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رق</w:t>
            </w:r>
            <w:r w:rsidR="00093DEA">
              <w:rPr>
                <w:rtl/>
              </w:rPr>
              <w:t>ية</w:t>
            </w:r>
            <w:r>
              <w:rPr>
                <w:rtl/>
              </w:rPr>
              <w:t xml:space="preserve"> الظ</w:t>
            </w:r>
            <w:r w:rsidR="00093DEA">
              <w:rPr>
                <w:rtl/>
              </w:rPr>
              <w:t>لم</w:t>
            </w:r>
            <w:r>
              <w:rPr>
                <w:rtl/>
              </w:rPr>
              <w:t xml:space="preserve"> النكير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يارا</w:t>
            </w:r>
            <w:r w:rsidR="00093DEA">
              <w:rPr>
                <w:rtl/>
              </w:rPr>
              <w:t>ية</w:t>
            </w:r>
            <w:r>
              <w:rPr>
                <w:rtl/>
              </w:rPr>
              <w:t xml:space="preserve"> الاصلاح </w:t>
            </w:r>
            <w:r w:rsidR="00093DEA">
              <w:rPr>
                <w:rtl/>
              </w:rPr>
              <w:t>لل</w:t>
            </w:r>
            <w:r>
              <w:rPr>
                <w:rtl/>
              </w:rPr>
              <w:t>أج</w:t>
            </w:r>
            <w:r w:rsidR="00093DEA">
              <w:rPr>
                <w:rtl/>
              </w:rPr>
              <w:t>ي</w:t>
            </w:r>
            <w:r w:rsidR="00093DEA">
              <w:rPr>
                <w:rFonts w:hint="cs"/>
                <w:rtl/>
              </w:rPr>
              <w:t>ـ</w:t>
            </w:r>
            <w:r w:rsidR="00093DEA" w:rsidRPr="00EC4F8C">
              <w:rPr>
                <w:rStyle w:val="libPoemTiniChar0"/>
                <w:rtl/>
              </w:rPr>
              <w:br/>
            </w:r>
            <w:r w:rsidRPr="00EC4F8C">
              <w:rPr>
                <w:rStyle w:val="libPoemTiniChar0"/>
                <w:rtl/>
              </w:rP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ـال </w:t>
            </w:r>
            <w:r w:rsidR="00093DEA">
              <w:rPr>
                <w:rtl/>
              </w:rPr>
              <w:t>تن</w:t>
            </w:r>
            <w:r>
              <w:rPr>
                <w:rtl/>
              </w:rPr>
              <w:t xml:space="preserve">شر </w:t>
            </w:r>
            <w:r w:rsidR="00093DEA">
              <w:rPr>
                <w:rtl/>
              </w:rPr>
              <w:t>في</w:t>
            </w:r>
            <w:r>
              <w:rPr>
                <w:rtl/>
              </w:rPr>
              <w:t xml:space="preserve"> الع</w:t>
            </w:r>
            <w:r w:rsidR="00093DEA">
              <w:rPr>
                <w:rtl/>
              </w:rPr>
              <w:t>صو</w:t>
            </w:r>
            <w:r>
              <w:rPr>
                <w:rtl/>
              </w:rPr>
              <w:t>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يانه</w:t>
            </w:r>
            <w:r w:rsidR="00093DEA">
              <w:rPr>
                <w:rtl/>
              </w:rPr>
              <w:t>ضة</w:t>
            </w:r>
            <w:r>
              <w:rPr>
                <w:rtl/>
              </w:rPr>
              <w:t xml:space="preserve"> ال</w:t>
            </w:r>
            <w:r w:rsidR="00093DEA">
              <w:rPr>
                <w:rtl/>
              </w:rPr>
              <w:t>شر</w:t>
            </w:r>
            <w:r>
              <w:rPr>
                <w:rtl/>
              </w:rPr>
              <w:t>ق المج</w:t>
            </w:r>
            <w:r w:rsidR="00093DEA">
              <w:rPr>
                <w:rtl/>
              </w:rPr>
              <w:t>يد</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ط</w:t>
            </w:r>
            <w:r w:rsidR="00093DEA">
              <w:rPr>
                <w:rtl/>
              </w:rPr>
              <w:t>غت</w:t>
            </w:r>
            <w:r>
              <w:rPr>
                <w:rtl/>
              </w:rPr>
              <w:t xml:space="preserve"> بم</w:t>
            </w:r>
            <w:r w:rsidR="00093DEA">
              <w:rPr>
                <w:rtl/>
              </w:rPr>
              <w:t>يد</w:t>
            </w:r>
            <w:r>
              <w:rPr>
                <w:rtl/>
              </w:rPr>
              <w:t>ان الشعور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ياصر</w:t>
            </w:r>
            <w:r w:rsidR="00093DEA">
              <w:rPr>
                <w:rtl/>
              </w:rPr>
              <w:t>خة</w:t>
            </w:r>
            <w:r>
              <w:rPr>
                <w:rtl/>
              </w:rPr>
              <w:t xml:space="preserve"> الاي</w:t>
            </w:r>
            <w:r w:rsidR="00093DEA">
              <w:rPr>
                <w:rtl/>
              </w:rPr>
              <w:t>ما</w:t>
            </w:r>
            <w:r>
              <w:rPr>
                <w:rtl/>
              </w:rPr>
              <w:t>ن اسك</w:t>
            </w:r>
            <w:r w:rsidR="00093DEA">
              <w:rPr>
                <w:rtl/>
              </w:rPr>
              <w:t>ت</w:t>
            </w:r>
            <w:r w:rsidR="00093DEA">
              <w:rPr>
                <w:rFonts w:hint="cs"/>
                <w:rtl/>
              </w:rPr>
              <w:t>ـ</w:t>
            </w:r>
            <w:r w:rsidR="00093DEA" w:rsidRPr="00EC4F8C">
              <w:rPr>
                <w:rStyle w:val="libPoemTiniChar0"/>
                <w:rtl/>
              </w:rPr>
              <w:br/>
            </w:r>
            <w:r w:rsidRPr="00EC4F8C">
              <w:rPr>
                <w:rStyle w:val="libPoemTiniChar0"/>
                <w:rtl/>
              </w:rP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ـت ال</w:t>
            </w:r>
            <w:r w:rsidR="00093DEA">
              <w:rPr>
                <w:rtl/>
              </w:rPr>
              <w:t>مد</w:t>
            </w:r>
            <w:r>
              <w:rPr>
                <w:rtl/>
              </w:rPr>
              <w:t>ا</w:t>
            </w:r>
            <w:r w:rsidR="00093DEA">
              <w:rPr>
                <w:rtl/>
              </w:rPr>
              <w:t>فع</w:t>
            </w:r>
            <w:r>
              <w:rPr>
                <w:rtl/>
              </w:rPr>
              <w:t xml:space="preserve"> </w:t>
            </w:r>
            <w:r w:rsidR="00093DEA">
              <w:rPr>
                <w:rtl/>
              </w:rPr>
              <w:t>بالزئي</w:t>
            </w:r>
            <w:r>
              <w:rPr>
                <w:rtl/>
              </w:rPr>
              <w:t>ر</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يا</w:t>
            </w:r>
            <w:r w:rsidR="00EC4F8C">
              <w:rPr>
                <w:rtl/>
              </w:rPr>
              <w:t xml:space="preserve"> بنت فرعون بسوح ال</w:t>
            </w:r>
            <w:r>
              <w:rPr>
                <w:rtl/>
              </w:rPr>
              <w:t>ب</w:t>
            </w:r>
            <w:r>
              <w:rPr>
                <w:rFonts w:hint="cs"/>
                <w:rtl/>
              </w:rPr>
              <w:t>ـ</w:t>
            </w:r>
            <w:r w:rsidRPr="00EC4F8C">
              <w:rPr>
                <w:rStyle w:val="libPoemTiniChar0"/>
                <w:rtl/>
              </w:rPr>
              <w:br/>
            </w:r>
            <w:r w:rsidR="00EC4F8C" w:rsidRPr="00EC4F8C">
              <w:rPr>
                <w:rStyle w:val="libPoemTiniChar0"/>
                <w:rtl/>
              </w:rP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ـطش والف</w:t>
            </w:r>
            <w:r w:rsidR="00093DEA">
              <w:rPr>
                <w:rtl/>
              </w:rPr>
              <w:t>تك</w:t>
            </w:r>
            <w:r>
              <w:rPr>
                <w:rtl/>
              </w:rPr>
              <w:t xml:space="preserve"> ا</w:t>
            </w:r>
            <w:r w:rsidR="00093DEA">
              <w:rPr>
                <w:rtl/>
              </w:rPr>
              <w:t>لم</w:t>
            </w:r>
            <w:r>
              <w:rPr>
                <w:rtl/>
              </w:rPr>
              <w:t xml:space="preserve">بير </w:t>
            </w:r>
            <w:r w:rsidRPr="00402271">
              <w:rPr>
                <w:rStyle w:val="libFootnotenumChar"/>
                <w:rtl/>
              </w:rPr>
              <w:t>(2)</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1 ، ص 195.</w:t>
      </w:r>
    </w:p>
    <w:p w:rsidR="00EC4F8C" w:rsidRDefault="00EC4F8C" w:rsidP="00402271">
      <w:pPr>
        <w:pStyle w:val="libFootnote0"/>
        <w:rPr>
          <w:rtl/>
        </w:rPr>
      </w:pPr>
      <w:r>
        <w:rPr>
          <w:rtl/>
        </w:rPr>
        <w:t>2</w:t>
      </w:r>
      <w:r w:rsidR="00093DEA">
        <w:rPr>
          <w:rtl/>
        </w:rPr>
        <w:t xml:space="preserve"> - </w:t>
      </w:r>
      <w:r>
        <w:rPr>
          <w:rtl/>
        </w:rPr>
        <w:t>المصدر السابق ، ج 1 ، ص 196.</w:t>
      </w:r>
    </w:p>
    <w:p w:rsidR="00EC4F8C" w:rsidRDefault="00EC4F8C" w:rsidP="001D262F">
      <w:pPr>
        <w:pStyle w:val="libNormal"/>
        <w:rPr>
          <w:rtl/>
        </w:rPr>
      </w:pPr>
      <w:r>
        <w:rPr>
          <w:rtl/>
        </w:rPr>
        <w:br w:type="page"/>
      </w:r>
    </w:p>
    <w:p w:rsidR="00EC4F8C" w:rsidRDefault="00EC4F8C" w:rsidP="001D262F">
      <w:pPr>
        <w:pStyle w:val="libNormal0"/>
        <w:rPr>
          <w:rFonts w:hint="cs"/>
          <w:rtl/>
        </w:rPr>
      </w:pPr>
      <w:r>
        <w:rPr>
          <w:rtl/>
        </w:rPr>
        <w:lastRenderedPageBreak/>
        <w:t xml:space="preserve">والتكرار ديدن الشاعر في معظم قصائده. ولا يخفى ما له من أثر كبير في تأكيد الموضوع وتعزيز أهميته. وقد تفنن الشاعر في هذا الأمر ، فتارة يكرر استخدام الجمل الفعلية ليؤكد على استمرارية الحدث وامتداده في الزمان ، كما يتضح من الأبيات التالية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أ</w:t>
            </w:r>
            <w:r w:rsidR="00093DEA">
              <w:rPr>
                <w:rtl/>
              </w:rPr>
              <w:t>غد</w:t>
            </w:r>
            <w:r>
              <w:rPr>
                <w:rtl/>
              </w:rPr>
              <w:t xml:space="preserve">ق الأفق </w:t>
            </w:r>
            <w:r w:rsidR="00093DEA">
              <w:rPr>
                <w:rtl/>
              </w:rPr>
              <w:t>با</w:t>
            </w:r>
            <w:r>
              <w:rPr>
                <w:rtl/>
              </w:rPr>
              <w:t>لبشائر حتى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أغرق الكون </w:t>
            </w:r>
            <w:r w:rsidR="00093DEA">
              <w:rPr>
                <w:rtl/>
              </w:rPr>
              <w:t>با</w:t>
            </w:r>
            <w:r>
              <w:rPr>
                <w:rtl/>
              </w:rPr>
              <w:t>لشعاع البهي</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وتجلّت عرو</w:t>
            </w:r>
            <w:r w:rsidR="00093DEA">
              <w:rPr>
                <w:rtl/>
              </w:rPr>
              <w:t>سه</w:t>
            </w:r>
            <w:r>
              <w:rPr>
                <w:rtl/>
              </w:rPr>
              <w:t xml:space="preserve"> وهي ترمي</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بن</w:t>
            </w:r>
            <w:r w:rsidR="00093DEA">
              <w:rPr>
                <w:rtl/>
              </w:rPr>
              <w:t>ثا</w:t>
            </w:r>
            <w:r>
              <w:rPr>
                <w:rtl/>
              </w:rPr>
              <w:t xml:space="preserve">ر من </w:t>
            </w:r>
            <w:r w:rsidR="00093DEA">
              <w:rPr>
                <w:rtl/>
              </w:rPr>
              <w:t>نو</w:t>
            </w:r>
            <w:r>
              <w:rPr>
                <w:rtl/>
              </w:rPr>
              <w:t>رها الذه</w:t>
            </w:r>
            <w:r w:rsidR="00093DEA">
              <w:rPr>
                <w:rtl/>
              </w:rPr>
              <w:t>بي</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وتمشّت ع</w:t>
            </w:r>
            <w:r w:rsidR="00093DEA">
              <w:rPr>
                <w:rtl/>
              </w:rPr>
              <w:t>لى</w:t>
            </w:r>
            <w:r>
              <w:rPr>
                <w:rtl/>
              </w:rPr>
              <w:t xml:space="preserve"> الربى نفحاتٌ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عا</w:t>
            </w:r>
            <w:r w:rsidR="00EC4F8C">
              <w:rPr>
                <w:rtl/>
              </w:rPr>
              <w:t xml:space="preserve">بقاتٌ </w:t>
            </w:r>
            <w:r>
              <w:rPr>
                <w:rtl/>
              </w:rPr>
              <w:t>بك</w:t>
            </w:r>
            <w:r w:rsidR="00EC4F8C">
              <w:rPr>
                <w:rtl/>
              </w:rPr>
              <w:t xml:space="preserve">ل </w:t>
            </w:r>
            <w:r>
              <w:rPr>
                <w:rtl/>
              </w:rPr>
              <w:t>نش</w:t>
            </w:r>
            <w:r w:rsidR="00EC4F8C">
              <w:rPr>
                <w:rtl/>
              </w:rPr>
              <w:t>رٍ ذكي</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وت</w:t>
            </w:r>
            <w:r w:rsidR="00093DEA">
              <w:rPr>
                <w:rtl/>
              </w:rPr>
              <w:t>نا</w:t>
            </w:r>
            <w:r>
              <w:rPr>
                <w:rtl/>
              </w:rPr>
              <w:t xml:space="preserve">غت </w:t>
            </w:r>
            <w:r w:rsidR="00093DEA">
              <w:rPr>
                <w:rtl/>
              </w:rPr>
              <w:t>بل</w:t>
            </w:r>
            <w:r>
              <w:rPr>
                <w:rtl/>
              </w:rPr>
              <w:t>ابل راق</w:t>
            </w:r>
            <w:r w:rsidR="00093DEA">
              <w:rPr>
                <w:rtl/>
              </w:rPr>
              <w:t>صا</w:t>
            </w:r>
            <w:r>
              <w:rPr>
                <w:rtl/>
              </w:rPr>
              <w:t>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فوق أعطاف كل غصن ندي</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وت</w:t>
            </w:r>
            <w:r w:rsidR="00093DEA">
              <w:rPr>
                <w:rtl/>
              </w:rPr>
              <w:t>عا</w:t>
            </w:r>
            <w:r>
              <w:rPr>
                <w:rtl/>
              </w:rPr>
              <w:t>لت بين الس</w:t>
            </w:r>
            <w:r w:rsidR="00093DEA">
              <w:rPr>
                <w:rtl/>
              </w:rPr>
              <w:t>ما</w:t>
            </w:r>
            <w:r>
              <w:rPr>
                <w:rtl/>
              </w:rPr>
              <w:t xml:space="preserve"> همسات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هي</w:t>
            </w:r>
            <w:r w:rsidR="00EC4F8C">
              <w:rPr>
                <w:rtl/>
              </w:rPr>
              <w:t xml:space="preserve"> أ</w:t>
            </w:r>
            <w:r>
              <w:rPr>
                <w:rtl/>
              </w:rPr>
              <w:t>فر</w:t>
            </w:r>
            <w:r w:rsidR="00EC4F8C">
              <w:rPr>
                <w:rtl/>
              </w:rPr>
              <w:t xml:space="preserve">اح </w:t>
            </w:r>
            <w:r>
              <w:rPr>
                <w:rtl/>
              </w:rPr>
              <w:t>عا</w:t>
            </w:r>
            <w:r w:rsidR="00EC4F8C">
              <w:rPr>
                <w:rtl/>
              </w:rPr>
              <w:t>لم مل</w:t>
            </w:r>
            <w:r>
              <w:rPr>
                <w:rtl/>
              </w:rPr>
              <w:t>كي</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وأطلّت </w:t>
            </w:r>
            <w:r w:rsidR="00093DEA">
              <w:rPr>
                <w:rtl/>
              </w:rPr>
              <w:t>من</w:t>
            </w:r>
            <w:r>
              <w:rPr>
                <w:rtl/>
              </w:rPr>
              <w:t xml:space="preserve"> أفق</w:t>
            </w:r>
            <w:r w:rsidR="00093DEA">
              <w:rPr>
                <w:rtl/>
              </w:rPr>
              <w:t>ها</w:t>
            </w:r>
            <w:r>
              <w:rPr>
                <w:rtl/>
              </w:rPr>
              <w:t xml:space="preserve"> قسماتٌ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للعذارى </w:t>
            </w:r>
            <w:r w:rsidR="00093DEA">
              <w:rPr>
                <w:rtl/>
              </w:rPr>
              <w:t>تز</w:t>
            </w:r>
            <w:r>
              <w:rPr>
                <w:rtl/>
              </w:rPr>
              <w:t>هو ب</w:t>
            </w:r>
            <w:r w:rsidR="00093DEA">
              <w:rPr>
                <w:rtl/>
              </w:rPr>
              <w:t>نو</w:t>
            </w:r>
            <w:r>
              <w:rPr>
                <w:rtl/>
              </w:rPr>
              <w:t>ر جلي</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وأفاقت </w:t>
            </w:r>
            <w:r w:rsidR="00093DEA">
              <w:rPr>
                <w:rtl/>
              </w:rPr>
              <w:t>من</w:t>
            </w:r>
            <w:r>
              <w:rPr>
                <w:rtl/>
              </w:rPr>
              <w:t xml:space="preserve"> سكرها عاطفات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تتلقى البشرى بوحي خفي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 xml:space="preserve">وتارة يتم التكرار بموالاة جمل اسمية تفصح عن الثبات والدوام والاستقرار. من ذلك الأبيات التالية من قصيدة « الحب »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ق</w:t>
            </w:r>
            <w:r w:rsidR="00093DEA">
              <w:rPr>
                <w:rtl/>
              </w:rPr>
              <w:t>طر</w:t>
            </w:r>
            <w:r>
              <w:rPr>
                <w:rtl/>
              </w:rPr>
              <w:t xml:space="preserve">ةٌ في </w:t>
            </w:r>
            <w:r w:rsidR="00093DEA">
              <w:rPr>
                <w:rtl/>
              </w:rPr>
              <w:t>قر</w:t>
            </w:r>
            <w:r>
              <w:rPr>
                <w:rtl/>
              </w:rPr>
              <w:t>ارة الن</w:t>
            </w:r>
            <w:r w:rsidR="00093DEA">
              <w:rPr>
                <w:rtl/>
              </w:rPr>
              <w:t>فس</w:t>
            </w:r>
            <w:r>
              <w:rPr>
                <w:rtl/>
              </w:rPr>
              <w:t xml:space="preserve"> </w:t>
            </w:r>
            <w:r w:rsidR="00093DEA">
              <w:rPr>
                <w:rtl/>
              </w:rPr>
              <w:t>من</w:t>
            </w:r>
            <w:r>
              <w:rPr>
                <w:rtl/>
              </w:rPr>
              <w:t>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ت</w:t>
            </w:r>
            <w:r w:rsidR="00093DEA">
              <w:rPr>
                <w:rtl/>
              </w:rPr>
              <w:t>مل</w:t>
            </w:r>
            <w:r>
              <w:rPr>
                <w:rtl/>
              </w:rPr>
              <w:t xml:space="preserve">أ النفس حين </w:t>
            </w:r>
            <w:r w:rsidR="00093DEA">
              <w:rPr>
                <w:rtl/>
              </w:rPr>
              <w:t>ته</w:t>
            </w:r>
            <w:r>
              <w:rPr>
                <w:rtl/>
              </w:rPr>
              <w:t>بط عط</w:t>
            </w:r>
            <w:r w:rsidR="00093DEA">
              <w:rPr>
                <w:rtl/>
              </w:rPr>
              <w:t>فا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ج</w:t>
            </w:r>
            <w:r w:rsidR="00093DEA">
              <w:rPr>
                <w:rtl/>
              </w:rPr>
              <w:t>مر</w:t>
            </w:r>
            <w:r>
              <w:rPr>
                <w:rtl/>
              </w:rPr>
              <w:t>ةٌ ت</w:t>
            </w:r>
            <w:r w:rsidR="00093DEA">
              <w:rPr>
                <w:rtl/>
              </w:rPr>
              <w:t>لذ</w:t>
            </w:r>
            <w:r>
              <w:rPr>
                <w:rtl/>
              </w:rPr>
              <w:t xml:space="preserve">ع القلوبَ </w:t>
            </w:r>
            <w:r w:rsidR="00093DEA">
              <w:rPr>
                <w:rtl/>
              </w:rPr>
              <w:t>بوقد</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من</w:t>
            </w:r>
            <w:r w:rsidR="00EC4F8C">
              <w:rPr>
                <w:rtl/>
              </w:rPr>
              <w:t xml:space="preserve"> لظاها لكنها </w:t>
            </w:r>
            <w:r>
              <w:rPr>
                <w:rtl/>
              </w:rPr>
              <w:t>لي</w:t>
            </w:r>
            <w:r w:rsidR="00EC4F8C">
              <w:rPr>
                <w:rtl/>
              </w:rPr>
              <w:t>س تط</w:t>
            </w:r>
            <w:r>
              <w:rPr>
                <w:rtl/>
              </w:rPr>
              <w:t>فى</w:t>
            </w:r>
            <w:r w:rsidR="00EC4F8C"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قو</w:t>
            </w:r>
            <w:r w:rsidR="00EC4F8C">
              <w:rPr>
                <w:rtl/>
              </w:rPr>
              <w:t>ةٌ ت</w:t>
            </w:r>
            <w:r>
              <w:rPr>
                <w:rtl/>
              </w:rPr>
              <w:t>صر</w:t>
            </w:r>
            <w:r w:rsidR="00EC4F8C">
              <w:rPr>
                <w:rtl/>
              </w:rPr>
              <w:t xml:space="preserve">ع العقول </w:t>
            </w:r>
            <w:r>
              <w:rPr>
                <w:rtl/>
              </w:rPr>
              <w:t>لد</w:t>
            </w:r>
            <w:r w:rsidR="00EC4F8C">
              <w:rPr>
                <w:rtl/>
              </w:rPr>
              <w:t>ي</w:t>
            </w:r>
            <w:r>
              <w:rPr>
                <w:rtl/>
              </w:rPr>
              <w:t>ها</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فت</w:t>
            </w:r>
            <w:r w:rsidR="00093DEA">
              <w:rPr>
                <w:rtl/>
              </w:rPr>
              <w:t>خو</w:t>
            </w:r>
            <w:r>
              <w:rPr>
                <w:rtl/>
              </w:rPr>
              <w:t>ر العقول وه</w:t>
            </w:r>
            <w:r w:rsidR="00093DEA">
              <w:rPr>
                <w:rtl/>
              </w:rPr>
              <w:t>نا</w:t>
            </w:r>
            <w:r>
              <w:rPr>
                <w:rtl/>
              </w:rPr>
              <w:t xml:space="preserve"> وضع</w:t>
            </w:r>
            <w:r w:rsidR="00093DEA">
              <w:rPr>
                <w:rtl/>
              </w:rPr>
              <w:t>فا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أي</w:t>
            </w:r>
            <w:r w:rsidR="00093DEA">
              <w:rPr>
                <w:rtl/>
              </w:rPr>
              <w:t>كة</w:t>
            </w:r>
            <w:r>
              <w:rPr>
                <w:rtl/>
              </w:rPr>
              <w:t>ٌ تثمرُ ال</w:t>
            </w:r>
            <w:r w:rsidR="00093DEA">
              <w:rPr>
                <w:rtl/>
              </w:rPr>
              <w:t>حن</w:t>
            </w:r>
            <w:r>
              <w:rPr>
                <w:rtl/>
              </w:rPr>
              <w:t>انُ عليها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بج</w:t>
            </w:r>
            <w:r w:rsidR="00093DEA">
              <w:rPr>
                <w:rtl/>
              </w:rPr>
              <w:t>نا</w:t>
            </w:r>
            <w:r>
              <w:rPr>
                <w:rtl/>
              </w:rPr>
              <w:t>ح</w:t>
            </w:r>
            <w:r w:rsidR="00093DEA">
              <w:rPr>
                <w:rtl/>
              </w:rPr>
              <w:t>يه</w:t>
            </w:r>
            <w:r>
              <w:rPr>
                <w:rtl/>
              </w:rPr>
              <w:t xml:space="preserve"> طا</w:t>
            </w:r>
            <w:r w:rsidR="00093DEA">
              <w:rPr>
                <w:rtl/>
              </w:rPr>
              <w:t>ئر</w:t>
            </w:r>
            <w:r>
              <w:rPr>
                <w:rtl/>
              </w:rPr>
              <w:t xml:space="preserve"> ال</w:t>
            </w:r>
            <w:r w:rsidR="00093DEA">
              <w:rPr>
                <w:rtl/>
              </w:rPr>
              <w:t>حب</w:t>
            </w:r>
            <w:r>
              <w:rPr>
                <w:rtl/>
              </w:rPr>
              <w:t>ّ رف</w:t>
            </w:r>
            <w:r w:rsidR="00093DEA">
              <w:rPr>
                <w:rtl/>
              </w:rPr>
              <w:t>ّا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خ</w:t>
            </w:r>
            <w:r w:rsidR="00093DEA">
              <w:rPr>
                <w:rtl/>
              </w:rPr>
              <w:t>مر</w:t>
            </w:r>
            <w:r>
              <w:rPr>
                <w:rtl/>
              </w:rPr>
              <w:t>ةٌ تس</w:t>
            </w:r>
            <w:r w:rsidR="00093DEA">
              <w:rPr>
                <w:rtl/>
              </w:rPr>
              <w:t>كر</w:t>
            </w:r>
            <w:r>
              <w:rPr>
                <w:rtl/>
              </w:rPr>
              <w:t xml:space="preserve"> الن</w:t>
            </w:r>
            <w:r w:rsidR="00093DEA">
              <w:rPr>
                <w:rtl/>
              </w:rPr>
              <w:t>فو</w:t>
            </w:r>
            <w:r>
              <w:rPr>
                <w:rtl/>
              </w:rPr>
              <w:t xml:space="preserve">س اذا </w:t>
            </w:r>
            <w:r w:rsidR="00093DEA">
              <w:rPr>
                <w:rtl/>
              </w:rPr>
              <w:t>ما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خالطت</w:t>
            </w:r>
            <w:r w:rsidR="00093DEA">
              <w:rPr>
                <w:rtl/>
              </w:rPr>
              <w:t>ها</w:t>
            </w:r>
            <w:r>
              <w:rPr>
                <w:rtl/>
              </w:rPr>
              <w:t xml:space="preserve"> من</w:t>
            </w:r>
            <w:r w:rsidR="00093DEA">
              <w:rPr>
                <w:rtl/>
              </w:rPr>
              <w:t>ها</w:t>
            </w:r>
            <w:r>
              <w:rPr>
                <w:rtl/>
              </w:rPr>
              <w:t xml:space="preserve"> اللذاذة صر</w:t>
            </w:r>
            <w:r w:rsidR="00093DEA">
              <w:rPr>
                <w:rtl/>
              </w:rPr>
              <w:t>فا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س</w:t>
            </w:r>
            <w:r w:rsidR="00093DEA">
              <w:rPr>
                <w:rtl/>
              </w:rPr>
              <w:t>نة</w:t>
            </w:r>
            <w:r>
              <w:rPr>
                <w:rtl/>
              </w:rPr>
              <w:t xml:space="preserve">ٌ توقظ العواطف </w:t>
            </w:r>
            <w:r w:rsidR="00093DEA">
              <w:rPr>
                <w:rtl/>
              </w:rPr>
              <w:t>في</w:t>
            </w:r>
            <w:r>
              <w:rPr>
                <w:rtl/>
              </w:rPr>
              <w:t xml:space="preserve"> الن</w:t>
            </w:r>
            <w:r w:rsidR="00093DEA">
              <w:rPr>
                <w:rtl/>
              </w:rPr>
              <w:t>ف</w:t>
            </w:r>
            <w:r w:rsidR="00093DEA">
              <w:rPr>
                <w:rFonts w:hint="cs"/>
                <w:rtl/>
              </w:rPr>
              <w:t>ـ</w:t>
            </w:r>
            <w:r w:rsidR="00093DEA" w:rsidRPr="00EC4F8C">
              <w:rPr>
                <w:rStyle w:val="libPoemTiniChar0"/>
                <w:rtl/>
              </w:rPr>
              <w:br/>
            </w:r>
            <w:r w:rsidRPr="00EC4F8C">
              <w:rPr>
                <w:rStyle w:val="libPoemTiniChar0"/>
                <w:rtl/>
              </w:rP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ـس التهاباً وترهف ال</w:t>
            </w:r>
            <w:r w:rsidR="00093DEA">
              <w:rPr>
                <w:rtl/>
              </w:rPr>
              <w:t>حس</w:t>
            </w:r>
            <w:r>
              <w:rPr>
                <w:rtl/>
              </w:rPr>
              <w:t xml:space="preserve"> لطفا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نغ</w:t>
            </w:r>
            <w:r w:rsidR="00093DEA">
              <w:rPr>
                <w:rtl/>
              </w:rPr>
              <w:t>مة</w:t>
            </w:r>
            <w:r>
              <w:rPr>
                <w:rtl/>
              </w:rPr>
              <w:t>ٌ تنطق الق</w:t>
            </w:r>
            <w:r w:rsidR="00093DEA">
              <w:rPr>
                <w:rtl/>
              </w:rPr>
              <w:t>لو</w:t>
            </w:r>
            <w:r>
              <w:rPr>
                <w:rtl/>
              </w:rPr>
              <w:t>ب و</w:t>
            </w:r>
            <w:r w:rsidR="00093DEA">
              <w:rPr>
                <w:rtl/>
              </w:rPr>
              <w:t>تح</w:t>
            </w:r>
            <w:r>
              <w:rPr>
                <w:rtl/>
              </w:rPr>
              <w:t>يي</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ميت الروح ح</w:t>
            </w:r>
            <w:r w:rsidR="00093DEA">
              <w:rPr>
                <w:rtl/>
              </w:rPr>
              <w:t>ين</w:t>
            </w:r>
            <w:r>
              <w:rPr>
                <w:rtl/>
              </w:rPr>
              <w:t xml:space="preserve"> تعزف </w:t>
            </w:r>
            <w:r w:rsidR="00093DEA">
              <w:rPr>
                <w:rtl/>
              </w:rPr>
              <w:t>عز</w:t>
            </w:r>
            <w:r>
              <w:rPr>
                <w:rtl/>
              </w:rPr>
              <w:t>فا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نف</w:t>
            </w:r>
            <w:r w:rsidR="00093DEA">
              <w:rPr>
                <w:rtl/>
              </w:rPr>
              <w:t>حة</w:t>
            </w:r>
            <w:r>
              <w:rPr>
                <w:rtl/>
              </w:rPr>
              <w:t>ٌ من مواهب القدس تذ</w:t>
            </w:r>
            <w:r w:rsidR="00093DEA">
              <w:rPr>
                <w:rtl/>
              </w:rPr>
              <w:t>كو</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في فضاء النفوس طيباً وعرفا </w:t>
            </w:r>
            <w:r w:rsidRPr="00402271">
              <w:rPr>
                <w:rStyle w:val="libFootnotenumChar"/>
                <w:rtl/>
              </w:rPr>
              <w:t>(2)</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1 ، ص 53.</w:t>
      </w:r>
    </w:p>
    <w:p w:rsidR="00EC4F8C" w:rsidRDefault="00EC4F8C" w:rsidP="00402271">
      <w:pPr>
        <w:pStyle w:val="libFootnote0"/>
        <w:rPr>
          <w:rtl/>
        </w:rPr>
      </w:pPr>
      <w:r>
        <w:rPr>
          <w:rtl/>
        </w:rPr>
        <w:t>2</w:t>
      </w:r>
      <w:r w:rsidR="00093DEA">
        <w:rPr>
          <w:rtl/>
        </w:rPr>
        <w:t xml:space="preserve"> - </w:t>
      </w:r>
      <w:r>
        <w:rPr>
          <w:rtl/>
        </w:rPr>
        <w:t>المصدر السابق ، ج 2 ، ص 209.</w:t>
      </w:r>
    </w:p>
    <w:p w:rsidR="00EC4F8C" w:rsidRDefault="00EC4F8C" w:rsidP="001D262F">
      <w:pPr>
        <w:pStyle w:val="libNormal"/>
        <w:rPr>
          <w:rtl/>
        </w:rPr>
      </w:pPr>
      <w:r>
        <w:rPr>
          <w:rtl/>
        </w:rPr>
        <w:br w:type="page"/>
      </w:r>
    </w:p>
    <w:p w:rsidR="00EC4F8C" w:rsidRDefault="00EC4F8C" w:rsidP="00EC4F8C">
      <w:pPr>
        <w:rPr>
          <w:rFonts w:hint="cs"/>
          <w:rtl/>
        </w:rPr>
      </w:pPr>
      <w:r>
        <w:rPr>
          <w:rtl/>
        </w:rPr>
        <w:lastRenderedPageBreak/>
        <w:t xml:space="preserve">ومرة اُخرى يكون التكرار بحرف الجر احترازاً من توالي الأفعال ، وتنبيهاً لفطنة المتلقي في استيعاب الفعل الرئيسي للجملة. من ذلك قول الشاعر في قصيدة بعنوان « معاهد العلم »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يا</w:t>
            </w:r>
            <w:r w:rsidR="00093DEA">
              <w:rPr>
                <w:rtl/>
              </w:rPr>
              <w:t>صا</w:t>
            </w:r>
            <w:r>
              <w:rPr>
                <w:rtl/>
              </w:rPr>
              <w:t>حبي أعيرا مهجتي جلدا</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ففي جناني من وقع الردى خور</w:t>
            </w:r>
            <w:r w:rsidRPr="00EC4F8C">
              <w:rPr>
                <w:rStyle w:val="libPoemTiniChar0"/>
                <w:rtl/>
              </w:rPr>
              <w:br/>
              <w:t>  </w:t>
            </w:r>
          </w:p>
        </w:tc>
      </w:tr>
    </w:tbl>
    <w:p w:rsidR="00EC4F8C" w:rsidRDefault="00EC4F8C" w:rsidP="00EC4F8C">
      <w:pPr>
        <w:rPr>
          <w:rFonts w:hint="cs"/>
          <w:rtl/>
        </w:rPr>
      </w:pPr>
      <w:r>
        <w:rPr>
          <w:rtl/>
        </w:rPr>
        <w:t xml:space="preserve">إلى أن يقول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خِفا إلى مهبط الألطاف والتهما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وحياً بليغاً </w:t>
            </w:r>
            <w:r w:rsidR="00093DEA">
              <w:rPr>
                <w:rtl/>
              </w:rPr>
              <w:t>به</w:t>
            </w:r>
            <w:r>
              <w:rPr>
                <w:rtl/>
              </w:rPr>
              <w:t xml:space="preserve"> قد فاهت العبر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واستنطقا صفحة الوادي فصفحته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سِفر </w:t>
            </w:r>
            <w:r w:rsidR="00093DEA">
              <w:rPr>
                <w:rtl/>
              </w:rPr>
              <w:t>به</w:t>
            </w:r>
            <w:r>
              <w:rPr>
                <w:rtl/>
              </w:rPr>
              <w:t xml:space="preserve"> خطت الأنباء والسير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عن ألف جيل وجيل في قرار</w:t>
            </w:r>
            <w:r w:rsidR="00093DEA">
              <w:rPr>
                <w:rtl/>
              </w:rPr>
              <w:t>ته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ثووا و</w:t>
            </w:r>
            <w:r w:rsidR="00093DEA">
              <w:rPr>
                <w:rtl/>
              </w:rPr>
              <w:t>ما</w:t>
            </w:r>
            <w:r>
              <w:rPr>
                <w:rtl/>
              </w:rPr>
              <w:t xml:space="preserve"> طاف فينا منهم خبر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وعن مصارع أبطال ج</w:t>
            </w:r>
            <w:r w:rsidR="00093DEA">
              <w:rPr>
                <w:rtl/>
              </w:rPr>
              <w:t>بابر</w:t>
            </w:r>
            <w:r>
              <w:rPr>
                <w:rtl/>
              </w:rPr>
              <w:t>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كانت بهم جمرات العزم تستعر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w:t>
            </w:r>
            <w:r w:rsidR="00093DEA">
              <w:rPr>
                <w:rtl/>
              </w:rPr>
              <w:t>عن</w:t>
            </w:r>
            <w:r>
              <w:rPr>
                <w:rtl/>
              </w:rPr>
              <w:t xml:space="preserve"> مفارق أملاك غطار</w:t>
            </w:r>
            <w:r w:rsidR="00093DEA">
              <w:rPr>
                <w:rtl/>
              </w:rPr>
              <w:t>فة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كانت بهم تفخر التيجان والسرر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w:t>
            </w:r>
            <w:r w:rsidR="00093DEA">
              <w:rPr>
                <w:rtl/>
              </w:rPr>
              <w:t>عن</w:t>
            </w:r>
            <w:r>
              <w:rPr>
                <w:rtl/>
              </w:rPr>
              <w:t xml:space="preserve"> شمائل أمجاد بها طو</w:t>
            </w:r>
            <w:r w:rsidR="00093DEA">
              <w:rPr>
                <w:rtl/>
              </w:rPr>
              <w:t>يت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من العلى صحف منشورة غرر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w:t>
            </w:r>
            <w:r w:rsidR="00093DEA">
              <w:rPr>
                <w:rtl/>
              </w:rPr>
              <w:t>عن</w:t>
            </w:r>
            <w:r>
              <w:rPr>
                <w:rtl/>
              </w:rPr>
              <w:t xml:space="preserve"> مواهب أ</w:t>
            </w:r>
            <w:r w:rsidR="00093DEA">
              <w:rPr>
                <w:rtl/>
              </w:rPr>
              <w:t>فذ</w:t>
            </w:r>
            <w:r>
              <w:rPr>
                <w:rtl/>
              </w:rPr>
              <w:t>اذ وأ</w:t>
            </w:r>
            <w:r w:rsidR="00093DEA">
              <w:rPr>
                <w:rtl/>
              </w:rPr>
              <w:t>ند</w:t>
            </w:r>
            <w:r>
              <w:rPr>
                <w:rtl/>
              </w:rPr>
              <w:t>ية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للفضل كانت بهم تزهو وتزدهر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وعن عواطف آ</w:t>
            </w:r>
            <w:r w:rsidR="00093DEA">
              <w:rPr>
                <w:rtl/>
              </w:rPr>
              <w:t>با</w:t>
            </w:r>
            <w:r>
              <w:rPr>
                <w:rtl/>
              </w:rPr>
              <w:t>ء مر</w:t>
            </w:r>
            <w:r w:rsidR="00093DEA">
              <w:rPr>
                <w:rtl/>
              </w:rPr>
              <w:t>فر</w:t>
            </w:r>
            <w:r>
              <w:rPr>
                <w:rtl/>
              </w:rPr>
              <w:t>فة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على غصون بكف الموت تهتصر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وعن مواسيم أعياد بها احتفلت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دنيا الأماني وماجت حولها صور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وعن ثنايا ثغور </w:t>
            </w:r>
            <w:r w:rsidR="00093DEA">
              <w:rPr>
                <w:rtl/>
              </w:rPr>
              <w:t>ضا</w:t>
            </w:r>
            <w:r>
              <w:rPr>
                <w:rtl/>
              </w:rPr>
              <w:t>ع لؤلؤها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w:t>
            </w:r>
            <w:r w:rsidR="00093DEA">
              <w:rPr>
                <w:rtl/>
              </w:rPr>
              <w:t>كا</w:t>
            </w:r>
            <w:r>
              <w:rPr>
                <w:rtl/>
              </w:rPr>
              <w:t>ن يحرسه من صونها الخفر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وعن أكاليل شعر </w:t>
            </w:r>
            <w:r w:rsidR="00093DEA">
              <w:rPr>
                <w:rtl/>
              </w:rPr>
              <w:t>حو</w:t>
            </w:r>
            <w:r>
              <w:rPr>
                <w:rtl/>
              </w:rPr>
              <w:t>لها نثرت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مدامع من جفون اليتم تُعتصر </w:t>
            </w:r>
            <w:r w:rsidRPr="00402271">
              <w:rPr>
                <w:rStyle w:val="libFootnotenumChar"/>
                <w:rtl/>
              </w:rPr>
              <w:t>(1)</w:t>
            </w:r>
            <w:r w:rsidRPr="00EC4F8C">
              <w:rPr>
                <w:rStyle w:val="libPoemTiniChar0"/>
                <w:rtl/>
              </w:rPr>
              <w:br/>
              <w:t>  </w:t>
            </w:r>
          </w:p>
        </w:tc>
      </w:tr>
    </w:tbl>
    <w:p w:rsidR="00EC4F8C" w:rsidRDefault="00EC4F8C" w:rsidP="00EC4F8C">
      <w:pPr>
        <w:rPr>
          <w:rtl/>
        </w:rPr>
      </w:pPr>
      <w:r>
        <w:rPr>
          <w:rtl/>
        </w:rPr>
        <w:t xml:space="preserve">ومهما يكن من أمر فأنّ التكرار اُسلوب بياني استخدمه الشاعر في كثير من قصائده. وقد تبيّن من خلال البحث الأغراض والأهداف التي اتضحت بواسطة التكرار ، وهي في طبيعة الحال أغراض تهدف إلى تأكيد المضامين وتعزيز المحتوى والمفاهيم.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2 ، ص 293 ، 294.</w:t>
      </w:r>
      <w:r>
        <w:rPr>
          <w:rtl/>
        </w:rPr>
        <w:tab/>
      </w:r>
      <w:r>
        <w:rPr>
          <w:rtl/>
        </w:rPr>
        <w:cr/>
      </w:r>
      <w:r>
        <w:rPr>
          <w:rtl/>
        </w:rPr>
        <w:tab/>
      </w:r>
    </w:p>
    <w:p w:rsidR="00EC4F8C" w:rsidRDefault="00EC4F8C" w:rsidP="001D262F">
      <w:pPr>
        <w:pStyle w:val="libNormal"/>
        <w:rPr>
          <w:rtl/>
        </w:rPr>
      </w:pPr>
      <w:r>
        <w:rPr>
          <w:rtl/>
        </w:rPr>
        <w:br w:type="page"/>
      </w:r>
    </w:p>
    <w:p w:rsidR="00EC4F8C" w:rsidRPr="005B1677" w:rsidRDefault="00EC4F8C" w:rsidP="00EC4F8C">
      <w:pPr>
        <w:pStyle w:val="Heading4"/>
        <w:rPr>
          <w:rFonts w:hint="cs"/>
          <w:rtl/>
        </w:rPr>
      </w:pPr>
      <w:bookmarkStart w:id="73" w:name="_Toc257987091"/>
      <w:r w:rsidRPr="00F73B10">
        <w:rPr>
          <w:rtl/>
        </w:rPr>
        <w:lastRenderedPageBreak/>
        <w:t>6</w:t>
      </w:r>
      <w:r w:rsidR="00093DEA">
        <w:rPr>
          <w:rtl/>
        </w:rPr>
        <w:t xml:space="preserve"> - </w:t>
      </w:r>
      <w:r w:rsidRPr="00F73B10">
        <w:rPr>
          <w:rtl/>
        </w:rPr>
        <w:t>التنسيق والتنقيح :</w:t>
      </w:r>
      <w:bookmarkEnd w:id="73"/>
      <w:r w:rsidRPr="005B1677">
        <w:rPr>
          <w:rtl/>
        </w:rPr>
        <w:t xml:space="preserve"> </w:t>
      </w:r>
    </w:p>
    <w:p w:rsidR="00EC4F8C" w:rsidRDefault="00EC4F8C" w:rsidP="00EC4F8C">
      <w:pPr>
        <w:rPr>
          <w:rtl/>
        </w:rPr>
      </w:pPr>
      <w:r>
        <w:rPr>
          <w:rtl/>
        </w:rPr>
        <w:t xml:space="preserve">سبقت الاشارة إلى انّ الشاعر كان يعنى بقصائده عناية خاصة ، ينسقها كيفما يقتضيه طبعه ويملي عليه ذوقه. وما ديوانه إلاّ لون من الوان ذلك التنسيق الجميل. وخلافاً لما جرت عليه العادة من تصنيف القصائد حسب أبجدية القوافي فانّ الشاعر فضّل أن ينظم قصائده حسب الموضوعات والأغراض. فوضع على سبيل المثال قصائده الولائية في الرسول </w:t>
      </w:r>
      <w:r w:rsidR="00E8460C">
        <w:rPr>
          <w:rStyle w:val="libAlaemChar"/>
          <w:rFonts w:hint="cs"/>
          <w:rtl/>
        </w:rPr>
        <w:t>صلى‌الله‌عليه‌وآله‌وسلم</w:t>
      </w:r>
      <w:r>
        <w:rPr>
          <w:rtl/>
        </w:rPr>
        <w:t xml:space="preserve"> وآل بيته </w:t>
      </w:r>
      <w:r w:rsidR="00E8460C">
        <w:rPr>
          <w:rStyle w:val="libAlaemChar"/>
          <w:rFonts w:hint="cs"/>
          <w:rtl/>
        </w:rPr>
        <w:t>عليهم‌السلام</w:t>
      </w:r>
      <w:r>
        <w:rPr>
          <w:rtl/>
        </w:rPr>
        <w:t xml:space="preserve"> ، في باب سمّاه « من وحي العقيدة » ، ثم عرّج على قصائده الوطنية والسياسية والاجتماعية فضمّها إلى حقل دعاه « صور من المجتمع » ، وهكذا دواليك.</w:t>
      </w:r>
    </w:p>
    <w:p w:rsidR="00EC4F8C" w:rsidRDefault="00EC4F8C" w:rsidP="00EC4F8C">
      <w:pPr>
        <w:rPr>
          <w:rtl/>
        </w:rPr>
      </w:pPr>
      <w:r>
        <w:rPr>
          <w:rtl/>
        </w:rPr>
        <w:t>ومن موارد التنسيق والدقة التي امتاز بها الشاعر في إنشاد ديوانه ، التعليقات القيمة التي علقها على معظم قصائده والتي ذكر فيها الغرض من انشاد القصيدة ، والمناسبة التي القيت فيها ، وتاريخ الإلقاء بالسنة الهجرية والميلادية. ولهذا الأمر قيمة فنية لا تخفى من حيث دراسة قصائد الشاعر من الناحية التاريخية ، والأدوار والمراحل التي مرّ بها الشاعر وتأثر بأجوائها وظروفها المختلفة.</w:t>
      </w:r>
    </w:p>
    <w:p w:rsidR="00EC4F8C" w:rsidRDefault="00EC4F8C" w:rsidP="00EC4F8C">
      <w:pPr>
        <w:rPr>
          <w:rtl/>
        </w:rPr>
      </w:pPr>
      <w:r>
        <w:rPr>
          <w:rtl/>
        </w:rPr>
        <w:t>وبالاضافة إلى التعليقات المذكورة فقد شرح الشاعر قسماً من الألفاظ اللغوية الواردة في الديوان موضحاً بعض الأعلام والأشخاص ليسهل على المطالع استيعاب المعاني بلا تعب وتفكير.</w:t>
      </w:r>
    </w:p>
    <w:p w:rsidR="00EC4F8C" w:rsidRDefault="00EC4F8C" w:rsidP="00EC4F8C">
      <w:pPr>
        <w:rPr>
          <w:rtl/>
        </w:rPr>
      </w:pPr>
      <w:r>
        <w:rPr>
          <w:rtl/>
        </w:rPr>
        <w:t xml:space="preserve">ومن جميل صنعه في الديوان أنّه قدّم لبعض قصائده بعبارات نثرية جميلة تبين جدارته وطول باعه في حقل النثر الفني اضافة إلى شاعريته الفذة. من ذلك مقدمته النثرية الجميلة لقصيدة « الباب الذهبي » التي ألقاها في المهرجان الذي احتفلت به مدينة النجف عند افتتاح الباب الذهبي الذي اُهدي لمرقد الامام أمير المؤمنين علي </w:t>
      </w:r>
      <w:r w:rsidR="00E8460C">
        <w:rPr>
          <w:rStyle w:val="libAlaemChar"/>
          <w:rFonts w:hint="cs"/>
          <w:rtl/>
        </w:rPr>
        <w:t>عليه‌السلام</w:t>
      </w:r>
      <w:r>
        <w:rPr>
          <w:rtl/>
        </w:rPr>
        <w:t>.</w:t>
      </w:r>
    </w:p>
    <w:p w:rsidR="00EC4F8C" w:rsidRDefault="00EC4F8C" w:rsidP="001D262F">
      <w:pPr>
        <w:pStyle w:val="libNormal"/>
        <w:rPr>
          <w:rtl/>
        </w:rPr>
      </w:pPr>
      <w:r>
        <w:rPr>
          <w:rtl/>
        </w:rPr>
        <w:br w:type="page"/>
      </w:r>
    </w:p>
    <w:p w:rsidR="00EC4F8C" w:rsidRDefault="00EC4F8C" w:rsidP="00EC4F8C">
      <w:pPr>
        <w:rPr>
          <w:rtl/>
        </w:rPr>
      </w:pPr>
      <w:r>
        <w:rPr>
          <w:rtl/>
        </w:rPr>
        <w:lastRenderedPageBreak/>
        <w:t xml:space="preserve">يقول في المقدمة : « عدل صارم لا تضام في ظلّه نملة في حبة من رزقها ، ولا تطمع رحم بسوى حقها. حياة مخصبة من المعارف مجدبة من المغريات. بيت بسيط ما فيه غير سرير وحصير ورحى وأقداح من الطين ومدرعة بالية. يشيد الحق على أساسه صروحاً من الذهب ، وشموعاً تنافس الشهب. هذا عليٌّ وتلك حياته وهذه عقباه وهي المثل الأعلى للأنسانية » </w:t>
      </w:r>
      <w:r w:rsidRPr="00402271">
        <w:rPr>
          <w:rStyle w:val="libFootnotenumChar"/>
          <w:rtl/>
        </w:rPr>
        <w:t>(1)</w:t>
      </w:r>
      <w:r>
        <w:rPr>
          <w:rtl/>
        </w:rPr>
        <w:t>.</w:t>
      </w:r>
    </w:p>
    <w:p w:rsidR="00EC4F8C" w:rsidRDefault="00EC4F8C" w:rsidP="00EC4F8C">
      <w:pPr>
        <w:rPr>
          <w:rtl/>
        </w:rPr>
      </w:pPr>
      <w:r>
        <w:rPr>
          <w:rtl/>
        </w:rPr>
        <w:t xml:space="preserve">ويلحظ المتتبع لشعر الشيخ الفرطوسي من خلال ديوانه بعض القصائد المتجانسة من حيث الشكل والمضمون ، والمختلفة من حيث العنوان. وهذه القصائد في الحقيقة هي جزء من قصيدة واحدة سبق أن نشرها الشاعر في الصحف والمجلات ثم آثر تقطيعها على شكل قصائد متعددة لتنتظم في ديوانه. فقصيدة « مولد الأنوار » و « وطن يباع » و « قادة التعليم » هي جزء من قصيدة واحدة ، وكذلك قصيدة « آثار مجدك » ، و « بنت الفرات » ، و « راية الاسلام » </w:t>
      </w:r>
      <w:r w:rsidRPr="00402271">
        <w:rPr>
          <w:rStyle w:val="libFootnotenumChar"/>
          <w:rtl/>
        </w:rPr>
        <w:t>(2)</w:t>
      </w:r>
      <w:r>
        <w:rPr>
          <w:rtl/>
        </w:rPr>
        <w:t xml:space="preserve"> </w:t>
      </w:r>
    </w:p>
    <w:p w:rsidR="00EC4F8C" w:rsidRDefault="00EC4F8C" w:rsidP="00EC4F8C">
      <w:pPr>
        <w:rPr>
          <w:rFonts w:hint="cs"/>
          <w:rtl/>
        </w:rPr>
      </w:pPr>
      <w:r>
        <w:rPr>
          <w:rtl/>
        </w:rPr>
        <w:t>ومن الملاحظ أيضاً أنَّ الفرطوسي كان شديد العناية بشعره يدأب في تهذيبه وتنقيحه قبل أن ينشره في ديوانه. فمثلاً قصيدة « يا نجل مصر » التي نظمها ترحيباً بالدكتور زكي مبارك والتي يقول في مطلعها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قومي اهتفي بحليف المزبر الخصب</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ب</w:t>
            </w:r>
            <w:r w:rsidR="00093DEA">
              <w:rPr>
                <w:rtl/>
              </w:rPr>
              <w:t>مل</w:t>
            </w:r>
            <w:r>
              <w:rPr>
                <w:rtl/>
              </w:rPr>
              <w:t xml:space="preserve">ء فيك معي يا حلبةَ الأدبِ </w:t>
            </w:r>
            <w:r w:rsidRPr="00402271">
              <w:rPr>
                <w:rStyle w:val="libFootnotenumChar"/>
                <w:rtl/>
              </w:rPr>
              <w:t>(3)</w:t>
            </w:r>
            <w:r w:rsidRPr="00EC4F8C">
              <w:rPr>
                <w:rStyle w:val="libPoemTiniChar0"/>
                <w:rtl/>
              </w:rPr>
              <w:br/>
              <w:t>  </w:t>
            </w:r>
          </w:p>
        </w:tc>
      </w:tr>
    </w:tbl>
    <w:p w:rsidR="00EC4F8C" w:rsidRDefault="00EC4F8C" w:rsidP="00EC4F8C">
      <w:pPr>
        <w:rPr>
          <w:rFonts w:hint="cs"/>
          <w:rtl/>
        </w:rPr>
      </w:pPr>
      <w:r>
        <w:rPr>
          <w:rtl/>
        </w:rPr>
        <w:t xml:space="preserve">كانت في الأصل بعنوان « تحية الغري لزائره العزيز » وبالمطلع التالي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قومي اهتفي باسم محيي العلم والأدب</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093DEA" w:rsidP="00EC4F8C">
            <w:pPr>
              <w:pStyle w:val="libPoem"/>
              <w:rPr>
                <w:rtl/>
              </w:rPr>
            </w:pPr>
            <w:r>
              <w:rPr>
                <w:rtl/>
              </w:rPr>
              <w:t>بم</w:t>
            </w:r>
            <w:r w:rsidR="00EC4F8C">
              <w:rPr>
                <w:rtl/>
              </w:rPr>
              <w:t>لء فيك معي يا أمة ال</w:t>
            </w:r>
            <w:r>
              <w:rPr>
                <w:rtl/>
              </w:rPr>
              <w:t>عر</w:t>
            </w:r>
            <w:r w:rsidR="00EC4F8C">
              <w:rPr>
                <w:rtl/>
              </w:rPr>
              <w:t xml:space="preserve">ب </w:t>
            </w:r>
            <w:r w:rsidR="00EC4F8C" w:rsidRPr="00402271">
              <w:rPr>
                <w:rStyle w:val="libFootnotenumChar"/>
                <w:rtl/>
              </w:rPr>
              <w:t>(4)</w:t>
            </w:r>
            <w:r w:rsidR="00EC4F8C" w:rsidRPr="00EC4F8C">
              <w:rPr>
                <w:rStyle w:val="libPoemTiniChar0"/>
                <w:rtl/>
              </w:rPr>
              <w:br/>
              <w:t>  </w:t>
            </w:r>
          </w:p>
        </w:tc>
      </w:tr>
    </w:tbl>
    <w:p w:rsidR="00EC4F8C" w:rsidRDefault="00EC4F8C" w:rsidP="00EC4F8C">
      <w:pPr>
        <w:rPr>
          <w:rtl/>
        </w:rPr>
      </w:pPr>
      <w:r>
        <w:rPr>
          <w:rtl/>
        </w:rPr>
        <w:t xml:space="preserve">وعلى أي حال فانّ الشاعر اهتم بنتاجه الأدبي اهتماماً كبيراً ، وحرص على أن يكون ديوانه أثراً أدبياً قيماً ضمن الآثار الأدبية الراقية.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ديوان الفرطوسي ، ج 1 ، ص 33.</w:t>
      </w:r>
    </w:p>
    <w:p w:rsidR="00EC4F8C" w:rsidRDefault="00EC4F8C" w:rsidP="00402271">
      <w:pPr>
        <w:pStyle w:val="libFootnote0"/>
        <w:rPr>
          <w:rtl/>
        </w:rPr>
      </w:pPr>
      <w:r>
        <w:rPr>
          <w:rtl/>
        </w:rPr>
        <w:t>2</w:t>
      </w:r>
      <w:r w:rsidR="00093DEA">
        <w:rPr>
          <w:rtl/>
        </w:rPr>
        <w:t xml:space="preserve"> - </w:t>
      </w:r>
      <w:r>
        <w:rPr>
          <w:rtl/>
        </w:rPr>
        <w:t>مجلة الايمان : العددان 7</w:t>
      </w:r>
      <w:r w:rsidR="00093DEA">
        <w:rPr>
          <w:rtl/>
        </w:rPr>
        <w:t xml:space="preserve"> - </w:t>
      </w:r>
      <w:r>
        <w:rPr>
          <w:rtl/>
        </w:rPr>
        <w:t>8 ( 1964 م ) ، ص 135</w:t>
      </w:r>
      <w:r w:rsidR="00093DEA">
        <w:rPr>
          <w:rtl/>
        </w:rPr>
        <w:t xml:space="preserve"> - </w:t>
      </w:r>
      <w:r>
        <w:rPr>
          <w:rtl/>
        </w:rPr>
        <w:t>142.</w:t>
      </w:r>
    </w:p>
    <w:p w:rsidR="00EC4F8C" w:rsidRDefault="00EC4F8C" w:rsidP="00402271">
      <w:pPr>
        <w:pStyle w:val="libFootnote0"/>
        <w:rPr>
          <w:rtl/>
        </w:rPr>
      </w:pPr>
      <w:r>
        <w:rPr>
          <w:rtl/>
        </w:rPr>
        <w:t>3</w:t>
      </w:r>
      <w:r w:rsidR="00093DEA">
        <w:rPr>
          <w:rtl/>
        </w:rPr>
        <w:t xml:space="preserve"> - </w:t>
      </w:r>
      <w:r>
        <w:rPr>
          <w:rtl/>
        </w:rPr>
        <w:t>ديوان الفرطوسي ، ج 2 ، ص 185.</w:t>
      </w:r>
    </w:p>
    <w:p w:rsidR="00EC4F8C" w:rsidRDefault="00EC4F8C" w:rsidP="00402271">
      <w:pPr>
        <w:pStyle w:val="libFootnote0"/>
        <w:rPr>
          <w:rtl/>
        </w:rPr>
      </w:pPr>
      <w:r>
        <w:rPr>
          <w:rtl/>
        </w:rPr>
        <w:t>4</w:t>
      </w:r>
      <w:r w:rsidR="00093DEA">
        <w:rPr>
          <w:rtl/>
        </w:rPr>
        <w:t xml:space="preserve"> - </w:t>
      </w:r>
      <w:r>
        <w:rPr>
          <w:rtl/>
        </w:rPr>
        <w:t>عبدالرزاق الهلالي : زكي مبارك في العراق ، ص 184.</w:t>
      </w:r>
    </w:p>
    <w:p w:rsidR="00EC4F8C" w:rsidRDefault="00EC4F8C" w:rsidP="001D262F">
      <w:pPr>
        <w:pStyle w:val="libNormal"/>
        <w:rPr>
          <w:rtl/>
        </w:rPr>
      </w:pPr>
      <w:r>
        <w:rPr>
          <w:rtl/>
        </w:rPr>
        <w:br w:type="page"/>
      </w:r>
    </w:p>
    <w:p w:rsidR="00EC4F8C" w:rsidRPr="00EC4F8C" w:rsidRDefault="00EC4F8C" w:rsidP="00EC4F8C">
      <w:pPr>
        <w:pStyle w:val="Heading4"/>
        <w:rPr>
          <w:rStyle w:val="libBold2Char"/>
          <w:rFonts w:hint="cs"/>
          <w:rtl/>
        </w:rPr>
      </w:pPr>
      <w:bookmarkStart w:id="74" w:name="_Toc257987092"/>
      <w:r w:rsidRPr="00F73B10">
        <w:rPr>
          <w:rtl/>
        </w:rPr>
        <w:lastRenderedPageBreak/>
        <w:t>7</w:t>
      </w:r>
      <w:r w:rsidR="00093DEA">
        <w:rPr>
          <w:rtl/>
        </w:rPr>
        <w:t xml:space="preserve"> - </w:t>
      </w:r>
      <w:r w:rsidRPr="00F73B10">
        <w:rPr>
          <w:rtl/>
        </w:rPr>
        <w:t>أصالة الوزن والقافية :</w:t>
      </w:r>
      <w:bookmarkEnd w:id="74"/>
      <w:r w:rsidRPr="00EC4F8C">
        <w:rPr>
          <w:rStyle w:val="libBold2Char"/>
          <w:rtl/>
        </w:rPr>
        <w:t xml:space="preserve"> </w:t>
      </w:r>
    </w:p>
    <w:p w:rsidR="00EC4F8C" w:rsidRDefault="00EC4F8C" w:rsidP="00EC4F8C">
      <w:pPr>
        <w:rPr>
          <w:rtl/>
        </w:rPr>
      </w:pPr>
      <w:r>
        <w:rPr>
          <w:rtl/>
        </w:rPr>
        <w:t>على الرغم من تصاعد الدعوات التجديدية في أوائل هذا القرن والتي رمت إلى الخروج على نظام القصيدة العربية ، والتخلص من التزامات الوزن والقافية ، فقد ظل شعراء النجف</w:t>
      </w:r>
      <w:r w:rsidR="00093DEA">
        <w:rPr>
          <w:rtl/>
        </w:rPr>
        <w:t xml:space="preserve"> - </w:t>
      </w:r>
      <w:r>
        <w:rPr>
          <w:rtl/>
        </w:rPr>
        <w:t>ومن بينهم الشيخ الفرطوسي</w:t>
      </w:r>
      <w:r w:rsidR="00093DEA">
        <w:rPr>
          <w:rtl/>
        </w:rPr>
        <w:t xml:space="preserve"> - </w:t>
      </w:r>
      <w:r>
        <w:rPr>
          <w:rtl/>
        </w:rPr>
        <w:t>محافظين على بحور الشعر المعروفة ينظمون فيها قصائدهم غير آبهين بالأنماط الأدبية المستحدثة مثل الشعر الحر والشعر المنثور.</w:t>
      </w:r>
    </w:p>
    <w:p w:rsidR="00EC4F8C" w:rsidRDefault="00EC4F8C" w:rsidP="00EC4F8C">
      <w:pPr>
        <w:rPr>
          <w:rtl/>
        </w:rPr>
      </w:pPr>
      <w:r>
        <w:rPr>
          <w:rtl/>
        </w:rPr>
        <w:t>ولعل هذا يعود إلى الثقافة العربية الأصيلة التي نهل شعراء النجف من معينها ، ونموا قرائحهم برائع نتاجها وجليل آثارها حتى بات فرضاً على الشاعر النجفي أن يفي لهذه اللغة حقها ويحفظ لها صنعها الجميل.</w:t>
      </w:r>
    </w:p>
    <w:p w:rsidR="00EC4F8C" w:rsidRDefault="00EC4F8C" w:rsidP="00EC4F8C">
      <w:pPr>
        <w:rPr>
          <w:rtl/>
        </w:rPr>
      </w:pPr>
      <w:r>
        <w:rPr>
          <w:rtl/>
        </w:rPr>
        <w:t>ولا شك أنّ استخدام الأوزان العربية الموروثة تحكم نسيج القصيدة إحكاماً فنياً ، وتنسق جرس الألفاظ من حيث الموسيقى الخارجية والداخلية ، وتمد القصيدة بالقوة والحركة ، وهذا ما أكد الشيخ الفرطوسي على توفره في قصيده وشعره.</w:t>
      </w:r>
    </w:p>
    <w:p w:rsidR="00EC4F8C" w:rsidRDefault="00EC4F8C" w:rsidP="00EC4F8C">
      <w:pPr>
        <w:rPr>
          <w:rtl/>
        </w:rPr>
      </w:pPr>
      <w:r>
        <w:rPr>
          <w:rtl/>
        </w:rPr>
        <w:t xml:space="preserve">ومن الملاحظ أنّ الشاعر كان يكثر من استخدام البحور الأكثر شيوعاً واستحكاماً في العربية </w:t>
      </w:r>
      <w:r w:rsidR="00093DEA">
        <w:rPr>
          <w:rtl/>
        </w:rPr>
        <w:t xml:space="preserve">ك </w:t>
      </w:r>
      <w:r>
        <w:rPr>
          <w:rtl/>
        </w:rPr>
        <w:t xml:space="preserve">« الطويل » و « الكامل » و « البسيط » و « الوافر » و « الخفيف » ، بينما ترك البحور المضطربة كالمتدارك وهو « بالشكل الذي ذكره العروضيون ، وزن مضطرب ، لا يمكن أن تنظمه قاعدة ، ويغلب على ظن بعضهم أنّ الخليل لم يجهله ، وانما أهمله ، فاذا صح ذلك فهو لموضع الاضطراب فيه » </w:t>
      </w:r>
      <w:r w:rsidRPr="00402271">
        <w:rPr>
          <w:rStyle w:val="libFootnotenumChar"/>
          <w:rtl/>
        </w:rPr>
        <w:t>(1)</w:t>
      </w:r>
      <w:r>
        <w:rPr>
          <w:rtl/>
        </w:rPr>
        <w:t>.</w:t>
      </w:r>
    </w:p>
    <w:p w:rsidR="00EC4F8C" w:rsidRDefault="00EC4F8C" w:rsidP="00EC4F8C">
      <w:pPr>
        <w:rPr>
          <w:rtl/>
        </w:rPr>
      </w:pPr>
      <w:r>
        <w:rPr>
          <w:rtl/>
        </w:rPr>
        <w:t xml:space="preserve">وهذا لا يعني أنّ الشاعر صبّ اهتمامه على الأوزان والبحور القديمة دون </w:t>
      </w:r>
    </w:p>
    <w:p w:rsidR="00EC4F8C" w:rsidRDefault="00EC4F8C" w:rsidP="001D262F">
      <w:pPr>
        <w:pStyle w:val="libLine"/>
        <w:rPr>
          <w:rtl/>
        </w:rPr>
      </w:pPr>
      <w:r>
        <w:rPr>
          <w:rtl/>
        </w:rPr>
        <w:t>__________________</w:t>
      </w:r>
    </w:p>
    <w:p w:rsidR="00EC4F8C" w:rsidRDefault="00093DEA" w:rsidP="00402271">
      <w:pPr>
        <w:pStyle w:val="libFootnote0"/>
        <w:rPr>
          <w:rtl/>
        </w:rPr>
      </w:pPr>
      <w:r>
        <w:rPr>
          <w:rtl/>
        </w:rPr>
        <w:t xml:space="preserve">1 </w:t>
      </w:r>
      <w:r w:rsidR="00EC4F8C">
        <w:rPr>
          <w:rtl/>
        </w:rPr>
        <w:t>مصطفى جمال الدين : الايقاع في الشعر العربي من البيت إلى التفعيلة ، ص 139.</w:t>
      </w:r>
    </w:p>
    <w:p w:rsidR="00EC4F8C" w:rsidRDefault="00EC4F8C" w:rsidP="001D262F">
      <w:pPr>
        <w:pStyle w:val="libNormal"/>
        <w:rPr>
          <w:rtl/>
        </w:rPr>
      </w:pPr>
      <w:r>
        <w:rPr>
          <w:rtl/>
        </w:rPr>
        <w:br w:type="page"/>
      </w:r>
    </w:p>
    <w:p w:rsidR="00EC4F8C" w:rsidRDefault="00EC4F8C" w:rsidP="001D262F">
      <w:pPr>
        <w:pStyle w:val="libNormal0"/>
        <w:rPr>
          <w:rFonts w:hint="cs"/>
          <w:rtl/>
        </w:rPr>
      </w:pPr>
      <w:r>
        <w:rPr>
          <w:rtl/>
        </w:rPr>
        <w:lastRenderedPageBreak/>
        <w:t xml:space="preserve">أن يفسح المجال لقريحته في أن تبدع وتجدد. فالفرطوسي لم ينظم الشعر لوجه الشعر ولم يتخذه صنعة ومهنة ، بل صيّره وسيلة تعبيرية تفصح عن خواطره وعواطفه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 xml:space="preserve">وما الشعر إلاّ منبع </w:t>
            </w:r>
            <w:r w:rsidR="00093DEA">
              <w:rPr>
                <w:rtl/>
              </w:rPr>
              <w:t>من</w:t>
            </w:r>
            <w:r>
              <w:rPr>
                <w:rtl/>
              </w:rPr>
              <w:t xml:space="preserve"> عواطف</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تق</w:t>
            </w:r>
            <w:r w:rsidR="00EC4F8C">
              <w:rPr>
                <w:rtl/>
              </w:rPr>
              <w:t>دّسه من</w:t>
            </w:r>
            <w:r>
              <w:rPr>
                <w:rtl/>
              </w:rPr>
              <w:t>ّا</w:t>
            </w:r>
            <w:r w:rsidR="00EC4F8C">
              <w:rPr>
                <w:rtl/>
              </w:rPr>
              <w:t xml:space="preserve"> </w:t>
            </w:r>
            <w:r>
              <w:rPr>
                <w:rtl/>
              </w:rPr>
              <w:t>عق</w:t>
            </w:r>
            <w:r w:rsidR="00EC4F8C">
              <w:rPr>
                <w:rtl/>
              </w:rPr>
              <w:t>ولٌ وأل</w:t>
            </w:r>
            <w:r>
              <w:rPr>
                <w:rtl/>
              </w:rPr>
              <w:t>با</w:t>
            </w:r>
            <w:r w:rsidR="00EC4F8C">
              <w:rPr>
                <w:rtl/>
              </w:rPr>
              <w:t>ب</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وأجمله </w:t>
            </w:r>
            <w:r w:rsidR="00093DEA">
              <w:rPr>
                <w:rtl/>
              </w:rPr>
              <w:t>ما</w:t>
            </w:r>
            <w:r>
              <w:rPr>
                <w:rtl/>
              </w:rPr>
              <w:t xml:space="preserve"> جاء ع</w:t>
            </w:r>
            <w:r w:rsidR="00093DEA">
              <w:rPr>
                <w:rtl/>
              </w:rPr>
              <w:t>فو</w:t>
            </w:r>
            <w:r>
              <w:rPr>
                <w:rtl/>
              </w:rPr>
              <w:t>اً سلاسلاً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وأعذبه سلس الأساليب خلاب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 xml:space="preserve">وقوله أيضاً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هبوا شباب المعالي ان</w:t>
            </w:r>
            <w:r w:rsidR="00093DEA">
              <w:rPr>
                <w:rtl/>
              </w:rPr>
              <w:t>ها</w:t>
            </w:r>
            <w:r>
              <w:rPr>
                <w:rtl/>
              </w:rPr>
              <w:t xml:space="preserve"> عقدت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ع</w:t>
            </w:r>
            <w:r w:rsidR="00093DEA">
              <w:rPr>
                <w:rtl/>
              </w:rPr>
              <w:t>لى</w:t>
            </w:r>
            <w:r>
              <w:rPr>
                <w:rtl/>
              </w:rPr>
              <w:t xml:space="preserve"> مساعيكمُ الآمال أو</w:t>
            </w:r>
            <w:r w:rsidR="00093DEA">
              <w:rPr>
                <w:rtl/>
              </w:rPr>
              <w:t>طا</w:t>
            </w:r>
            <w:r>
              <w:rPr>
                <w:rtl/>
              </w:rPr>
              <w:t>نُ</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w:t>
            </w:r>
            <w:r w:rsidR="00093DEA">
              <w:rPr>
                <w:rtl/>
              </w:rPr>
              <w:t>جد</w:t>
            </w:r>
            <w:r>
              <w:rPr>
                <w:rtl/>
              </w:rPr>
              <w:t>دوا نه</w:t>
            </w:r>
            <w:r w:rsidR="00093DEA">
              <w:rPr>
                <w:rtl/>
              </w:rPr>
              <w:t>ضة</w:t>
            </w:r>
            <w:r>
              <w:rPr>
                <w:rtl/>
              </w:rPr>
              <w:t xml:space="preserve"> الآداب في بلد</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w:t>
            </w:r>
            <w:r w:rsidR="00093DEA">
              <w:rPr>
                <w:rtl/>
              </w:rPr>
              <w:t>قد</w:t>
            </w:r>
            <w:r>
              <w:rPr>
                <w:rtl/>
              </w:rPr>
              <w:t xml:space="preserve">س </w:t>
            </w:r>
            <w:r w:rsidR="00093DEA">
              <w:rPr>
                <w:rtl/>
              </w:rPr>
              <w:t>هو</w:t>
            </w:r>
            <w:r>
              <w:rPr>
                <w:rtl/>
              </w:rPr>
              <w:t xml:space="preserve"> </w:t>
            </w:r>
            <w:r w:rsidR="00093DEA">
              <w:rPr>
                <w:rtl/>
              </w:rPr>
              <w:t>لل</w:t>
            </w:r>
            <w:r>
              <w:rPr>
                <w:rtl/>
              </w:rPr>
              <w:t>آداب ع</w:t>
            </w:r>
            <w:r w:rsidR="00093DEA">
              <w:rPr>
                <w:rtl/>
              </w:rPr>
              <w:t>نو</w:t>
            </w:r>
            <w:r>
              <w:rPr>
                <w:rtl/>
              </w:rPr>
              <w:t>ان</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ورددوا الش</w:t>
            </w:r>
            <w:r w:rsidR="00093DEA">
              <w:rPr>
                <w:rtl/>
              </w:rPr>
              <w:t>عر</w:t>
            </w:r>
            <w:r>
              <w:rPr>
                <w:rtl/>
              </w:rPr>
              <w:t xml:space="preserve"> أنغاماً </w:t>
            </w:r>
            <w:r w:rsidR="00093DEA">
              <w:rPr>
                <w:rtl/>
              </w:rPr>
              <w:t>مل</w:t>
            </w:r>
            <w:r>
              <w:rPr>
                <w:rtl/>
              </w:rPr>
              <w:t>حنة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فا</w:t>
            </w:r>
            <w:r w:rsidR="00EC4F8C">
              <w:rPr>
                <w:rtl/>
              </w:rPr>
              <w:t>نما الش</w:t>
            </w:r>
            <w:r>
              <w:rPr>
                <w:rtl/>
              </w:rPr>
              <w:t>عر</w:t>
            </w:r>
            <w:r w:rsidR="00EC4F8C">
              <w:rPr>
                <w:rtl/>
              </w:rPr>
              <w:t xml:space="preserve"> أن</w:t>
            </w:r>
            <w:r>
              <w:rPr>
                <w:rtl/>
              </w:rPr>
              <w:t>غا</w:t>
            </w:r>
            <w:r w:rsidR="00EC4F8C">
              <w:rPr>
                <w:rtl/>
              </w:rPr>
              <w:t>مٌ وأل</w:t>
            </w:r>
            <w:r>
              <w:rPr>
                <w:rtl/>
              </w:rPr>
              <w:t>حا</w:t>
            </w:r>
            <w:r w:rsidR="00EC4F8C">
              <w:rPr>
                <w:rtl/>
              </w:rPr>
              <w:t>ن</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إنّ القريض من الأحشاء مقتطع</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فلا تقولوا </w:t>
            </w:r>
            <w:r w:rsidR="00093DEA">
              <w:rPr>
                <w:rtl/>
              </w:rPr>
              <w:t>مق</w:t>
            </w:r>
            <w:r>
              <w:rPr>
                <w:rtl/>
              </w:rPr>
              <w:t xml:space="preserve">اطيع وأوزان </w:t>
            </w:r>
            <w:r w:rsidRPr="00402271">
              <w:rPr>
                <w:rStyle w:val="libFootnotenumChar"/>
                <w:rtl/>
              </w:rPr>
              <w:t>(2)</w:t>
            </w:r>
            <w:r w:rsidRPr="00EC4F8C">
              <w:rPr>
                <w:rStyle w:val="libPoemTiniChar0"/>
                <w:rtl/>
              </w:rPr>
              <w:br/>
              <w:t>  </w:t>
            </w:r>
          </w:p>
        </w:tc>
      </w:tr>
    </w:tbl>
    <w:p w:rsidR="00EC4F8C" w:rsidRDefault="00EC4F8C" w:rsidP="00EC4F8C">
      <w:pPr>
        <w:rPr>
          <w:rtl/>
        </w:rPr>
      </w:pPr>
      <w:r>
        <w:rPr>
          <w:rtl/>
        </w:rPr>
        <w:t xml:space="preserve">وعلى هذا النحو أيضاً انصب اهتمام الشاعر في مجال القوافي وخاصة القوافي المتداولة والشائعة لدى السلف من الشعراء. ومن المعروف أنّ القدماء قسموا القوافي أقساماً ثلاثة « فالتي استحسنوها ليسرها وسهولتها وإجادة الشعراء فيها سموها القوافي « الذلل » كالباء ، والتاء ، والدال ، والراء ، والعين ، والميم ، والنون ، والياء حين تلحق بها ألف الاطلاق. وعلى العكس منها ما سموه بالقوافي « الحوش » وهي الخاء ، والذال ، والثاء ، والشين ، والظاء ، والغين ، وبين هذين الحدين من السهولة واليسر ، هناك القوافي : « النُفَّر » والقصائد الجياد التي بنيت عليها قواف قليلة ، كقوافي السين ، والصاد ، والضاد ، والطاء والواو » </w:t>
      </w:r>
      <w:r w:rsidRPr="00402271">
        <w:rPr>
          <w:rStyle w:val="libFootnotenumChar"/>
          <w:rtl/>
        </w:rPr>
        <w:t>(3)</w:t>
      </w:r>
      <w:r>
        <w:rPr>
          <w:rtl/>
        </w:rPr>
        <w:t>.</w:t>
      </w:r>
    </w:p>
    <w:p w:rsidR="00EC4F8C" w:rsidRDefault="00EC4F8C" w:rsidP="00EC4F8C">
      <w:pPr>
        <w:rPr>
          <w:rtl/>
        </w:rPr>
      </w:pPr>
      <w:r>
        <w:rPr>
          <w:rtl/>
        </w:rPr>
        <w:t xml:space="preserve">وقد انفرد الشيخ الفرطوسي عن شعراء النجف الآخرين في تعامله مع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ديوان الفرطوسي ، ج 1 ، ص 228.</w:t>
      </w:r>
    </w:p>
    <w:p w:rsidR="00EC4F8C" w:rsidRDefault="00EC4F8C" w:rsidP="00402271">
      <w:pPr>
        <w:pStyle w:val="libFootnote0"/>
        <w:rPr>
          <w:rtl/>
        </w:rPr>
      </w:pPr>
      <w:r>
        <w:rPr>
          <w:rtl/>
        </w:rPr>
        <w:t>2</w:t>
      </w:r>
      <w:r w:rsidR="00093DEA">
        <w:rPr>
          <w:rtl/>
        </w:rPr>
        <w:t xml:space="preserve"> - </w:t>
      </w:r>
      <w:r>
        <w:rPr>
          <w:rtl/>
        </w:rPr>
        <w:t>المصدر السابق ، ج 1 ، ص 281.</w:t>
      </w:r>
    </w:p>
    <w:p w:rsidR="00EC4F8C" w:rsidRDefault="00EC4F8C" w:rsidP="00402271">
      <w:pPr>
        <w:pStyle w:val="libFootnote0"/>
        <w:rPr>
          <w:rtl/>
        </w:rPr>
      </w:pPr>
      <w:r>
        <w:rPr>
          <w:rtl/>
        </w:rPr>
        <w:t>3</w:t>
      </w:r>
      <w:r w:rsidR="00093DEA">
        <w:rPr>
          <w:rtl/>
        </w:rPr>
        <w:t xml:space="preserve"> - </w:t>
      </w:r>
      <w:r>
        <w:rPr>
          <w:rtl/>
        </w:rPr>
        <w:t>عبدالصاحب الموسوي : حركة الشعر في النجف ، ص 348.</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القافية ، « ذلك أنّ أكثر من نصف قصائد ديوانه ، وبالتحديد 17 و56% من القصائد يدور في فلك قواف أربع : قافية الراء وقد استأثرت بنسبة 5 و22% من مجموع القصائد ، وقافية الميم ونسبتها 36 و13% ثم النون ونسبتها 76 و11% وقافية العين ونسبتها 55 و8% ونظم على اثنتي عشرة قافية 83و43% من قصائده أكثرها على قافيتي « اللام » و « الباء » وهجر باقي القوافي ومنها « الحوش » جميعاً » </w:t>
      </w:r>
      <w:r w:rsidRPr="00402271">
        <w:rPr>
          <w:rStyle w:val="libFootnotenumChar"/>
          <w:rtl/>
        </w:rPr>
        <w:t>(1)</w:t>
      </w:r>
      <w:r>
        <w:rPr>
          <w:rtl/>
        </w:rPr>
        <w:t>.</w:t>
      </w:r>
    </w:p>
    <w:p w:rsidR="00EC4F8C" w:rsidRDefault="00EC4F8C" w:rsidP="00EC4F8C">
      <w:pPr>
        <w:rPr>
          <w:rtl/>
        </w:rPr>
      </w:pPr>
      <w:r>
        <w:rPr>
          <w:rtl/>
        </w:rPr>
        <w:t>وقد يرجع هذا الأمر إلى الحس الملحمي الذي اتصف به الشاعر من خلال اختياره القوافي التي تصلح لنظم الوقائع والأحداث التاريخية. وهذا مسلك سار عليه الفرطوسي دون غيره من شعراء النجف. وقد تبيّن لديه هذا المنحى حين نظم موسوعته الشعرية الكبرى</w:t>
      </w:r>
      <w:r w:rsidR="00093DEA">
        <w:rPr>
          <w:rtl/>
        </w:rPr>
        <w:t xml:space="preserve"> - </w:t>
      </w:r>
      <w:r>
        <w:rPr>
          <w:rtl/>
        </w:rPr>
        <w:t xml:space="preserve">ملحمة أهل البيت </w:t>
      </w:r>
      <w:r w:rsidR="00E8460C">
        <w:rPr>
          <w:rStyle w:val="libAlaemChar"/>
          <w:rFonts w:hint="cs"/>
          <w:rtl/>
        </w:rPr>
        <w:t>عليهم‌السلام</w:t>
      </w:r>
      <w:r w:rsidR="00093DEA">
        <w:rPr>
          <w:rtl/>
        </w:rPr>
        <w:t xml:space="preserve"> - </w:t>
      </w:r>
      <w:r>
        <w:rPr>
          <w:rtl/>
        </w:rPr>
        <w:t>والتي تجاوزت الأربعين ألف بيت.</w:t>
      </w:r>
    </w:p>
    <w:p w:rsidR="00EC4F8C" w:rsidRDefault="00EC4F8C" w:rsidP="00EC4F8C">
      <w:pPr>
        <w:rPr>
          <w:rtl/>
        </w:rPr>
      </w:pPr>
      <w:r>
        <w:rPr>
          <w:rtl/>
        </w:rPr>
        <w:t>ومهما يكن من أمر فانّ الشاعر باستخدامه الأوزان الشائعة والقوافي المستحسنة حرص على أن يكون شعره في درجة رفيعة من القوة والمتانة بعيداً عن الضعف والهلهلة. ومع ذلك فقد يجد الشاعر نفسه في بعض الأحيان مضطراً للوقوع في محذورات ومحظورات.</w:t>
      </w:r>
    </w:p>
    <w:p w:rsidR="00EC4F8C" w:rsidRDefault="00EC4F8C" w:rsidP="00EC4F8C">
      <w:pPr>
        <w:rPr>
          <w:rFonts w:hint="cs"/>
          <w:rtl/>
        </w:rPr>
      </w:pPr>
      <w:r>
        <w:rPr>
          <w:rtl/>
        </w:rPr>
        <w:t xml:space="preserve">ومن هذه المحذورات تعدية الفعل بنفسه أو بالحرف. ففي بعض المواضع يضطر الشاعر إلى تعدية الفعل بالحرف ليستقيم الوزن ، كما في البيت التالي حيث عدى الفعل « يعرو » بالباء وهو يتعدى بنفسه إلى مفعوله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صلب ا</w:t>
            </w:r>
            <w:r w:rsidR="00093DEA">
              <w:rPr>
                <w:rtl/>
              </w:rPr>
              <w:t>لع</w:t>
            </w:r>
            <w:r>
              <w:rPr>
                <w:rtl/>
              </w:rPr>
              <w:t>قيدة لا ي</w:t>
            </w:r>
            <w:r w:rsidR="00093DEA">
              <w:rPr>
                <w:rtl/>
              </w:rPr>
              <w:t>عر</w:t>
            </w:r>
            <w:r>
              <w:rPr>
                <w:rtl/>
              </w:rPr>
              <w:t xml:space="preserve">و </w:t>
            </w:r>
            <w:r w:rsidR="00093DEA">
              <w:rPr>
                <w:rtl/>
              </w:rPr>
              <w:t>به</w:t>
            </w:r>
            <w:r>
              <w:rPr>
                <w:rtl/>
              </w:rPr>
              <w:t xml:space="preserve"> نزق</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ولا يخف به الإسفاف من بطر </w:t>
            </w:r>
            <w:r w:rsidRPr="00402271">
              <w:rPr>
                <w:rStyle w:val="libFootnotenumChar"/>
                <w:rtl/>
              </w:rPr>
              <w:t>(2)</w:t>
            </w:r>
            <w:r w:rsidRPr="00EC4F8C">
              <w:rPr>
                <w:rStyle w:val="libPoemTiniChar0"/>
                <w:rtl/>
              </w:rPr>
              <w:br/>
              <w:t>  </w:t>
            </w:r>
          </w:p>
        </w:tc>
      </w:tr>
    </w:tbl>
    <w:p w:rsidR="00EC4F8C" w:rsidRDefault="00EC4F8C" w:rsidP="00EC4F8C">
      <w:pPr>
        <w:rPr>
          <w:rtl/>
        </w:rPr>
      </w:pPr>
      <w:r>
        <w:rPr>
          <w:rtl/>
        </w:rPr>
        <w:t xml:space="preserve">ومن المحذورات الاُخرى التي وقع فيها الشاعر والتي تعد من عيوب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ص 650.</w:t>
      </w:r>
    </w:p>
    <w:p w:rsidR="00EC4F8C" w:rsidRDefault="00EC4F8C" w:rsidP="00402271">
      <w:pPr>
        <w:pStyle w:val="libFootnote0"/>
        <w:rPr>
          <w:rtl/>
        </w:rPr>
      </w:pPr>
      <w:r>
        <w:rPr>
          <w:rtl/>
        </w:rPr>
        <w:t>2</w:t>
      </w:r>
      <w:r w:rsidR="00093DEA">
        <w:rPr>
          <w:rtl/>
        </w:rPr>
        <w:t xml:space="preserve"> - </w:t>
      </w:r>
      <w:r>
        <w:rPr>
          <w:rtl/>
        </w:rPr>
        <w:t>ديوان الفرطوسي ، ج 1 ، ص 150.</w:t>
      </w:r>
    </w:p>
    <w:p w:rsidR="00EC4F8C" w:rsidRDefault="00EC4F8C" w:rsidP="001D262F">
      <w:pPr>
        <w:pStyle w:val="libNormal"/>
        <w:rPr>
          <w:rtl/>
        </w:rPr>
      </w:pPr>
      <w:r>
        <w:rPr>
          <w:rtl/>
        </w:rPr>
        <w:br w:type="page"/>
      </w:r>
    </w:p>
    <w:p w:rsidR="00EC4F8C" w:rsidRDefault="00EC4F8C" w:rsidP="001D262F">
      <w:pPr>
        <w:pStyle w:val="libNormal0"/>
        <w:rPr>
          <w:rFonts w:hint="cs"/>
          <w:rtl/>
        </w:rPr>
      </w:pPr>
      <w:r>
        <w:rPr>
          <w:rtl/>
        </w:rPr>
        <w:lastRenderedPageBreak/>
        <w:t xml:space="preserve">القافية ، السناد. والسناد « هو اختلاف ما يجب مراعاته قبل الروي من الحروف والحركات » </w:t>
      </w:r>
      <w:r w:rsidRPr="00402271">
        <w:rPr>
          <w:rStyle w:val="libFootnotenumChar"/>
          <w:rtl/>
        </w:rPr>
        <w:t>(1)</w:t>
      </w:r>
      <w:r>
        <w:rPr>
          <w:rtl/>
        </w:rPr>
        <w:t>. ومن أمثلة السناد الواردة في شعر الفرطوسي قوله في فيضان « دجلة والفرات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فأصبحت تعجّ في ضجيجها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وتستغيث بالصراخ واللجَبْ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وكم بها من طفلة مذعورة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تبكي وطفلٍ مستريب ينتَحِبْ</w:t>
            </w:r>
            <w:r w:rsidRPr="00EC4F8C">
              <w:rPr>
                <w:rStyle w:val="libPoemTiniChar0"/>
                <w:rtl/>
              </w:rPr>
              <w:br/>
              <w:t>  </w:t>
            </w:r>
          </w:p>
        </w:tc>
      </w:tr>
    </w:tbl>
    <w:p w:rsidR="00EC4F8C" w:rsidRDefault="00EC4F8C" w:rsidP="00EC4F8C">
      <w:pPr>
        <w:rPr>
          <w:rFonts w:hint="cs"/>
          <w:rtl/>
        </w:rPr>
      </w:pPr>
      <w:r>
        <w:rPr>
          <w:rtl/>
        </w:rPr>
        <w:t>إلى أن يقول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وأر</w:t>
            </w:r>
            <w:r w:rsidR="00093DEA">
              <w:rPr>
                <w:rtl/>
              </w:rPr>
              <w:t>تس</w:t>
            </w:r>
            <w:r>
              <w:rPr>
                <w:rtl/>
              </w:rPr>
              <w:t>م الش</w:t>
            </w:r>
            <w:r w:rsidR="00093DEA">
              <w:rPr>
                <w:rtl/>
              </w:rPr>
              <w:t>قا</w:t>
            </w:r>
            <w:r>
              <w:rPr>
                <w:rtl/>
              </w:rPr>
              <w:t xml:space="preserve">ء في </w:t>
            </w:r>
            <w:r w:rsidR="00093DEA">
              <w:rPr>
                <w:rtl/>
              </w:rPr>
              <w:t>طا</w:t>
            </w:r>
            <w:r>
              <w:rPr>
                <w:rtl/>
              </w:rPr>
              <w:t>بعها</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وغُيرت منها السمات بالرُعُبْ </w:t>
            </w:r>
            <w:r w:rsidRPr="00402271">
              <w:rPr>
                <w:rStyle w:val="libFootnotenumChar"/>
                <w:rtl/>
              </w:rPr>
              <w:t>(2)</w:t>
            </w:r>
            <w:r w:rsidRPr="00EC4F8C">
              <w:rPr>
                <w:rStyle w:val="libPoemTiniChar0"/>
                <w:rtl/>
              </w:rPr>
              <w:br/>
              <w:t>  </w:t>
            </w:r>
          </w:p>
        </w:tc>
      </w:tr>
    </w:tbl>
    <w:p w:rsidR="00EC4F8C" w:rsidRDefault="00EC4F8C" w:rsidP="00EC4F8C">
      <w:pPr>
        <w:rPr>
          <w:rtl/>
        </w:rPr>
      </w:pPr>
      <w:r>
        <w:rPr>
          <w:rtl/>
        </w:rPr>
        <w:t xml:space="preserve">فالروي حرف الباء الساكنة ، إلاّ انّ حركة ما قبل الروي تختلف في الأبيات الثلاثة. ففي البيت الأول حركة الفتحة ، وفي البيت الثاني حركة الكسرة ، وفي البيت الثالث حركة الضمة. ويسمى هذا النوع من السناد الذي يحصل في الروي المقيد ، سناد التوجيه </w:t>
      </w:r>
      <w:r w:rsidRPr="00402271">
        <w:rPr>
          <w:rStyle w:val="libFootnotenumChar"/>
          <w:rtl/>
        </w:rPr>
        <w:t>(3)</w:t>
      </w:r>
      <w:r>
        <w:rPr>
          <w:rtl/>
        </w:rPr>
        <w:t>.</w:t>
      </w:r>
    </w:p>
    <w:p w:rsidR="00EC4F8C" w:rsidRDefault="00EC4F8C" w:rsidP="00EC4F8C">
      <w:pPr>
        <w:rPr>
          <w:rFonts w:hint="cs"/>
          <w:rtl/>
        </w:rPr>
      </w:pPr>
      <w:r>
        <w:rPr>
          <w:rtl/>
        </w:rPr>
        <w:t>ومثل هذه الموارد قليلة في شعر الفرطوسي. فالصفة الغالبة على شعره قوة البناء ومتانة الأسلوب ، بالإضافة إلى جودة البيان ونصاعة التعبير.</w:t>
      </w:r>
    </w:p>
    <w:p w:rsidR="00EC4F8C" w:rsidRPr="00FC6FDC" w:rsidRDefault="00EC4F8C" w:rsidP="00EC4F8C">
      <w:pPr>
        <w:pStyle w:val="Heading4"/>
        <w:rPr>
          <w:rFonts w:hint="cs"/>
          <w:rtl/>
        </w:rPr>
      </w:pPr>
      <w:bookmarkStart w:id="75" w:name="_Toc257987093"/>
      <w:r w:rsidRPr="00F73B10">
        <w:rPr>
          <w:rtl/>
        </w:rPr>
        <w:t>8</w:t>
      </w:r>
      <w:r w:rsidR="00093DEA">
        <w:rPr>
          <w:rtl/>
        </w:rPr>
        <w:t xml:space="preserve"> - </w:t>
      </w:r>
      <w:r w:rsidRPr="00F73B10">
        <w:rPr>
          <w:rtl/>
        </w:rPr>
        <w:t>استخدام المحسنات البديعية :</w:t>
      </w:r>
      <w:bookmarkEnd w:id="75"/>
      <w:r w:rsidRPr="00FC6FDC">
        <w:rPr>
          <w:rtl/>
        </w:rPr>
        <w:t xml:space="preserve"> </w:t>
      </w:r>
    </w:p>
    <w:p w:rsidR="00EC4F8C" w:rsidRDefault="00EC4F8C" w:rsidP="00EC4F8C">
      <w:pPr>
        <w:rPr>
          <w:rtl/>
        </w:rPr>
      </w:pPr>
      <w:r>
        <w:rPr>
          <w:rtl/>
        </w:rPr>
        <w:t xml:space="preserve">لم يمعن الشيخ الفرطوسي في السعي وراء المحسنات البديعية واستخدام قوالبها المصطنعة والمقيدة. بل كانت تأتي في سياق تعبيره عن أحاسيسه الحقيقية ومشاعره الصادقة مترسلةً من غير تعسف وتكلّف. وقد حرص الشيخ على أن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نادر نظام طهراني : العروض العربي ، ص 15.</w:t>
      </w:r>
    </w:p>
    <w:p w:rsidR="00EC4F8C" w:rsidRDefault="00EC4F8C" w:rsidP="00402271">
      <w:pPr>
        <w:pStyle w:val="libFootnote0"/>
        <w:rPr>
          <w:rtl/>
        </w:rPr>
      </w:pPr>
      <w:r>
        <w:rPr>
          <w:rtl/>
        </w:rPr>
        <w:t>2</w:t>
      </w:r>
      <w:r w:rsidR="00093DEA">
        <w:rPr>
          <w:rtl/>
        </w:rPr>
        <w:t xml:space="preserve"> - </w:t>
      </w:r>
      <w:r>
        <w:rPr>
          <w:rtl/>
        </w:rPr>
        <w:t>ديوان الفرطوسي ، ج 1 ، ص 312.</w:t>
      </w:r>
    </w:p>
    <w:p w:rsidR="00EC4F8C" w:rsidRDefault="00EC4F8C" w:rsidP="00402271">
      <w:pPr>
        <w:pStyle w:val="libFootnote0"/>
        <w:rPr>
          <w:rtl/>
        </w:rPr>
      </w:pPr>
      <w:r>
        <w:rPr>
          <w:rtl/>
        </w:rPr>
        <w:t>3</w:t>
      </w:r>
      <w:r w:rsidR="00093DEA">
        <w:rPr>
          <w:rtl/>
        </w:rPr>
        <w:t xml:space="preserve"> - </w:t>
      </w:r>
      <w:r>
        <w:rPr>
          <w:rtl/>
        </w:rPr>
        <w:t>نادر نظام : المصدر السابق.</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يتبع ألفاظه إلى معانيه ، وأن ينظر إلى المضمون قبل صياغة الشكل.</w:t>
      </w:r>
    </w:p>
    <w:p w:rsidR="00EC4F8C" w:rsidRDefault="00EC4F8C" w:rsidP="00EC4F8C">
      <w:pPr>
        <w:rPr>
          <w:rtl/>
        </w:rPr>
      </w:pPr>
      <w:r>
        <w:rPr>
          <w:rtl/>
        </w:rPr>
        <w:t xml:space="preserve">ومع ذلك فانّ في الديوان محسنات جميلة وردت بصورة عفوية ومن خلال انسياب الكلمات المتناسقة في الشكل والحروف ، والمتناسبة من جهة اللحن والايقاع. ومن هذه المحسنات : </w:t>
      </w:r>
    </w:p>
    <w:p w:rsidR="00EC4F8C" w:rsidRDefault="00EC4F8C" w:rsidP="00EC4F8C">
      <w:pPr>
        <w:rPr>
          <w:rFonts w:hint="cs"/>
          <w:rtl/>
        </w:rPr>
      </w:pPr>
      <w:r>
        <w:rPr>
          <w:rtl/>
        </w:rPr>
        <w:t>أ</w:t>
      </w:r>
      <w:r w:rsidR="00093DEA">
        <w:rPr>
          <w:rtl/>
        </w:rPr>
        <w:t xml:space="preserve"> - </w:t>
      </w:r>
      <w:r>
        <w:rPr>
          <w:rtl/>
        </w:rPr>
        <w:t xml:space="preserve">الجناس : « وهو تشابه لفظين في النطق ، واختلافهما في المعنى » </w:t>
      </w:r>
      <w:r w:rsidRPr="00402271">
        <w:rPr>
          <w:rStyle w:val="libFootnotenumChar"/>
          <w:rtl/>
        </w:rPr>
        <w:t>(1)</w:t>
      </w:r>
      <w:r>
        <w:rPr>
          <w:rtl/>
        </w:rPr>
        <w:t xml:space="preserve">. كالجناس بين كلمة « مطلع » بمعنى الابتداء ، و « مطلع » بمعنى طلوع الشمس في هذا البيت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نش</w:t>
            </w:r>
            <w:r w:rsidR="00093DEA">
              <w:rPr>
                <w:rtl/>
              </w:rPr>
              <w:t>يد</w:t>
            </w:r>
            <w:r>
              <w:rPr>
                <w:rtl/>
              </w:rPr>
              <w:t xml:space="preserve">ي وأنت </w:t>
            </w:r>
            <w:r w:rsidR="00093DEA">
              <w:rPr>
                <w:rtl/>
              </w:rPr>
              <w:t>له</w:t>
            </w:r>
            <w:r>
              <w:rPr>
                <w:rtl/>
              </w:rPr>
              <w:t xml:space="preserve"> مط</w:t>
            </w:r>
            <w:r w:rsidR="00093DEA">
              <w:rPr>
                <w:rtl/>
              </w:rPr>
              <w:t>لع</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من الشمس يعنو له مطلع </w:t>
            </w:r>
            <w:r w:rsidRPr="00402271">
              <w:rPr>
                <w:rStyle w:val="libFootnotenumChar"/>
                <w:rtl/>
              </w:rPr>
              <w:t>(2)</w:t>
            </w:r>
            <w:r w:rsidRPr="00EC4F8C">
              <w:rPr>
                <w:rStyle w:val="libPoemTiniChar0"/>
                <w:rtl/>
              </w:rPr>
              <w:br/>
              <w:t>  </w:t>
            </w:r>
          </w:p>
        </w:tc>
      </w:tr>
    </w:tbl>
    <w:p w:rsidR="00EC4F8C" w:rsidRDefault="00EC4F8C" w:rsidP="00EC4F8C">
      <w:pPr>
        <w:rPr>
          <w:rFonts w:hint="cs"/>
          <w:rtl/>
        </w:rPr>
      </w:pPr>
      <w:r>
        <w:rPr>
          <w:rtl/>
        </w:rPr>
        <w:t xml:space="preserve">والجناس بين كلمة « نضير » بمعنى الحسن الناعم. و « نظير » بمعنى المثيل في البيت التالي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 xml:space="preserve">حياة </w:t>
            </w:r>
            <w:r w:rsidR="00093DEA">
              <w:rPr>
                <w:rtl/>
              </w:rPr>
              <w:t>كل</w:t>
            </w:r>
            <w:r>
              <w:rPr>
                <w:rtl/>
              </w:rPr>
              <w:t xml:space="preserve">ّ </w:t>
            </w:r>
            <w:r w:rsidR="00093DEA">
              <w:rPr>
                <w:rtl/>
              </w:rPr>
              <w:t>ما</w:t>
            </w:r>
            <w:r>
              <w:rPr>
                <w:rtl/>
              </w:rPr>
              <w:t xml:space="preserve"> في</w:t>
            </w:r>
            <w:r w:rsidR="00093DEA">
              <w:rPr>
                <w:rtl/>
              </w:rPr>
              <w:t>ها</w:t>
            </w:r>
            <w:r>
              <w:rPr>
                <w:rtl/>
              </w:rPr>
              <w:t xml:space="preserve"> نضير</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ولكن لا تضاهى في نظير </w:t>
            </w:r>
            <w:r w:rsidRPr="00402271">
              <w:rPr>
                <w:rStyle w:val="libFootnotenumChar"/>
                <w:rtl/>
              </w:rPr>
              <w:t>(3)</w:t>
            </w:r>
            <w:r w:rsidRPr="00EC4F8C">
              <w:rPr>
                <w:rStyle w:val="libPoemTiniChar0"/>
                <w:rtl/>
              </w:rPr>
              <w:br/>
              <w:t>  </w:t>
            </w:r>
          </w:p>
        </w:tc>
      </w:tr>
    </w:tbl>
    <w:p w:rsidR="00EC4F8C" w:rsidRDefault="00EC4F8C" w:rsidP="00EC4F8C">
      <w:pPr>
        <w:rPr>
          <w:rFonts w:hint="cs"/>
          <w:rtl/>
        </w:rPr>
      </w:pPr>
      <w:r>
        <w:rPr>
          <w:rtl/>
        </w:rPr>
        <w:t xml:space="preserve">والجناس بين كلمة « وردي » بمعنى شربي ، و « وردي » بمعنى دعائي في قوله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فيا وطني ال</w:t>
            </w:r>
            <w:r w:rsidR="00093DEA">
              <w:rPr>
                <w:rtl/>
              </w:rPr>
              <w:t>عز</w:t>
            </w:r>
            <w:r>
              <w:rPr>
                <w:rtl/>
              </w:rPr>
              <w:t>يز وأ</w:t>
            </w:r>
            <w:r w:rsidR="00093DEA">
              <w:rPr>
                <w:rtl/>
              </w:rPr>
              <w:t>نت</w:t>
            </w:r>
            <w:r>
              <w:rPr>
                <w:rtl/>
              </w:rPr>
              <w:t xml:space="preserve"> وردي</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لدى ضمئي ووردي في دعائي </w:t>
            </w:r>
            <w:r w:rsidRPr="00402271">
              <w:rPr>
                <w:rStyle w:val="libFootnotenumChar"/>
                <w:rtl/>
              </w:rPr>
              <w:t>(4)</w:t>
            </w:r>
            <w:r w:rsidRPr="00EC4F8C">
              <w:rPr>
                <w:rStyle w:val="libPoemTiniChar0"/>
                <w:rtl/>
              </w:rPr>
              <w:br/>
              <w:t>  </w:t>
            </w:r>
          </w:p>
        </w:tc>
      </w:tr>
    </w:tbl>
    <w:p w:rsidR="00EC4F8C" w:rsidRDefault="00EC4F8C" w:rsidP="00EC4F8C">
      <w:pPr>
        <w:rPr>
          <w:rFonts w:hint="cs"/>
          <w:rtl/>
        </w:rPr>
      </w:pPr>
      <w:r>
        <w:rPr>
          <w:rtl/>
        </w:rPr>
        <w:t>ب</w:t>
      </w:r>
      <w:r w:rsidR="00093DEA">
        <w:rPr>
          <w:rtl/>
        </w:rPr>
        <w:t xml:space="preserve"> - </w:t>
      </w:r>
      <w:r>
        <w:rPr>
          <w:rtl/>
        </w:rPr>
        <w:t xml:space="preserve">الطباق : « وهو الجمع بين لفظين مُقَابلين في المعنى » </w:t>
      </w:r>
      <w:r w:rsidRPr="00402271">
        <w:rPr>
          <w:rStyle w:val="libFootnotenumChar"/>
          <w:rtl/>
        </w:rPr>
        <w:t>(5)</w:t>
      </w:r>
      <w:r>
        <w:rPr>
          <w:rtl/>
        </w:rPr>
        <w:t xml:space="preserve">. كالطباق بين كلمتي « رجائي » و « يأسي » في قوله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093DEA" w:rsidP="00EC4F8C">
            <w:pPr>
              <w:pStyle w:val="libPoem"/>
              <w:rPr>
                <w:rtl/>
              </w:rPr>
            </w:pPr>
            <w:r>
              <w:rPr>
                <w:rtl/>
              </w:rPr>
              <w:t>يا</w:t>
            </w:r>
            <w:r w:rsidR="00EC4F8C">
              <w:rPr>
                <w:rtl/>
              </w:rPr>
              <w:t xml:space="preserve"> سماءَ الخيال أنتِ س</w:t>
            </w:r>
            <w:r>
              <w:rPr>
                <w:rtl/>
              </w:rPr>
              <w:t>ما</w:t>
            </w:r>
            <w:r w:rsidR="00EC4F8C">
              <w:rPr>
                <w:rtl/>
              </w:rPr>
              <w:t>ئي</w:t>
            </w:r>
            <w:r w:rsidR="00EC4F8C"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أنت دنيا يأسي ودنيا رجائي </w:t>
            </w:r>
            <w:r w:rsidRPr="00402271">
              <w:rPr>
                <w:rStyle w:val="libFootnotenumChar"/>
                <w:rtl/>
              </w:rPr>
              <w:t>(6)</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أحمد الهاشمي : جواهر البلاغة ، ص 343.</w:t>
      </w:r>
    </w:p>
    <w:p w:rsidR="00EC4F8C" w:rsidRDefault="00EC4F8C" w:rsidP="00402271">
      <w:pPr>
        <w:pStyle w:val="libFootnote0"/>
        <w:rPr>
          <w:rtl/>
        </w:rPr>
      </w:pPr>
      <w:r>
        <w:rPr>
          <w:rtl/>
        </w:rPr>
        <w:t>2</w:t>
      </w:r>
      <w:r w:rsidR="00093DEA">
        <w:rPr>
          <w:rtl/>
        </w:rPr>
        <w:t xml:space="preserve"> - </w:t>
      </w:r>
      <w:r>
        <w:rPr>
          <w:rtl/>
        </w:rPr>
        <w:t>ديوان الفرطوسي ، ج 1 ، ص 33.</w:t>
      </w:r>
    </w:p>
    <w:p w:rsidR="00EC4F8C" w:rsidRDefault="00EC4F8C" w:rsidP="00402271">
      <w:pPr>
        <w:pStyle w:val="libFootnote0"/>
        <w:rPr>
          <w:rtl/>
        </w:rPr>
      </w:pPr>
      <w:r>
        <w:rPr>
          <w:rtl/>
        </w:rPr>
        <w:t>3</w:t>
      </w:r>
      <w:r w:rsidR="00093DEA">
        <w:rPr>
          <w:rtl/>
        </w:rPr>
        <w:t xml:space="preserve"> - </w:t>
      </w:r>
      <w:r>
        <w:rPr>
          <w:rtl/>
        </w:rPr>
        <w:t>المصدر السابق ، ج 1 ، ص 175.</w:t>
      </w:r>
    </w:p>
    <w:p w:rsidR="00EC4F8C" w:rsidRDefault="00EC4F8C" w:rsidP="00402271">
      <w:pPr>
        <w:pStyle w:val="libFootnote0"/>
        <w:rPr>
          <w:rtl/>
        </w:rPr>
      </w:pPr>
      <w:r>
        <w:rPr>
          <w:rtl/>
        </w:rPr>
        <w:t>4</w:t>
      </w:r>
      <w:r w:rsidR="00093DEA">
        <w:rPr>
          <w:rtl/>
        </w:rPr>
        <w:t xml:space="preserve"> - </w:t>
      </w:r>
      <w:r>
        <w:rPr>
          <w:rtl/>
        </w:rPr>
        <w:t>المصدر السابق ، ج 1 ، ص 179.</w:t>
      </w:r>
    </w:p>
    <w:p w:rsidR="00EC4F8C" w:rsidRDefault="00EC4F8C" w:rsidP="00402271">
      <w:pPr>
        <w:pStyle w:val="libFootnote0"/>
        <w:rPr>
          <w:rtl/>
        </w:rPr>
      </w:pPr>
      <w:r>
        <w:rPr>
          <w:rtl/>
        </w:rPr>
        <w:t>5</w:t>
      </w:r>
      <w:r w:rsidR="00093DEA">
        <w:rPr>
          <w:rtl/>
        </w:rPr>
        <w:t xml:space="preserve"> - </w:t>
      </w:r>
      <w:r>
        <w:rPr>
          <w:rtl/>
        </w:rPr>
        <w:t>أحمد الهاشمي : جواهر البلاغة ، ص 313.</w:t>
      </w:r>
    </w:p>
    <w:p w:rsidR="00EC4F8C" w:rsidRDefault="00EC4F8C" w:rsidP="00402271">
      <w:pPr>
        <w:pStyle w:val="libFootnote0"/>
        <w:rPr>
          <w:rtl/>
        </w:rPr>
      </w:pPr>
      <w:r>
        <w:rPr>
          <w:rtl/>
        </w:rPr>
        <w:t>6</w:t>
      </w:r>
      <w:r w:rsidR="00093DEA">
        <w:rPr>
          <w:rtl/>
        </w:rPr>
        <w:t xml:space="preserve"> - </w:t>
      </w:r>
      <w:r>
        <w:rPr>
          <w:rtl/>
        </w:rPr>
        <w:t>ديوان الفرطوسي ، ج 1 ، ص 130.</w:t>
      </w:r>
    </w:p>
    <w:p w:rsidR="00EC4F8C" w:rsidRDefault="00EC4F8C" w:rsidP="001D262F">
      <w:pPr>
        <w:pStyle w:val="libNormal"/>
        <w:rPr>
          <w:rtl/>
        </w:rPr>
      </w:pPr>
      <w:r>
        <w:rPr>
          <w:rtl/>
        </w:rPr>
        <w:br w:type="page"/>
      </w:r>
    </w:p>
    <w:p w:rsidR="00EC4F8C" w:rsidRDefault="00EC4F8C" w:rsidP="00EC4F8C">
      <w:pPr>
        <w:rPr>
          <w:rFonts w:hint="cs"/>
          <w:rtl/>
        </w:rPr>
      </w:pPr>
      <w:r>
        <w:rPr>
          <w:rtl/>
        </w:rPr>
        <w:lastRenderedPageBreak/>
        <w:t>والطباق بين فعلي « تجود » و « يضنّ » في هذا البيت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وتجود من كرم بما أوتي</w:t>
            </w:r>
            <w:r w:rsidR="00093DEA">
              <w:rPr>
                <w:rtl/>
              </w:rPr>
              <w:t>ته</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ويضنُّ غيرك أن تعيش قنوعا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والطباق بين « قريباً » و « بعيداً » في البيت التالي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ولا تنسوا أح</w:t>
            </w:r>
            <w:r w:rsidR="00093DEA">
              <w:rPr>
                <w:rtl/>
              </w:rPr>
              <w:t>با</w:t>
            </w:r>
            <w:r>
              <w:rPr>
                <w:rtl/>
              </w:rPr>
              <w:t xml:space="preserve">ئي </w:t>
            </w:r>
            <w:r w:rsidR="00093DEA">
              <w:rPr>
                <w:rtl/>
              </w:rPr>
              <w:t>قر</w:t>
            </w:r>
            <w:r>
              <w:rPr>
                <w:rtl/>
              </w:rPr>
              <w:t>يباً</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بعيداً عن حنوّ الأقرباء </w:t>
            </w:r>
            <w:r w:rsidRPr="00402271">
              <w:rPr>
                <w:rStyle w:val="libFootnotenumChar"/>
                <w:rtl/>
              </w:rPr>
              <w:t>(2)</w:t>
            </w:r>
            <w:r w:rsidRPr="00EC4F8C">
              <w:rPr>
                <w:rStyle w:val="libPoemTiniChar0"/>
                <w:rtl/>
              </w:rPr>
              <w:br/>
              <w:t>  </w:t>
            </w:r>
          </w:p>
        </w:tc>
      </w:tr>
    </w:tbl>
    <w:p w:rsidR="00EC4F8C" w:rsidRDefault="00EC4F8C" w:rsidP="00EC4F8C">
      <w:pPr>
        <w:rPr>
          <w:rFonts w:hint="cs"/>
          <w:rtl/>
        </w:rPr>
      </w:pPr>
      <w:r>
        <w:rPr>
          <w:rtl/>
        </w:rPr>
        <w:t>ج</w:t>
      </w:r>
      <w:r w:rsidR="00093DEA">
        <w:rPr>
          <w:rtl/>
        </w:rPr>
        <w:t xml:space="preserve"> - </w:t>
      </w:r>
      <w:r>
        <w:rPr>
          <w:rtl/>
        </w:rPr>
        <w:t xml:space="preserve">التورية : وهي « أن يذكر المتكلم لفظاً مفرداً له معنيان ؛ أحدهما قريب غير مقصود ودلالة اللفظ عليه ظاهرة ، والآخر بعيد مقصود ودلالة اللفظ عليه خفيّة » </w:t>
      </w:r>
      <w:r w:rsidRPr="00402271">
        <w:rPr>
          <w:rStyle w:val="libFootnotenumChar"/>
          <w:rtl/>
        </w:rPr>
        <w:t>(3)</w:t>
      </w:r>
      <w:r>
        <w:rPr>
          <w:rtl/>
        </w:rPr>
        <w:t xml:space="preserve">. كالتورية في هذا البيت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إذا ما علا بالسيف قرم رأيته</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هو الشفع مقسوماً وضربته وتر </w:t>
            </w:r>
            <w:r w:rsidRPr="00402271">
              <w:rPr>
                <w:rStyle w:val="libFootnotenumChar"/>
                <w:rtl/>
              </w:rPr>
              <w:t>(4)</w:t>
            </w:r>
            <w:r w:rsidRPr="00EC4F8C">
              <w:rPr>
                <w:rStyle w:val="libPoemTiniChar0"/>
                <w:rtl/>
              </w:rPr>
              <w:br/>
              <w:t>  </w:t>
            </w:r>
          </w:p>
        </w:tc>
      </w:tr>
    </w:tbl>
    <w:p w:rsidR="00EC4F8C" w:rsidRDefault="00EC4F8C" w:rsidP="00EC4F8C">
      <w:pPr>
        <w:rPr>
          <w:rtl/>
        </w:rPr>
      </w:pPr>
      <w:r>
        <w:rPr>
          <w:rtl/>
        </w:rPr>
        <w:t xml:space="preserve">فالظاهر من الشفع والوتر هو المعنى القرآني الذي جاء في الآية الشريفة « والشفع والوتر » </w:t>
      </w:r>
      <w:r w:rsidRPr="00402271">
        <w:rPr>
          <w:rStyle w:val="libFootnotenumChar"/>
          <w:rtl/>
        </w:rPr>
        <w:t>(5)</w:t>
      </w:r>
      <w:r>
        <w:rPr>
          <w:rtl/>
        </w:rPr>
        <w:t>. إلاّ انّ الشاعر أراد معناه اللغوي وهو الشفع بمعنى الزوج ، والوتر بمعنى الفرد.</w:t>
      </w:r>
    </w:p>
    <w:p w:rsidR="00EC4F8C" w:rsidRDefault="00EC4F8C" w:rsidP="00EC4F8C">
      <w:pPr>
        <w:rPr>
          <w:rFonts w:hint="cs"/>
          <w:rtl/>
        </w:rPr>
      </w:pPr>
      <w:r>
        <w:rPr>
          <w:rtl/>
        </w:rPr>
        <w:t>د</w:t>
      </w:r>
      <w:r w:rsidR="00093DEA">
        <w:rPr>
          <w:rtl/>
        </w:rPr>
        <w:t xml:space="preserve"> - </w:t>
      </w:r>
      <w:r>
        <w:rPr>
          <w:rtl/>
        </w:rPr>
        <w:t xml:space="preserve">رد العجز على الصدر : وهو أن يجعل أحد اللفظين المكررين والمتجانسين في المصراع الأول ، والآخر في المصراع الثاني </w:t>
      </w:r>
      <w:r w:rsidRPr="00402271">
        <w:rPr>
          <w:rStyle w:val="libFootnotenumChar"/>
          <w:rtl/>
        </w:rPr>
        <w:t>(6)</w:t>
      </w:r>
      <w:r>
        <w:rPr>
          <w:rtl/>
        </w:rPr>
        <w:t xml:space="preserve">. كما جاء في البيت التالي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 xml:space="preserve">ويصرعها العقل </w:t>
            </w:r>
            <w:r w:rsidR="00093DEA">
              <w:rPr>
                <w:rtl/>
              </w:rPr>
              <w:t>من</w:t>
            </w:r>
            <w:r>
              <w:rPr>
                <w:rtl/>
              </w:rPr>
              <w:t xml:space="preserve"> بطشه</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كما هو من بطشها يصرع </w:t>
            </w:r>
            <w:r w:rsidRPr="00402271">
              <w:rPr>
                <w:rStyle w:val="libFootnotenumChar"/>
                <w:rtl/>
              </w:rPr>
              <w:t>(7)</w:t>
            </w:r>
            <w:r w:rsidRPr="00EC4F8C">
              <w:rPr>
                <w:rStyle w:val="libPoemTiniChar0"/>
                <w:rtl/>
              </w:rPr>
              <w:br/>
              <w:t>  </w:t>
            </w:r>
          </w:p>
        </w:tc>
      </w:tr>
    </w:tbl>
    <w:p w:rsidR="00EC4F8C" w:rsidRDefault="00093DEA" w:rsidP="00EC4F8C">
      <w:pPr>
        <w:rPr>
          <w:rtl/>
        </w:rPr>
      </w:pPr>
      <w:r>
        <w:rPr>
          <w:rtl/>
        </w:rPr>
        <w:t xml:space="preserve">ه - </w:t>
      </w:r>
      <w:r w:rsidR="00EC4F8C">
        <w:rPr>
          <w:rtl/>
        </w:rPr>
        <w:t xml:space="preserve">التضمين : « وهو أن يضمّن الشاعر كلامه شيئاً من مشهور شعر الغير » </w:t>
      </w:r>
      <w:r w:rsidR="00EC4F8C" w:rsidRPr="00402271">
        <w:rPr>
          <w:rStyle w:val="libFootnotenumChar"/>
          <w:rtl/>
        </w:rPr>
        <w:t>(8)</w:t>
      </w:r>
      <w:r w:rsidR="00EC4F8C">
        <w:rPr>
          <w:rtl/>
        </w:rPr>
        <w:t xml:space="preserve">. كقوله :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1 ، ص 153.</w:t>
      </w:r>
    </w:p>
    <w:p w:rsidR="00EC4F8C" w:rsidRDefault="00EC4F8C" w:rsidP="00402271">
      <w:pPr>
        <w:pStyle w:val="libFootnote0"/>
        <w:rPr>
          <w:rtl/>
        </w:rPr>
      </w:pPr>
      <w:r>
        <w:rPr>
          <w:rtl/>
        </w:rPr>
        <w:t>2</w:t>
      </w:r>
      <w:r w:rsidR="00093DEA">
        <w:rPr>
          <w:rtl/>
        </w:rPr>
        <w:t xml:space="preserve"> - </w:t>
      </w:r>
      <w:r>
        <w:rPr>
          <w:rtl/>
        </w:rPr>
        <w:t>المصدر السابق ، ج 1 ، ص 179.</w:t>
      </w:r>
    </w:p>
    <w:p w:rsidR="00EC4F8C" w:rsidRDefault="00EC4F8C" w:rsidP="00402271">
      <w:pPr>
        <w:pStyle w:val="libFootnote0"/>
        <w:rPr>
          <w:rtl/>
        </w:rPr>
      </w:pPr>
      <w:r>
        <w:rPr>
          <w:rtl/>
        </w:rPr>
        <w:t>3</w:t>
      </w:r>
      <w:r w:rsidR="00093DEA">
        <w:rPr>
          <w:rtl/>
        </w:rPr>
        <w:t xml:space="preserve"> - </w:t>
      </w:r>
      <w:r>
        <w:rPr>
          <w:rtl/>
        </w:rPr>
        <w:t>أحمد الهاشمي : جواهر البلاغة ، ص 310 ، 311.</w:t>
      </w:r>
    </w:p>
    <w:p w:rsidR="00EC4F8C" w:rsidRDefault="00EC4F8C" w:rsidP="00402271">
      <w:pPr>
        <w:pStyle w:val="libFootnote0"/>
        <w:rPr>
          <w:rtl/>
        </w:rPr>
      </w:pPr>
      <w:r>
        <w:rPr>
          <w:rtl/>
        </w:rPr>
        <w:t>4</w:t>
      </w:r>
      <w:r w:rsidR="00093DEA">
        <w:rPr>
          <w:rtl/>
        </w:rPr>
        <w:t xml:space="preserve"> - </w:t>
      </w:r>
      <w:r>
        <w:rPr>
          <w:rtl/>
        </w:rPr>
        <w:t>ديوان الفرطوسي ، ج 1 ، ص 86.</w:t>
      </w:r>
    </w:p>
    <w:p w:rsidR="00EC4F8C" w:rsidRDefault="00EC4F8C" w:rsidP="00402271">
      <w:pPr>
        <w:pStyle w:val="libFootnote0"/>
        <w:rPr>
          <w:rtl/>
        </w:rPr>
      </w:pPr>
      <w:r>
        <w:rPr>
          <w:rtl/>
        </w:rPr>
        <w:t>5</w:t>
      </w:r>
      <w:r w:rsidR="00093DEA">
        <w:rPr>
          <w:rtl/>
        </w:rPr>
        <w:t xml:space="preserve"> - </w:t>
      </w:r>
      <w:r>
        <w:rPr>
          <w:rtl/>
        </w:rPr>
        <w:t>الفجر : 3.</w:t>
      </w:r>
    </w:p>
    <w:p w:rsidR="00EC4F8C" w:rsidRDefault="00EC4F8C" w:rsidP="00402271">
      <w:pPr>
        <w:pStyle w:val="libFootnote0"/>
        <w:rPr>
          <w:rtl/>
        </w:rPr>
      </w:pPr>
      <w:r>
        <w:rPr>
          <w:rtl/>
        </w:rPr>
        <w:t>6</w:t>
      </w:r>
      <w:r w:rsidR="00093DEA">
        <w:rPr>
          <w:rtl/>
        </w:rPr>
        <w:t xml:space="preserve"> - </w:t>
      </w:r>
      <w:r>
        <w:rPr>
          <w:rtl/>
        </w:rPr>
        <w:t>أحمد الهاشمي : جواهر البلاغة ، ص 354.</w:t>
      </w:r>
    </w:p>
    <w:p w:rsidR="00EC4F8C" w:rsidRDefault="00EC4F8C" w:rsidP="00402271">
      <w:pPr>
        <w:pStyle w:val="libFootnote0"/>
        <w:rPr>
          <w:rtl/>
        </w:rPr>
      </w:pPr>
      <w:r>
        <w:rPr>
          <w:rtl/>
        </w:rPr>
        <w:t>7</w:t>
      </w:r>
      <w:r w:rsidR="00093DEA">
        <w:rPr>
          <w:rtl/>
        </w:rPr>
        <w:t xml:space="preserve"> - </w:t>
      </w:r>
      <w:r>
        <w:rPr>
          <w:rtl/>
        </w:rPr>
        <w:t>ديوان الفرطوسي ، ج 1 ، ص 124.</w:t>
      </w:r>
    </w:p>
    <w:p w:rsidR="00EC4F8C" w:rsidRDefault="00EC4F8C" w:rsidP="00402271">
      <w:pPr>
        <w:pStyle w:val="libFootnote0"/>
        <w:rPr>
          <w:rtl/>
        </w:rPr>
      </w:pPr>
      <w:r>
        <w:rPr>
          <w:rtl/>
        </w:rPr>
        <w:t>8</w:t>
      </w:r>
      <w:r w:rsidR="00093DEA">
        <w:rPr>
          <w:rtl/>
        </w:rPr>
        <w:t xml:space="preserve"> - </w:t>
      </w:r>
      <w:r>
        <w:rPr>
          <w:rtl/>
        </w:rPr>
        <w:t>أحمد الهاشمي : جواهر البلاغة ، ص 362.</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161" w:type="pct"/>
        <w:tblLook w:val="01E0"/>
      </w:tblPr>
      <w:tblGrid>
        <w:gridCol w:w="4574"/>
        <w:gridCol w:w="426"/>
        <w:gridCol w:w="4879"/>
      </w:tblGrid>
      <w:tr w:rsidR="00EC4F8C" w:rsidTr="00EC4F8C">
        <w:tc>
          <w:tcPr>
            <w:tcW w:w="3734" w:type="dxa"/>
            <w:shd w:val="clear" w:color="auto" w:fill="auto"/>
          </w:tcPr>
          <w:p w:rsidR="00EC4F8C" w:rsidRDefault="00EC4F8C" w:rsidP="00EC4F8C">
            <w:pPr>
              <w:pStyle w:val="libPoem"/>
              <w:rPr>
                <w:rtl/>
              </w:rPr>
            </w:pPr>
            <w:r>
              <w:rPr>
                <w:rtl/>
              </w:rPr>
              <w:t>سلي الحوادث عن تأريخ نهضتنا</w:t>
            </w:r>
            <w:r w:rsidRPr="00EC4F8C">
              <w:rPr>
                <w:rStyle w:val="libPoemTiniChar0"/>
                <w:rtl/>
              </w:rPr>
              <w:br/>
              <w:t> </w:t>
            </w:r>
          </w:p>
        </w:tc>
        <w:tc>
          <w:tcPr>
            <w:tcW w:w="348" w:type="dxa"/>
            <w:shd w:val="clear" w:color="auto" w:fill="auto"/>
          </w:tcPr>
          <w:p w:rsidR="00EC4F8C" w:rsidRDefault="00EC4F8C" w:rsidP="00EC4F8C">
            <w:pPr>
              <w:rPr>
                <w:rtl/>
              </w:rPr>
            </w:pPr>
          </w:p>
        </w:tc>
        <w:tc>
          <w:tcPr>
            <w:tcW w:w="3984" w:type="dxa"/>
            <w:shd w:val="clear" w:color="auto" w:fill="auto"/>
          </w:tcPr>
          <w:p w:rsidR="00EC4F8C" w:rsidRDefault="00EC4F8C" w:rsidP="00EC4F8C">
            <w:pPr>
              <w:pStyle w:val="libPoem"/>
              <w:rPr>
                <w:rtl/>
              </w:rPr>
            </w:pPr>
            <w:r>
              <w:rPr>
                <w:rtl/>
              </w:rPr>
              <w:t>«واستشهدي البيض هل خاب الرجا فينا»</w:t>
            </w:r>
            <w:r>
              <w:rPr>
                <w:rFonts w:hint="cs"/>
                <w:rtl/>
              </w:rPr>
              <w:t xml:space="preserve">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 xml:space="preserve">وفيه تضمين لشعر صفي الدين الحلي </w:t>
      </w:r>
      <w:r w:rsidRPr="00402271">
        <w:rPr>
          <w:rStyle w:val="libFootnotenumChar"/>
          <w:rtl/>
        </w:rPr>
        <w:t>(2)</w:t>
      </w:r>
      <w:r>
        <w:rPr>
          <w:rtl/>
        </w:rPr>
        <w:t xml:space="preserve"> من بيت يقول فيه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سلي الر</w:t>
            </w:r>
            <w:r w:rsidR="00093DEA">
              <w:rPr>
                <w:rtl/>
              </w:rPr>
              <w:t>ما</w:t>
            </w:r>
            <w:r>
              <w:rPr>
                <w:rtl/>
              </w:rPr>
              <w:t>حَ العوالي عن معالينا</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واستشهدي البيض هل خاب الرجا فينا</w:t>
            </w:r>
            <w:r w:rsidRPr="00402271">
              <w:rPr>
                <w:rStyle w:val="libFootnotenumChar"/>
                <w:rFonts w:hint="cs"/>
                <w:rtl/>
              </w:rPr>
              <w:t xml:space="preserve"> </w:t>
            </w:r>
            <w:r w:rsidRPr="00402271">
              <w:rPr>
                <w:rStyle w:val="libFootnotenumChar"/>
                <w:rtl/>
              </w:rPr>
              <w:t>(3)</w:t>
            </w:r>
            <w:r w:rsidRPr="00EC4F8C">
              <w:rPr>
                <w:rStyle w:val="libPoemTiniChar0"/>
                <w:rtl/>
              </w:rPr>
              <w:br/>
              <w:t>  </w:t>
            </w:r>
          </w:p>
        </w:tc>
      </w:tr>
    </w:tbl>
    <w:p w:rsidR="00EC4F8C" w:rsidRDefault="00EC4F8C" w:rsidP="00EC4F8C">
      <w:pPr>
        <w:rPr>
          <w:rFonts w:hint="cs"/>
          <w:rtl/>
        </w:rPr>
      </w:pPr>
      <w:r>
        <w:rPr>
          <w:rtl/>
        </w:rPr>
        <w:t xml:space="preserve">وكذلك التضمين في هذا البيت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«لا خيل عندي اهديها» فاعقرها</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على ثراك سوى شعري وتأبيني </w:t>
            </w:r>
            <w:r w:rsidRPr="00402271">
              <w:rPr>
                <w:rStyle w:val="libFootnotenumChar"/>
                <w:rtl/>
              </w:rPr>
              <w:t>(4)</w:t>
            </w:r>
            <w:r w:rsidRPr="00EC4F8C">
              <w:rPr>
                <w:rStyle w:val="libPoemTiniChar0"/>
                <w:rtl/>
              </w:rPr>
              <w:br/>
              <w:t>  </w:t>
            </w:r>
          </w:p>
        </w:tc>
      </w:tr>
    </w:tbl>
    <w:p w:rsidR="00EC4F8C" w:rsidRDefault="00EC4F8C" w:rsidP="00EC4F8C">
      <w:pPr>
        <w:rPr>
          <w:rFonts w:hint="cs"/>
          <w:rtl/>
        </w:rPr>
      </w:pPr>
      <w:r>
        <w:rPr>
          <w:rtl/>
        </w:rPr>
        <w:t xml:space="preserve">وفيه اشارة إلى بيت مشهور من قول أبي الطيّب المتنبي </w:t>
      </w:r>
      <w:r w:rsidRPr="00402271">
        <w:rPr>
          <w:rStyle w:val="libFootnotenumChar"/>
          <w:rtl/>
        </w:rPr>
        <w:t>(5)</w:t>
      </w:r>
      <w:r>
        <w:rPr>
          <w:rtl/>
        </w:rPr>
        <w:t xml:space="preserve">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لا خيل ع</w:t>
            </w:r>
            <w:r w:rsidR="00093DEA">
              <w:rPr>
                <w:rtl/>
              </w:rPr>
              <w:t>ند</w:t>
            </w:r>
            <w:r>
              <w:rPr>
                <w:rtl/>
              </w:rPr>
              <w:t>ك تهديها ولا مال</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فليُسعد النطق إن لم تُسعد الحال </w:t>
            </w:r>
            <w:r w:rsidRPr="00402271">
              <w:rPr>
                <w:rStyle w:val="libFootnotenumChar"/>
                <w:rtl/>
              </w:rPr>
              <w:t>(6)</w:t>
            </w:r>
            <w:r w:rsidRPr="00EC4F8C">
              <w:rPr>
                <w:rStyle w:val="libPoemTiniChar0"/>
                <w:rtl/>
              </w:rPr>
              <w:br/>
              <w:t>  </w:t>
            </w:r>
          </w:p>
        </w:tc>
      </w:tr>
    </w:tbl>
    <w:p w:rsidR="00EC4F8C" w:rsidRDefault="00EC4F8C" w:rsidP="00EC4F8C">
      <w:pPr>
        <w:rPr>
          <w:rFonts w:hint="cs"/>
          <w:rtl/>
        </w:rPr>
      </w:pPr>
      <w:r>
        <w:rPr>
          <w:rtl/>
        </w:rPr>
        <w:t xml:space="preserve">ويمكن اعتبار البيت التالي نوعاً من التضمين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 xml:space="preserve">فالسيلُ </w:t>
            </w:r>
            <w:r w:rsidR="00093DEA">
              <w:rPr>
                <w:rtl/>
              </w:rPr>
              <w:t>قد</w:t>
            </w:r>
            <w:r>
              <w:rPr>
                <w:rtl/>
              </w:rPr>
              <w:t xml:space="preserve"> بلغ الزُّبى تياره</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متدافعاً وتجاوز الطغيان </w:t>
            </w:r>
            <w:r w:rsidRPr="00402271">
              <w:rPr>
                <w:rStyle w:val="libFootnotenumChar"/>
                <w:rtl/>
              </w:rPr>
              <w:t>(7)</w:t>
            </w:r>
            <w:r w:rsidRPr="00EC4F8C">
              <w:rPr>
                <w:rStyle w:val="libPoemTiniChar0"/>
                <w:rtl/>
              </w:rPr>
              <w:br/>
              <w:t>  </w:t>
            </w:r>
          </w:p>
        </w:tc>
      </w:tr>
    </w:tbl>
    <w:p w:rsidR="00EC4F8C" w:rsidRDefault="00EC4F8C" w:rsidP="00EC4F8C">
      <w:pPr>
        <w:rPr>
          <w:rtl/>
        </w:rPr>
      </w:pPr>
      <w:r>
        <w:rPr>
          <w:rtl/>
        </w:rPr>
        <w:t xml:space="preserve">فقد أشار الشاعر إلى المثل المشهور « بلغ السيلُ الزُّبى » ، وهو مثل يضرب لما جاوز الحد </w:t>
      </w:r>
      <w:r w:rsidRPr="00402271">
        <w:rPr>
          <w:rStyle w:val="libFootnotenumChar"/>
          <w:rtl/>
        </w:rPr>
        <w:t>(8)</w:t>
      </w:r>
      <w:r>
        <w:rPr>
          <w:rtl/>
        </w:rPr>
        <w:t>.</w:t>
      </w:r>
    </w:p>
    <w:p w:rsidR="00EC4F8C" w:rsidRDefault="00EC4F8C" w:rsidP="00EC4F8C">
      <w:pPr>
        <w:rPr>
          <w:rtl/>
        </w:rPr>
      </w:pPr>
      <w:r>
        <w:rPr>
          <w:rtl/>
        </w:rPr>
        <w:t xml:space="preserve">هذه إضمامة لبعض المحسنات البديعية الواردة في شعر الفرطوسي. وهي قليلة لا يهتم الشاعر بها بقدر ما يهتم بسلامة المعاني ، ونصاعة الأفكار ، وشفافية المضامين ، ووضوح المفاهيم.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ديوان الفرطوسي ، ج 1 ، ص 219.</w:t>
      </w:r>
    </w:p>
    <w:p w:rsidR="00EC4F8C" w:rsidRDefault="00EC4F8C" w:rsidP="00402271">
      <w:pPr>
        <w:pStyle w:val="libFootnote0"/>
        <w:rPr>
          <w:rtl/>
        </w:rPr>
      </w:pPr>
      <w:r>
        <w:rPr>
          <w:rtl/>
        </w:rPr>
        <w:t>2</w:t>
      </w:r>
      <w:r w:rsidR="00093DEA">
        <w:rPr>
          <w:rtl/>
        </w:rPr>
        <w:t xml:space="preserve"> - </w:t>
      </w:r>
      <w:r>
        <w:rPr>
          <w:rtl/>
        </w:rPr>
        <w:t>عبدالعزيز بن سرايا ( 677</w:t>
      </w:r>
      <w:r w:rsidR="00093DEA">
        <w:rPr>
          <w:rtl/>
        </w:rPr>
        <w:t xml:space="preserve"> - </w:t>
      </w:r>
      <w:r>
        <w:rPr>
          <w:rtl/>
        </w:rPr>
        <w:t xml:space="preserve">750 </w:t>
      </w:r>
      <w:r w:rsidR="00093DEA">
        <w:rPr>
          <w:rtl/>
        </w:rPr>
        <w:t xml:space="preserve">ه </w:t>
      </w:r>
      <w:r>
        <w:rPr>
          <w:rtl/>
        </w:rPr>
        <w:t xml:space="preserve">). شاعر عصره ، ولد ونشأ في الحلة واشتغل في التجارة. رحل إلى القاهرة سنة 726 </w:t>
      </w:r>
      <w:r w:rsidR="00093DEA">
        <w:rPr>
          <w:rtl/>
        </w:rPr>
        <w:t xml:space="preserve">ه </w:t>
      </w:r>
      <w:r>
        <w:rPr>
          <w:rtl/>
        </w:rPr>
        <w:t>فمدح السلطان الملك الناصر. له ديوان شعر ورسالة بعنوان « العاطل الحالي ». ( الأعلام ، ج 4 ، ص 141 ).</w:t>
      </w:r>
    </w:p>
    <w:p w:rsidR="00EC4F8C" w:rsidRDefault="00EC4F8C" w:rsidP="00402271">
      <w:pPr>
        <w:pStyle w:val="libFootnote0"/>
        <w:rPr>
          <w:rtl/>
        </w:rPr>
      </w:pPr>
      <w:r>
        <w:rPr>
          <w:rtl/>
        </w:rPr>
        <w:t>3</w:t>
      </w:r>
      <w:r w:rsidR="00093DEA">
        <w:rPr>
          <w:rtl/>
        </w:rPr>
        <w:t xml:space="preserve"> - </w:t>
      </w:r>
      <w:r>
        <w:rPr>
          <w:rtl/>
        </w:rPr>
        <w:t>ديوان صفي الدين الحلي ، ص 20.</w:t>
      </w:r>
    </w:p>
    <w:p w:rsidR="00EC4F8C" w:rsidRDefault="00EC4F8C" w:rsidP="00402271">
      <w:pPr>
        <w:pStyle w:val="libFootnote0"/>
        <w:rPr>
          <w:rtl/>
        </w:rPr>
      </w:pPr>
      <w:r>
        <w:rPr>
          <w:rtl/>
        </w:rPr>
        <w:t>4</w:t>
      </w:r>
      <w:r w:rsidR="00093DEA">
        <w:rPr>
          <w:rtl/>
        </w:rPr>
        <w:t xml:space="preserve"> - </w:t>
      </w:r>
      <w:r>
        <w:rPr>
          <w:rtl/>
        </w:rPr>
        <w:t>ديوان الفرطوسي ، ج 2 ، ص 66.</w:t>
      </w:r>
    </w:p>
    <w:p w:rsidR="00EC4F8C" w:rsidRDefault="00EC4F8C" w:rsidP="00402271">
      <w:pPr>
        <w:pStyle w:val="libFootnote0"/>
        <w:rPr>
          <w:rtl/>
        </w:rPr>
      </w:pPr>
      <w:r>
        <w:rPr>
          <w:rtl/>
        </w:rPr>
        <w:t>5</w:t>
      </w:r>
      <w:r w:rsidR="00093DEA">
        <w:rPr>
          <w:rtl/>
        </w:rPr>
        <w:t xml:space="preserve"> - </w:t>
      </w:r>
      <w:r>
        <w:rPr>
          <w:rtl/>
        </w:rPr>
        <w:t>أحمد بن الحسين الكندي ( 303</w:t>
      </w:r>
      <w:r w:rsidR="00093DEA">
        <w:rPr>
          <w:rtl/>
        </w:rPr>
        <w:t xml:space="preserve"> - </w:t>
      </w:r>
      <w:r>
        <w:rPr>
          <w:rtl/>
        </w:rPr>
        <w:t xml:space="preserve">354 </w:t>
      </w:r>
      <w:r w:rsidR="00093DEA">
        <w:rPr>
          <w:rtl/>
        </w:rPr>
        <w:t xml:space="preserve">ه </w:t>
      </w:r>
      <w:r>
        <w:rPr>
          <w:rtl/>
        </w:rPr>
        <w:t>). الشاعر الحكيم وأحد مفاخر الأدب العربي. له الأمثال السائرة والحكم البالغة والمعاني المبتكرة. شرح ديوانه شروحاً وافية وكثيرة. ( الأعلام ، ج 1 ، ص 110 ).</w:t>
      </w:r>
    </w:p>
    <w:p w:rsidR="00EC4F8C" w:rsidRDefault="00EC4F8C" w:rsidP="00402271">
      <w:pPr>
        <w:pStyle w:val="libFootnote0"/>
        <w:rPr>
          <w:rtl/>
        </w:rPr>
      </w:pPr>
      <w:r>
        <w:rPr>
          <w:rtl/>
        </w:rPr>
        <w:t>6</w:t>
      </w:r>
      <w:r w:rsidR="00093DEA">
        <w:rPr>
          <w:rtl/>
        </w:rPr>
        <w:t xml:space="preserve"> - </w:t>
      </w:r>
      <w:r>
        <w:rPr>
          <w:rtl/>
        </w:rPr>
        <w:t>ديوان المتنبي ، ص 396.</w:t>
      </w:r>
    </w:p>
    <w:p w:rsidR="00EC4F8C" w:rsidRDefault="00EC4F8C" w:rsidP="00402271">
      <w:pPr>
        <w:pStyle w:val="libFootnote0"/>
        <w:rPr>
          <w:rtl/>
        </w:rPr>
      </w:pPr>
      <w:r>
        <w:rPr>
          <w:rtl/>
        </w:rPr>
        <w:t>7</w:t>
      </w:r>
      <w:r w:rsidR="00093DEA">
        <w:rPr>
          <w:rtl/>
        </w:rPr>
        <w:t xml:space="preserve"> - </w:t>
      </w:r>
      <w:r>
        <w:rPr>
          <w:rtl/>
        </w:rPr>
        <w:t>ديوان الفرطوسي ، ج 1 ، ص 286.</w:t>
      </w:r>
    </w:p>
    <w:p w:rsidR="00EC4F8C" w:rsidRDefault="00EC4F8C" w:rsidP="00402271">
      <w:pPr>
        <w:pStyle w:val="libFootnote0"/>
        <w:rPr>
          <w:rtl/>
        </w:rPr>
      </w:pPr>
      <w:r>
        <w:rPr>
          <w:rtl/>
        </w:rPr>
        <w:t>8</w:t>
      </w:r>
      <w:r w:rsidR="00093DEA">
        <w:rPr>
          <w:rtl/>
        </w:rPr>
        <w:t xml:space="preserve"> - </w:t>
      </w:r>
      <w:r>
        <w:rPr>
          <w:rtl/>
        </w:rPr>
        <w:t>أحمد بن محمّد الميداني : مجمع الأمثال ، ج 1 ، ص 132.</w:t>
      </w:r>
    </w:p>
    <w:p w:rsidR="00EC4F8C" w:rsidRDefault="00EC4F8C" w:rsidP="001D262F">
      <w:pPr>
        <w:pStyle w:val="libNormal"/>
        <w:rPr>
          <w:rtl/>
        </w:rPr>
      </w:pPr>
      <w:r>
        <w:rPr>
          <w:rtl/>
        </w:rPr>
        <w:br w:type="page"/>
      </w:r>
    </w:p>
    <w:p w:rsidR="00EC4F8C" w:rsidRDefault="00EC4F8C" w:rsidP="00EC4F8C">
      <w:pPr>
        <w:pStyle w:val="libBold2"/>
        <w:rPr>
          <w:rFonts w:hint="cs"/>
          <w:rtl/>
        </w:rPr>
      </w:pPr>
      <w:r>
        <w:rPr>
          <w:rtl/>
        </w:rPr>
        <w:lastRenderedPageBreak/>
        <w:t xml:space="preserve"> </w:t>
      </w:r>
      <w:r w:rsidRPr="00545FB7">
        <w:rPr>
          <w:rtl/>
        </w:rPr>
        <w:t>رابعاً : الأدوار</w:t>
      </w:r>
    </w:p>
    <w:p w:rsidR="00EC4F8C" w:rsidRDefault="00EC4F8C" w:rsidP="00EC4F8C">
      <w:pPr>
        <w:rPr>
          <w:rtl/>
        </w:rPr>
      </w:pPr>
      <w:r>
        <w:rPr>
          <w:rtl/>
        </w:rPr>
        <w:t>مرّ الشيخ الفرطوسي من خلال تجربته الشعرية الطويلة بأدوار ومراحل مختلفة تفاوتت من حيث العطاء الأدبي بتفاوت الظروف التي عاشها الشاعر في ظل أنظمة الحكم في العراق. ولا شك أنّ الشاعر وباعتباره لسان جيله المعبّر عن آماله وآلامه وأفراحه وأتراحه أوّل من يواجه الضغوط والاضطهاد من قبل الأنظمة الاستبدادية التي دأبت في فرض منطق العنف ، وخنق الحريات الفردية والاجتماعية.</w:t>
      </w:r>
    </w:p>
    <w:p w:rsidR="00EC4F8C" w:rsidRDefault="00EC4F8C" w:rsidP="00EC4F8C">
      <w:pPr>
        <w:rPr>
          <w:rFonts w:hint="cs"/>
          <w:rtl/>
        </w:rPr>
      </w:pPr>
      <w:r>
        <w:rPr>
          <w:rtl/>
        </w:rPr>
        <w:t xml:space="preserve">وعلى ضوء هذا الواقع المرّ ، ومن خلال المتابعة التاريخية لنتاج الشاعر يمكن حصر الأدوار الزمنية لشعر الفرطوسي في المراحل التالية : </w:t>
      </w:r>
    </w:p>
    <w:p w:rsidR="00EC4F8C" w:rsidRPr="00545FB7" w:rsidRDefault="00EC4F8C" w:rsidP="00EC4F8C">
      <w:pPr>
        <w:pStyle w:val="libBold2"/>
        <w:rPr>
          <w:rtl/>
        </w:rPr>
      </w:pPr>
      <w:r w:rsidRPr="00545FB7">
        <w:rPr>
          <w:rtl/>
        </w:rPr>
        <w:t>1</w:t>
      </w:r>
      <w:r w:rsidR="00093DEA">
        <w:rPr>
          <w:rtl/>
        </w:rPr>
        <w:t xml:space="preserve"> - </w:t>
      </w:r>
      <w:r w:rsidRPr="00545FB7">
        <w:rPr>
          <w:rtl/>
        </w:rPr>
        <w:t>مرحلة السمو والأزدهار ( 1935</w:t>
      </w:r>
      <w:r w:rsidR="00093DEA">
        <w:rPr>
          <w:rtl/>
        </w:rPr>
        <w:t xml:space="preserve"> - </w:t>
      </w:r>
      <w:r w:rsidRPr="00545FB7">
        <w:rPr>
          <w:rtl/>
        </w:rPr>
        <w:t>195</w:t>
      </w:r>
      <w:r>
        <w:rPr>
          <w:rtl/>
        </w:rPr>
        <w:t>8 م</w:t>
      </w:r>
      <w:r w:rsidRPr="00545FB7">
        <w:rPr>
          <w:rtl/>
        </w:rPr>
        <w:t xml:space="preserve"> )</w:t>
      </w:r>
    </w:p>
    <w:p w:rsidR="00EC4F8C" w:rsidRDefault="00EC4F8C" w:rsidP="00EC4F8C">
      <w:pPr>
        <w:rPr>
          <w:rtl/>
        </w:rPr>
      </w:pPr>
      <w:r>
        <w:rPr>
          <w:rtl/>
        </w:rPr>
        <w:t>تشكل هذه المرحلة من حياة الشاعر أعظم فترات الأخصاب الشعري التي شهدها الشيخ الفرطوسي طوال عمله الأدبي. فقد شملت أكثر من ثلثي قصائد ديوانه ، وبالتحديد 4 و67% من مجموع أشعار الديوان. وهذه الفترة التي تمتد في العهد الملكي وتنتهي بثورة 14 تموز عام 1958 م تعد</w:t>
      </w:r>
      <w:r w:rsidR="00093DEA">
        <w:rPr>
          <w:rtl/>
        </w:rPr>
        <w:t xml:space="preserve"> - </w:t>
      </w:r>
      <w:r>
        <w:rPr>
          <w:rtl/>
        </w:rPr>
        <w:t>وعلى الرغم من ممارسات المحتل التعسفية</w:t>
      </w:r>
      <w:r w:rsidR="00093DEA">
        <w:rPr>
          <w:rtl/>
        </w:rPr>
        <w:t xml:space="preserve"> - </w:t>
      </w:r>
      <w:r>
        <w:rPr>
          <w:rtl/>
        </w:rPr>
        <w:t>من أفضل فترات النشاط الأدبي للشاعر لظروفها الباعثة على النظم والابداع.</w:t>
      </w:r>
    </w:p>
    <w:p w:rsidR="00EC4F8C" w:rsidRDefault="00EC4F8C" w:rsidP="00EC4F8C">
      <w:pPr>
        <w:rPr>
          <w:rtl/>
        </w:rPr>
      </w:pPr>
      <w:r>
        <w:rPr>
          <w:rtl/>
        </w:rPr>
        <w:t>وفي ظل تلك الظروف المساعدة والأجواء الباعثة على النشاط والتفاعل استطاع الشاعر أن ينظم معظم قصائده السياسية والاجتماعية ، وأن يطرق مختلف الأغراض الشعرية كالوصف والغزل والمديح والرثاء وغيرها.</w:t>
      </w:r>
    </w:p>
    <w:p w:rsidR="00EC4F8C" w:rsidRDefault="00EC4F8C" w:rsidP="001D262F">
      <w:pPr>
        <w:pStyle w:val="libNormal"/>
        <w:rPr>
          <w:rtl/>
        </w:rPr>
      </w:pPr>
      <w:r>
        <w:rPr>
          <w:rtl/>
        </w:rPr>
        <w:br w:type="page"/>
      </w:r>
    </w:p>
    <w:p w:rsidR="00EC4F8C" w:rsidRPr="00545FB7" w:rsidRDefault="00EC4F8C" w:rsidP="00EC4F8C">
      <w:pPr>
        <w:pStyle w:val="libBold2"/>
        <w:rPr>
          <w:rtl/>
        </w:rPr>
      </w:pPr>
      <w:r w:rsidRPr="00545FB7">
        <w:rPr>
          <w:rtl/>
        </w:rPr>
        <w:lastRenderedPageBreak/>
        <w:t>2</w:t>
      </w:r>
      <w:r w:rsidR="00093DEA">
        <w:rPr>
          <w:rtl/>
        </w:rPr>
        <w:t xml:space="preserve"> - </w:t>
      </w:r>
      <w:r w:rsidRPr="00545FB7">
        <w:rPr>
          <w:rtl/>
        </w:rPr>
        <w:t>مرحلة الفتور الأولى ( 1958</w:t>
      </w:r>
      <w:r w:rsidR="00093DEA">
        <w:rPr>
          <w:rtl/>
        </w:rPr>
        <w:t xml:space="preserve"> - </w:t>
      </w:r>
      <w:r w:rsidRPr="00545FB7">
        <w:rPr>
          <w:rtl/>
        </w:rPr>
        <w:t>196</w:t>
      </w:r>
      <w:r>
        <w:rPr>
          <w:rtl/>
        </w:rPr>
        <w:t>3 م</w:t>
      </w:r>
      <w:r w:rsidRPr="00545FB7">
        <w:rPr>
          <w:rtl/>
        </w:rPr>
        <w:t xml:space="preserve"> ) </w:t>
      </w:r>
    </w:p>
    <w:p w:rsidR="00EC4F8C" w:rsidRDefault="00EC4F8C" w:rsidP="00EC4F8C">
      <w:pPr>
        <w:rPr>
          <w:rFonts w:hint="cs"/>
          <w:rtl/>
        </w:rPr>
      </w:pPr>
      <w:r>
        <w:rPr>
          <w:rtl/>
        </w:rPr>
        <w:t xml:space="preserve">بعد أن أطيح بالحكم الملكي في العراق بالثورة التي قادها عبدالكريم قاسم عام 1958 م ، تطلّع الشعب إلى هذه الثورة والأمل يراودهم في استقلال بلادهم من هيمنة المحتل الأنجليزي وانتهاء عهد مظلم تشبع بالظلم والاضطهاد. وقد راود هذا الأمل قلب الشاعر الذي استقبل الثورة بكل حفاوة وترحيب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ب</w:t>
            </w:r>
            <w:r w:rsidR="00093DEA">
              <w:rPr>
                <w:rtl/>
              </w:rPr>
              <w:t>غد</w:t>
            </w:r>
            <w:r>
              <w:rPr>
                <w:rtl/>
              </w:rPr>
              <w:t xml:space="preserve">ادُ يادارَ السلام </w:t>
            </w:r>
            <w:r w:rsidR="00093DEA">
              <w:rPr>
                <w:rtl/>
              </w:rPr>
              <w:t>تح</w:t>
            </w:r>
            <w:r>
              <w:rPr>
                <w:rtl/>
              </w:rPr>
              <w:t>يةً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لل</w:t>
            </w:r>
            <w:r w:rsidR="00093DEA">
              <w:rPr>
                <w:rtl/>
              </w:rPr>
              <w:t>فا</w:t>
            </w:r>
            <w:r>
              <w:rPr>
                <w:rtl/>
              </w:rPr>
              <w:t>تح</w:t>
            </w:r>
            <w:r w:rsidR="00093DEA">
              <w:rPr>
                <w:rtl/>
              </w:rPr>
              <w:t>ين</w:t>
            </w:r>
            <w:r>
              <w:rPr>
                <w:rtl/>
              </w:rPr>
              <w:t xml:space="preserve"> ت</w:t>
            </w:r>
            <w:r w:rsidR="00093DEA">
              <w:rPr>
                <w:rtl/>
              </w:rPr>
              <w:t>ُح</w:t>
            </w:r>
            <w:r>
              <w:rPr>
                <w:rtl/>
              </w:rPr>
              <w:t xml:space="preserve">فُّ </w:t>
            </w:r>
            <w:r w:rsidR="00093DEA">
              <w:rPr>
                <w:rtl/>
              </w:rPr>
              <w:t>با</w:t>
            </w:r>
            <w:r>
              <w:rPr>
                <w:rtl/>
              </w:rPr>
              <w:t>لإكبار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صو</w:t>
            </w:r>
            <w:r w:rsidR="00093DEA">
              <w:rPr>
                <w:rtl/>
              </w:rPr>
              <w:t>غي</w:t>
            </w:r>
            <w:r>
              <w:rPr>
                <w:rtl/>
              </w:rPr>
              <w:t xml:space="preserve"> أ</w:t>
            </w:r>
            <w:r w:rsidR="00093DEA">
              <w:rPr>
                <w:rtl/>
              </w:rPr>
              <w:t>ها</w:t>
            </w:r>
            <w:r>
              <w:rPr>
                <w:rtl/>
              </w:rPr>
              <w:t>زيجَ الكرامة نغمة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كال</w:t>
            </w:r>
            <w:r w:rsidR="00093DEA">
              <w:rPr>
                <w:rtl/>
              </w:rPr>
              <w:t>نا</w:t>
            </w:r>
            <w:r>
              <w:rPr>
                <w:rtl/>
              </w:rPr>
              <w:t xml:space="preserve">ر تَلهبُ من </w:t>
            </w:r>
            <w:r w:rsidR="00093DEA">
              <w:rPr>
                <w:rtl/>
              </w:rPr>
              <w:t>فم</w:t>
            </w:r>
            <w:r>
              <w:rPr>
                <w:rtl/>
              </w:rPr>
              <w:t>ِ القيثار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وتطل</w:t>
            </w:r>
            <w:r w:rsidR="00093DEA">
              <w:rPr>
                <w:rtl/>
              </w:rPr>
              <w:t>عي</w:t>
            </w:r>
            <w:r>
              <w:rPr>
                <w:rtl/>
              </w:rPr>
              <w:t xml:space="preserve"> </w:t>
            </w:r>
            <w:r w:rsidR="00093DEA">
              <w:rPr>
                <w:rtl/>
              </w:rPr>
              <w:t>لل</w:t>
            </w:r>
            <w:r>
              <w:rPr>
                <w:rtl/>
              </w:rPr>
              <w:t xml:space="preserve">اُفق ان </w:t>
            </w:r>
            <w:r w:rsidR="00093DEA">
              <w:rPr>
                <w:rtl/>
              </w:rPr>
              <w:t>نج</w:t>
            </w:r>
            <w:r>
              <w:rPr>
                <w:rtl/>
              </w:rPr>
              <w:t>و</w:t>
            </w:r>
            <w:r w:rsidR="00093DEA">
              <w:rPr>
                <w:rtl/>
              </w:rPr>
              <w:t>مه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رَجمت ش</w:t>
            </w:r>
            <w:r w:rsidR="00093DEA">
              <w:rPr>
                <w:rtl/>
              </w:rPr>
              <w:t>يا</w:t>
            </w:r>
            <w:r>
              <w:rPr>
                <w:rtl/>
              </w:rPr>
              <w:t>طينَ العمى ب</w:t>
            </w:r>
            <w:r w:rsidR="00093DEA">
              <w:rPr>
                <w:rtl/>
              </w:rPr>
              <w:t>شر</w:t>
            </w:r>
            <w:r>
              <w:rPr>
                <w:rtl/>
              </w:rPr>
              <w:t>ار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لشعور هذا الشعب كيف تدافعت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أ</w:t>
            </w:r>
            <w:r w:rsidR="00093DEA">
              <w:rPr>
                <w:rtl/>
              </w:rPr>
              <w:t>فر</w:t>
            </w:r>
            <w:r>
              <w:rPr>
                <w:rtl/>
              </w:rPr>
              <w:t>احُه ك</w:t>
            </w:r>
            <w:r w:rsidR="00093DEA">
              <w:rPr>
                <w:rtl/>
              </w:rPr>
              <w:t>تد</w:t>
            </w:r>
            <w:r>
              <w:rPr>
                <w:rtl/>
              </w:rPr>
              <w:t>ا</w:t>
            </w:r>
            <w:r w:rsidR="00093DEA">
              <w:rPr>
                <w:rtl/>
              </w:rPr>
              <w:t>فع</w:t>
            </w:r>
            <w:r>
              <w:rPr>
                <w:rtl/>
              </w:rPr>
              <w:t>ِ التيار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لطلا</w:t>
            </w:r>
            <w:r w:rsidR="00093DEA">
              <w:rPr>
                <w:rtl/>
              </w:rPr>
              <w:t>ئع</w:t>
            </w:r>
            <w:r>
              <w:rPr>
                <w:rtl/>
              </w:rPr>
              <w:t xml:space="preserve"> الآ</w:t>
            </w:r>
            <w:r w:rsidR="00093DEA">
              <w:rPr>
                <w:rtl/>
              </w:rPr>
              <w:t>ما</w:t>
            </w:r>
            <w:r>
              <w:rPr>
                <w:rtl/>
              </w:rPr>
              <w:t>ل و</w:t>
            </w:r>
            <w:r w:rsidR="00093DEA">
              <w:rPr>
                <w:rtl/>
              </w:rPr>
              <w:t>هي</w:t>
            </w:r>
            <w:r>
              <w:rPr>
                <w:rtl/>
              </w:rPr>
              <w:t xml:space="preserve"> كتائبٌ</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زَحفت </w:t>
            </w:r>
            <w:r w:rsidR="00093DEA">
              <w:rPr>
                <w:rtl/>
              </w:rPr>
              <w:t>مع</w:t>
            </w:r>
            <w:r>
              <w:rPr>
                <w:rtl/>
              </w:rPr>
              <w:t xml:space="preserve"> الثوار </w:t>
            </w:r>
            <w:r w:rsidR="00093DEA">
              <w:rPr>
                <w:rtl/>
              </w:rPr>
              <w:t>في</w:t>
            </w:r>
            <w:r>
              <w:rPr>
                <w:rtl/>
              </w:rPr>
              <w:t xml:space="preserve"> مضمار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طولي على </w:t>
            </w:r>
            <w:r w:rsidR="00093DEA">
              <w:rPr>
                <w:rtl/>
              </w:rPr>
              <w:t>ها</w:t>
            </w:r>
            <w:r>
              <w:rPr>
                <w:rtl/>
              </w:rPr>
              <w:t>مِ الم</w:t>
            </w:r>
            <w:r w:rsidR="00093DEA">
              <w:rPr>
                <w:rtl/>
              </w:rPr>
              <w:t>جر</w:t>
            </w:r>
            <w:r>
              <w:rPr>
                <w:rtl/>
              </w:rPr>
              <w:t>ّة رفعةً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وب</w:t>
            </w:r>
            <w:r w:rsidR="00093DEA">
              <w:rPr>
                <w:rtl/>
              </w:rPr>
              <w:t>طو</w:t>
            </w:r>
            <w:r>
              <w:rPr>
                <w:rtl/>
              </w:rPr>
              <w:t xml:space="preserve">لةً </w:t>
            </w:r>
            <w:r w:rsidR="00093DEA">
              <w:rPr>
                <w:rtl/>
              </w:rPr>
              <w:t>في</w:t>
            </w:r>
            <w:r>
              <w:rPr>
                <w:rtl/>
              </w:rPr>
              <w:t xml:space="preserve"> جيشكِ الجرار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 xml:space="preserve">وبالرغم من التفاؤل الذي تطلع اليه الشعب في اصلاح الوضع وتحسين المعيشة من خلال الثورة ، إلاّ انّ الوضع أخذ يتأزم شيئاً فشيئاً ، وأخذت الفوضى تعمّ البلاد ، وأخذت الحركات الهدامة ذات المبادئ المنحرفة تدسّ أفكارها المسمومة في الأوساط الثقافية والفكرية ، ممّا دعا الشاعر إلى مطالبة السلطة بإيفاء وعودها من تضمين الحريات ، واحترام القانون ، واستتباب الأمن والاستقرار في البلاد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يا باعثَ الوعي حياً حين أرهقه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ظلمٌ ف</w:t>
            </w:r>
            <w:r w:rsidR="00093DEA">
              <w:rPr>
                <w:rtl/>
              </w:rPr>
              <w:t>لم</w:t>
            </w:r>
            <w:r>
              <w:rPr>
                <w:rtl/>
              </w:rPr>
              <w:t xml:space="preserve"> يَبقَ </w:t>
            </w:r>
            <w:r w:rsidR="00093DEA">
              <w:rPr>
                <w:rtl/>
              </w:rPr>
              <w:t>من</w:t>
            </w:r>
            <w:r>
              <w:rPr>
                <w:rtl/>
              </w:rPr>
              <w:t xml:space="preserve"> أنفاسه رمق</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نريدُ </w:t>
            </w:r>
            <w:r w:rsidR="00093DEA">
              <w:rPr>
                <w:rtl/>
              </w:rPr>
              <w:t>حر</w:t>
            </w:r>
            <w:r>
              <w:rPr>
                <w:rtl/>
              </w:rPr>
              <w:t>يةً للشعب حيثُ ب</w:t>
            </w:r>
            <w:r w:rsidR="00093DEA">
              <w:rPr>
                <w:rtl/>
              </w:rPr>
              <w:t>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من</w:t>
            </w:r>
            <w:r w:rsidR="00EC4F8C">
              <w:rPr>
                <w:rtl/>
              </w:rPr>
              <w:t xml:space="preserve"> كل رقي</w:t>
            </w:r>
            <w:r>
              <w:rPr>
                <w:rtl/>
              </w:rPr>
              <w:t>ّة</w:t>
            </w:r>
            <w:r w:rsidR="00EC4F8C">
              <w:rPr>
                <w:rtl/>
              </w:rPr>
              <w:t xml:space="preserve"> سوداءَ </w:t>
            </w:r>
            <w:r>
              <w:rPr>
                <w:rtl/>
              </w:rPr>
              <w:t>ين</w:t>
            </w:r>
            <w:r w:rsidR="00EC4F8C">
              <w:rPr>
                <w:rtl/>
              </w:rPr>
              <w:t>عتق</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م</w:t>
            </w:r>
            <w:r w:rsidR="00093DEA">
              <w:rPr>
                <w:rtl/>
              </w:rPr>
              <w:t>حد</w:t>
            </w:r>
            <w:r>
              <w:rPr>
                <w:rtl/>
              </w:rPr>
              <w:t>ودةً بن</w:t>
            </w:r>
            <w:r w:rsidR="00093DEA">
              <w:rPr>
                <w:rtl/>
              </w:rPr>
              <w:t>ظا</w:t>
            </w:r>
            <w:r>
              <w:rPr>
                <w:rtl/>
              </w:rPr>
              <w:t>م لا يصيّ</w:t>
            </w:r>
            <w:r w:rsidR="00093DEA">
              <w:rPr>
                <w:rtl/>
              </w:rPr>
              <w:t>ِر</w:t>
            </w:r>
            <w:r>
              <w:rPr>
                <w:rtl/>
              </w:rPr>
              <w:t>ُها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فَوضى بها حرمةُ القانون تخترق</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ديوان الفرطوسي ، ج 2 ، ص 82.</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نريد للح</w:t>
            </w:r>
            <w:r w:rsidR="00093DEA">
              <w:rPr>
                <w:rtl/>
              </w:rPr>
              <w:t>كم</w:t>
            </w:r>
            <w:r>
              <w:rPr>
                <w:rtl/>
              </w:rPr>
              <w:t xml:space="preserve"> أ</w:t>
            </w:r>
            <w:r w:rsidR="00093DEA">
              <w:rPr>
                <w:rtl/>
              </w:rPr>
              <w:t>فذ</w:t>
            </w:r>
            <w:r>
              <w:rPr>
                <w:rtl/>
              </w:rPr>
              <w:t>اذاً ع</w:t>
            </w:r>
            <w:r w:rsidR="00093DEA">
              <w:rPr>
                <w:rtl/>
              </w:rPr>
              <w:t>باقر</w:t>
            </w:r>
            <w:r>
              <w:rPr>
                <w:rtl/>
              </w:rPr>
              <w:t>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من تربة الخير والاصلاح قد خلقوا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يطب</w:t>
            </w:r>
            <w:r w:rsidR="00093DEA">
              <w:rPr>
                <w:rtl/>
              </w:rPr>
              <w:t>قو</w:t>
            </w:r>
            <w:r>
              <w:rPr>
                <w:rtl/>
              </w:rPr>
              <w:t>ن ب</w:t>
            </w:r>
            <w:r w:rsidR="00093DEA">
              <w:rPr>
                <w:rtl/>
              </w:rPr>
              <w:t>هذ</w:t>
            </w:r>
            <w:r>
              <w:rPr>
                <w:rtl/>
              </w:rPr>
              <w:t>ا الشعب أنظ</w:t>
            </w:r>
            <w:r w:rsidR="00093DEA">
              <w:rPr>
                <w:rtl/>
              </w:rPr>
              <w:t>مة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ل</w:t>
            </w:r>
            <w:r w:rsidR="00093DEA">
              <w:rPr>
                <w:rtl/>
              </w:rPr>
              <w:t>لح</w:t>
            </w:r>
            <w:r>
              <w:rPr>
                <w:rtl/>
              </w:rPr>
              <w:t>كم حيثُ نظامُ العدل ينطبق</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فالحكم ميزانُ </w:t>
            </w:r>
            <w:r w:rsidR="00093DEA">
              <w:rPr>
                <w:rtl/>
              </w:rPr>
              <w:t>عد</w:t>
            </w:r>
            <w:r>
              <w:rPr>
                <w:rtl/>
              </w:rPr>
              <w:t xml:space="preserve">ل لا تميل </w:t>
            </w:r>
            <w:r w:rsidR="00093DEA">
              <w:rPr>
                <w:rtl/>
              </w:rPr>
              <w:t>به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عينٌ على اختها يطغى بها النزق</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والحكم كالرأس ان الرأس ليس به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ع</w:t>
            </w:r>
            <w:r w:rsidR="00093DEA">
              <w:rPr>
                <w:rtl/>
              </w:rPr>
              <w:t>ين</w:t>
            </w:r>
            <w:r>
              <w:rPr>
                <w:rtl/>
              </w:rPr>
              <w:t xml:space="preserve">ٌ تنامُ وعينٌ ملؤها أرق </w:t>
            </w:r>
            <w:r w:rsidRPr="00402271">
              <w:rPr>
                <w:rStyle w:val="libFootnotenumChar"/>
                <w:rtl/>
              </w:rPr>
              <w:t>(1)</w:t>
            </w:r>
            <w:r w:rsidRPr="00EC4F8C">
              <w:rPr>
                <w:rStyle w:val="libPoemTiniChar0"/>
                <w:rtl/>
              </w:rPr>
              <w:br/>
              <w:t>  </w:t>
            </w:r>
          </w:p>
        </w:tc>
      </w:tr>
    </w:tbl>
    <w:p w:rsidR="00EC4F8C" w:rsidRDefault="00EC4F8C" w:rsidP="00EC4F8C">
      <w:pPr>
        <w:rPr>
          <w:rtl/>
        </w:rPr>
      </w:pPr>
      <w:r>
        <w:rPr>
          <w:rtl/>
        </w:rPr>
        <w:t>وما لبثت أن تبدلت الآمال إلى آلام ، وراحت الحريات التي طالما حلم بها الشعب وتطلع إليها بعين الأمل تأخذ مسيرها إلى الكبت والخنق. وعادت ثانية ممارسات الظلم والتعسّف تنال المثقفين والمفكرين وتزري بالأدباء والشعراء.</w:t>
      </w:r>
    </w:p>
    <w:p w:rsidR="00EC4F8C" w:rsidRDefault="00EC4F8C" w:rsidP="00EC4F8C">
      <w:pPr>
        <w:rPr>
          <w:rFonts w:hint="cs"/>
          <w:rtl/>
        </w:rPr>
      </w:pPr>
      <w:r>
        <w:rPr>
          <w:rtl/>
        </w:rPr>
        <w:t>وفي مثل هذه الظروف ، وإثر الاضطهادات والضغوط التي مارسها النظام آنذاك أخذ نتاج الشاعر يتضاءل ليصل إلى أدنى مستوى من عمله الأدبي حيث بلغ 7 و4% من مجموع القصائد التي أنشدها في هذه الفترة.</w:t>
      </w:r>
    </w:p>
    <w:p w:rsidR="00EC4F8C" w:rsidRPr="00545FB7" w:rsidRDefault="00EC4F8C" w:rsidP="00EC4F8C">
      <w:pPr>
        <w:pStyle w:val="libBold2"/>
        <w:rPr>
          <w:rtl/>
        </w:rPr>
      </w:pPr>
      <w:r w:rsidRPr="00545FB7">
        <w:rPr>
          <w:rtl/>
        </w:rPr>
        <w:t>3</w:t>
      </w:r>
      <w:r w:rsidR="00093DEA">
        <w:rPr>
          <w:rtl/>
        </w:rPr>
        <w:t xml:space="preserve"> - </w:t>
      </w:r>
      <w:r w:rsidRPr="00545FB7">
        <w:rPr>
          <w:rtl/>
        </w:rPr>
        <w:t>مرحلة النهوض ( 1963</w:t>
      </w:r>
      <w:r w:rsidR="00093DEA">
        <w:rPr>
          <w:rtl/>
        </w:rPr>
        <w:t xml:space="preserve"> - </w:t>
      </w:r>
      <w:r w:rsidRPr="00545FB7">
        <w:rPr>
          <w:rtl/>
        </w:rPr>
        <w:t>196</w:t>
      </w:r>
      <w:r>
        <w:rPr>
          <w:rtl/>
        </w:rPr>
        <w:t>8 م</w:t>
      </w:r>
      <w:r w:rsidRPr="00545FB7">
        <w:rPr>
          <w:rtl/>
        </w:rPr>
        <w:t xml:space="preserve"> ) </w:t>
      </w:r>
    </w:p>
    <w:p w:rsidR="00EC4F8C" w:rsidRDefault="00EC4F8C" w:rsidP="00EC4F8C">
      <w:pPr>
        <w:rPr>
          <w:rtl/>
        </w:rPr>
      </w:pPr>
      <w:r>
        <w:rPr>
          <w:rtl/>
        </w:rPr>
        <w:t>بعد أن أخفقت ثورة الرابع عشر من تموز عام 1958 م في تحقيق الأمن والاستقرار في العراق ، قام عدد من الضباط بقيادة عبدالسلام عارف بانقلاب عسكري في الثامن من شباط عام 1963 م أطاح بحكومة عبدالكريم قاسم التي دامت خمس سنوات.</w:t>
      </w:r>
    </w:p>
    <w:p w:rsidR="00EC4F8C" w:rsidRDefault="00EC4F8C" w:rsidP="00EC4F8C">
      <w:pPr>
        <w:rPr>
          <w:rtl/>
        </w:rPr>
      </w:pPr>
      <w:r>
        <w:rPr>
          <w:rtl/>
        </w:rPr>
        <w:t>وفي هذه الفترة أي من عام 1963 م وحتى عام 1968 م نلحظ بعض مظاهر النهضة في نتاج الشاعر حيث وصل نظمه في هذه الفترة قرابة الثلث من قصائد الديوان وتحديداً 9 و27% من مجموع القصائد.</w:t>
      </w:r>
    </w:p>
    <w:p w:rsidR="00EC4F8C" w:rsidRDefault="00EC4F8C" w:rsidP="00EC4F8C">
      <w:pPr>
        <w:rPr>
          <w:rtl/>
        </w:rPr>
      </w:pPr>
      <w:r>
        <w:rPr>
          <w:rtl/>
        </w:rPr>
        <w:t xml:space="preserve">ومنشأ هذه النهضة لم يكن الوضع السياسي الجديد. فالاضطهادات لم تزل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2 ، ص 89.</w:t>
      </w:r>
    </w:p>
    <w:p w:rsidR="00EC4F8C" w:rsidRDefault="00EC4F8C" w:rsidP="001D262F">
      <w:pPr>
        <w:pStyle w:val="libNormal"/>
        <w:rPr>
          <w:rtl/>
        </w:rPr>
      </w:pPr>
      <w:r>
        <w:rPr>
          <w:rtl/>
        </w:rPr>
        <w:br w:type="page"/>
      </w:r>
    </w:p>
    <w:p w:rsidR="00EC4F8C" w:rsidRDefault="00EC4F8C" w:rsidP="001D262F">
      <w:pPr>
        <w:pStyle w:val="libNormal0"/>
        <w:rPr>
          <w:rFonts w:hint="cs"/>
          <w:rtl/>
        </w:rPr>
      </w:pPr>
      <w:r>
        <w:rPr>
          <w:rtl/>
        </w:rPr>
        <w:lastRenderedPageBreak/>
        <w:t xml:space="preserve">قائمة ، ولم يزل الأديب مغلول اليدين ، فاقد الحرية تمارس بحقه أنواع الضغوط والعنف من قبل السلطة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093DEA" w:rsidP="00EC4F8C">
            <w:pPr>
              <w:pStyle w:val="libPoem"/>
              <w:rPr>
                <w:rtl/>
              </w:rPr>
            </w:pPr>
            <w:r>
              <w:rPr>
                <w:rtl/>
              </w:rPr>
              <w:t>ما</w:t>
            </w:r>
            <w:r w:rsidR="00EC4F8C">
              <w:rPr>
                <w:rtl/>
              </w:rPr>
              <w:t xml:space="preserve">ذا يراد </w:t>
            </w:r>
            <w:r>
              <w:rPr>
                <w:rtl/>
              </w:rPr>
              <w:t>من</w:t>
            </w:r>
            <w:r w:rsidR="00EC4F8C">
              <w:rPr>
                <w:rtl/>
              </w:rPr>
              <w:t xml:space="preserve"> الأديب وقلبُه</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للناس ملكٌ وهو حر ( منعمُ )</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ليس الأديب بضاعةً في سوقها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تشرى ويرفع مستواها الدرهم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انّ الأديب لسان جيل </w:t>
            </w:r>
            <w:r w:rsidR="00093DEA">
              <w:rPr>
                <w:rtl/>
              </w:rPr>
              <w:t>ما</w:t>
            </w:r>
            <w:r>
              <w:rPr>
                <w:rtl/>
              </w:rPr>
              <w:t xml:space="preserve"> </w:t>
            </w:r>
            <w:r w:rsidR="00093DEA">
              <w:rPr>
                <w:rtl/>
              </w:rPr>
              <w:t>له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في الخطب إلاّ وعيه المتضرمُ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ور</w:t>
            </w:r>
            <w:r w:rsidR="00093DEA">
              <w:rPr>
                <w:rtl/>
              </w:rPr>
              <w:t>سالة</w:t>
            </w:r>
            <w:r>
              <w:rPr>
                <w:rtl/>
              </w:rPr>
              <w:t xml:space="preserve"> للعب</w:t>
            </w:r>
            <w:r w:rsidR="00093DEA">
              <w:rPr>
                <w:rtl/>
              </w:rPr>
              <w:t>قرية</w:t>
            </w:r>
            <w:r>
              <w:rPr>
                <w:rtl/>
              </w:rPr>
              <w:t xml:space="preserve"> </w:t>
            </w:r>
            <w:r w:rsidR="00093DEA">
              <w:rPr>
                <w:rtl/>
              </w:rPr>
              <w:t>فذ</w:t>
            </w:r>
            <w:r>
              <w:rPr>
                <w:rtl/>
              </w:rPr>
              <w:t>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تو</w:t>
            </w:r>
            <w:r w:rsidR="00093DEA">
              <w:rPr>
                <w:rtl/>
              </w:rPr>
              <w:t>حي</w:t>
            </w:r>
            <w:r>
              <w:rPr>
                <w:rtl/>
              </w:rPr>
              <w:t xml:space="preserve"> فيرسمها الخيال الملهم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تهوى البسا</w:t>
            </w:r>
            <w:r w:rsidR="00093DEA">
              <w:rPr>
                <w:rtl/>
              </w:rPr>
              <w:t>طة</w:t>
            </w:r>
            <w:r>
              <w:rPr>
                <w:rtl/>
              </w:rPr>
              <w:t>َ نفسه وحياته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السوداءُ </w:t>
            </w:r>
            <w:r w:rsidR="00093DEA">
              <w:rPr>
                <w:rtl/>
              </w:rPr>
              <w:t>من</w:t>
            </w:r>
            <w:r>
              <w:rPr>
                <w:rtl/>
              </w:rPr>
              <w:t xml:space="preserve"> تعقيدها تتجهم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انّ الأديب بجس</w:t>
            </w:r>
            <w:r w:rsidR="00093DEA">
              <w:rPr>
                <w:rtl/>
              </w:rPr>
              <w:t>مه</w:t>
            </w:r>
            <w:r>
              <w:rPr>
                <w:rtl/>
              </w:rPr>
              <w:t xml:space="preserve"> قي</w:t>
            </w:r>
            <w:r w:rsidR="00093DEA">
              <w:rPr>
                <w:rtl/>
              </w:rPr>
              <w:t>ثا</w:t>
            </w:r>
            <w:r>
              <w:rPr>
                <w:rtl/>
              </w:rPr>
              <w:t>رة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w:t>
            </w:r>
            <w:r w:rsidR="00093DEA">
              <w:rPr>
                <w:rtl/>
              </w:rPr>
              <w:t>بر</w:t>
            </w:r>
            <w:r>
              <w:rPr>
                <w:rtl/>
              </w:rPr>
              <w:t>و</w:t>
            </w:r>
            <w:r w:rsidR="00093DEA">
              <w:rPr>
                <w:rtl/>
              </w:rPr>
              <w:t>حه</w:t>
            </w:r>
            <w:r>
              <w:rPr>
                <w:rtl/>
              </w:rPr>
              <w:t xml:space="preserve"> ا</w:t>
            </w:r>
            <w:r w:rsidR="00093DEA">
              <w:rPr>
                <w:rtl/>
              </w:rPr>
              <w:t>غر</w:t>
            </w:r>
            <w:r>
              <w:rPr>
                <w:rtl/>
              </w:rPr>
              <w:t>ودة تترن</w:t>
            </w:r>
            <w:r w:rsidR="00093DEA">
              <w:rPr>
                <w:rtl/>
              </w:rPr>
              <w:t>ّم</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هو</w:t>
            </w:r>
            <w:r w:rsidR="00EC4F8C">
              <w:rPr>
                <w:rtl/>
              </w:rPr>
              <w:t xml:space="preserve"> بلبل البشرى بأندية الهنا</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w:t>
            </w:r>
            <w:r w:rsidR="00093DEA">
              <w:rPr>
                <w:rtl/>
              </w:rPr>
              <w:t>هو</w:t>
            </w:r>
            <w:r>
              <w:rPr>
                <w:rtl/>
              </w:rPr>
              <w:t xml:space="preserve"> الغراب إذا </w:t>
            </w:r>
            <w:r w:rsidR="00093DEA">
              <w:rPr>
                <w:rtl/>
              </w:rPr>
              <w:t>يق</w:t>
            </w:r>
            <w:r>
              <w:rPr>
                <w:rtl/>
              </w:rPr>
              <w:t>ام المأتمُ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الوضع يُرغمه </w:t>
            </w:r>
            <w:r w:rsidR="00093DEA">
              <w:rPr>
                <w:rtl/>
              </w:rPr>
              <w:t>بأ</w:t>
            </w:r>
            <w:r>
              <w:rPr>
                <w:rtl/>
              </w:rPr>
              <w:t xml:space="preserve">ن يغدو </w:t>
            </w:r>
            <w:r w:rsidR="00093DEA">
              <w:rPr>
                <w:rtl/>
              </w:rPr>
              <w:t>له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عبداً وحر ضميره لا يرغم </w:t>
            </w:r>
            <w:r w:rsidRPr="00402271">
              <w:rPr>
                <w:rStyle w:val="libFootnotenumChar"/>
                <w:rtl/>
              </w:rPr>
              <w:t>(1)</w:t>
            </w:r>
            <w:r w:rsidRPr="00EC4F8C">
              <w:rPr>
                <w:rStyle w:val="libPoemTiniChar0"/>
                <w:rtl/>
              </w:rPr>
              <w:br/>
              <w:t>  </w:t>
            </w:r>
          </w:p>
        </w:tc>
      </w:tr>
    </w:tbl>
    <w:p w:rsidR="00EC4F8C" w:rsidRDefault="00EC4F8C" w:rsidP="00EC4F8C">
      <w:pPr>
        <w:rPr>
          <w:rtl/>
        </w:rPr>
      </w:pPr>
      <w:r>
        <w:rPr>
          <w:rtl/>
        </w:rPr>
        <w:t>ولكن النهضة الشعرية التي طرأت على نتاج الشاعر تعود إلى خروج الشاعر من العراق وذهابه إلى « سويسرا » و« لبنان » من أجل العلاج. وفي هذه الفترة القليلة التي ابتعد الشاعر عن جوّ العراق الخانق وذاق طعم الحرية في بلاد الغربة نظم الفرطوسي قصائد كثيرة من بينها جلّ أشعار الغزل التي حواها ديوانه.</w:t>
      </w:r>
    </w:p>
    <w:p w:rsidR="00EC4F8C" w:rsidRDefault="00EC4F8C" w:rsidP="00EC4F8C">
      <w:pPr>
        <w:rPr>
          <w:rFonts w:hint="cs"/>
          <w:rtl/>
        </w:rPr>
      </w:pPr>
      <w:r>
        <w:rPr>
          <w:rtl/>
        </w:rPr>
        <w:t>ومن هنا تعتبر رحلة الشيخ إلى « سويسرا » و « لبنان » منعطفاً هاماً في مسيرة الشاعر حيث تعاطى فيها نظم الغزل والنسيب الذي لم يطرقه من ذي قبل بسبب القيود التي فرضت عليه من محيطه المقيد وبيئته المحافظة.</w:t>
      </w:r>
    </w:p>
    <w:p w:rsidR="00EC4F8C" w:rsidRPr="00545FB7" w:rsidRDefault="00EC4F8C" w:rsidP="00EC4F8C">
      <w:pPr>
        <w:pStyle w:val="libBold2"/>
        <w:rPr>
          <w:rtl/>
        </w:rPr>
      </w:pPr>
      <w:r w:rsidRPr="00545FB7">
        <w:rPr>
          <w:rtl/>
        </w:rPr>
        <w:t>4</w:t>
      </w:r>
      <w:r w:rsidR="00093DEA">
        <w:rPr>
          <w:rtl/>
        </w:rPr>
        <w:t xml:space="preserve"> - </w:t>
      </w:r>
      <w:r w:rsidRPr="00545FB7">
        <w:rPr>
          <w:rtl/>
        </w:rPr>
        <w:t>مرحلة الفتور الثانية ( 1968</w:t>
      </w:r>
      <w:r w:rsidR="00093DEA">
        <w:rPr>
          <w:rtl/>
        </w:rPr>
        <w:t xml:space="preserve"> - </w:t>
      </w:r>
      <w:r w:rsidRPr="00545FB7">
        <w:rPr>
          <w:rtl/>
        </w:rPr>
        <w:t>198</w:t>
      </w:r>
      <w:r>
        <w:rPr>
          <w:rtl/>
        </w:rPr>
        <w:t>3 م</w:t>
      </w:r>
      <w:r w:rsidRPr="00545FB7">
        <w:rPr>
          <w:rtl/>
        </w:rPr>
        <w:t xml:space="preserve"> ) </w:t>
      </w:r>
    </w:p>
    <w:p w:rsidR="00EC4F8C" w:rsidRDefault="00EC4F8C" w:rsidP="00EC4F8C">
      <w:pPr>
        <w:rPr>
          <w:rtl/>
        </w:rPr>
      </w:pPr>
      <w:r>
        <w:rPr>
          <w:rtl/>
        </w:rPr>
        <w:t xml:space="preserve">شهدت هذه الفترة فتوراً ملحوظاً في نتاج الشاعر وخاصّةً في الشعر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2 ، ص 91.</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السياسي والاجتماعي. ومن المؤكّد انّ الظروف القاسية التي مرّ بها الشاعر آنذاك والضغوط التي كانت تُمارَس بحقه بين الحين والآخر هي التي دعت الشاعر إلى إقلاعه عن نظم الشعر السياسي والاجتماعي.</w:t>
      </w:r>
    </w:p>
    <w:p w:rsidR="00EC4F8C" w:rsidRDefault="00EC4F8C" w:rsidP="00EC4F8C">
      <w:pPr>
        <w:rPr>
          <w:rtl/>
        </w:rPr>
      </w:pPr>
      <w:r>
        <w:rPr>
          <w:rtl/>
        </w:rPr>
        <w:t>وفي هذه الفترة بالذات وتحديداً في منتصف السبعينات خطرت ببال الشاعر فكرة نظم الملحمة فكانت عاملاً آخر في اقلاعه عن نظم الشعر في المناسبات وتكريس جلّ اهتمامه في تأليف موسوعته المذكورة. وقد استمر الشاعر في عمله هذا بعد مغادرته العراق عام 1980 م وحتى وفاته بالأمارات العربية المتحدة عام 1983 م.</w:t>
      </w:r>
      <w:r>
        <w:rPr>
          <w:rtl/>
        </w:rPr>
        <w:tab/>
      </w:r>
      <w:r>
        <w:rPr>
          <w:rtl/>
        </w:rPr>
        <w:cr/>
      </w:r>
      <w:r>
        <w:rPr>
          <w:rtl/>
        </w:rPr>
        <w:tab/>
      </w:r>
    </w:p>
    <w:p w:rsidR="00EC4F8C" w:rsidRDefault="00EC4F8C" w:rsidP="001D262F">
      <w:pPr>
        <w:pStyle w:val="libNormal"/>
        <w:rPr>
          <w:rtl/>
        </w:rPr>
      </w:pPr>
      <w:r>
        <w:rPr>
          <w:rtl/>
        </w:rPr>
        <w:br w:type="page"/>
      </w:r>
    </w:p>
    <w:p w:rsidR="00EC4F8C" w:rsidRDefault="00EC4F8C" w:rsidP="00EC4F8C">
      <w:pPr>
        <w:rPr>
          <w:rFonts w:hint="cs"/>
          <w:rtl/>
        </w:rPr>
      </w:pPr>
    </w:p>
    <w:p w:rsidR="00EC4F8C" w:rsidRDefault="00EC4F8C" w:rsidP="001D262F">
      <w:pPr>
        <w:pStyle w:val="libNormal"/>
        <w:rPr>
          <w:rtl/>
        </w:rPr>
      </w:pPr>
      <w:r>
        <w:rPr>
          <w:rtl/>
        </w:rPr>
        <w:br w:type="page"/>
      </w:r>
    </w:p>
    <w:p w:rsidR="00EC4F8C" w:rsidRDefault="00EC4F8C" w:rsidP="00EC4F8C">
      <w:pPr>
        <w:pStyle w:val="Heading1Center"/>
        <w:rPr>
          <w:rFonts w:hint="cs"/>
          <w:rtl/>
        </w:rPr>
      </w:pPr>
      <w:bookmarkStart w:id="76" w:name="_Toc257987094"/>
      <w:bookmarkStart w:id="77" w:name="_Toc495312564"/>
      <w:r>
        <w:rPr>
          <w:rtl/>
        </w:rPr>
        <w:lastRenderedPageBreak/>
        <w:t>الفَصْلُ الثُّانيْ</w:t>
      </w:r>
      <w:bookmarkEnd w:id="76"/>
      <w:bookmarkEnd w:id="77"/>
      <w:r>
        <w:rPr>
          <w:rtl/>
        </w:rPr>
        <w:cr/>
      </w:r>
    </w:p>
    <w:p w:rsidR="00EC4F8C" w:rsidRDefault="00EC4F8C" w:rsidP="00EC4F8C">
      <w:pPr>
        <w:pStyle w:val="Heading1Center"/>
        <w:rPr>
          <w:rFonts w:hint="cs"/>
          <w:rtl/>
        </w:rPr>
      </w:pPr>
    </w:p>
    <w:p w:rsidR="00EC4F8C" w:rsidRDefault="00EC4F8C" w:rsidP="00EC4F8C">
      <w:pPr>
        <w:pStyle w:val="Heading1Center"/>
        <w:rPr>
          <w:rFonts w:hint="cs"/>
          <w:rtl/>
        </w:rPr>
      </w:pPr>
      <w:bookmarkStart w:id="78" w:name="_Toc257987095"/>
      <w:bookmarkStart w:id="79" w:name="_Toc495312565"/>
      <w:r>
        <w:rPr>
          <w:rtl/>
        </w:rPr>
        <w:t>اتجاهات الفرطوسي الشعرية</w:t>
      </w:r>
      <w:bookmarkEnd w:id="78"/>
      <w:bookmarkEnd w:id="79"/>
      <w:r>
        <w:rPr>
          <w:rtl/>
        </w:rPr>
        <w:cr/>
      </w:r>
    </w:p>
    <w:p w:rsidR="00EC4F8C" w:rsidRDefault="00EC4F8C" w:rsidP="001D262F">
      <w:pPr>
        <w:pStyle w:val="libNormal"/>
        <w:rPr>
          <w:rtl/>
        </w:rPr>
      </w:pPr>
      <w:r>
        <w:rPr>
          <w:rtl/>
        </w:rPr>
        <w:br w:type="page"/>
      </w:r>
    </w:p>
    <w:p w:rsidR="00EC4F8C" w:rsidRDefault="00EC4F8C" w:rsidP="00EC4F8C">
      <w:pPr>
        <w:rPr>
          <w:rFonts w:hint="cs"/>
          <w:rtl/>
        </w:rPr>
      </w:pPr>
      <w:r>
        <w:rPr>
          <w:rtl/>
        </w:rPr>
        <w:lastRenderedPageBreak/>
        <w:t xml:space="preserve"> </w:t>
      </w:r>
      <w:r>
        <w:rPr>
          <w:rtl/>
        </w:rPr>
        <w:cr/>
      </w:r>
    </w:p>
    <w:p w:rsidR="00EC4F8C" w:rsidRDefault="00EC4F8C" w:rsidP="001D262F">
      <w:pPr>
        <w:pStyle w:val="libNormal"/>
        <w:rPr>
          <w:rtl/>
        </w:rPr>
      </w:pPr>
      <w:r>
        <w:rPr>
          <w:rtl/>
        </w:rPr>
        <w:br w:type="page"/>
      </w:r>
    </w:p>
    <w:p w:rsidR="00EC4F8C" w:rsidRPr="005B1677" w:rsidRDefault="00EC4F8C" w:rsidP="00EC4F8C">
      <w:pPr>
        <w:pStyle w:val="Heading2"/>
        <w:rPr>
          <w:rFonts w:hint="cs"/>
          <w:rtl/>
        </w:rPr>
      </w:pPr>
      <w:bookmarkStart w:id="80" w:name="_Toc257987096"/>
      <w:bookmarkStart w:id="81" w:name="_Toc495312566"/>
      <w:r w:rsidRPr="00F73B10">
        <w:rPr>
          <w:rtl/>
        </w:rPr>
        <w:lastRenderedPageBreak/>
        <w:t>1</w:t>
      </w:r>
      <w:r w:rsidR="00093DEA">
        <w:rPr>
          <w:rtl/>
        </w:rPr>
        <w:t xml:space="preserve"> - </w:t>
      </w:r>
      <w:r w:rsidRPr="00F73B10">
        <w:rPr>
          <w:rtl/>
        </w:rPr>
        <w:t>الشعر السياسي :</w:t>
      </w:r>
      <w:bookmarkEnd w:id="80"/>
      <w:bookmarkEnd w:id="81"/>
      <w:r w:rsidRPr="005B1677">
        <w:rPr>
          <w:rtl/>
        </w:rPr>
        <w:t xml:space="preserve"> </w:t>
      </w:r>
    </w:p>
    <w:p w:rsidR="00EC4F8C" w:rsidRDefault="00EC4F8C" w:rsidP="00EC4F8C">
      <w:pPr>
        <w:rPr>
          <w:rtl/>
        </w:rPr>
      </w:pPr>
      <w:r>
        <w:rPr>
          <w:rtl/>
        </w:rPr>
        <w:t>اتجه الشيخ الفرطوسي إلى الشعر السياسي اتجاهاً واضحاً اثر المستجدات من الأحداث التي عاشها ولامس واقعها المرير وأحسّ بأثرها الأليم على شعبه وأبناء وطنه. ويعود اهتمام الشيخ بالشعر السياسي إلى بواعث كثيرة ، منها تواجده الفاعل والمستمر في ميادين العمل السياسي والوطني ، بالاضافة إلى النزعة الوجدانية والحبّ الفطري الذي تشبّع به قلب الشاعر تجاه وطنه وتجاه حرية شعبه واستقلاله وازدهاره.</w:t>
      </w:r>
    </w:p>
    <w:p w:rsidR="00EC4F8C" w:rsidRDefault="00EC4F8C" w:rsidP="00EC4F8C">
      <w:pPr>
        <w:rPr>
          <w:rFonts w:hint="cs"/>
          <w:rtl/>
        </w:rPr>
      </w:pPr>
      <w:r>
        <w:rPr>
          <w:rtl/>
        </w:rPr>
        <w:t xml:space="preserve">ولم يقتصر اهتمام الشاعر على الأحداث السياسية في العراق فقط ، بل إهتمّ أيضاً بسائر الوقائع السياسية التي كانت تحدث في البلدان العربية الاُخرى ، ممّا يدلّ على توجه الشاعر إلى الشعر القومي وإهتمامه بشؤون وشجون أُمّته في شتّى الأقطار والبلاد العربية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 xml:space="preserve">هذي بلاد العرب وهي </w:t>
            </w:r>
            <w:r w:rsidR="00093DEA">
              <w:rPr>
                <w:rtl/>
              </w:rPr>
              <w:t>مر</w:t>
            </w:r>
            <w:r>
              <w:rPr>
                <w:rtl/>
              </w:rPr>
              <w:t>اجلٌ</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لل</w:t>
            </w:r>
            <w:r w:rsidR="00093DEA">
              <w:rPr>
                <w:rtl/>
              </w:rPr>
              <w:t>عز</w:t>
            </w:r>
            <w:r>
              <w:rPr>
                <w:rtl/>
              </w:rPr>
              <w:t>م ت</w:t>
            </w:r>
            <w:r w:rsidR="00093DEA">
              <w:rPr>
                <w:rtl/>
              </w:rPr>
              <w:t>غل</w:t>
            </w:r>
            <w:r>
              <w:rPr>
                <w:rtl/>
              </w:rPr>
              <w:t xml:space="preserve">ي </w:t>
            </w:r>
            <w:r w:rsidR="00093DEA">
              <w:rPr>
                <w:rtl/>
              </w:rPr>
              <w:t>بالد</w:t>
            </w:r>
            <w:r>
              <w:rPr>
                <w:rtl/>
              </w:rPr>
              <w:t>م الفوار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وطلائع الوعي المجلجل أ</w:t>
            </w:r>
            <w:r w:rsidR="00093DEA">
              <w:rPr>
                <w:rtl/>
              </w:rPr>
              <w:t>نذ</w:t>
            </w:r>
            <w:r>
              <w:rPr>
                <w:rtl/>
              </w:rPr>
              <w:t>رت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جيش الغزاة </w:t>
            </w:r>
            <w:r w:rsidR="00093DEA">
              <w:rPr>
                <w:rtl/>
              </w:rPr>
              <w:t>بج</w:t>
            </w:r>
            <w:r>
              <w:rPr>
                <w:rtl/>
              </w:rPr>
              <w:t>يشها الجرار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عصفت بها (مصر) وثارت (جلق )</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وتدافعت ( </w:t>
            </w:r>
            <w:r w:rsidR="00093DEA">
              <w:rPr>
                <w:rtl/>
              </w:rPr>
              <w:t>بغ</w:t>
            </w:r>
            <w:r>
              <w:rPr>
                <w:rtl/>
              </w:rPr>
              <w:t xml:space="preserve">داد ) </w:t>
            </w:r>
            <w:r w:rsidR="00093DEA">
              <w:rPr>
                <w:rtl/>
              </w:rPr>
              <w:t>كا</w:t>
            </w:r>
            <w:r>
              <w:rPr>
                <w:rtl/>
              </w:rPr>
              <w:t>لإع</w:t>
            </w:r>
            <w:r w:rsidR="00093DEA">
              <w:rPr>
                <w:rtl/>
              </w:rPr>
              <w:t>صا</w:t>
            </w:r>
            <w:r>
              <w:rPr>
                <w:rtl/>
              </w:rPr>
              <w:t>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ومشت بها ( عدن ) إلى أ</w:t>
            </w:r>
            <w:r w:rsidR="00093DEA">
              <w:rPr>
                <w:rtl/>
              </w:rPr>
              <w:t>خو</w:t>
            </w:r>
            <w:r>
              <w:rPr>
                <w:rtl/>
              </w:rPr>
              <w:t>اتها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w:t>
            </w:r>
            <w:r w:rsidR="00093DEA">
              <w:rPr>
                <w:rtl/>
              </w:rPr>
              <w:t>شي</w:t>
            </w:r>
            <w:r>
              <w:rPr>
                <w:rtl/>
              </w:rPr>
              <w:t xml:space="preserve"> العفرنى للعفر</w:t>
            </w:r>
            <w:r w:rsidR="00093DEA">
              <w:rPr>
                <w:rtl/>
              </w:rPr>
              <w:t>نى</w:t>
            </w:r>
            <w:r>
              <w:rPr>
                <w:rtl/>
              </w:rPr>
              <w:t xml:space="preserve"> ال</w:t>
            </w:r>
            <w:r w:rsidR="00093DEA">
              <w:rPr>
                <w:rtl/>
              </w:rPr>
              <w:t>ضا</w:t>
            </w:r>
            <w:r>
              <w:rPr>
                <w:rtl/>
              </w:rPr>
              <w:t>ري</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وطغت (عمان) مثل ( لبنان ) </w:t>
            </w:r>
            <w:r w:rsidR="00093DEA">
              <w:rPr>
                <w:rtl/>
              </w:rPr>
              <w:t>به</w:t>
            </w:r>
            <w:r>
              <w:rPr>
                <w:rtl/>
              </w:rPr>
              <w:t>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عل</w:t>
            </w:r>
            <w:r w:rsidR="00093DEA">
              <w:rPr>
                <w:rtl/>
              </w:rPr>
              <w:t>قا</w:t>
            </w:r>
            <w:r>
              <w:rPr>
                <w:rtl/>
              </w:rPr>
              <w:t>ً ي</w:t>
            </w:r>
            <w:r w:rsidR="00093DEA">
              <w:rPr>
                <w:rtl/>
              </w:rPr>
              <w:t>فو</w:t>
            </w:r>
            <w:r>
              <w:rPr>
                <w:rtl/>
              </w:rPr>
              <w:t>ر على ج</w:t>
            </w:r>
            <w:r w:rsidR="00093DEA">
              <w:rPr>
                <w:rtl/>
              </w:rPr>
              <w:t>حي</w:t>
            </w:r>
            <w:r>
              <w:rPr>
                <w:rtl/>
              </w:rPr>
              <w:t>م ال</w:t>
            </w:r>
            <w:r w:rsidR="00093DEA">
              <w:rPr>
                <w:rtl/>
              </w:rPr>
              <w:t>نا</w:t>
            </w:r>
            <w:r>
              <w:rPr>
                <w:rtl/>
              </w:rPr>
              <w:t>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وتف</w:t>
            </w:r>
            <w:r w:rsidR="00093DEA">
              <w:rPr>
                <w:rtl/>
              </w:rPr>
              <w:t>جر</w:t>
            </w:r>
            <w:r>
              <w:rPr>
                <w:rtl/>
              </w:rPr>
              <w:t>ت حمماً ( فلسطينٌ ) لها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من </w:t>
            </w:r>
            <w:r w:rsidR="00093DEA">
              <w:rPr>
                <w:rtl/>
              </w:rPr>
              <w:t>كل</w:t>
            </w:r>
            <w:r>
              <w:rPr>
                <w:rtl/>
              </w:rPr>
              <w:t xml:space="preserve">ّ </w:t>
            </w:r>
            <w:r w:rsidR="00093DEA">
              <w:rPr>
                <w:rtl/>
              </w:rPr>
              <w:t>بركا</w:t>
            </w:r>
            <w:r>
              <w:rPr>
                <w:rtl/>
              </w:rPr>
              <w:t xml:space="preserve">ن بها </w:t>
            </w:r>
            <w:r w:rsidR="00093DEA">
              <w:rPr>
                <w:rtl/>
              </w:rPr>
              <w:t>مو</w:t>
            </w:r>
            <w:r>
              <w:rPr>
                <w:rtl/>
              </w:rPr>
              <w:t>ار</w:t>
            </w:r>
            <w:r w:rsidRPr="00EC4F8C">
              <w:rPr>
                <w:rStyle w:val="libPoemTiniChar0"/>
                <w:rtl/>
              </w:rPr>
              <w:br/>
              <w:t>  </w:t>
            </w:r>
          </w:p>
        </w:tc>
      </w:tr>
    </w:tbl>
    <w:p w:rsidR="00EC4F8C" w:rsidRDefault="00EC4F8C" w:rsidP="001D262F">
      <w:pPr>
        <w:pStyle w:val="libNormal"/>
        <w:rPr>
          <w:rtl/>
        </w:rPr>
      </w:pPr>
      <w:r>
        <w:rPr>
          <w:rtl/>
        </w:rPr>
        <w:br w:type="page"/>
      </w:r>
    </w:p>
    <w:p w:rsidR="00EC4F8C" w:rsidRDefault="00EC4F8C" w:rsidP="00EC4F8C">
      <w:pPr>
        <w:rPr>
          <w:rtl/>
        </w:rPr>
      </w:pP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ومن ( الجزائر ) والجزائرُ مرجل</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يغلي على لهب السعير ا</w:t>
            </w:r>
            <w:r w:rsidR="00093DEA">
              <w:rPr>
                <w:rtl/>
              </w:rPr>
              <w:t>لو</w:t>
            </w:r>
            <w:r>
              <w:rPr>
                <w:rtl/>
              </w:rPr>
              <w:t>اري</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ضجت قرابينُ الجهاد و</w:t>
            </w:r>
            <w:r w:rsidR="00093DEA">
              <w:rPr>
                <w:rtl/>
              </w:rPr>
              <w:t>ند</w:t>
            </w:r>
            <w:r>
              <w:rPr>
                <w:rtl/>
              </w:rPr>
              <w:t>دت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بف</w:t>
            </w:r>
            <w:r w:rsidR="00EC4F8C">
              <w:rPr>
                <w:rtl/>
              </w:rPr>
              <w:t>ضائع ا</w:t>
            </w:r>
            <w:r>
              <w:rPr>
                <w:rtl/>
              </w:rPr>
              <w:t>لم</w:t>
            </w:r>
            <w:r w:rsidR="00EC4F8C">
              <w:rPr>
                <w:rtl/>
              </w:rPr>
              <w:t>ستعمر ال</w:t>
            </w:r>
            <w:r>
              <w:rPr>
                <w:rtl/>
              </w:rPr>
              <w:t>جز</w:t>
            </w:r>
            <w:r w:rsidR="00EC4F8C">
              <w:rPr>
                <w:rtl/>
              </w:rPr>
              <w:t>ار</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شعب يسير إ</w:t>
            </w:r>
            <w:r w:rsidR="00093DEA">
              <w:rPr>
                <w:rtl/>
              </w:rPr>
              <w:t>لى</w:t>
            </w:r>
            <w:r>
              <w:rPr>
                <w:rtl/>
              </w:rPr>
              <w:t xml:space="preserve"> الحياة وأُ</w:t>
            </w:r>
            <w:r w:rsidR="00093DEA">
              <w:rPr>
                <w:rtl/>
              </w:rPr>
              <w:t>مة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تهوى الم</w:t>
            </w:r>
            <w:r w:rsidR="00093DEA">
              <w:rPr>
                <w:rtl/>
              </w:rPr>
              <w:t>ما</w:t>
            </w:r>
            <w:r>
              <w:rPr>
                <w:rtl/>
              </w:rPr>
              <w:t>ت بعزّة وفخار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وبشعب ( عمان ) ستلهب جمرة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منها العزائم تصطلي ب</w:t>
            </w:r>
            <w:r w:rsidR="00093DEA">
              <w:rPr>
                <w:rtl/>
              </w:rPr>
              <w:t>شر</w:t>
            </w:r>
            <w:r>
              <w:rPr>
                <w:rtl/>
              </w:rPr>
              <w:t>ار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وم</w:t>
            </w:r>
            <w:r w:rsidR="00093DEA">
              <w:rPr>
                <w:rtl/>
              </w:rPr>
              <w:t>تى</w:t>
            </w:r>
            <w:r>
              <w:rPr>
                <w:rtl/>
              </w:rPr>
              <w:t xml:space="preserve"> يصان ح</w:t>
            </w:r>
            <w:r w:rsidR="00093DEA">
              <w:rPr>
                <w:rtl/>
              </w:rPr>
              <w:t>ما</w:t>
            </w:r>
            <w:r>
              <w:rPr>
                <w:rtl/>
              </w:rPr>
              <w:t xml:space="preserve">ية ثغرٌ </w:t>
            </w:r>
            <w:r w:rsidR="00093DEA">
              <w:rPr>
                <w:rtl/>
              </w:rPr>
              <w:t>بل</w:t>
            </w:r>
            <w:r>
              <w:rPr>
                <w:rtl/>
              </w:rPr>
              <w:t>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ش</w:t>
            </w:r>
            <w:r w:rsidR="00093DEA">
              <w:rPr>
                <w:rtl/>
              </w:rPr>
              <w:t>عب</w:t>
            </w:r>
            <w:r>
              <w:rPr>
                <w:rtl/>
              </w:rPr>
              <w:t xml:space="preserve">ٍ وسلطانٌ </w:t>
            </w:r>
            <w:r w:rsidR="00093DEA">
              <w:rPr>
                <w:rtl/>
              </w:rPr>
              <w:t>بل</w:t>
            </w:r>
            <w:r>
              <w:rPr>
                <w:rtl/>
              </w:rPr>
              <w:t xml:space="preserve">ا أنصار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 xml:space="preserve">ويمكن تحديد الموضوعات السياسية التي تناولها الشاعر في ديوانه بالموارد التالية : </w:t>
      </w:r>
    </w:p>
    <w:p w:rsidR="00EC4F8C" w:rsidRPr="00EC4F8C" w:rsidRDefault="00EC4F8C" w:rsidP="00EC4F8C">
      <w:pPr>
        <w:rPr>
          <w:rStyle w:val="libBold2Char"/>
          <w:rFonts w:hint="cs"/>
          <w:rtl/>
        </w:rPr>
      </w:pPr>
      <w:r w:rsidRPr="00EC4F8C">
        <w:rPr>
          <w:rStyle w:val="libBold2Char"/>
          <w:rtl/>
        </w:rPr>
        <w:t>أ</w:t>
      </w:r>
      <w:r w:rsidR="00093DEA">
        <w:rPr>
          <w:rStyle w:val="libBold2Char"/>
          <w:rtl/>
        </w:rPr>
        <w:t xml:space="preserve"> - </w:t>
      </w:r>
      <w:r w:rsidRPr="00EC4F8C">
        <w:rPr>
          <w:rStyle w:val="libBold2Char"/>
          <w:rtl/>
        </w:rPr>
        <w:t xml:space="preserve">القضية الفلسطينية </w:t>
      </w:r>
      <w:r w:rsidRPr="00402271">
        <w:rPr>
          <w:rStyle w:val="libFootnotenumChar"/>
          <w:rtl/>
        </w:rPr>
        <w:t>(2)</w:t>
      </w:r>
      <w:r w:rsidRPr="00EC4F8C">
        <w:rPr>
          <w:rStyle w:val="libBold2Char"/>
          <w:rtl/>
        </w:rPr>
        <w:t xml:space="preserve"> :</w:t>
      </w:r>
    </w:p>
    <w:p w:rsidR="00EC4F8C" w:rsidRDefault="00EC4F8C" w:rsidP="00EC4F8C">
      <w:pPr>
        <w:rPr>
          <w:rtl/>
        </w:rPr>
      </w:pPr>
      <w:r>
        <w:rPr>
          <w:rtl/>
        </w:rPr>
        <w:t xml:space="preserve">اهتم الشيخ الفرطوسي بقضية فلسطين وشعبها المضطهد باعتبارها أهم قضية شغلت العالم العربي والإسلامي ، وهيمنت على باقي القضايا والأحداث.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ديوان الفرطوسي ، ج 2 ، ص 85.</w:t>
      </w:r>
    </w:p>
    <w:p w:rsidR="00EC4F8C" w:rsidRDefault="00EC4F8C" w:rsidP="00402271">
      <w:pPr>
        <w:pStyle w:val="libFootnote0"/>
        <w:rPr>
          <w:rtl/>
        </w:rPr>
      </w:pPr>
      <w:r>
        <w:rPr>
          <w:rtl/>
        </w:rPr>
        <w:t>2</w:t>
      </w:r>
      <w:r w:rsidR="00093DEA">
        <w:rPr>
          <w:rtl/>
        </w:rPr>
        <w:t xml:space="preserve"> - </w:t>
      </w:r>
      <w:r>
        <w:rPr>
          <w:rtl/>
        </w:rPr>
        <w:t>أثر انتصار الحلفاء في الحرب العالمية الأُولى ، تسنّى لبريطانيا بسط نفوذها على أجزاء من البلاد العربية كانت فلسطين من ضمنها. وقد أصبحت فلسطين تحت الانتداب البريطاني أثر دخول بريطانيا إليها في تشرين الأوّل عام 1917 م لتتركها في آيار عام 1948 م بعد أن مهّدت لقيام الكيان الصهيوني في فلسطين. وقد أثار فعل الانجليز هذا حفيظة الفلسطنيين ، وردود فعل عنيفة ظهرت على شكل مؤتمرات وطنية ، وأحزاب استقلالية ، ومواجهات حادة مع المحتل الصهيوني. ومن هذه المواجهات اندلاع ثورة 1936 م التي شكل الفلسطينيون حينها جهازاً شعبياً ليقود الحركة الوطنية ضد الانتداب البريطاني والحركة الصهيونية. وفي المقابل دأب الصهاينة في سياستهم التوسعية عن طريق الحروب التي شنّوها على العرب المسلمين ، منها حرب 1948 م التي تمكّن الاسرائيليون من خلالها السيطرة على أربعة أخماس فلسطين ، وحرب 1956 م التي انتزعت أراضي واسعة اُخرى من فلسطين ، وحرب 1967 م التي احتلت اسرائيل فيها الضفة الغربية ، وشرقي الاُردن ، وغزة وسيناء ، وثلاثة أرباع الجولان. ومن خلال هذه الحروب انشأت اسرائيل مستوطنات عديدة لايواء اليهود الوافدين إليها من شتى أنحاء العالم. ولا يزال الاستيطان قائماً حتى اليوم ، ولا تزال القضية الفلسطينية عالقة من دون حل. ( موسوعة السياسة ، ج 4 ، ص 572</w:t>
      </w:r>
      <w:r w:rsidR="00093DEA">
        <w:rPr>
          <w:rtl/>
        </w:rPr>
        <w:t xml:space="preserve"> - </w:t>
      </w:r>
      <w:r>
        <w:rPr>
          <w:rtl/>
        </w:rPr>
        <w:t>581 ).</w:t>
      </w:r>
    </w:p>
    <w:p w:rsidR="00EC4F8C" w:rsidRDefault="00EC4F8C" w:rsidP="001D262F">
      <w:pPr>
        <w:pStyle w:val="libNormal"/>
        <w:rPr>
          <w:rtl/>
        </w:rPr>
      </w:pPr>
      <w:r>
        <w:rPr>
          <w:rtl/>
        </w:rPr>
        <w:br w:type="page"/>
      </w:r>
    </w:p>
    <w:p w:rsidR="00EC4F8C" w:rsidRDefault="00EC4F8C" w:rsidP="00EC4F8C">
      <w:pPr>
        <w:rPr>
          <w:rtl/>
        </w:rPr>
      </w:pPr>
      <w:r>
        <w:rPr>
          <w:rtl/>
        </w:rPr>
        <w:lastRenderedPageBreak/>
        <w:t xml:space="preserve">وقد نظم الشاعر في هذا الشأن قصائد كثيرة اتّجه في بعضها اتجاهاً عربياً محضاً ، وفي البعض الآخر اتجه اتجاهاً إسلامياً محضاً ، بينما نجد الروح العربية والإسلامية منصهرة معاً في قصائده الاُخرى التي ظهر فيها الشاعر واضح المعالم باتجاهه العربي الإسلامي الموحّد </w:t>
      </w:r>
      <w:r w:rsidRPr="00402271">
        <w:rPr>
          <w:rStyle w:val="libFootnotenumChar"/>
          <w:rtl/>
        </w:rPr>
        <w:t>(1)</w:t>
      </w:r>
      <w:r>
        <w:rPr>
          <w:rtl/>
        </w:rPr>
        <w:t>.</w:t>
      </w:r>
    </w:p>
    <w:p w:rsidR="00EC4F8C" w:rsidRDefault="00EC4F8C" w:rsidP="00EC4F8C">
      <w:pPr>
        <w:rPr>
          <w:rFonts w:hint="cs"/>
          <w:rtl/>
        </w:rPr>
      </w:pPr>
      <w:r>
        <w:rPr>
          <w:rtl/>
        </w:rPr>
        <w:t>ونلحظ الإتجاه العربي للشاعر في قصيدته « فلسطين » التي نظمها عام 1938 م ، والتي يقول في أبياتها الاُولى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بالسيف اقسم لا بالطرس والق</w:t>
            </w:r>
            <w:r w:rsidR="00093DEA">
              <w:rPr>
                <w:rtl/>
              </w:rPr>
              <w:t>لم</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أنّ الأما</w:t>
            </w:r>
            <w:r w:rsidR="00093DEA">
              <w:rPr>
                <w:rtl/>
              </w:rPr>
              <w:t>ني</w:t>
            </w:r>
            <w:r>
              <w:rPr>
                <w:rtl/>
              </w:rPr>
              <w:t xml:space="preserve"> ب</w:t>
            </w:r>
            <w:r w:rsidR="00093DEA">
              <w:rPr>
                <w:rtl/>
              </w:rPr>
              <w:t>حد</w:t>
            </w:r>
            <w:r>
              <w:rPr>
                <w:rtl/>
              </w:rPr>
              <w:t xml:space="preserve"> ال</w:t>
            </w:r>
            <w:r w:rsidR="00093DEA">
              <w:rPr>
                <w:rtl/>
              </w:rPr>
              <w:t>صا</w:t>
            </w:r>
            <w:r>
              <w:rPr>
                <w:rtl/>
              </w:rPr>
              <w:t>رم الخذم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والحقّ يشهد أنّ السيف صاح</w:t>
            </w:r>
            <w:r w:rsidR="00093DEA">
              <w:rPr>
                <w:rtl/>
              </w:rPr>
              <w:t>به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وصاحب السيف قدماً صاحب الهمم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w:t>
            </w:r>
            <w:r w:rsidR="00093DEA">
              <w:rPr>
                <w:rtl/>
              </w:rPr>
              <w:t>لي</w:t>
            </w:r>
            <w:r>
              <w:rPr>
                <w:rtl/>
              </w:rPr>
              <w:t xml:space="preserve">س تنهض </w:t>
            </w:r>
            <w:r w:rsidR="00093DEA">
              <w:rPr>
                <w:rtl/>
              </w:rPr>
              <w:t>با</w:t>
            </w:r>
            <w:r>
              <w:rPr>
                <w:rtl/>
              </w:rPr>
              <w:t>لأمر الخطير يدٌ</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وما لدي</w:t>
            </w:r>
            <w:r w:rsidR="00093DEA">
              <w:rPr>
                <w:rtl/>
              </w:rPr>
              <w:t>ها</w:t>
            </w:r>
            <w:r>
              <w:rPr>
                <w:rtl/>
              </w:rPr>
              <w:t xml:space="preserve"> سوى ال</w:t>
            </w:r>
            <w:r w:rsidR="00093DEA">
              <w:rPr>
                <w:rtl/>
              </w:rPr>
              <w:t>قر</w:t>
            </w:r>
            <w:r>
              <w:rPr>
                <w:rtl/>
              </w:rPr>
              <w:t>طاس والقلم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ولا تسود على أ</w:t>
            </w:r>
            <w:r w:rsidR="00093DEA">
              <w:rPr>
                <w:rtl/>
              </w:rPr>
              <w:t>قر</w:t>
            </w:r>
            <w:r>
              <w:rPr>
                <w:rtl/>
              </w:rPr>
              <w:t>ان</w:t>
            </w:r>
            <w:r w:rsidR="00093DEA">
              <w:rPr>
                <w:rtl/>
              </w:rPr>
              <w:t>ها</w:t>
            </w:r>
            <w:r>
              <w:rPr>
                <w:rtl/>
              </w:rPr>
              <w:t xml:space="preserve"> أ</w:t>
            </w:r>
            <w:r w:rsidR="00093DEA">
              <w:rPr>
                <w:rtl/>
              </w:rPr>
              <w:t>مم</w:t>
            </w:r>
            <w:r>
              <w:rPr>
                <w:rtl/>
              </w:rPr>
              <w:t>ٌ</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بد</w:t>
            </w:r>
            <w:r w:rsidR="00EC4F8C">
              <w:rPr>
                <w:rtl/>
              </w:rPr>
              <w:t>ون رعد الظ</w:t>
            </w:r>
            <w:r>
              <w:rPr>
                <w:rtl/>
              </w:rPr>
              <w:t>با</w:t>
            </w:r>
            <w:r w:rsidR="00EC4F8C">
              <w:rPr>
                <w:rtl/>
              </w:rPr>
              <w:t xml:space="preserve"> أو خفقة الع</w:t>
            </w:r>
            <w:r>
              <w:rPr>
                <w:rtl/>
              </w:rPr>
              <w:t>لم</w:t>
            </w:r>
            <w:r w:rsidR="00EC4F8C">
              <w:rPr>
                <w:rtl/>
              </w:rPr>
              <w:cr/>
            </w:r>
            <w:r w:rsidR="00EC4F8C" w:rsidRPr="00EC4F8C">
              <w:rPr>
                <w:rStyle w:val="libPoemTiniChar0"/>
                <w:rtl/>
              </w:rPr>
              <w:br/>
              <w:t>  </w:t>
            </w:r>
          </w:p>
        </w:tc>
      </w:tr>
    </w:tbl>
    <w:p w:rsidR="00EC4F8C" w:rsidRDefault="00EC4F8C" w:rsidP="00EC4F8C">
      <w:pPr>
        <w:rPr>
          <w:rFonts w:hint="cs"/>
          <w:rtl/>
        </w:rPr>
      </w:pPr>
      <w:r>
        <w:rPr>
          <w:rtl/>
        </w:rPr>
        <w:t xml:space="preserve">ومن ثم يتوجه إلى العرب ليثير نخوتهم ، ويستنهض عزائمهم من أجل تخليص فلسطين من وطأة المستعمر المحتل الذي أذاق الشعب الفلسطيني شتى ألوان الذل والهوان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093DEA" w:rsidP="00EC4F8C">
            <w:pPr>
              <w:pStyle w:val="libPoem"/>
              <w:rPr>
                <w:rtl/>
              </w:rPr>
            </w:pPr>
            <w:r>
              <w:rPr>
                <w:rtl/>
              </w:rPr>
              <w:t>يا</w:t>
            </w:r>
            <w:r w:rsidR="00EC4F8C">
              <w:rPr>
                <w:rtl/>
              </w:rPr>
              <w:t>نخوة ال</w:t>
            </w:r>
            <w:r>
              <w:rPr>
                <w:rtl/>
              </w:rPr>
              <w:t>عر</w:t>
            </w:r>
            <w:r w:rsidR="00EC4F8C">
              <w:rPr>
                <w:rtl/>
              </w:rPr>
              <w:t>ب ثوري ياحميَّتها</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توقدي بسع</w:t>
            </w:r>
            <w:r w:rsidR="00093DEA">
              <w:rPr>
                <w:rtl/>
              </w:rPr>
              <w:t>ير</w:t>
            </w:r>
            <w:r>
              <w:rPr>
                <w:rtl/>
              </w:rPr>
              <w:t xml:space="preserve"> منك مضطرم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ماذا القعود و</w:t>
            </w:r>
            <w:r w:rsidR="00093DEA">
              <w:rPr>
                <w:rtl/>
              </w:rPr>
              <w:t>قد</w:t>
            </w:r>
            <w:r>
              <w:rPr>
                <w:rtl/>
              </w:rPr>
              <w:t xml:space="preserve"> ساد الهوان بنا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وشيمة الحر تأبى الجبن ان تضم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وكيف قد طأطأت للضيم أرؤسها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w:t>
            </w:r>
            <w:r w:rsidR="00093DEA">
              <w:rPr>
                <w:rtl/>
              </w:rPr>
              <w:t>هي</w:t>
            </w:r>
            <w:r>
              <w:rPr>
                <w:rtl/>
              </w:rPr>
              <w:t xml:space="preserve"> الاُباةُ </w:t>
            </w:r>
            <w:r w:rsidR="00093DEA">
              <w:rPr>
                <w:rtl/>
              </w:rPr>
              <w:t>عر</w:t>
            </w:r>
            <w:r>
              <w:rPr>
                <w:rtl/>
              </w:rPr>
              <w:t>انينٌ ذوو شمم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وكيف لذّلها ا</w:t>
            </w:r>
            <w:r w:rsidR="00093DEA">
              <w:rPr>
                <w:rtl/>
              </w:rPr>
              <w:t>لو</w:t>
            </w:r>
            <w:r>
              <w:rPr>
                <w:rtl/>
              </w:rPr>
              <w:t>رد الهنيَ و</w:t>
            </w:r>
            <w:r w:rsidR="00093DEA">
              <w:rPr>
                <w:rtl/>
              </w:rPr>
              <w:t>قد</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أد</w:t>
            </w:r>
            <w:r w:rsidR="00093DEA">
              <w:rPr>
                <w:rtl/>
              </w:rPr>
              <w:t>يف</w:t>
            </w:r>
            <w:r>
              <w:rPr>
                <w:rtl/>
              </w:rPr>
              <w:t xml:space="preserve"> ذلك </w:t>
            </w:r>
            <w:r w:rsidR="00093DEA">
              <w:rPr>
                <w:rtl/>
              </w:rPr>
              <w:t>من</w:t>
            </w:r>
            <w:r>
              <w:rPr>
                <w:rtl/>
              </w:rPr>
              <w:t xml:space="preserve"> أبنائ</w:t>
            </w:r>
            <w:r w:rsidR="00093DEA">
              <w:rPr>
                <w:rtl/>
              </w:rPr>
              <w:t>ها</w:t>
            </w:r>
            <w:r>
              <w:rPr>
                <w:rtl/>
              </w:rPr>
              <w:t xml:space="preserve"> بدم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ه</w:t>
            </w:r>
            <w:r w:rsidR="00093DEA">
              <w:rPr>
                <w:rtl/>
              </w:rPr>
              <w:t>بي</w:t>
            </w:r>
            <w:r>
              <w:rPr>
                <w:rtl/>
              </w:rPr>
              <w:t xml:space="preserve"> فتلك فلسطين بها سفكت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دماء يعرب ح</w:t>
            </w:r>
            <w:r w:rsidR="00093DEA">
              <w:rPr>
                <w:rtl/>
              </w:rPr>
              <w:t>تى</w:t>
            </w:r>
            <w:r>
              <w:rPr>
                <w:rtl/>
              </w:rPr>
              <w:t xml:space="preserve"> سلن كالديم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جارت عليها </w:t>
            </w:r>
            <w:r w:rsidR="00093DEA">
              <w:rPr>
                <w:rtl/>
              </w:rPr>
              <w:t>يد</w:t>
            </w:r>
            <w:r>
              <w:rPr>
                <w:rtl/>
              </w:rPr>
              <w:t xml:space="preserve"> جبّارة حكمت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ع</w:t>
            </w:r>
            <w:r w:rsidR="00093DEA">
              <w:rPr>
                <w:rtl/>
              </w:rPr>
              <w:t>لى</w:t>
            </w:r>
            <w:r>
              <w:rPr>
                <w:rtl/>
              </w:rPr>
              <w:t xml:space="preserve"> فلسطين بالارهاق والعدم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خانت ضمائرها فيها فما حفظت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ولا رعت لذمام العدل من حرم</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محمد حسين الصغير : فلسطين في الشعر النجفي المعاصر ، ص 244.</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ما ضرّها خصمها لما به احتدمت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ل</w:t>
            </w:r>
            <w:r w:rsidR="00093DEA">
              <w:rPr>
                <w:rtl/>
              </w:rPr>
              <w:t>كن</w:t>
            </w:r>
            <w:r>
              <w:rPr>
                <w:rtl/>
              </w:rPr>
              <w:t xml:space="preserve"> </w:t>
            </w:r>
            <w:r w:rsidR="00093DEA">
              <w:rPr>
                <w:rtl/>
              </w:rPr>
              <w:t>جل</w:t>
            </w:r>
            <w:r>
              <w:rPr>
                <w:rtl/>
              </w:rPr>
              <w:t>َّ أذا</w:t>
            </w:r>
            <w:r w:rsidR="00093DEA">
              <w:rPr>
                <w:rtl/>
              </w:rPr>
              <w:t>ها</w:t>
            </w:r>
            <w:r>
              <w:rPr>
                <w:rtl/>
              </w:rPr>
              <w:t xml:space="preserve"> من يد الحكم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صبراً فلسطين </w:t>
            </w:r>
            <w:r w:rsidR="00093DEA">
              <w:rPr>
                <w:rtl/>
              </w:rPr>
              <w:t>فا</w:t>
            </w:r>
            <w:r>
              <w:rPr>
                <w:rtl/>
              </w:rPr>
              <w:t>لأحرار شيمتها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ثباتُ</w:t>
            </w:r>
            <w:r w:rsidR="00093DEA">
              <w:rPr>
                <w:rtl/>
              </w:rPr>
              <w:t>ها</w:t>
            </w:r>
            <w:r>
              <w:rPr>
                <w:rtl/>
              </w:rPr>
              <w:t xml:space="preserve"> واحت</w:t>
            </w:r>
            <w:r w:rsidR="00093DEA">
              <w:rPr>
                <w:rtl/>
              </w:rPr>
              <w:t>فا</w:t>
            </w:r>
            <w:r>
              <w:rPr>
                <w:rtl/>
              </w:rPr>
              <w:t>ظاً رب</w:t>
            </w:r>
            <w:r w:rsidR="00093DEA">
              <w:rPr>
                <w:rtl/>
              </w:rPr>
              <w:t>ّة</w:t>
            </w:r>
            <w:r>
              <w:rPr>
                <w:rtl/>
              </w:rPr>
              <w:t xml:space="preserve"> الش</w:t>
            </w:r>
            <w:r w:rsidR="00093DEA">
              <w:rPr>
                <w:rtl/>
              </w:rPr>
              <w:t>يم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ف</w:t>
            </w:r>
            <w:r w:rsidR="00093DEA">
              <w:rPr>
                <w:rtl/>
              </w:rPr>
              <w:t>عن</w:t>
            </w:r>
            <w:r>
              <w:rPr>
                <w:rtl/>
              </w:rPr>
              <w:t xml:space="preserve"> قريبٍ يب</w:t>
            </w:r>
            <w:r w:rsidR="00093DEA">
              <w:rPr>
                <w:rtl/>
              </w:rPr>
              <w:t>ين</w:t>
            </w:r>
            <w:r>
              <w:rPr>
                <w:rtl/>
              </w:rPr>
              <w:t xml:space="preserve"> الحقُّ متضحاً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وتنجلي عنه أستارٌ </w:t>
            </w:r>
            <w:r w:rsidR="00093DEA">
              <w:rPr>
                <w:rtl/>
              </w:rPr>
              <w:t>من</w:t>
            </w:r>
            <w:r>
              <w:rPr>
                <w:rtl/>
              </w:rPr>
              <w:t xml:space="preserve"> الظلم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 xml:space="preserve">ومن قصائد الشاعر التي انصهرت فيها الروح العربية والاسلامية قصيدته « تحية الجيوش العربية » التي نظمها اثر سقوط القدس القديمة بيد الجيوش العربية في حرب عام 1948 م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طلا</w:t>
            </w:r>
            <w:r w:rsidR="00093DEA">
              <w:rPr>
                <w:rtl/>
              </w:rPr>
              <w:t>ئع</w:t>
            </w:r>
            <w:r>
              <w:rPr>
                <w:rtl/>
              </w:rPr>
              <w:t>ُ الف</w:t>
            </w:r>
            <w:r w:rsidR="00093DEA">
              <w:rPr>
                <w:rtl/>
              </w:rPr>
              <w:t>تح</w:t>
            </w:r>
            <w:r>
              <w:rPr>
                <w:rtl/>
              </w:rPr>
              <w:t xml:space="preserve"> و</w:t>
            </w:r>
            <w:r w:rsidR="00093DEA">
              <w:rPr>
                <w:rtl/>
              </w:rPr>
              <w:t>نش</w:t>
            </w:r>
            <w:r>
              <w:rPr>
                <w:rtl/>
              </w:rPr>
              <w:t>وةُ الغَلبْ</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تهتف </w:t>
            </w:r>
            <w:r w:rsidR="00093DEA">
              <w:rPr>
                <w:rtl/>
              </w:rPr>
              <w:t>با</w:t>
            </w:r>
            <w:r>
              <w:rPr>
                <w:rtl/>
              </w:rPr>
              <w:t>لنصر لأ</w:t>
            </w:r>
            <w:r w:rsidR="00093DEA">
              <w:rPr>
                <w:rtl/>
              </w:rPr>
              <w:t>مة</w:t>
            </w:r>
            <w:r>
              <w:rPr>
                <w:rtl/>
              </w:rPr>
              <w:t xml:space="preserve"> العربْ</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بش</w:t>
            </w:r>
            <w:r w:rsidR="00EC4F8C">
              <w:rPr>
                <w:rtl/>
              </w:rPr>
              <w:t>ائر ت</w:t>
            </w:r>
            <w:r>
              <w:rPr>
                <w:rtl/>
              </w:rPr>
              <w:t>ُو</w:t>
            </w:r>
            <w:r w:rsidR="00EC4F8C">
              <w:rPr>
                <w:rtl/>
              </w:rPr>
              <w:t xml:space="preserve">صَل </w:t>
            </w:r>
            <w:r>
              <w:rPr>
                <w:rtl/>
              </w:rPr>
              <w:t>في</w:t>
            </w:r>
            <w:r w:rsidR="00EC4F8C">
              <w:rPr>
                <w:rtl/>
              </w:rPr>
              <w:t xml:space="preserve"> </w:t>
            </w:r>
            <w:r>
              <w:rPr>
                <w:rtl/>
              </w:rPr>
              <w:t>بش</w:t>
            </w:r>
            <w:r w:rsidR="00EC4F8C">
              <w:rPr>
                <w:rtl/>
              </w:rPr>
              <w:t>ائر</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كأ</w:t>
            </w:r>
            <w:r w:rsidR="00EC4F8C">
              <w:rPr>
                <w:rtl/>
              </w:rPr>
              <w:t>ن</w:t>
            </w:r>
            <w:r>
              <w:rPr>
                <w:rtl/>
              </w:rPr>
              <w:t>ها</w:t>
            </w:r>
            <w:r w:rsidR="00EC4F8C">
              <w:rPr>
                <w:rtl/>
              </w:rPr>
              <w:t xml:space="preserve"> سلاسل </w:t>
            </w:r>
            <w:r>
              <w:rPr>
                <w:rtl/>
              </w:rPr>
              <w:t>من</w:t>
            </w:r>
            <w:r w:rsidR="00EC4F8C">
              <w:rPr>
                <w:rtl/>
              </w:rPr>
              <w:t xml:space="preserve"> الذ</w:t>
            </w:r>
            <w:r>
              <w:rPr>
                <w:rtl/>
              </w:rPr>
              <w:t>هب</w:t>
            </w:r>
            <w:r w:rsidR="00EC4F8C">
              <w:rPr>
                <w:rtl/>
              </w:rPr>
              <w:t>ْ</w:t>
            </w:r>
            <w:r w:rsidR="00EC4F8C"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قد</w:t>
            </w:r>
            <w:r w:rsidR="00EC4F8C">
              <w:rPr>
                <w:rtl/>
              </w:rPr>
              <w:t xml:space="preserve"> رق</w:t>
            </w:r>
            <w:r>
              <w:rPr>
                <w:rtl/>
              </w:rPr>
              <w:t>صت</w:t>
            </w:r>
            <w:r w:rsidR="00EC4F8C">
              <w:rPr>
                <w:rtl/>
              </w:rPr>
              <w:t xml:space="preserve"> ل</w:t>
            </w:r>
            <w:r>
              <w:rPr>
                <w:rtl/>
              </w:rPr>
              <w:t>ها</w:t>
            </w:r>
            <w:r w:rsidR="00EC4F8C">
              <w:rPr>
                <w:rtl/>
              </w:rPr>
              <w:t xml:space="preserve"> البلاد </w:t>
            </w:r>
            <w:r>
              <w:rPr>
                <w:rtl/>
              </w:rPr>
              <w:t>كل</w:t>
            </w:r>
            <w:r w:rsidR="00EC4F8C">
              <w:rPr>
                <w:rtl/>
              </w:rPr>
              <w:t>ها</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وأصبحت ته</w:t>
            </w:r>
            <w:r w:rsidR="00093DEA">
              <w:rPr>
                <w:rtl/>
              </w:rPr>
              <w:t>تز</w:t>
            </w:r>
            <w:r>
              <w:rPr>
                <w:rtl/>
              </w:rPr>
              <w:t xml:space="preserve"> بشراً وطربْ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واحت</w:t>
            </w:r>
            <w:r w:rsidR="00093DEA">
              <w:rPr>
                <w:rtl/>
              </w:rPr>
              <w:t>فل</w:t>
            </w:r>
            <w:r>
              <w:rPr>
                <w:rtl/>
              </w:rPr>
              <w:t xml:space="preserve"> الشرقُ بها </w:t>
            </w:r>
            <w:r w:rsidR="00093DEA">
              <w:rPr>
                <w:rtl/>
              </w:rPr>
              <w:t>مح</w:t>
            </w:r>
            <w:r>
              <w:rPr>
                <w:rtl/>
              </w:rPr>
              <w:t>تض</w:t>
            </w:r>
            <w:r w:rsidR="00093DEA">
              <w:rPr>
                <w:rtl/>
              </w:rPr>
              <w:t>نا</w:t>
            </w:r>
            <w:r>
              <w:rPr>
                <w:rtl/>
              </w:rPr>
              <w:t>ً</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لم</w:t>
            </w:r>
            <w:r w:rsidR="00093DEA">
              <w:rPr>
                <w:rtl/>
              </w:rPr>
              <w:t>هدها</w:t>
            </w:r>
            <w:r>
              <w:rPr>
                <w:rtl/>
              </w:rPr>
              <w:t xml:space="preserve"> من الحنو والحدبْ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أما ترى (الأردن) و( القدس ) معاً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تعجّ </w:t>
            </w:r>
            <w:r w:rsidR="00093DEA">
              <w:rPr>
                <w:rtl/>
              </w:rPr>
              <w:t>با</w:t>
            </w:r>
            <w:r>
              <w:rPr>
                <w:rtl/>
              </w:rPr>
              <w:t>لبشر ( كمصر) و(حلبْ)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و(دجلة) (كالنيل) حيث ( بردى )</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بموعد الف</w:t>
            </w:r>
            <w:r w:rsidR="00093DEA">
              <w:rPr>
                <w:rtl/>
              </w:rPr>
              <w:t>تح</w:t>
            </w:r>
            <w:r>
              <w:rPr>
                <w:rtl/>
              </w:rPr>
              <w:t xml:space="preserve"> المب</w:t>
            </w:r>
            <w:r w:rsidR="00093DEA">
              <w:rPr>
                <w:rtl/>
              </w:rPr>
              <w:t>ين</w:t>
            </w:r>
            <w:r>
              <w:rPr>
                <w:rtl/>
              </w:rPr>
              <w:t xml:space="preserve"> ال</w:t>
            </w:r>
            <w:r w:rsidR="00093DEA">
              <w:rPr>
                <w:rtl/>
              </w:rPr>
              <w:t>مرتق</w:t>
            </w:r>
            <w:r>
              <w:rPr>
                <w:rtl/>
              </w:rPr>
              <w:t>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نحن ب</w:t>
            </w:r>
            <w:r w:rsidR="00093DEA">
              <w:rPr>
                <w:rtl/>
              </w:rPr>
              <w:t>ني</w:t>
            </w:r>
            <w:r>
              <w:rPr>
                <w:rtl/>
              </w:rPr>
              <w:t xml:space="preserve"> ال</w:t>
            </w:r>
            <w:r w:rsidR="00093DEA">
              <w:rPr>
                <w:rtl/>
              </w:rPr>
              <w:t>عر</w:t>
            </w:r>
            <w:r>
              <w:rPr>
                <w:rtl/>
              </w:rPr>
              <w:t>ب الكرام بيننا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ساد ا</w:t>
            </w:r>
            <w:r w:rsidR="00093DEA">
              <w:rPr>
                <w:rtl/>
              </w:rPr>
              <w:t>لو</w:t>
            </w:r>
            <w:r>
              <w:rPr>
                <w:rtl/>
              </w:rPr>
              <w:t>ئام وانجلت عنا ا</w:t>
            </w:r>
            <w:r w:rsidR="00093DEA">
              <w:rPr>
                <w:rtl/>
              </w:rPr>
              <w:t>لر</w:t>
            </w:r>
            <w:r>
              <w:rPr>
                <w:rtl/>
              </w:rPr>
              <w:t>يبْ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عناصر الوحدة </w:t>
            </w:r>
            <w:r w:rsidR="00093DEA">
              <w:rPr>
                <w:rtl/>
              </w:rPr>
              <w:t>في</w:t>
            </w:r>
            <w:r>
              <w:rPr>
                <w:rtl/>
              </w:rPr>
              <w:t xml:space="preserve"> أو</w:t>
            </w:r>
            <w:r w:rsidR="00093DEA">
              <w:rPr>
                <w:rtl/>
              </w:rPr>
              <w:t>طا</w:t>
            </w:r>
            <w:r>
              <w:rPr>
                <w:rtl/>
              </w:rPr>
              <w:t>ننا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تأ</w:t>
            </w:r>
            <w:r w:rsidR="00EC4F8C">
              <w:rPr>
                <w:rtl/>
              </w:rPr>
              <w:t>لّ</w:t>
            </w:r>
            <w:r>
              <w:rPr>
                <w:rtl/>
              </w:rPr>
              <w:t>فت</w:t>
            </w:r>
            <w:r w:rsidR="00EC4F8C">
              <w:rPr>
                <w:rtl/>
              </w:rPr>
              <w:t xml:space="preserve"> و</w:t>
            </w:r>
            <w:r>
              <w:rPr>
                <w:rtl/>
              </w:rPr>
              <w:t>هي</w:t>
            </w:r>
            <w:r w:rsidR="00EC4F8C">
              <w:rPr>
                <w:rtl/>
              </w:rPr>
              <w:t xml:space="preserve"> شعور و</w:t>
            </w:r>
            <w:r>
              <w:rPr>
                <w:rtl/>
              </w:rPr>
              <w:t>نس</w:t>
            </w:r>
            <w:r w:rsidR="00EC4F8C">
              <w:rPr>
                <w:rtl/>
              </w:rPr>
              <w:t>بْ</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فنظمت أوضاعنا و</w:t>
            </w:r>
            <w:r w:rsidR="00093DEA">
              <w:rPr>
                <w:rtl/>
              </w:rPr>
              <w:t>هي</w:t>
            </w:r>
            <w:r>
              <w:rPr>
                <w:rtl/>
              </w:rPr>
              <w:t xml:space="preserve"> </w:t>
            </w:r>
            <w:r w:rsidR="00093DEA">
              <w:rPr>
                <w:rtl/>
              </w:rPr>
              <w:t>سد</w:t>
            </w:r>
            <w:r>
              <w:rPr>
                <w:rtl/>
              </w:rPr>
              <w:t>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ووحدت ش</w:t>
            </w:r>
            <w:r w:rsidR="00093DEA">
              <w:rPr>
                <w:rtl/>
              </w:rPr>
              <w:t>عو</w:t>
            </w:r>
            <w:r>
              <w:rPr>
                <w:rtl/>
              </w:rPr>
              <w:t>بنا وهي ش</w:t>
            </w:r>
            <w:r w:rsidR="00093DEA">
              <w:rPr>
                <w:rtl/>
              </w:rPr>
              <w:t>عب</w:t>
            </w:r>
            <w:r>
              <w:rPr>
                <w:rtl/>
              </w:rPr>
              <w:t>ْ</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حتى غدا الجدب إلى الخصب أ</w:t>
            </w:r>
            <w:r w:rsidR="00093DEA">
              <w:rPr>
                <w:rtl/>
              </w:rPr>
              <w:t>خا</w:t>
            </w:r>
            <w:r>
              <w:rPr>
                <w:rtl/>
              </w:rPr>
              <w:t>ً</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وأص</w:t>
            </w:r>
            <w:r w:rsidR="00093DEA">
              <w:rPr>
                <w:rtl/>
              </w:rPr>
              <w:t>بح</w:t>
            </w:r>
            <w:r>
              <w:rPr>
                <w:rtl/>
              </w:rPr>
              <w:t xml:space="preserve"> السهل ي</w:t>
            </w:r>
            <w:r w:rsidR="00093DEA">
              <w:rPr>
                <w:rtl/>
              </w:rPr>
              <w:t>عانق</w:t>
            </w:r>
            <w:r>
              <w:rPr>
                <w:rtl/>
              </w:rPr>
              <w:t xml:space="preserve"> الحدبْ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w:t>
            </w:r>
            <w:r w:rsidR="00093DEA">
              <w:rPr>
                <w:rtl/>
              </w:rPr>
              <w:t>لي</w:t>
            </w:r>
            <w:r>
              <w:rPr>
                <w:rtl/>
              </w:rPr>
              <w:t>س ذا بدعاً فإن</w:t>
            </w:r>
            <w:r w:rsidR="00093DEA">
              <w:rPr>
                <w:rtl/>
              </w:rPr>
              <w:t>ّا</w:t>
            </w:r>
            <w:r>
              <w:rPr>
                <w:rtl/>
              </w:rPr>
              <w:t xml:space="preserve"> أُم</w:t>
            </w:r>
            <w:r w:rsidR="00093DEA">
              <w:rPr>
                <w:rtl/>
              </w:rPr>
              <w:t>ّة</w:t>
            </w:r>
            <w:r>
              <w:rPr>
                <w:rtl/>
              </w:rPr>
              <w:t>ٌ</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تربط</w:t>
            </w:r>
            <w:r w:rsidR="00093DEA">
              <w:rPr>
                <w:rtl/>
              </w:rPr>
              <w:t>نا</w:t>
            </w:r>
            <w:r>
              <w:rPr>
                <w:rtl/>
              </w:rPr>
              <w:t xml:space="preserve"> الو</w:t>
            </w:r>
            <w:r w:rsidR="00093DEA">
              <w:rPr>
                <w:rtl/>
              </w:rPr>
              <w:t>حد</w:t>
            </w:r>
            <w:r>
              <w:rPr>
                <w:rtl/>
              </w:rPr>
              <w:t>ة في خ</w:t>
            </w:r>
            <w:r w:rsidR="00093DEA">
              <w:rPr>
                <w:rtl/>
              </w:rPr>
              <w:t>ير</w:t>
            </w:r>
            <w:r>
              <w:rPr>
                <w:rtl/>
              </w:rPr>
              <w:t xml:space="preserve"> سببْ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وانّ</w:t>
            </w:r>
            <w:r w:rsidR="00093DEA">
              <w:rPr>
                <w:rtl/>
              </w:rPr>
              <w:t>نا</w:t>
            </w:r>
            <w:r>
              <w:rPr>
                <w:rtl/>
              </w:rPr>
              <w:t xml:space="preserve"> من عنصر متّحدٍ</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ولا فروق بين</w:t>
            </w:r>
            <w:r w:rsidR="00093DEA">
              <w:rPr>
                <w:rtl/>
              </w:rPr>
              <w:t>نا</w:t>
            </w:r>
            <w:r>
              <w:rPr>
                <w:rtl/>
              </w:rPr>
              <w:t xml:space="preserve"> سوى اللقبْ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لنا </w:t>
            </w:r>
            <w:r w:rsidR="00093DEA">
              <w:rPr>
                <w:rtl/>
              </w:rPr>
              <w:t>من</w:t>
            </w:r>
            <w:r>
              <w:rPr>
                <w:rtl/>
              </w:rPr>
              <w:t xml:space="preserve"> الإسلام خيرُ </w:t>
            </w:r>
            <w:r w:rsidR="00093DEA">
              <w:rPr>
                <w:rtl/>
              </w:rPr>
              <w:t>جامع</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وحسبُ</w:t>
            </w:r>
            <w:r w:rsidR="00093DEA">
              <w:rPr>
                <w:rtl/>
              </w:rPr>
              <w:t>نا</w:t>
            </w:r>
            <w:r>
              <w:rPr>
                <w:rtl/>
              </w:rPr>
              <w:t xml:space="preserve"> أن</w:t>
            </w:r>
            <w:r w:rsidR="00093DEA">
              <w:rPr>
                <w:rtl/>
              </w:rPr>
              <w:t>ّا</w:t>
            </w:r>
            <w:r>
              <w:rPr>
                <w:rtl/>
              </w:rPr>
              <w:t xml:space="preserve"> بنو أمّ وأبْ</w:t>
            </w:r>
            <w:r>
              <w:rPr>
                <w:rtl/>
              </w:rPr>
              <w:cr/>
            </w:r>
            <w:r w:rsidRPr="00EC4F8C">
              <w:rPr>
                <w:rStyle w:val="libPoemTiniChar0"/>
                <w:rtl/>
              </w:rPr>
              <w:br/>
              <w:t>  </w:t>
            </w:r>
          </w:p>
        </w:tc>
      </w:tr>
    </w:tbl>
    <w:p w:rsidR="00EC4F8C" w:rsidRDefault="00EC4F8C" w:rsidP="00EC4F8C">
      <w:pPr>
        <w:rPr>
          <w:rtl/>
        </w:rPr>
      </w:pPr>
      <w:r>
        <w:rPr>
          <w:rtl/>
        </w:rPr>
        <w:t xml:space="preserve">ويواصل الشاعر تأكيده على الوحدة من خلال الاعتماد على النفس ونبذ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ديوان الفرطوسي ، ج 1 ، ص 209 ، 210.</w:t>
      </w:r>
    </w:p>
    <w:p w:rsidR="00EC4F8C" w:rsidRDefault="00EC4F8C" w:rsidP="001D262F">
      <w:pPr>
        <w:pStyle w:val="libNormal"/>
        <w:rPr>
          <w:rtl/>
        </w:rPr>
      </w:pPr>
      <w:r>
        <w:rPr>
          <w:rtl/>
        </w:rPr>
        <w:br w:type="page"/>
      </w:r>
    </w:p>
    <w:p w:rsidR="00EC4F8C" w:rsidRDefault="00EC4F8C" w:rsidP="001D262F">
      <w:pPr>
        <w:pStyle w:val="libNormal0"/>
        <w:rPr>
          <w:rFonts w:hint="cs"/>
          <w:rtl/>
        </w:rPr>
      </w:pPr>
      <w:r>
        <w:rPr>
          <w:rtl/>
        </w:rPr>
        <w:lastRenderedPageBreak/>
        <w:t xml:space="preserve">المواعيد السياسية الكاذبة والقرارات الدولية الجائرة التي تسلب الشعب حقّه وتنتهك سيادته وكرامته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ت</w:t>
            </w:r>
            <w:r w:rsidR="00093DEA">
              <w:rPr>
                <w:rtl/>
              </w:rPr>
              <w:t>حر</w:t>
            </w:r>
            <w:r>
              <w:rPr>
                <w:rtl/>
              </w:rPr>
              <w:t xml:space="preserve">قي </w:t>
            </w:r>
            <w:r w:rsidR="00093DEA">
              <w:rPr>
                <w:rtl/>
              </w:rPr>
              <w:t>يا</w:t>
            </w:r>
            <w:r>
              <w:rPr>
                <w:rtl/>
              </w:rPr>
              <w:t>عزماتِ ي</w:t>
            </w:r>
            <w:r w:rsidR="00093DEA">
              <w:rPr>
                <w:rtl/>
              </w:rPr>
              <w:t>عر</w:t>
            </w:r>
            <w:r>
              <w:rPr>
                <w:rtl/>
              </w:rPr>
              <w:t>ب</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وصي</w:t>
            </w:r>
            <w:r w:rsidR="00093DEA">
              <w:rPr>
                <w:rtl/>
              </w:rPr>
              <w:t>ّر</w:t>
            </w:r>
            <w:r>
              <w:rPr>
                <w:rtl/>
              </w:rPr>
              <w:t>ي ا</w:t>
            </w:r>
            <w:r w:rsidR="00093DEA">
              <w:rPr>
                <w:rtl/>
              </w:rPr>
              <w:t>لو</w:t>
            </w:r>
            <w:r>
              <w:rPr>
                <w:rtl/>
              </w:rPr>
              <w:t>اتر للنار حطب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وأ</w:t>
            </w:r>
            <w:r w:rsidR="00093DEA">
              <w:rPr>
                <w:rtl/>
              </w:rPr>
              <w:t>نز</w:t>
            </w:r>
            <w:r>
              <w:rPr>
                <w:rtl/>
              </w:rPr>
              <w:t xml:space="preserve">لي الطاغوت </w:t>
            </w:r>
            <w:r w:rsidR="00093DEA">
              <w:rPr>
                <w:rtl/>
              </w:rPr>
              <w:t>من</w:t>
            </w:r>
            <w:r>
              <w:rPr>
                <w:rtl/>
              </w:rPr>
              <w:t xml:space="preserve"> سمائه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إلى الحضيض جاثياً على الركب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دعي </w:t>
            </w:r>
            <w:r w:rsidR="00093DEA">
              <w:rPr>
                <w:rtl/>
              </w:rPr>
              <w:t>قر</w:t>
            </w:r>
            <w:r>
              <w:rPr>
                <w:rtl/>
              </w:rPr>
              <w:t xml:space="preserve">ار الأمن </w:t>
            </w:r>
            <w:r w:rsidR="00093DEA">
              <w:rPr>
                <w:rtl/>
              </w:rPr>
              <w:t>في</w:t>
            </w:r>
            <w:r>
              <w:rPr>
                <w:rtl/>
              </w:rPr>
              <w:t xml:space="preserve"> ناحية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وفن</w:t>
            </w:r>
            <w:r w:rsidR="00093DEA">
              <w:rPr>
                <w:rtl/>
              </w:rPr>
              <w:t>ّد</w:t>
            </w:r>
            <w:r>
              <w:rPr>
                <w:rtl/>
              </w:rPr>
              <w:t>ي كل اق</w:t>
            </w:r>
            <w:r w:rsidR="00093DEA">
              <w:rPr>
                <w:rtl/>
              </w:rPr>
              <w:t>تر</w:t>
            </w:r>
            <w:r>
              <w:rPr>
                <w:rtl/>
              </w:rPr>
              <w:t>اح وط</w:t>
            </w:r>
            <w:r w:rsidR="00093DEA">
              <w:rPr>
                <w:rtl/>
              </w:rPr>
              <w:t>لب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ف</w:t>
            </w:r>
            <w:r w:rsidR="00093DEA">
              <w:rPr>
                <w:rtl/>
              </w:rPr>
              <w:t>قد</w:t>
            </w:r>
            <w:r>
              <w:rPr>
                <w:rtl/>
              </w:rPr>
              <w:t xml:space="preserve"> ملكت الأمر أنت سطوة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في</w:t>
            </w:r>
            <w:r w:rsidR="00EC4F8C">
              <w:rPr>
                <w:rtl/>
              </w:rPr>
              <w:t xml:space="preserve"> بَدئهِ ب</w:t>
            </w:r>
            <w:r>
              <w:rPr>
                <w:rtl/>
              </w:rPr>
              <w:t>عد</w:t>
            </w:r>
            <w:r w:rsidR="00EC4F8C">
              <w:rPr>
                <w:rtl/>
              </w:rPr>
              <w:t xml:space="preserve"> ج</w:t>
            </w:r>
            <w:r>
              <w:rPr>
                <w:rtl/>
              </w:rPr>
              <w:t>هو</w:t>
            </w:r>
            <w:r w:rsidR="00EC4F8C">
              <w:rPr>
                <w:rtl/>
              </w:rPr>
              <w:t>د وتعب</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ف</w:t>
            </w:r>
            <w:r w:rsidR="00093DEA">
              <w:rPr>
                <w:rtl/>
              </w:rPr>
              <w:t>قر</w:t>
            </w:r>
            <w:r>
              <w:rPr>
                <w:rtl/>
              </w:rPr>
              <w:t>ري أنت المص</w:t>
            </w:r>
            <w:r w:rsidR="00093DEA">
              <w:rPr>
                <w:rtl/>
              </w:rPr>
              <w:t>ير</w:t>
            </w:r>
            <w:r>
              <w:rPr>
                <w:rtl/>
              </w:rPr>
              <w:t>َ ك</w:t>
            </w:r>
            <w:r w:rsidR="00093DEA">
              <w:rPr>
                <w:rtl/>
              </w:rPr>
              <w:t>له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ولي</w:t>
            </w:r>
            <w:r w:rsidR="00093DEA">
              <w:rPr>
                <w:rtl/>
              </w:rPr>
              <w:t>كن</w:t>
            </w:r>
            <w:r>
              <w:rPr>
                <w:rtl/>
              </w:rPr>
              <w:t xml:space="preserve"> الحكم </w:t>
            </w:r>
            <w:r w:rsidR="00093DEA">
              <w:rPr>
                <w:rtl/>
              </w:rPr>
              <w:t>لد</w:t>
            </w:r>
            <w:r>
              <w:rPr>
                <w:rtl/>
              </w:rPr>
              <w:t>ولة القضب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لا تغلبي اليوم على الأمر </w:t>
            </w:r>
            <w:r w:rsidR="00093DEA">
              <w:rPr>
                <w:rtl/>
              </w:rPr>
              <w:t>يد</w:t>
            </w:r>
            <w:r>
              <w:rPr>
                <w:rtl/>
              </w:rPr>
              <w:t>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 فإنّما الأمر غداً </w:t>
            </w:r>
            <w:r w:rsidR="00093DEA">
              <w:rPr>
                <w:rtl/>
              </w:rPr>
              <w:t>لم</w:t>
            </w:r>
            <w:r>
              <w:rPr>
                <w:rtl/>
              </w:rPr>
              <w:t>ن غلب )</w:t>
            </w:r>
            <w:r w:rsidRPr="00EC4F8C">
              <w:rPr>
                <w:rStyle w:val="libPoemTiniChar0"/>
                <w:rtl/>
              </w:rPr>
              <w:br/>
              <w:t>  </w:t>
            </w:r>
          </w:p>
        </w:tc>
      </w:tr>
    </w:tbl>
    <w:p w:rsidR="00EC4F8C" w:rsidRDefault="00EC4F8C" w:rsidP="00EC4F8C">
      <w:pPr>
        <w:rPr>
          <w:rFonts w:hint="cs"/>
          <w:rtl/>
        </w:rPr>
      </w:pPr>
      <w:r>
        <w:rPr>
          <w:rtl/>
        </w:rPr>
        <w:t>ومن ثم يعرج الشاعر في قصيدته على المحتل الغاصب ليكيل له الويل والثبور وليتوعده بسوء المنقلب والمصير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أبناء صه</w:t>
            </w:r>
            <w:r w:rsidR="00093DEA">
              <w:rPr>
                <w:rtl/>
              </w:rPr>
              <w:t>يو</w:t>
            </w:r>
            <w:r>
              <w:rPr>
                <w:rtl/>
              </w:rPr>
              <w:t>ن و</w:t>
            </w:r>
            <w:r w:rsidR="00093DEA">
              <w:rPr>
                <w:rtl/>
              </w:rPr>
              <w:t>تل</w:t>
            </w:r>
            <w:r>
              <w:rPr>
                <w:rtl/>
              </w:rPr>
              <w:t>ك نسبة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ي</w:t>
            </w:r>
            <w:r w:rsidR="00093DEA">
              <w:rPr>
                <w:rtl/>
              </w:rPr>
              <w:t>قر</w:t>
            </w:r>
            <w:r>
              <w:rPr>
                <w:rtl/>
              </w:rPr>
              <w:t>ن بالخزي لها من انتسب</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قد</w:t>
            </w:r>
            <w:r w:rsidR="00EC4F8C">
              <w:rPr>
                <w:rtl/>
              </w:rPr>
              <w:t xml:space="preserve"> ضُرب الذلُّ عليكم مثلما</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بؤتم </w:t>
            </w:r>
            <w:r w:rsidR="00093DEA">
              <w:rPr>
                <w:rtl/>
              </w:rPr>
              <w:t>من</w:t>
            </w:r>
            <w:r>
              <w:rPr>
                <w:rtl/>
              </w:rPr>
              <w:t xml:space="preserve"> الله بسخط وغضب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منّيتُم النفس ع</w:t>
            </w:r>
            <w:r w:rsidR="00093DEA">
              <w:rPr>
                <w:rtl/>
              </w:rPr>
              <w:t>مى</w:t>
            </w:r>
            <w:r>
              <w:rPr>
                <w:rtl/>
              </w:rPr>
              <w:t>ً في أمل</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مُنيتم </w:t>
            </w:r>
            <w:r w:rsidR="00093DEA">
              <w:rPr>
                <w:rtl/>
              </w:rPr>
              <w:t>با</w:t>
            </w:r>
            <w:r>
              <w:rPr>
                <w:rtl/>
              </w:rPr>
              <w:t>لويل م</w:t>
            </w:r>
            <w:r w:rsidR="00093DEA">
              <w:rPr>
                <w:rtl/>
              </w:rPr>
              <w:t>نه</w:t>
            </w:r>
            <w:r>
              <w:rPr>
                <w:rtl/>
              </w:rPr>
              <w:t xml:space="preserve"> والحرب</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فخ</w:t>
            </w:r>
            <w:r w:rsidR="00EC4F8C">
              <w:rPr>
                <w:rtl/>
              </w:rPr>
              <w:t>يبت آ</w:t>
            </w:r>
            <w:r>
              <w:rPr>
                <w:rtl/>
              </w:rPr>
              <w:t>ما</w:t>
            </w:r>
            <w:r w:rsidR="00EC4F8C">
              <w:rPr>
                <w:rtl/>
              </w:rPr>
              <w:t>لكم وآذ</w:t>
            </w:r>
            <w:r>
              <w:rPr>
                <w:rtl/>
              </w:rPr>
              <w:t>نت</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أوضا</w:t>
            </w:r>
            <w:r w:rsidR="00093DEA">
              <w:rPr>
                <w:rtl/>
              </w:rPr>
              <w:t>عك</w:t>
            </w:r>
            <w:r>
              <w:rPr>
                <w:rtl/>
              </w:rPr>
              <w:t>م لكم بسوء المنقلب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w:t>
            </w:r>
            <w:r w:rsidR="00093DEA">
              <w:rPr>
                <w:rtl/>
              </w:rPr>
              <w:t>يا</w:t>
            </w:r>
            <w:r>
              <w:rPr>
                <w:rtl/>
              </w:rPr>
              <w:t>عبيد الع</w:t>
            </w:r>
            <w:r w:rsidR="00093DEA">
              <w:rPr>
                <w:rtl/>
              </w:rPr>
              <w:t>جل</w:t>
            </w:r>
            <w:r>
              <w:rPr>
                <w:rtl/>
              </w:rPr>
              <w:t xml:space="preserve"> لا أفلحتُم</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وكيف يفلح امرؤ أغضب رب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من علّم العبد بأن يسمو على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س</w:t>
            </w:r>
            <w:r w:rsidR="00093DEA">
              <w:rPr>
                <w:rtl/>
              </w:rPr>
              <w:t>يد</w:t>
            </w:r>
            <w:r>
              <w:rPr>
                <w:rtl/>
              </w:rPr>
              <w:t xml:space="preserve">ه وهو </w:t>
            </w:r>
            <w:r w:rsidR="00093DEA">
              <w:rPr>
                <w:rtl/>
              </w:rPr>
              <w:t>بأ</w:t>
            </w:r>
            <w:r>
              <w:rPr>
                <w:rtl/>
              </w:rPr>
              <w:t>رفع ا</w:t>
            </w:r>
            <w:r w:rsidR="00093DEA">
              <w:rPr>
                <w:rtl/>
              </w:rPr>
              <w:t>لر</w:t>
            </w:r>
            <w:r>
              <w:rPr>
                <w:rtl/>
              </w:rPr>
              <w:t>تب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أيص</w:t>
            </w:r>
            <w:r w:rsidR="00093DEA">
              <w:rPr>
                <w:rtl/>
              </w:rPr>
              <w:t>بح</w:t>
            </w:r>
            <w:r>
              <w:rPr>
                <w:rtl/>
              </w:rPr>
              <w:t xml:space="preserve"> الرأس مسوداً بيننا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ويصبح السيُد عند</w:t>
            </w:r>
            <w:r w:rsidR="00093DEA">
              <w:rPr>
                <w:rtl/>
              </w:rPr>
              <w:t>نا</w:t>
            </w:r>
            <w:r>
              <w:rPr>
                <w:rtl/>
              </w:rPr>
              <w:t xml:space="preserve"> الذنب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مهازلٌ ب</w:t>
            </w:r>
            <w:r w:rsidR="00093DEA">
              <w:rPr>
                <w:rtl/>
              </w:rPr>
              <w:t>ها</w:t>
            </w:r>
            <w:r>
              <w:rPr>
                <w:rtl/>
              </w:rPr>
              <w:t xml:space="preserve"> الحياة احتشدت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فاحتشدت من المآسي والكرب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وقد غدا </w:t>
            </w:r>
            <w:r w:rsidR="00093DEA">
              <w:rPr>
                <w:rtl/>
              </w:rPr>
              <w:t>مز</w:t>
            </w:r>
            <w:r>
              <w:rPr>
                <w:rtl/>
              </w:rPr>
              <w:t>مراً من سخف</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لطبله الأجوف كل من ضرب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روا</w:t>
            </w:r>
            <w:r w:rsidR="00093DEA">
              <w:rPr>
                <w:rtl/>
              </w:rPr>
              <w:t>ية</w:t>
            </w:r>
            <w:r>
              <w:rPr>
                <w:rtl/>
              </w:rPr>
              <w:t>ٌ وهم</w:t>
            </w:r>
            <w:r w:rsidR="00093DEA">
              <w:rPr>
                <w:rtl/>
              </w:rPr>
              <w:t>ية</w:t>
            </w:r>
            <w:r>
              <w:rPr>
                <w:rtl/>
              </w:rPr>
              <w:t xml:space="preserve">ٌ </w:t>
            </w:r>
            <w:r w:rsidR="00093DEA">
              <w:rPr>
                <w:rtl/>
              </w:rPr>
              <w:t>قد</w:t>
            </w:r>
            <w:r>
              <w:rPr>
                <w:rtl/>
              </w:rPr>
              <w:t xml:space="preserve"> مثّلت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في مسرح من الخيال مقتضب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أ</w:t>
            </w:r>
            <w:r w:rsidR="00093DEA">
              <w:rPr>
                <w:rtl/>
              </w:rPr>
              <w:t>مة</w:t>
            </w:r>
            <w:r>
              <w:rPr>
                <w:rtl/>
              </w:rPr>
              <w:t xml:space="preserve"> ا</w:t>
            </w:r>
            <w:r w:rsidR="00093DEA">
              <w:rPr>
                <w:rtl/>
              </w:rPr>
              <w:t>سر</w:t>
            </w:r>
            <w:r>
              <w:rPr>
                <w:rtl/>
              </w:rPr>
              <w:t>ائيل فيها حملت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من</w:t>
            </w:r>
            <w:r w:rsidR="00EC4F8C">
              <w:rPr>
                <w:rtl/>
              </w:rPr>
              <w:t xml:space="preserve"> بعد عقمها قروناً وحقب</w:t>
            </w:r>
            <w:r w:rsidR="00EC4F8C" w:rsidRPr="00EC4F8C">
              <w:rPr>
                <w:rStyle w:val="libPoemTiniChar0"/>
                <w:rtl/>
              </w:rPr>
              <w:br/>
              <w:t>  </w:t>
            </w:r>
          </w:p>
        </w:tc>
      </w:tr>
    </w:tbl>
    <w:p w:rsidR="00EC4F8C" w:rsidRDefault="00EC4F8C" w:rsidP="001D262F">
      <w:pPr>
        <w:pStyle w:val="libNormal0"/>
        <w:rPr>
          <w:rtl/>
        </w:rPr>
      </w:pP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لكنّها من شؤمها قد وضعت</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جنينها ما بين أحضان العطب</w:t>
            </w:r>
            <w:r w:rsidRPr="00EC4F8C">
              <w:rPr>
                <w:rStyle w:val="libPoemTiniChar0"/>
                <w:rtl/>
              </w:rPr>
              <w:br/>
              <w:t>  </w:t>
            </w:r>
          </w:p>
        </w:tc>
      </w:tr>
    </w:tbl>
    <w:p w:rsidR="00EC4F8C" w:rsidRDefault="00EC4F8C" w:rsidP="00EC4F8C">
      <w:pPr>
        <w:rPr>
          <w:rFonts w:hint="cs"/>
          <w:rtl/>
        </w:rPr>
      </w:pPr>
      <w:r>
        <w:rPr>
          <w:rtl/>
        </w:rPr>
        <w:t xml:space="preserve">ويجدد الشاعر أمله بتحقيق النصر ، وتخليص فلسطين من أغلال الاحتلال والهيمنة الصهيونية بالصبر ، والمثابرة على مقاتلة المحتل واجباره على التراجع من الأراضي الفلسطينية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ص</w:t>
            </w:r>
            <w:r w:rsidR="00093DEA">
              <w:rPr>
                <w:rtl/>
              </w:rPr>
              <w:t>بر</w:t>
            </w:r>
            <w:r>
              <w:rPr>
                <w:rtl/>
              </w:rPr>
              <w:t>اً فلسط</w:t>
            </w:r>
            <w:r w:rsidR="00093DEA">
              <w:rPr>
                <w:rtl/>
              </w:rPr>
              <w:t>ين</w:t>
            </w:r>
            <w:r>
              <w:rPr>
                <w:rtl/>
              </w:rPr>
              <w:t xml:space="preserve"> وان طال العنا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وجلجلت بك الخطوب والنوب </w:t>
            </w:r>
            <w:r w:rsidRPr="00402271">
              <w:rPr>
                <w:rStyle w:val="libFootnotenumChar"/>
                <w:rtl/>
              </w:rPr>
              <w:t>(1)</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قد</w:t>
            </w:r>
            <w:r w:rsidR="00EC4F8C">
              <w:rPr>
                <w:rtl/>
              </w:rPr>
              <w:t xml:space="preserve"> آن ت</w:t>
            </w:r>
            <w:r>
              <w:rPr>
                <w:rtl/>
              </w:rPr>
              <w:t>حرير</w:t>
            </w:r>
            <w:r w:rsidR="00EC4F8C">
              <w:rPr>
                <w:rtl/>
              </w:rPr>
              <w:t xml:space="preserve">ك </w:t>
            </w:r>
            <w:r>
              <w:rPr>
                <w:rtl/>
              </w:rPr>
              <w:t>من</w:t>
            </w:r>
            <w:r w:rsidR="00EC4F8C">
              <w:rPr>
                <w:rtl/>
              </w:rPr>
              <w:t xml:space="preserve"> رقيّة</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قد</w:t>
            </w:r>
            <w:r w:rsidR="00EC4F8C">
              <w:rPr>
                <w:rtl/>
              </w:rPr>
              <w:t xml:space="preserve"> جلبت لك الش</w:t>
            </w:r>
            <w:r>
              <w:rPr>
                <w:rtl/>
              </w:rPr>
              <w:t>قا</w:t>
            </w:r>
            <w:r w:rsidR="00EC4F8C">
              <w:rPr>
                <w:rtl/>
              </w:rPr>
              <w:t>ء والنصب</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بفوهة ال</w:t>
            </w:r>
            <w:r w:rsidR="00093DEA">
              <w:rPr>
                <w:rtl/>
              </w:rPr>
              <w:t>مد</w:t>
            </w:r>
            <w:r>
              <w:rPr>
                <w:rtl/>
              </w:rPr>
              <w:t>فع ح</w:t>
            </w:r>
            <w:r w:rsidR="00093DEA">
              <w:rPr>
                <w:rtl/>
              </w:rPr>
              <w:t>ين</w:t>
            </w:r>
            <w:r>
              <w:rPr>
                <w:rtl/>
              </w:rPr>
              <w:t xml:space="preserve"> قص</w:t>
            </w:r>
            <w:r w:rsidR="00093DEA">
              <w:rPr>
                <w:rtl/>
              </w:rPr>
              <w:t>ّر</w:t>
            </w:r>
            <w:r>
              <w:rPr>
                <w:rtl/>
              </w:rPr>
              <w:t>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أقلامنا ف</w:t>
            </w:r>
            <w:r w:rsidR="00093DEA">
              <w:rPr>
                <w:rtl/>
              </w:rPr>
              <w:t>ما</w:t>
            </w:r>
            <w:r>
              <w:rPr>
                <w:rtl/>
              </w:rPr>
              <w:t xml:space="preserve"> وفت ب</w:t>
            </w:r>
            <w:r w:rsidR="00093DEA">
              <w:rPr>
                <w:rtl/>
              </w:rPr>
              <w:t>ما</w:t>
            </w:r>
            <w:r>
              <w:rPr>
                <w:rtl/>
              </w:rPr>
              <w:t xml:space="preserve"> و</w:t>
            </w:r>
            <w:r w:rsidR="00093DEA">
              <w:rPr>
                <w:rtl/>
              </w:rPr>
              <w:t>جب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بمن</w:t>
            </w:r>
            <w:r w:rsidR="00093DEA">
              <w:rPr>
                <w:rtl/>
              </w:rPr>
              <w:t>طق</w:t>
            </w:r>
            <w:r>
              <w:rPr>
                <w:rtl/>
              </w:rPr>
              <w:t xml:space="preserve"> ال</w:t>
            </w:r>
            <w:r w:rsidR="00093DEA">
              <w:rPr>
                <w:rtl/>
              </w:rPr>
              <w:t>قو</w:t>
            </w:r>
            <w:r>
              <w:rPr>
                <w:rtl/>
              </w:rPr>
              <w:t>ة ح</w:t>
            </w:r>
            <w:r w:rsidR="00093DEA">
              <w:rPr>
                <w:rtl/>
              </w:rPr>
              <w:t>ين</w:t>
            </w:r>
            <w:r>
              <w:rPr>
                <w:rtl/>
              </w:rPr>
              <w:t xml:space="preserve"> أ</w:t>
            </w:r>
            <w:r w:rsidR="00093DEA">
              <w:rPr>
                <w:rtl/>
              </w:rPr>
              <w:t>لج</w:t>
            </w:r>
            <w:r>
              <w:rPr>
                <w:rtl/>
              </w:rPr>
              <w:t>مت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أ</w:t>
            </w:r>
            <w:r w:rsidR="00093DEA">
              <w:rPr>
                <w:rtl/>
              </w:rPr>
              <w:t>فو</w:t>
            </w:r>
            <w:r>
              <w:rPr>
                <w:rtl/>
              </w:rPr>
              <w:t xml:space="preserve">اه </w:t>
            </w:r>
            <w:r w:rsidR="00093DEA">
              <w:rPr>
                <w:rtl/>
              </w:rPr>
              <w:t>من</w:t>
            </w:r>
            <w:r>
              <w:rPr>
                <w:rtl/>
              </w:rPr>
              <w:t xml:space="preserve"> </w:t>
            </w:r>
            <w:r w:rsidR="00093DEA">
              <w:rPr>
                <w:rtl/>
              </w:rPr>
              <w:t>قا</w:t>
            </w:r>
            <w:r>
              <w:rPr>
                <w:rtl/>
              </w:rPr>
              <w:t>ل بنا ومن كتب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فهله</w:t>
            </w:r>
            <w:r w:rsidR="00093DEA">
              <w:rPr>
                <w:rtl/>
              </w:rPr>
              <w:t>لي</w:t>
            </w:r>
            <w:r>
              <w:rPr>
                <w:rtl/>
              </w:rPr>
              <w:t xml:space="preserve"> للب</w:t>
            </w:r>
            <w:r w:rsidR="00093DEA">
              <w:rPr>
                <w:rtl/>
              </w:rPr>
              <w:t>شريا</w:t>
            </w:r>
            <w:r>
              <w:rPr>
                <w:rtl/>
              </w:rPr>
              <w:t>ت والم</w:t>
            </w:r>
            <w:r w:rsidR="00093DEA">
              <w:rPr>
                <w:rtl/>
              </w:rPr>
              <w:t>نى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واستقب</w:t>
            </w:r>
            <w:r w:rsidR="00093DEA">
              <w:rPr>
                <w:rtl/>
              </w:rPr>
              <w:t>لي</w:t>
            </w:r>
            <w:r>
              <w:rPr>
                <w:rtl/>
              </w:rPr>
              <w:t xml:space="preserve"> الشرق بها فالشرق هب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وهذه الصحراء م</w:t>
            </w:r>
            <w:r w:rsidR="00093DEA">
              <w:rPr>
                <w:rtl/>
              </w:rPr>
              <w:t>نه</w:t>
            </w:r>
            <w:r>
              <w:rPr>
                <w:rtl/>
              </w:rPr>
              <w:t xml:space="preserve"> احتشدت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w:t>
            </w:r>
            <w:r w:rsidR="00093DEA">
              <w:rPr>
                <w:rtl/>
              </w:rPr>
              <w:t>يا</w:t>
            </w:r>
            <w:r>
              <w:rPr>
                <w:rtl/>
              </w:rPr>
              <w:t>ل</w:t>
            </w:r>
            <w:r w:rsidR="00093DEA">
              <w:rPr>
                <w:rtl/>
              </w:rPr>
              <w:t>قا</w:t>
            </w:r>
            <w:r>
              <w:rPr>
                <w:rtl/>
              </w:rPr>
              <w:t>ً طبقت الدن</w:t>
            </w:r>
            <w:r w:rsidR="00093DEA">
              <w:rPr>
                <w:rtl/>
              </w:rPr>
              <w:t>يا</w:t>
            </w:r>
            <w:r>
              <w:rPr>
                <w:rtl/>
              </w:rPr>
              <w:t xml:space="preserve"> لجب </w:t>
            </w:r>
            <w:r w:rsidRPr="00402271">
              <w:rPr>
                <w:rStyle w:val="libFootnotenumChar"/>
                <w:rtl/>
              </w:rPr>
              <w:t>(2)</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فا</w:t>
            </w:r>
            <w:r w:rsidR="00EC4F8C">
              <w:rPr>
                <w:rtl/>
              </w:rPr>
              <w:t xml:space="preserve">لأرض وهي لجة </w:t>
            </w:r>
            <w:r>
              <w:rPr>
                <w:rtl/>
              </w:rPr>
              <w:t>من</w:t>
            </w:r>
            <w:r w:rsidR="00EC4F8C">
              <w:rPr>
                <w:rtl/>
              </w:rPr>
              <w:t xml:space="preserve"> الدما</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والأفق وهو </w:t>
            </w:r>
            <w:r w:rsidR="00093DEA">
              <w:rPr>
                <w:rtl/>
              </w:rPr>
              <w:t>مر</w:t>
            </w:r>
            <w:r>
              <w:rPr>
                <w:rtl/>
              </w:rPr>
              <w:t xml:space="preserve">جل من اللهب </w:t>
            </w:r>
            <w:r w:rsidRPr="00402271">
              <w:rPr>
                <w:rStyle w:val="libFootnotenumChar"/>
                <w:rtl/>
              </w:rPr>
              <w:t>(3)</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هب</w:t>
            </w:r>
            <w:r w:rsidR="00EC4F8C">
              <w:rPr>
                <w:rtl/>
              </w:rPr>
              <w:t>ّ لان</w:t>
            </w:r>
            <w:r>
              <w:rPr>
                <w:rtl/>
              </w:rPr>
              <w:t>قا</w:t>
            </w:r>
            <w:r w:rsidR="00EC4F8C">
              <w:rPr>
                <w:rtl/>
              </w:rPr>
              <w:t>ذك و</w:t>
            </w:r>
            <w:r>
              <w:rPr>
                <w:rtl/>
              </w:rPr>
              <w:t>هو</w:t>
            </w:r>
            <w:r w:rsidR="00EC4F8C">
              <w:rPr>
                <w:rtl/>
              </w:rPr>
              <w:t xml:space="preserve"> وا</w:t>
            </w:r>
            <w:r>
              <w:rPr>
                <w:rtl/>
              </w:rPr>
              <w:t>هب</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بالنفس والفوز حليف من وهب </w:t>
            </w:r>
            <w:r w:rsidRPr="00402271">
              <w:rPr>
                <w:rStyle w:val="libFootnotenumChar"/>
                <w:rtl/>
              </w:rPr>
              <w:t>(4)</w:t>
            </w:r>
            <w:r w:rsidRPr="00EC4F8C">
              <w:rPr>
                <w:rStyle w:val="libPoemTiniChar0"/>
                <w:rtl/>
              </w:rPr>
              <w:br/>
              <w:t>  </w:t>
            </w:r>
          </w:p>
        </w:tc>
      </w:tr>
    </w:tbl>
    <w:p w:rsidR="00EC4F8C" w:rsidRDefault="00EC4F8C" w:rsidP="00EC4F8C">
      <w:pPr>
        <w:rPr>
          <w:rtl/>
        </w:rPr>
      </w:pPr>
      <w:r>
        <w:rPr>
          <w:rtl/>
        </w:rPr>
        <w:t xml:space="preserve">ويختم الشاعر قصيدته بتحية المقاتلين والمجاهدين من أبناء مصر والأردن وسوريا ولبنان والعراق ممن شاركوا في الحرب التحررية ، ويشيد بمواقفهم البطولية التي حققت جزءاً من أماني وآمال الشعب الفلسطيني المسلم.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جلجل من الجلجلة وهي شدّة الصوت وحدّته. ( لسان العرب ، ج 2 ، ص 338 ).</w:t>
      </w:r>
    </w:p>
    <w:p w:rsidR="00EC4F8C" w:rsidRDefault="00EC4F8C" w:rsidP="00402271">
      <w:pPr>
        <w:pStyle w:val="libFootnote0"/>
        <w:rPr>
          <w:rtl/>
        </w:rPr>
      </w:pPr>
      <w:r>
        <w:rPr>
          <w:rtl/>
        </w:rPr>
        <w:t>2</w:t>
      </w:r>
      <w:r w:rsidR="00093DEA">
        <w:rPr>
          <w:rtl/>
        </w:rPr>
        <w:t xml:space="preserve"> - </w:t>
      </w:r>
      <w:r>
        <w:rPr>
          <w:rtl/>
        </w:rPr>
        <w:t>اللّجَب : الصوت والصياح والجَلَبة. ( لسان العرب ، ج 12 ، ص 237 ).</w:t>
      </w:r>
    </w:p>
    <w:p w:rsidR="00EC4F8C" w:rsidRDefault="00EC4F8C" w:rsidP="00402271">
      <w:pPr>
        <w:pStyle w:val="libFootnote0"/>
        <w:rPr>
          <w:rtl/>
        </w:rPr>
      </w:pPr>
      <w:r>
        <w:rPr>
          <w:rtl/>
        </w:rPr>
        <w:t>3</w:t>
      </w:r>
      <w:r w:rsidR="00093DEA">
        <w:rPr>
          <w:rtl/>
        </w:rPr>
        <w:t xml:space="preserve"> - </w:t>
      </w:r>
      <w:r>
        <w:rPr>
          <w:rtl/>
        </w:rPr>
        <w:t>المرجل : القِدْر من الحجارة والنحاس. ( لسان العرب ، ج 5 ، ص 160 ).</w:t>
      </w:r>
    </w:p>
    <w:p w:rsidR="00EC4F8C" w:rsidRDefault="00EC4F8C" w:rsidP="00402271">
      <w:pPr>
        <w:pStyle w:val="libFootnote0"/>
        <w:rPr>
          <w:rtl/>
        </w:rPr>
      </w:pPr>
      <w:r>
        <w:rPr>
          <w:rtl/>
        </w:rPr>
        <w:t>4</w:t>
      </w:r>
      <w:r w:rsidR="00093DEA">
        <w:rPr>
          <w:rtl/>
        </w:rPr>
        <w:t xml:space="preserve"> - </w:t>
      </w:r>
      <w:r>
        <w:rPr>
          <w:rtl/>
        </w:rPr>
        <w:t>ديوان الفرطوسي ، ج 1 ، ص 242</w:t>
      </w:r>
      <w:r w:rsidR="00093DEA">
        <w:rPr>
          <w:rtl/>
        </w:rPr>
        <w:t xml:space="preserve"> - </w:t>
      </w:r>
      <w:r>
        <w:rPr>
          <w:rtl/>
        </w:rPr>
        <w:t>245.</w:t>
      </w:r>
    </w:p>
    <w:p w:rsidR="00EC4F8C" w:rsidRDefault="00EC4F8C" w:rsidP="001D262F">
      <w:pPr>
        <w:pStyle w:val="libNormal"/>
        <w:rPr>
          <w:rtl/>
        </w:rPr>
      </w:pPr>
      <w:r>
        <w:rPr>
          <w:rtl/>
        </w:rPr>
        <w:br w:type="page"/>
      </w:r>
    </w:p>
    <w:p w:rsidR="00EC4F8C" w:rsidRDefault="00EC4F8C" w:rsidP="00EC4F8C">
      <w:pPr>
        <w:rPr>
          <w:rFonts w:hint="cs"/>
          <w:rtl/>
        </w:rPr>
      </w:pPr>
      <w:r w:rsidRPr="00EC4F8C">
        <w:rPr>
          <w:rStyle w:val="libBold2Char"/>
          <w:rtl/>
        </w:rPr>
        <w:lastRenderedPageBreak/>
        <w:t>ب</w:t>
      </w:r>
      <w:r w:rsidR="00093DEA">
        <w:rPr>
          <w:rStyle w:val="libBold2Char"/>
          <w:rtl/>
        </w:rPr>
        <w:t xml:space="preserve"> - </w:t>
      </w:r>
      <w:r w:rsidRPr="00EC4F8C">
        <w:rPr>
          <w:rStyle w:val="libBold2Char"/>
          <w:rtl/>
        </w:rPr>
        <w:t xml:space="preserve">الثورة الجزائرية </w:t>
      </w:r>
      <w:r w:rsidRPr="00402271">
        <w:rPr>
          <w:rStyle w:val="libFootnotenumChar"/>
          <w:rtl/>
        </w:rPr>
        <w:t>(1)</w:t>
      </w:r>
      <w:r w:rsidRPr="00EC4F8C">
        <w:rPr>
          <w:rStyle w:val="libBold2Char"/>
          <w:rtl/>
        </w:rPr>
        <w:t xml:space="preserve"> </w:t>
      </w:r>
      <w:r>
        <w:rPr>
          <w:rtl/>
        </w:rPr>
        <w:t xml:space="preserve">: </w:t>
      </w:r>
    </w:p>
    <w:p w:rsidR="00EC4F8C" w:rsidRDefault="00EC4F8C" w:rsidP="00EC4F8C">
      <w:pPr>
        <w:rPr>
          <w:rFonts w:hint="cs"/>
          <w:rtl/>
          <w:lang w:bidi="fa-IR"/>
        </w:rPr>
      </w:pPr>
      <w:r>
        <w:rPr>
          <w:rtl/>
        </w:rPr>
        <w:t xml:space="preserve">حين قامت الثورة الجزائرية ، وارتفعت أعلامها ، كان الشعراء في كافة البلاد العربية يقفون إلى جانبها بقصائدهم المؤيدة وأشعارهم الحماسية. وفي العراق كان الشعر النجفي في طليعة الشعر العراقي المؤيد للثورة الجزائرية وشعبها الصامد. ولم يشأ الفرطوسي أن يتخلف عن ركب الشعراء الثائرين بل واكب الثورة وبكل حماس منذ انطلاقتها الاُولى. فقد أنشد قصيدة « الجزائر » </w:t>
      </w:r>
      <w:r w:rsidRPr="00402271">
        <w:rPr>
          <w:rStyle w:val="libFootnotenumChar"/>
          <w:rtl/>
        </w:rPr>
        <w:t>(2)</w:t>
      </w:r>
      <w:r>
        <w:rPr>
          <w:rtl/>
        </w:rPr>
        <w:t xml:space="preserve"> عام 1956 م وقبل أن يتحقق استقلالها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093DEA" w:rsidP="00EC4F8C">
            <w:pPr>
              <w:pStyle w:val="libPoem"/>
              <w:rPr>
                <w:rtl/>
              </w:rPr>
            </w:pPr>
            <w:r>
              <w:rPr>
                <w:rtl/>
              </w:rPr>
              <w:t>يا</w:t>
            </w:r>
            <w:r w:rsidR="00EC4F8C">
              <w:rPr>
                <w:rtl/>
              </w:rPr>
              <w:t>أ</w:t>
            </w:r>
            <w:r>
              <w:rPr>
                <w:rtl/>
              </w:rPr>
              <w:t>مة</w:t>
            </w:r>
            <w:r w:rsidR="00EC4F8C">
              <w:rPr>
                <w:rtl/>
              </w:rPr>
              <w:t xml:space="preserve"> ال</w:t>
            </w:r>
            <w:r>
              <w:rPr>
                <w:rtl/>
              </w:rPr>
              <w:t>شر</w:t>
            </w:r>
            <w:r w:rsidR="00EC4F8C">
              <w:rPr>
                <w:rtl/>
              </w:rPr>
              <w:t>ف ال</w:t>
            </w:r>
            <w:r>
              <w:rPr>
                <w:rtl/>
              </w:rPr>
              <w:t>مج</w:t>
            </w:r>
            <w:r w:rsidR="00EC4F8C">
              <w:rPr>
                <w:rtl/>
              </w:rPr>
              <w:t>يد</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ذودي </w:t>
            </w:r>
            <w:r w:rsidR="00093DEA">
              <w:rPr>
                <w:rtl/>
              </w:rPr>
              <w:t>عن</w:t>
            </w:r>
            <w:r>
              <w:rPr>
                <w:rtl/>
              </w:rPr>
              <w:t xml:space="preserve"> الأوطان ذودي</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هب</w:t>
            </w:r>
            <w:r w:rsidR="00093DEA">
              <w:rPr>
                <w:rtl/>
              </w:rPr>
              <w:t>ّي</w:t>
            </w:r>
            <w:r>
              <w:rPr>
                <w:rtl/>
              </w:rPr>
              <w:t xml:space="preserve"> إ</w:t>
            </w:r>
            <w:r w:rsidR="00093DEA">
              <w:rPr>
                <w:rtl/>
              </w:rPr>
              <w:t>لى</w:t>
            </w:r>
            <w:r>
              <w:rPr>
                <w:rtl/>
              </w:rPr>
              <w:t xml:space="preserve"> است</w:t>
            </w:r>
            <w:r w:rsidR="00093DEA">
              <w:rPr>
                <w:rtl/>
              </w:rPr>
              <w:t>قل</w:t>
            </w:r>
            <w:r>
              <w:rPr>
                <w:rtl/>
              </w:rPr>
              <w:t>الك ا</w:t>
            </w:r>
            <w:r w:rsidR="00093DEA">
              <w:rPr>
                <w:rtl/>
              </w:rPr>
              <w:t>ل</w:t>
            </w:r>
            <w:r w:rsidR="00093DEA">
              <w:rPr>
                <w:rFonts w:hint="cs"/>
                <w:rtl/>
              </w:rPr>
              <w:t>ـ</w:t>
            </w:r>
            <w:r w:rsidR="00093DEA" w:rsidRPr="00EC4F8C">
              <w:rPr>
                <w:rStyle w:val="libPoemTiniChar0"/>
                <w:rtl/>
              </w:rPr>
              <w:br/>
            </w:r>
            <w:r w:rsidRPr="00EC4F8C">
              <w:rPr>
                <w:rStyle w:val="libPoemTiniChar0"/>
                <w:rtl/>
              </w:rP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ـغالي </w:t>
            </w:r>
            <w:r w:rsidR="00093DEA">
              <w:rPr>
                <w:rtl/>
              </w:rPr>
              <w:t>مر</w:t>
            </w:r>
            <w:r>
              <w:rPr>
                <w:rtl/>
              </w:rPr>
              <w:t>فر</w:t>
            </w:r>
            <w:r w:rsidR="00093DEA">
              <w:rPr>
                <w:rtl/>
              </w:rPr>
              <w:t>فة</w:t>
            </w:r>
            <w:r>
              <w:rPr>
                <w:rtl/>
              </w:rPr>
              <w:t xml:space="preserve"> الب</w:t>
            </w:r>
            <w:r w:rsidR="00093DEA">
              <w:rPr>
                <w:rtl/>
              </w:rPr>
              <w:t>نو</w:t>
            </w:r>
            <w:r>
              <w:rPr>
                <w:rtl/>
              </w:rPr>
              <w:t>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w:t>
            </w:r>
            <w:r w:rsidR="00093DEA">
              <w:rPr>
                <w:rtl/>
              </w:rPr>
              <w:t>خذ</w:t>
            </w:r>
            <w:r>
              <w:rPr>
                <w:rtl/>
              </w:rPr>
              <w:t>يه مخ</w:t>
            </w:r>
            <w:r w:rsidR="00093DEA">
              <w:rPr>
                <w:rtl/>
              </w:rPr>
              <w:t>ضو</w:t>
            </w:r>
            <w:r>
              <w:rPr>
                <w:rtl/>
              </w:rPr>
              <w:t>ب ال</w:t>
            </w:r>
            <w:r w:rsidR="00093DEA">
              <w:rPr>
                <w:rtl/>
              </w:rPr>
              <w:t>قو</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ادم من دم الشعب النجيد </w:t>
            </w:r>
            <w:r w:rsidRPr="00402271">
              <w:rPr>
                <w:rStyle w:val="libFootnotenumChar"/>
                <w:rtl/>
              </w:rPr>
              <w:t>(3)</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وتعرف أيضاً </w:t>
      </w:r>
      <w:r w:rsidR="00093DEA">
        <w:rPr>
          <w:rtl/>
        </w:rPr>
        <w:t xml:space="preserve">ب </w:t>
      </w:r>
      <w:r>
        <w:rPr>
          <w:rtl/>
        </w:rPr>
        <w:t>« ثورة المليون شهيد » وهي حرب تحريرية وطنية ثورية ضد الاستعمار الاستيطاني الفرنسي. انطلقت الرصاصة الأُولى للثورة في الثلاثين من تشرين الثاني عام 1954 م معلنة قيام الثورة بعد قرن ونيّف من الاستعمار الفرنسي للجزائر. وقد بدأت هذه الثورة بقيام مجموعات صغيرة من الثوار المزودين بأسلحة قديمة ، وبنادق صيد ، وبعض الألغام بعمليات عسكرية استهدفت مراكز الجيش الفرنسي ومواقعه في أنحاء مختلفة من البلاد في وقت واحد. وكانت الثورة تهدف إلى استقلال الجزائر التام ، وسحب القوات الفرنسية ، وإقامة حكومة وطنية ، وإجراء اصلاحات واسعة بالنسبة لملكيات الأرض وتأميم المشروعات الصناعية. وقد تكللت الثورة بالنجاح بعد أن وافقت فرنسا على الاستفتاء العام الذي جرى في الأوّل من تموز عام 1962 م ، وفيه اقترع الجزائريون لصالح الاستقلال وإنسحاب فرنسا من الجزائر بعد استعمار دام أكثر من مئة وثلاثين عاماً. ( موسوعة السياسة ، ج 2 ، ص 188</w:t>
      </w:r>
      <w:r w:rsidR="00093DEA">
        <w:rPr>
          <w:rtl/>
        </w:rPr>
        <w:t xml:space="preserve"> - </w:t>
      </w:r>
      <w:r>
        <w:rPr>
          <w:rtl/>
        </w:rPr>
        <w:t>192 ).</w:t>
      </w:r>
    </w:p>
    <w:p w:rsidR="00EC4F8C" w:rsidRDefault="00EC4F8C" w:rsidP="00402271">
      <w:pPr>
        <w:pStyle w:val="libFootnote0"/>
        <w:rPr>
          <w:rtl/>
        </w:rPr>
      </w:pPr>
      <w:r>
        <w:rPr>
          <w:rtl/>
        </w:rPr>
        <w:t>2</w:t>
      </w:r>
      <w:r w:rsidR="00093DEA">
        <w:rPr>
          <w:rtl/>
        </w:rPr>
        <w:t xml:space="preserve"> - </w:t>
      </w:r>
      <w:r>
        <w:rPr>
          <w:rtl/>
        </w:rPr>
        <w:t>قدّم الشاعر قصيدته بمقدمة نثرية قال فيها : « مجازر عسف وانتقام تذبح الانسانية على صعيدها الوحشي وتقبر الفضيلة والنبل في لحدها المظلم وتنسخ الرحمة والعدالة بيدها الأثيمة. كل ذلك لاشباع نهمة استعمار فرنسي مجرم يفرضه بالنار والحديد على شعب عربي مجاهد يتطلّع لحريته واستقلاله وهو مؤمن بحقّه متفان بإيمانه. فأين ذهبت من العالم صرخة الإنسانية المجلجلة بهذا الوحش العقور ».</w:t>
      </w:r>
    </w:p>
    <w:p w:rsidR="00EC4F8C" w:rsidRDefault="00093DEA" w:rsidP="00402271">
      <w:pPr>
        <w:pStyle w:val="libFootnote0"/>
        <w:rPr>
          <w:rtl/>
        </w:rPr>
      </w:pPr>
      <w:r>
        <w:rPr>
          <w:rtl/>
        </w:rPr>
        <w:t xml:space="preserve">3 </w:t>
      </w:r>
      <w:r w:rsidR="00EC4F8C">
        <w:rPr>
          <w:rtl/>
        </w:rPr>
        <w:t>النجيد : الشجاع. ( لسان العرب ، ج 14 ، ص 49 ).</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تعلوه أصوات ا</w:t>
            </w:r>
            <w:r w:rsidR="00093DEA">
              <w:rPr>
                <w:rtl/>
              </w:rPr>
              <w:t>لي</w:t>
            </w:r>
            <w:r>
              <w:rPr>
                <w:rtl/>
              </w:rPr>
              <w:t>ـ</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ـتامى </w:t>
            </w:r>
            <w:r w:rsidR="00093DEA">
              <w:rPr>
                <w:rtl/>
              </w:rPr>
              <w:t>في</w:t>
            </w:r>
            <w:r>
              <w:rPr>
                <w:rtl/>
              </w:rPr>
              <w:t xml:space="preserve"> أهاز</w:t>
            </w:r>
            <w:r w:rsidR="00093DEA">
              <w:rPr>
                <w:rtl/>
              </w:rPr>
              <w:t>يج</w:t>
            </w:r>
            <w:r>
              <w:rPr>
                <w:rtl/>
              </w:rPr>
              <w:t xml:space="preserve"> النش</w:t>
            </w:r>
            <w:r w:rsidR="00093DEA">
              <w:rPr>
                <w:rtl/>
              </w:rPr>
              <w:t>يد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w:t>
            </w:r>
            <w:r w:rsidR="00093DEA">
              <w:rPr>
                <w:rtl/>
              </w:rPr>
              <w:t>تر</w:t>
            </w:r>
            <w:r>
              <w:rPr>
                <w:rtl/>
              </w:rPr>
              <w:t xml:space="preserve">ف تحت </w:t>
            </w:r>
            <w:r w:rsidR="00093DEA">
              <w:rPr>
                <w:rtl/>
              </w:rPr>
              <w:t>ظل</w:t>
            </w:r>
            <w:r>
              <w:rPr>
                <w:rtl/>
              </w:rPr>
              <w:t>ا</w:t>
            </w:r>
            <w:r w:rsidR="00093DEA">
              <w:rPr>
                <w:rtl/>
              </w:rPr>
              <w:t>له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w:t>
            </w:r>
            <w:r w:rsidR="00093DEA">
              <w:rPr>
                <w:rtl/>
              </w:rPr>
              <w:t>قل</w:t>
            </w:r>
            <w:r>
              <w:rPr>
                <w:rtl/>
              </w:rPr>
              <w:t>ُ الأ</w:t>
            </w:r>
            <w:r w:rsidR="00093DEA">
              <w:rPr>
                <w:rtl/>
              </w:rPr>
              <w:t>يامى</w:t>
            </w:r>
            <w:r>
              <w:rPr>
                <w:rtl/>
              </w:rPr>
              <w:t xml:space="preserve"> </w:t>
            </w:r>
            <w:r w:rsidR="00093DEA">
              <w:rPr>
                <w:rtl/>
              </w:rPr>
              <w:t>كالو</w:t>
            </w:r>
            <w:r>
              <w:rPr>
                <w:rtl/>
              </w:rPr>
              <w:t>رود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مخض</w:t>
            </w:r>
            <w:r w:rsidR="00093DEA">
              <w:rPr>
                <w:rtl/>
              </w:rPr>
              <w:t>لة</w:t>
            </w:r>
            <w:r>
              <w:rPr>
                <w:rtl/>
              </w:rPr>
              <w:t>ً بمدامع</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صُهرت على ذهب الخدود </w:t>
            </w:r>
            <w:r w:rsidRPr="00402271">
              <w:rPr>
                <w:rStyle w:val="libFootnotenumChar"/>
                <w:rtl/>
              </w:rPr>
              <w:t>(1)</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في</w:t>
            </w:r>
            <w:r w:rsidR="00EC4F8C">
              <w:rPr>
                <w:rtl/>
              </w:rPr>
              <w:t xml:space="preserve"> تر</w:t>
            </w:r>
            <w:r>
              <w:rPr>
                <w:rtl/>
              </w:rPr>
              <w:t>بة</w:t>
            </w:r>
            <w:r w:rsidR="00EC4F8C">
              <w:rPr>
                <w:rtl/>
              </w:rPr>
              <w:t xml:space="preserve"> ورث الجهاد</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ب</w:t>
            </w:r>
            <w:r w:rsidR="00093DEA">
              <w:rPr>
                <w:rtl/>
              </w:rPr>
              <w:t>ها</w:t>
            </w:r>
            <w:r>
              <w:rPr>
                <w:rtl/>
              </w:rPr>
              <w:t xml:space="preserve"> الب</w:t>
            </w:r>
            <w:r w:rsidR="00093DEA">
              <w:rPr>
                <w:rtl/>
              </w:rPr>
              <w:t>نو</w:t>
            </w:r>
            <w:r>
              <w:rPr>
                <w:rtl/>
              </w:rPr>
              <w:t xml:space="preserve">ن </w:t>
            </w:r>
            <w:r w:rsidR="00093DEA">
              <w:rPr>
                <w:rtl/>
              </w:rPr>
              <w:t>من</w:t>
            </w:r>
            <w:r>
              <w:rPr>
                <w:rtl/>
              </w:rPr>
              <w:t xml:space="preserve"> الجدود</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تأ</w:t>
            </w:r>
            <w:r w:rsidR="00EC4F8C">
              <w:rPr>
                <w:rtl/>
              </w:rPr>
              <w:t>ر</w:t>
            </w:r>
            <w:r>
              <w:rPr>
                <w:rtl/>
              </w:rPr>
              <w:t>يخ</w:t>
            </w:r>
            <w:r w:rsidR="00EC4F8C">
              <w:rPr>
                <w:rtl/>
              </w:rPr>
              <w:t xml:space="preserve"> م</w:t>
            </w:r>
            <w:r>
              <w:rPr>
                <w:rtl/>
              </w:rPr>
              <w:t>جد</w:t>
            </w:r>
            <w:r w:rsidR="00EC4F8C">
              <w:rPr>
                <w:rtl/>
              </w:rPr>
              <w:t xml:space="preserve">ك </w:t>
            </w:r>
            <w:r>
              <w:rPr>
                <w:rtl/>
              </w:rPr>
              <w:t>ناصع</w:t>
            </w:r>
            <w:r w:rsidR="00EC4F8C">
              <w:rPr>
                <w:rtl/>
              </w:rPr>
              <w:t>ٌ</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ع</w:t>
            </w:r>
            <w:r w:rsidR="00093DEA">
              <w:rPr>
                <w:rtl/>
              </w:rPr>
              <w:t>بق</w:t>
            </w:r>
            <w:r>
              <w:rPr>
                <w:rtl/>
              </w:rPr>
              <w:t>ٌ من ا</w:t>
            </w:r>
            <w:r w:rsidR="00093DEA">
              <w:rPr>
                <w:rtl/>
              </w:rPr>
              <w:t>لذكر</w:t>
            </w:r>
            <w:r>
              <w:rPr>
                <w:rtl/>
              </w:rPr>
              <w:t xml:space="preserve"> الحم</w:t>
            </w:r>
            <w:r w:rsidR="00093DEA">
              <w:rPr>
                <w:rtl/>
              </w:rPr>
              <w:t>يد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وجهادك الجب</w:t>
            </w:r>
            <w:r w:rsidR="00093DEA">
              <w:rPr>
                <w:rtl/>
              </w:rPr>
              <w:t>ّا</w:t>
            </w:r>
            <w:r>
              <w:rPr>
                <w:rtl/>
              </w:rPr>
              <w:t xml:space="preserve">ر </w:t>
            </w:r>
            <w:r w:rsidR="00093DEA">
              <w:rPr>
                <w:rtl/>
              </w:rPr>
              <w:t>عن</w:t>
            </w:r>
            <w:r>
              <w:rPr>
                <w:rtl/>
              </w:rPr>
              <w:t>ـ</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ـوانٌ لاسفار الخ</w:t>
            </w:r>
            <w:r w:rsidR="00093DEA">
              <w:rPr>
                <w:rtl/>
              </w:rPr>
              <w:t>لو</w:t>
            </w:r>
            <w:r>
              <w:rPr>
                <w:rtl/>
              </w:rPr>
              <w:t>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ت</w:t>
            </w:r>
            <w:r w:rsidR="00093DEA">
              <w:rPr>
                <w:rtl/>
              </w:rPr>
              <w:t>هو</w:t>
            </w:r>
            <w:r>
              <w:rPr>
                <w:rtl/>
              </w:rPr>
              <w:t>ي ج</w:t>
            </w:r>
            <w:r w:rsidR="00093DEA">
              <w:rPr>
                <w:rtl/>
              </w:rPr>
              <w:t>با</w:t>
            </w:r>
            <w:r>
              <w:rPr>
                <w:rtl/>
              </w:rPr>
              <w:t>هُ الظالم</w:t>
            </w:r>
            <w:r w:rsidR="00093DEA">
              <w:rPr>
                <w:rtl/>
              </w:rPr>
              <w:t>ين</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له وتعنو بالسجود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وت</w:t>
            </w:r>
            <w:r w:rsidR="00093DEA">
              <w:rPr>
                <w:rtl/>
              </w:rPr>
              <w:t>طو</w:t>
            </w:r>
            <w:r>
              <w:rPr>
                <w:rtl/>
              </w:rPr>
              <w:t>ل ف</w:t>
            </w:r>
            <w:r w:rsidR="00093DEA">
              <w:rPr>
                <w:rtl/>
              </w:rPr>
              <w:t>يه</w:t>
            </w:r>
            <w:r>
              <w:rPr>
                <w:rtl/>
              </w:rPr>
              <w:t xml:space="preserve"> ب</w:t>
            </w:r>
            <w:r w:rsidR="00093DEA">
              <w:rPr>
                <w:rtl/>
              </w:rPr>
              <w:t>طولة</w:t>
            </w:r>
            <w:r>
              <w:rPr>
                <w:rtl/>
              </w:rPr>
              <w:t xml:space="preserve"> ا</w:t>
            </w:r>
            <w:r w:rsidR="00093DEA">
              <w:rPr>
                <w:rtl/>
              </w:rPr>
              <w:t>ل</w:t>
            </w:r>
            <w:r w:rsidR="00093DEA">
              <w:rPr>
                <w:rFonts w:hint="cs"/>
                <w:rtl/>
              </w:rPr>
              <w:t>ـ</w:t>
            </w:r>
            <w:r w:rsidR="00093DEA" w:rsidRPr="00EC4F8C">
              <w:rPr>
                <w:rStyle w:val="libPoemTiniChar0"/>
                <w:rtl/>
              </w:rPr>
              <w:br/>
            </w:r>
            <w:r w:rsidRPr="00EC4F8C">
              <w:rPr>
                <w:rStyle w:val="libPoemTiniChar0"/>
                <w:rtl/>
              </w:rP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ـشهداء </w:t>
            </w:r>
            <w:r w:rsidR="00093DEA">
              <w:rPr>
                <w:rtl/>
              </w:rPr>
              <w:t>في</w:t>
            </w:r>
            <w:r>
              <w:rPr>
                <w:rtl/>
              </w:rPr>
              <w:t xml:space="preserve"> درج الص</w:t>
            </w:r>
            <w:r w:rsidR="00093DEA">
              <w:rPr>
                <w:rtl/>
              </w:rPr>
              <w:t>عو</w:t>
            </w:r>
            <w:r>
              <w:rPr>
                <w:rtl/>
              </w:rPr>
              <w:t>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ضحيت ف</w:t>
            </w:r>
            <w:r w:rsidR="00093DEA">
              <w:rPr>
                <w:rtl/>
              </w:rPr>
              <w:t>يه</w:t>
            </w:r>
            <w:r>
              <w:rPr>
                <w:rtl/>
              </w:rPr>
              <w:t xml:space="preserve"> ب</w:t>
            </w:r>
            <w:r w:rsidR="00093DEA">
              <w:rPr>
                <w:rtl/>
              </w:rPr>
              <w:t>ما</w:t>
            </w:r>
            <w:r>
              <w:rPr>
                <w:rtl/>
              </w:rPr>
              <w:t xml:space="preserve"> </w:t>
            </w:r>
            <w:r w:rsidR="00093DEA">
              <w:rPr>
                <w:rtl/>
              </w:rPr>
              <w:t>غل</w:t>
            </w:r>
            <w:r>
              <w:rPr>
                <w:rtl/>
              </w:rPr>
              <w:t>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من</w:t>
            </w:r>
            <w:r w:rsidR="00EC4F8C">
              <w:rPr>
                <w:rtl/>
              </w:rPr>
              <w:t xml:space="preserve"> طارف </w:t>
            </w:r>
            <w:r>
              <w:rPr>
                <w:rtl/>
              </w:rPr>
              <w:t>لك</w:t>
            </w:r>
            <w:r w:rsidR="00EC4F8C">
              <w:rPr>
                <w:rtl/>
              </w:rPr>
              <w:t xml:space="preserve"> أو تليد</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والم</w:t>
            </w:r>
            <w:r w:rsidR="00093DEA">
              <w:rPr>
                <w:rtl/>
              </w:rPr>
              <w:t>جد</w:t>
            </w:r>
            <w:r>
              <w:rPr>
                <w:rtl/>
              </w:rPr>
              <w:t xml:space="preserve"> </w:t>
            </w:r>
            <w:r w:rsidR="00093DEA">
              <w:rPr>
                <w:rtl/>
              </w:rPr>
              <w:t>غر</w:t>
            </w:r>
            <w:r>
              <w:rPr>
                <w:rtl/>
              </w:rPr>
              <w:t>س التضح</w:t>
            </w:r>
            <w:r w:rsidR="00093DEA">
              <w:rPr>
                <w:rtl/>
              </w:rPr>
              <w:t>يا</w:t>
            </w:r>
            <w:r>
              <w:rPr>
                <w:rtl/>
              </w:rPr>
              <w:t>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وص</w:t>
            </w:r>
            <w:r w:rsidR="00093DEA">
              <w:rPr>
                <w:rtl/>
              </w:rPr>
              <w:t>نو</w:t>
            </w:r>
            <w:r>
              <w:rPr>
                <w:rtl/>
              </w:rPr>
              <w:t>ها ج</w:t>
            </w:r>
            <w:r w:rsidR="00093DEA">
              <w:rPr>
                <w:rtl/>
              </w:rPr>
              <w:t>يد</w:t>
            </w:r>
            <w:r>
              <w:rPr>
                <w:rtl/>
              </w:rPr>
              <w:t xml:space="preserve">اً لجيد </w:t>
            </w:r>
            <w:r w:rsidRPr="00402271">
              <w:rPr>
                <w:rStyle w:val="libFootnotenumChar"/>
                <w:rtl/>
              </w:rPr>
              <w:t>(2)</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والموت </w:t>
            </w:r>
            <w:r w:rsidR="00093DEA">
              <w:rPr>
                <w:rtl/>
              </w:rPr>
              <w:t>في</w:t>
            </w:r>
            <w:r>
              <w:rPr>
                <w:rtl/>
              </w:rPr>
              <w:t xml:space="preserve"> </w:t>
            </w:r>
            <w:r w:rsidR="00093DEA">
              <w:rPr>
                <w:rtl/>
              </w:rPr>
              <w:t>سو</w:t>
            </w:r>
            <w:r>
              <w:rPr>
                <w:rtl/>
              </w:rPr>
              <w:t>ح الج</w:t>
            </w:r>
            <w:r w:rsidR="00093DEA">
              <w:rPr>
                <w:rtl/>
              </w:rPr>
              <w:t>ها</w:t>
            </w:r>
            <w:r>
              <w:rPr>
                <w:rtl/>
              </w:rPr>
              <w:t>د</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أ</w:t>
            </w:r>
            <w:r w:rsidR="00093DEA">
              <w:rPr>
                <w:rtl/>
              </w:rPr>
              <w:t>لذ</w:t>
            </w:r>
            <w:r>
              <w:rPr>
                <w:rtl/>
              </w:rPr>
              <w:t xml:space="preserve">ُّ </w:t>
            </w:r>
            <w:r w:rsidR="00093DEA">
              <w:rPr>
                <w:rtl/>
              </w:rPr>
              <w:t>من</w:t>
            </w:r>
            <w:r>
              <w:rPr>
                <w:rtl/>
              </w:rPr>
              <w:t xml:space="preserve"> عيش العبيد</w:t>
            </w:r>
            <w:r w:rsidRPr="00EC4F8C">
              <w:rPr>
                <w:rStyle w:val="libPoemTiniChar0"/>
                <w:rtl/>
              </w:rPr>
              <w:br/>
              <w:t>  </w:t>
            </w:r>
          </w:p>
        </w:tc>
      </w:tr>
    </w:tbl>
    <w:p w:rsidR="00EC4F8C" w:rsidRDefault="00EC4F8C" w:rsidP="00EC4F8C">
      <w:pPr>
        <w:rPr>
          <w:rFonts w:hint="cs"/>
          <w:rtl/>
        </w:rPr>
      </w:pPr>
      <w:r>
        <w:rPr>
          <w:rtl/>
        </w:rPr>
        <w:t xml:space="preserve">ويحمل الشاعر على المستعمر الفرنسي ليذكره بمجازره التي ارتكبها بحقّ الإنسانية ، وبحقّ التأريخ وبحقّ الخُلق والفضيلة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093DEA" w:rsidP="00EC4F8C">
            <w:pPr>
              <w:pStyle w:val="libPoem"/>
              <w:rPr>
                <w:rtl/>
              </w:rPr>
            </w:pPr>
            <w:r>
              <w:rPr>
                <w:rtl/>
              </w:rPr>
              <w:t>يا</w:t>
            </w:r>
            <w:r w:rsidR="00EC4F8C">
              <w:rPr>
                <w:rtl/>
              </w:rPr>
              <w:t xml:space="preserve">ساسة الارهاق </w:t>
            </w:r>
            <w:r>
              <w:rPr>
                <w:rtl/>
              </w:rPr>
              <w:t>في</w:t>
            </w:r>
            <w:r w:rsidR="00EC4F8C">
              <w:rPr>
                <w:rtl/>
              </w:rPr>
              <w:t xml:space="preserve"> الد</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نيا ويابُق</w:t>
            </w:r>
            <w:r w:rsidR="00093DEA">
              <w:rPr>
                <w:rtl/>
              </w:rPr>
              <w:t>يا</w:t>
            </w:r>
            <w:r>
              <w:rPr>
                <w:rtl/>
              </w:rPr>
              <w:t xml:space="preserve"> ث</w:t>
            </w:r>
            <w:r w:rsidR="00093DEA">
              <w:rPr>
                <w:rtl/>
              </w:rPr>
              <w:t>مو</w:t>
            </w:r>
            <w:r>
              <w:rPr>
                <w:rtl/>
              </w:rPr>
              <w:t>د</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شو</w:t>
            </w:r>
            <w:r w:rsidR="00EC4F8C">
              <w:rPr>
                <w:rtl/>
              </w:rPr>
              <w:t>ه</w:t>
            </w:r>
            <w:r>
              <w:rPr>
                <w:rtl/>
              </w:rPr>
              <w:t>تم</w:t>
            </w:r>
            <w:r w:rsidR="00EC4F8C">
              <w:rPr>
                <w:rtl/>
              </w:rPr>
              <w:t xml:space="preserve"> ال</w:t>
            </w:r>
            <w:r>
              <w:rPr>
                <w:rtl/>
              </w:rPr>
              <w:t>تا</w:t>
            </w:r>
            <w:r w:rsidR="00EC4F8C">
              <w:rPr>
                <w:rtl/>
              </w:rPr>
              <w:t xml:space="preserve">ريخ </w:t>
            </w:r>
            <w:r>
              <w:rPr>
                <w:rtl/>
              </w:rPr>
              <w:t>في</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صحف من الارهاب سود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وأبد</w:t>
            </w:r>
            <w:r w:rsidR="00093DEA">
              <w:rPr>
                <w:rtl/>
              </w:rPr>
              <w:t>تم</w:t>
            </w:r>
            <w:r>
              <w:rPr>
                <w:rtl/>
              </w:rPr>
              <w:t xml:space="preserve"> الان</w:t>
            </w:r>
            <w:r w:rsidR="00093DEA">
              <w:rPr>
                <w:rtl/>
              </w:rPr>
              <w:t>صا</w:t>
            </w:r>
            <w:r>
              <w:rPr>
                <w:rtl/>
              </w:rPr>
              <w:t xml:space="preserve">ف </w:t>
            </w:r>
            <w:r w:rsidR="00093DEA">
              <w:rPr>
                <w:rtl/>
              </w:rPr>
              <w:t>في</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ن</w:t>
            </w:r>
            <w:r w:rsidR="00093DEA">
              <w:rPr>
                <w:rtl/>
              </w:rPr>
              <w:t>قم</w:t>
            </w:r>
            <w:r>
              <w:rPr>
                <w:rtl/>
              </w:rPr>
              <w:t xml:space="preserve"> </w:t>
            </w:r>
            <w:r w:rsidR="00093DEA">
              <w:rPr>
                <w:rtl/>
              </w:rPr>
              <w:t>من</w:t>
            </w:r>
            <w:r>
              <w:rPr>
                <w:rtl/>
              </w:rPr>
              <w:t xml:space="preserve"> الظ</w:t>
            </w:r>
            <w:r w:rsidR="00093DEA">
              <w:rPr>
                <w:rtl/>
              </w:rPr>
              <w:t>لم</w:t>
            </w:r>
            <w:r>
              <w:rPr>
                <w:rtl/>
              </w:rPr>
              <w:t xml:space="preserve"> المب</w:t>
            </w:r>
            <w:r w:rsidR="00093DEA">
              <w:rPr>
                <w:rtl/>
              </w:rPr>
              <w:t>يد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وقتل</w:t>
            </w:r>
            <w:r w:rsidR="00093DEA">
              <w:rPr>
                <w:rtl/>
              </w:rPr>
              <w:t>تم</w:t>
            </w:r>
            <w:r>
              <w:rPr>
                <w:rtl/>
              </w:rPr>
              <w:t xml:space="preserve"> ن</w:t>
            </w:r>
            <w:r w:rsidR="00093DEA">
              <w:rPr>
                <w:rtl/>
              </w:rPr>
              <w:t>بل</w:t>
            </w:r>
            <w:r>
              <w:rPr>
                <w:rtl/>
              </w:rPr>
              <w:t>ُ الض</w:t>
            </w:r>
            <w:r w:rsidR="00093DEA">
              <w:rPr>
                <w:rtl/>
              </w:rPr>
              <w:t>مائر</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با</w:t>
            </w:r>
            <w:r w:rsidR="00EC4F8C">
              <w:rPr>
                <w:rtl/>
              </w:rPr>
              <w:t>لض</w:t>
            </w:r>
            <w:r>
              <w:rPr>
                <w:rtl/>
              </w:rPr>
              <w:t>غائن</w:t>
            </w:r>
            <w:r w:rsidR="00EC4F8C">
              <w:rPr>
                <w:rtl/>
              </w:rPr>
              <w:t xml:space="preserve"> وا</w:t>
            </w:r>
            <w:r>
              <w:rPr>
                <w:rtl/>
              </w:rPr>
              <w:t>لح</w:t>
            </w:r>
            <w:r w:rsidR="00EC4F8C">
              <w:rPr>
                <w:rtl/>
              </w:rPr>
              <w:t>قود</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وق</w:t>
            </w:r>
            <w:r w:rsidR="00093DEA">
              <w:rPr>
                <w:rtl/>
              </w:rPr>
              <w:t>برتم</w:t>
            </w:r>
            <w:r>
              <w:rPr>
                <w:rtl/>
              </w:rPr>
              <w:t xml:space="preserve"> الإن</w:t>
            </w:r>
            <w:r w:rsidR="00093DEA">
              <w:rPr>
                <w:rtl/>
              </w:rPr>
              <w:t>سا</w:t>
            </w:r>
            <w:r>
              <w:rPr>
                <w:rtl/>
              </w:rPr>
              <w:t xml:space="preserve">ن </w:t>
            </w:r>
            <w:r w:rsidR="00093DEA">
              <w:rPr>
                <w:rtl/>
              </w:rPr>
              <w:t>في</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أ</w:t>
            </w:r>
            <w:r w:rsidR="00093DEA">
              <w:rPr>
                <w:rtl/>
              </w:rPr>
              <w:t>خل</w:t>
            </w:r>
            <w:r>
              <w:rPr>
                <w:rtl/>
              </w:rPr>
              <w:t>ا</w:t>
            </w:r>
            <w:r w:rsidR="00093DEA">
              <w:rPr>
                <w:rtl/>
              </w:rPr>
              <w:t>قه</w:t>
            </w:r>
            <w:r>
              <w:rPr>
                <w:rtl/>
              </w:rPr>
              <w:t xml:space="preserve"> ب</w:t>
            </w:r>
            <w:r w:rsidR="00093DEA">
              <w:rPr>
                <w:rtl/>
              </w:rPr>
              <w:t>ين</w:t>
            </w:r>
            <w:r>
              <w:rPr>
                <w:rtl/>
              </w:rPr>
              <w:t xml:space="preserve"> الل</w:t>
            </w:r>
            <w:r w:rsidR="00093DEA">
              <w:rPr>
                <w:rtl/>
              </w:rPr>
              <w:t>حو</w:t>
            </w:r>
            <w:r>
              <w:rPr>
                <w:rtl/>
              </w:rPr>
              <w:t>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وم</w:t>
            </w:r>
            <w:r w:rsidR="00093DEA">
              <w:rPr>
                <w:rtl/>
              </w:rPr>
              <w:t>حو</w:t>
            </w:r>
            <w:r>
              <w:rPr>
                <w:rtl/>
              </w:rPr>
              <w:t>تمُ ر</w:t>
            </w:r>
            <w:r w:rsidR="00093DEA">
              <w:rPr>
                <w:rtl/>
              </w:rPr>
              <w:t>سم</w:t>
            </w:r>
            <w:r>
              <w:rPr>
                <w:rtl/>
              </w:rPr>
              <w:t xml:space="preserve"> ا</w:t>
            </w:r>
            <w:r w:rsidR="00093DEA">
              <w:rPr>
                <w:rtl/>
              </w:rPr>
              <w:t>لف</w:t>
            </w:r>
            <w:r>
              <w:rPr>
                <w:rtl/>
              </w:rPr>
              <w:t>ضيلة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من</w:t>
            </w:r>
            <w:r w:rsidR="00EC4F8C">
              <w:rPr>
                <w:rtl/>
              </w:rPr>
              <w:t xml:space="preserve"> س</w:t>
            </w:r>
            <w:r>
              <w:rPr>
                <w:rtl/>
              </w:rPr>
              <w:t>جل</w:t>
            </w:r>
            <w:r w:rsidR="00EC4F8C">
              <w:rPr>
                <w:rtl/>
              </w:rPr>
              <w:t>ات الو</w:t>
            </w:r>
            <w:r>
              <w:rPr>
                <w:rtl/>
              </w:rPr>
              <w:t>جو</w:t>
            </w:r>
            <w:r w:rsidR="00EC4F8C">
              <w:rPr>
                <w:rtl/>
              </w:rPr>
              <w:t>د</w:t>
            </w:r>
            <w:r w:rsidR="00EC4F8C"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المخضل : الندي. ( لسان العرب ، ج 4 ، ص 130 ).</w:t>
      </w:r>
    </w:p>
    <w:p w:rsidR="00EC4F8C" w:rsidRDefault="00EC4F8C" w:rsidP="00402271">
      <w:pPr>
        <w:pStyle w:val="libFootnote0"/>
        <w:rPr>
          <w:rtl/>
        </w:rPr>
      </w:pPr>
      <w:r>
        <w:rPr>
          <w:rtl/>
        </w:rPr>
        <w:t>2</w:t>
      </w:r>
      <w:r w:rsidR="00093DEA">
        <w:rPr>
          <w:rtl/>
        </w:rPr>
        <w:t xml:space="preserve"> - </w:t>
      </w:r>
      <w:r>
        <w:rPr>
          <w:rtl/>
        </w:rPr>
        <w:t>الصنو : الأخ. ( لسان العرب ، ج 7 ، ص 425 ).</w:t>
      </w:r>
    </w:p>
    <w:p w:rsidR="00EC4F8C" w:rsidRDefault="00EC4F8C" w:rsidP="001D262F">
      <w:pPr>
        <w:pStyle w:val="libNormal"/>
        <w:rPr>
          <w:rtl/>
        </w:rPr>
      </w:pPr>
      <w:r>
        <w:rPr>
          <w:rtl/>
        </w:rPr>
        <w:br w:type="page"/>
      </w:r>
    </w:p>
    <w:p w:rsidR="00EC4F8C" w:rsidRDefault="00EC4F8C" w:rsidP="00EC4F8C">
      <w:pPr>
        <w:pStyle w:val="libPoem"/>
        <w:rPr>
          <w:rtl/>
        </w:rPr>
      </w:pP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وذبحتمُ الرحمات فوق</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مجازر العسف الشديد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ونسخ</w:t>
            </w:r>
            <w:r w:rsidR="00093DEA">
              <w:rPr>
                <w:rtl/>
              </w:rPr>
              <w:t>تم</w:t>
            </w:r>
            <w:r>
              <w:rPr>
                <w:rtl/>
              </w:rPr>
              <w:t>ُ نُظمَ الح</w:t>
            </w:r>
            <w:r w:rsidR="00093DEA">
              <w:rPr>
                <w:rtl/>
              </w:rPr>
              <w:t>يا</w:t>
            </w:r>
            <w:r>
              <w:rPr>
                <w:rtl/>
              </w:rPr>
              <w:t>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w:t>
            </w:r>
            <w:r w:rsidR="00093DEA">
              <w:rPr>
                <w:rtl/>
              </w:rPr>
              <w:t>كل</w:t>
            </w:r>
            <w:r>
              <w:rPr>
                <w:rtl/>
              </w:rPr>
              <w:t>َّ قا</w:t>
            </w:r>
            <w:r w:rsidR="00093DEA">
              <w:rPr>
                <w:rtl/>
              </w:rPr>
              <w:t>نو</w:t>
            </w:r>
            <w:r>
              <w:rPr>
                <w:rtl/>
              </w:rPr>
              <w:t>ن سد</w:t>
            </w:r>
            <w:r w:rsidR="00093DEA">
              <w:rPr>
                <w:rtl/>
              </w:rPr>
              <w:t>يد</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ما</w:t>
            </w:r>
            <w:r w:rsidR="00EC4F8C">
              <w:rPr>
                <w:rtl/>
              </w:rPr>
              <w:t xml:space="preserve"> أن</w:t>
            </w:r>
            <w:r>
              <w:rPr>
                <w:rtl/>
              </w:rPr>
              <w:t>تم</w:t>
            </w:r>
            <w:r w:rsidR="00EC4F8C">
              <w:rPr>
                <w:rtl/>
              </w:rPr>
              <w:t xml:space="preserve"> بف</w:t>
            </w:r>
            <w:r>
              <w:rPr>
                <w:rtl/>
              </w:rPr>
              <w:t>عا</w:t>
            </w:r>
            <w:r w:rsidR="00EC4F8C">
              <w:rPr>
                <w:rtl/>
              </w:rPr>
              <w:t>ل</w:t>
            </w:r>
            <w:r>
              <w:rPr>
                <w:rtl/>
              </w:rPr>
              <w:t>كم</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بشرٌ </w:t>
            </w:r>
            <w:r w:rsidR="00093DEA">
              <w:rPr>
                <w:rtl/>
              </w:rPr>
              <w:t>فر</w:t>
            </w:r>
            <w:r>
              <w:rPr>
                <w:rtl/>
              </w:rPr>
              <w:t>دّوا لل</w:t>
            </w:r>
            <w:r w:rsidR="00093DEA">
              <w:rPr>
                <w:rtl/>
              </w:rPr>
              <w:t>قر</w:t>
            </w:r>
            <w:r>
              <w:rPr>
                <w:rtl/>
              </w:rPr>
              <w:t>ود</w:t>
            </w:r>
            <w:r w:rsidRPr="00EC4F8C">
              <w:rPr>
                <w:rStyle w:val="libPoemTiniChar0"/>
                <w:rtl/>
              </w:rPr>
              <w:br/>
              <w:t>  </w:t>
            </w:r>
          </w:p>
        </w:tc>
      </w:tr>
    </w:tbl>
    <w:p w:rsidR="00EC4F8C" w:rsidRDefault="00EC4F8C" w:rsidP="00EC4F8C">
      <w:pPr>
        <w:rPr>
          <w:rFonts w:hint="cs"/>
          <w:rtl/>
        </w:rPr>
      </w:pPr>
      <w:r>
        <w:rPr>
          <w:rtl/>
        </w:rPr>
        <w:t xml:space="preserve">وهنا يتساءل الشاعر عن الجريمة التي ارتكبها الشعب الجزائري لينال بسببها كل هذا الظلم والتنكيل! فالجزائريون لم يثوروا إلاّ لتحرير أرضهم وتطهيرها من دنس المستعمر الغاشم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093DEA" w:rsidP="00EC4F8C">
            <w:pPr>
              <w:pStyle w:val="libPoem"/>
              <w:rPr>
                <w:rtl/>
              </w:rPr>
            </w:pPr>
            <w:r>
              <w:rPr>
                <w:rtl/>
              </w:rPr>
              <w:t>ما</w:t>
            </w:r>
            <w:r w:rsidR="00EC4F8C">
              <w:rPr>
                <w:rtl/>
              </w:rPr>
              <w:t>ذا جنى بجهاده</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شعب يس</w:t>
            </w:r>
            <w:r w:rsidR="00093DEA">
              <w:rPr>
                <w:rtl/>
              </w:rPr>
              <w:t>ير</w:t>
            </w:r>
            <w:r>
              <w:rPr>
                <w:rtl/>
              </w:rPr>
              <w:t xml:space="preserve"> إ</w:t>
            </w:r>
            <w:r w:rsidR="00093DEA">
              <w:rPr>
                <w:rtl/>
              </w:rPr>
              <w:t>لى</w:t>
            </w:r>
            <w:r>
              <w:rPr>
                <w:rtl/>
              </w:rPr>
              <w:t xml:space="preserve"> الخ</w:t>
            </w:r>
            <w:r w:rsidR="00093DEA">
              <w:rPr>
                <w:rtl/>
              </w:rPr>
              <w:t>لو</w:t>
            </w:r>
            <w:r>
              <w:rPr>
                <w:rtl/>
              </w:rPr>
              <w:t>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شعب لحري</w:t>
            </w:r>
            <w:r w:rsidR="00093DEA">
              <w:rPr>
                <w:rtl/>
              </w:rPr>
              <w:t>ّا</w:t>
            </w:r>
            <w:r>
              <w:rPr>
                <w:rtl/>
              </w:rPr>
              <w:t>ته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يس</w:t>
            </w:r>
            <w:r w:rsidR="00093DEA">
              <w:rPr>
                <w:rtl/>
              </w:rPr>
              <w:t>عى</w:t>
            </w:r>
            <w:r>
              <w:rPr>
                <w:rtl/>
              </w:rPr>
              <w:t xml:space="preserve"> بتح</w:t>
            </w:r>
            <w:r w:rsidR="00093DEA">
              <w:rPr>
                <w:rtl/>
              </w:rPr>
              <w:t>طي</w:t>
            </w:r>
            <w:r>
              <w:rPr>
                <w:rtl/>
              </w:rPr>
              <w:t>م الق</w:t>
            </w:r>
            <w:r w:rsidR="00093DEA">
              <w:rPr>
                <w:rtl/>
              </w:rPr>
              <w:t>يو</w:t>
            </w:r>
            <w:r>
              <w:rPr>
                <w:rtl/>
              </w:rPr>
              <w:t>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ش</w:t>
            </w:r>
            <w:r w:rsidR="00093DEA">
              <w:rPr>
                <w:rtl/>
              </w:rPr>
              <w:t>عب</w:t>
            </w:r>
            <w:r>
              <w:rPr>
                <w:rtl/>
              </w:rPr>
              <w:t xml:space="preserve"> </w:t>
            </w:r>
            <w:r w:rsidR="00093DEA">
              <w:rPr>
                <w:rtl/>
              </w:rPr>
              <w:t>جر</w:t>
            </w:r>
            <w:r>
              <w:rPr>
                <w:rtl/>
              </w:rPr>
              <w:t xml:space="preserve">يءٌ </w:t>
            </w:r>
            <w:r w:rsidR="00093DEA">
              <w:rPr>
                <w:rtl/>
              </w:rPr>
              <w:t>باسل</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يضرى على الخصم اللدود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ص</w:t>
            </w:r>
            <w:r w:rsidR="00093DEA">
              <w:rPr>
                <w:rtl/>
              </w:rPr>
              <w:t>لب</w:t>
            </w:r>
            <w:r>
              <w:rPr>
                <w:rtl/>
              </w:rPr>
              <w:t xml:space="preserve"> العق</w:t>
            </w:r>
            <w:r w:rsidR="00093DEA">
              <w:rPr>
                <w:rtl/>
              </w:rPr>
              <w:t>يد</w:t>
            </w:r>
            <w:r>
              <w:rPr>
                <w:rtl/>
              </w:rPr>
              <w:t xml:space="preserve">ة </w:t>
            </w:r>
            <w:r w:rsidR="00093DEA">
              <w:rPr>
                <w:rtl/>
              </w:rPr>
              <w:t>مؤمن</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با</w:t>
            </w:r>
            <w:r w:rsidR="00EC4F8C">
              <w:rPr>
                <w:rtl/>
              </w:rPr>
              <w:t>ل</w:t>
            </w:r>
            <w:r>
              <w:rPr>
                <w:rtl/>
              </w:rPr>
              <w:t>حق</w:t>
            </w:r>
            <w:r w:rsidR="00EC4F8C">
              <w:rPr>
                <w:rtl/>
              </w:rPr>
              <w:t xml:space="preserve"> إي</w:t>
            </w:r>
            <w:r>
              <w:rPr>
                <w:rtl/>
              </w:rPr>
              <w:t>ما</w:t>
            </w:r>
            <w:r w:rsidR="00EC4F8C">
              <w:rPr>
                <w:rtl/>
              </w:rPr>
              <w:t>نَ الشه</w:t>
            </w:r>
            <w:r>
              <w:rPr>
                <w:rtl/>
              </w:rPr>
              <w:t>يد</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ث</w:t>
            </w:r>
            <w:r w:rsidR="00093DEA">
              <w:rPr>
                <w:rtl/>
              </w:rPr>
              <w:t>بت</w:t>
            </w:r>
            <w:r>
              <w:rPr>
                <w:rtl/>
              </w:rPr>
              <w:t xml:space="preserve"> الجنان </w:t>
            </w:r>
            <w:r w:rsidR="00093DEA">
              <w:rPr>
                <w:rtl/>
              </w:rPr>
              <w:t>من</w:t>
            </w:r>
            <w:r>
              <w:rPr>
                <w:rtl/>
              </w:rPr>
              <w:t xml:space="preserve"> ا</w:t>
            </w:r>
            <w:r w:rsidR="00093DEA">
              <w:rPr>
                <w:rtl/>
              </w:rPr>
              <w:t>ل</w:t>
            </w:r>
            <w:r w:rsidR="00093DEA">
              <w:rPr>
                <w:rFonts w:hint="cs"/>
                <w:rtl/>
              </w:rPr>
              <w:t>ـ</w:t>
            </w:r>
            <w:r w:rsidR="00093DEA" w:rsidRPr="00EC4F8C">
              <w:rPr>
                <w:rStyle w:val="libPoemTiniChar0"/>
                <w:rtl/>
              </w:rPr>
              <w:br/>
            </w:r>
            <w:r w:rsidRPr="00EC4F8C">
              <w:rPr>
                <w:rStyle w:val="libPoemTiniChar0"/>
                <w:rtl/>
              </w:rP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ـر</w:t>
            </w:r>
            <w:r w:rsidR="00093DEA">
              <w:rPr>
                <w:rtl/>
              </w:rPr>
              <w:t>كا</w:t>
            </w:r>
            <w:r>
              <w:rPr>
                <w:rtl/>
              </w:rPr>
              <w:t>نة لا يروّعُ بالوعيد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متما</w:t>
            </w:r>
            <w:r w:rsidR="00093DEA">
              <w:rPr>
                <w:rtl/>
              </w:rPr>
              <w:t>سك</w:t>
            </w:r>
            <w:r>
              <w:rPr>
                <w:rtl/>
              </w:rPr>
              <w:t xml:space="preserve"> الحلقات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ي</w:t>
            </w:r>
            <w:r w:rsidR="00093DEA">
              <w:rPr>
                <w:rtl/>
              </w:rPr>
              <w:t>هز</w:t>
            </w:r>
            <w:r>
              <w:rPr>
                <w:rtl/>
              </w:rPr>
              <w:t>أ بال</w:t>
            </w:r>
            <w:r w:rsidR="00093DEA">
              <w:rPr>
                <w:rtl/>
              </w:rPr>
              <w:t>بو</w:t>
            </w:r>
            <w:r>
              <w:rPr>
                <w:rtl/>
              </w:rPr>
              <w:t>ارق والرعود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لا ال</w:t>
            </w:r>
            <w:r w:rsidR="00093DEA">
              <w:rPr>
                <w:rtl/>
              </w:rPr>
              <w:t>نا</w:t>
            </w:r>
            <w:r>
              <w:rPr>
                <w:rtl/>
              </w:rPr>
              <w:t>ر تخمد عزمه ا</w:t>
            </w:r>
            <w:r w:rsidR="00093DEA">
              <w:rPr>
                <w:rtl/>
              </w:rPr>
              <w:t>ل</w:t>
            </w:r>
            <w:r w:rsidR="00093DEA">
              <w:rPr>
                <w:rFonts w:hint="cs"/>
                <w:rtl/>
              </w:rPr>
              <w:t>ـ</w:t>
            </w:r>
            <w:r w:rsidR="00093DEA" w:rsidRPr="00EC4F8C">
              <w:rPr>
                <w:rStyle w:val="libPoemTiniChar0"/>
                <w:rtl/>
              </w:rPr>
              <w:br/>
            </w:r>
            <w:r w:rsidRPr="00EC4F8C">
              <w:rPr>
                <w:rStyle w:val="libPoemTiniChar0"/>
                <w:rtl/>
              </w:rP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ـطا</w:t>
            </w:r>
            <w:r w:rsidR="00093DEA">
              <w:rPr>
                <w:rtl/>
              </w:rPr>
              <w:t>غي</w:t>
            </w:r>
            <w:r>
              <w:rPr>
                <w:rtl/>
              </w:rPr>
              <w:t xml:space="preserve"> ولا زجل الحديد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يسطو ب</w:t>
            </w:r>
            <w:r w:rsidR="00093DEA">
              <w:rPr>
                <w:rtl/>
              </w:rPr>
              <w:t>صا</w:t>
            </w:r>
            <w:r>
              <w:rPr>
                <w:rtl/>
              </w:rPr>
              <w:t>ع</w:t>
            </w:r>
            <w:r w:rsidR="00093DEA">
              <w:rPr>
                <w:rtl/>
              </w:rPr>
              <w:t>قة</w:t>
            </w:r>
            <w:r>
              <w:rPr>
                <w:rtl/>
              </w:rPr>
              <w:t xml:space="preserve"> القضاء</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وف</w:t>
            </w:r>
            <w:r w:rsidR="00093DEA">
              <w:rPr>
                <w:rtl/>
              </w:rPr>
              <w:t>تك</w:t>
            </w:r>
            <w:r>
              <w:rPr>
                <w:rtl/>
              </w:rPr>
              <w:t xml:space="preserve"> </w:t>
            </w:r>
            <w:r w:rsidR="00093DEA">
              <w:rPr>
                <w:rtl/>
              </w:rPr>
              <w:t>ضا</w:t>
            </w:r>
            <w:r>
              <w:rPr>
                <w:rtl/>
              </w:rPr>
              <w:t>رية الاُ</w:t>
            </w:r>
            <w:r w:rsidR="00093DEA">
              <w:rPr>
                <w:rtl/>
              </w:rPr>
              <w:t>سو</w:t>
            </w:r>
            <w:r>
              <w:rPr>
                <w:rtl/>
              </w:rPr>
              <w:t>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وإذا اصطلت نارُ ا</w:t>
            </w:r>
            <w:r w:rsidR="00093DEA">
              <w:rPr>
                <w:rtl/>
              </w:rPr>
              <w:t>لو</w:t>
            </w:r>
            <w:r>
              <w:rPr>
                <w:rtl/>
              </w:rPr>
              <w:t>غى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نا</w:t>
            </w:r>
            <w:r w:rsidR="00EC4F8C">
              <w:rPr>
                <w:rtl/>
              </w:rPr>
              <w:t>دى ب</w:t>
            </w:r>
            <w:r>
              <w:rPr>
                <w:rtl/>
              </w:rPr>
              <w:t>ها</w:t>
            </w:r>
            <w:r w:rsidR="00EC4F8C">
              <w:rPr>
                <w:rtl/>
              </w:rPr>
              <w:t xml:space="preserve"> هل من مزيد</w:t>
            </w:r>
            <w:r w:rsidR="00EC4F8C" w:rsidRPr="00EC4F8C">
              <w:rPr>
                <w:rStyle w:val="libPoemTiniChar0"/>
                <w:rtl/>
              </w:rPr>
              <w:br/>
              <w:t>  </w:t>
            </w:r>
          </w:p>
        </w:tc>
      </w:tr>
    </w:tbl>
    <w:p w:rsidR="00EC4F8C" w:rsidRDefault="00EC4F8C" w:rsidP="00EC4F8C">
      <w:pPr>
        <w:rPr>
          <w:rFonts w:hint="cs"/>
          <w:rtl/>
        </w:rPr>
      </w:pPr>
      <w:r>
        <w:rPr>
          <w:rtl/>
        </w:rPr>
        <w:t xml:space="preserve">وبعد أن عرض الشاعر تأريخ الجزائر المشرق وإيمان شعبه الصلب راح يشيد ببطولات الجزائريين ومقاومتهم الفذّة ويبشرهم بالنصر والغلبة ، وبدعم البلدان العربية التي هبّت لنجدة الجزائر وشعبها الصامد الأبيّ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شعب الجزائر ياأبا ا</w:t>
            </w:r>
            <w:r w:rsidR="00093DEA">
              <w:rPr>
                <w:rtl/>
              </w:rPr>
              <w:t>ل</w:t>
            </w:r>
            <w:r w:rsidR="00093DEA">
              <w:rPr>
                <w:rFonts w:hint="cs"/>
                <w:rtl/>
              </w:rPr>
              <w:t>ـ</w:t>
            </w:r>
            <w:r w:rsidR="00093DEA" w:rsidRPr="00EC4F8C">
              <w:rPr>
                <w:rStyle w:val="libPoemTiniChar0"/>
                <w:rtl/>
              </w:rPr>
              <w:br/>
            </w:r>
            <w:r w:rsidRPr="00EC4F8C">
              <w:rPr>
                <w:rStyle w:val="libPoemTiniChar0"/>
                <w:rtl/>
              </w:rP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ـسطوات والفتك العنيد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رصعت إكليل المفاخر</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من جهادك </w:t>
            </w:r>
            <w:r w:rsidR="00093DEA">
              <w:rPr>
                <w:rtl/>
              </w:rPr>
              <w:t>في</w:t>
            </w:r>
            <w:r>
              <w:rPr>
                <w:rtl/>
              </w:rPr>
              <w:t xml:space="preserve"> عقود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وكسوت أمجاد ال</w:t>
            </w:r>
            <w:r w:rsidR="00093DEA">
              <w:rPr>
                <w:rtl/>
              </w:rPr>
              <w:t>كر</w:t>
            </w:r>
            <w:r>
              <w:rPr>
                <w:rtl/>
              </w:rPr>
              <w:t>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مة من دمائك في برود</w:t>
            </w:r>
            <w:r w:rsidRPr="00EC4F8C">
              <w:rPr>
                <w:rStyle w:val="libPoemTiniChar0"/>
                <w:rtl/>
              </w:rPr>
              <w:br/>
              <w:t>  </w:t>
            </w:r>
          </w:p>
        </w:tc>
      </w:tr>
    </w:tbl>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وفت</w:t>
            </w:r>
            <w:r w:rsidR="00093DEA">
              <w:rPr>
                <w:rtl/>
              </w:rPr>
              <w:t>حت</w:t>
            </w:r>
            <w:r>
              <w:rPr>
                <w:rtl/>
              </w:rPr>
              <w:t xml:space="preserve"> للأجيال </w:t>
            </w:r>
            <w:r w:rsidR="00093DEA">
              <w:rPr>
                <w:rtl/>
              </w:rPr>
              <w:t>مد</w:t>
            </w:r>
            <w:r>
              <w:rPr>
                <w:rtl/>
              </w:rPr>
              <w:t>رسة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البطو</w:t>
            </w:r>
            <w:r w:rsidR="00093DEA">
              <w:rPr>
                <w:rtl/>
              </w:rPr>
              <w:t>لة</w:t>
            </w:r>
            <w:r>
              <w:rPr>
                <w:rtl/>
              </w:rPr>
              <w:t xml:space="preserve"> </w:t>
            </w:r>
            <w:r w:rsidR="00093DEA">
              <w:rPr>
                <w:rtl/>
              </w:rPr>
              <w:t>من</w:t>
            </w:r>
            <w:r>
              <w:rPr>
                <w:rtl/>
              </w:rPr>
              <w:t xml:space="preserve"> </w:t>
            </w:r>
            <w:r w:rsidR="00093DEA">
              <w:rPr>
                <w:rtl/>
              </w:rPr>
              <w:t>جديد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ون</w:t>
            </w:r>
            <w:r w:rsidR="00093DEA">
              <w:rPr>
                <w:rtl/>
              </w:rPr>
              <w:t>شر</w:t>
            </w:r>
            <w:r>
              <w:rPr>
                <w:rtl/>
              </w:rPr>
              <w:t>ت در</w:t>
            </w:r>
            <w:r w:rsidR="00093DEA">
              <w:rPr>
                <w:rtl/>
              </w:rPr>
              <w:t>سا</w:t>
            </w:r>
            <w:r>
              <w:rPr>
                <w:rtl/>
              </w:rPr>
              <w:t xml:space="preserve">ً </w:t>
            </w:r>
            <w:r w:rsidR="00093DEA">
              <w:rPr>
                <w:rtl/>
              </w:rPr>
              <w:t>خالد</w:t>
            </w:r>
            <w:r>
              <w:rPr>
                <w:rtl/>
              </w:rPr>
              <w:t>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للتضحيات وللج</w:t>
            </w:r>
            <w:r w:rsidR="00093DEA">
              <w:rPr>
                <w:rtl/>
              </w:rPr>
              <w:t>هو</w:t>
            </w:r>
            <w:r>
              <w:rPr>
                <w:rtl/>
              </w:rPr>
              <w:t>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ورفعت را</w:t>
            </w:r>
            <w:r w:rsidR="00093DEA">
              <w:rPr>
                <w:rtl/>
              </w:rPr>
              <w:t>ية</w:t>
            </w:r>
            <w:r>
              <w:rPr>
                <w:rtl/>
              </w:rPr>
              <w:t xml:space="preserve"> ي</w:t>
            </w:r>
            <w:r w:rsidR="00093DEA">
              <w:rPr>
                <w:rtl/>
              </w:rPr>
              <w:t>عر</w:t>
            </w:r>
            <w:r>
              <w:rPr>
                <w:rtl/>
              </w:rPr>
              <w:t>بٍ</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خ</w:t>
            </w:r>
            <w:r w:rsidR="00093DEA">
              <w:rPr>
                <w:rtl/>
              </w:rPr>
              <w:t>فاقة</w:t>
            </w:r>
            <w:r>
              <w:rPr>
                <w:rtl/>
              </w:rPr>
              <w:t xml:space="preserve"> </w:t>
            </w:r>
            <w:r w:rsidR="00093DEA">
              <w:rPr>
                <w:rtl/>
              </w:rPr>
              <w:t>فو</w:t>
            </w:r>
            <w:r>
              <w:rPr>
                <w:rtl/>
              </w:rPr>
              <w:t>ق الب</w:t>
            </w:r>
            <w:r w:rsidR="00093DEA">
              <w:rPr>
                <w:rtl/>
              </w:rPr>
              <w:t>نو</w:t>
            </w:r>
            <w:r>
              <w:rPr>
                <w:rtl/>
              </w:rPr>
              <w:t>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حُي</w:t>
            </w:r>
            <w:r w:rsidR="00093DEA">
              <w:rPr>
                <w:rtl/>
              </w:rPr>
              <w:t>يت</w:t>
            </w:r>
            <w:r>
              <w:rPr>
                <w:rtl/>
              </w:rPr>
              <w:t xml:space="preserve"> </w:t>
            </w:r>
            <w:r w:rsidR="00093DEA">
              <w:rPr>
                <w:rtl/>
              </w:rPr>
              <w:t>يا</w:t>
            </w:r>
            <w:r>
              <w:rPr>
                <w:rtl/>
              </w:rPr>
              <w:t>ش</w:t>
            </w:r>
            <w:r w:rsidR="00093DEA">
              <w:rPr>
                <w:rtl/>
              </w:rPr>
              <w:t>عب</w:t>
            </w:r>
            <w:r>
              <w:rPr>
                <w:rtl/>
              </w:rPr>
              <w:t>َ الج</w:t>
            </w:r>
            <w:r w:rsidR="00093DEA">
              <w:rPr>
                <w:rtl/>
              </w:rPr>
              <w:t>ها</w:t>
            </w:r>
            <w:r>
              <w:rPr>
                <w:rtl/>
              </w:rPr>
              <w:t>د</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w:t>
            </w:r>
            <w:r w:rsidR="00093DEA">
              <w:rPr>
                <w:rtl/>
              </w:rPr>
              <w:t>طا</w:t>
            </w:r>
            <w:r>
              <w:rPr>
                <w:rtl/>
              </w:rPr>
              <w:t>ب م</w:t>
            </w:r>
            <w:r w:rsidR="00093DEA">
              <w:rPr>
                <w:rtl/>
              </w:rPr>
              <w:t>هد</w:t>
            </w:r>
            <w:r>
              <w:rPr>
                <w:rtl/>
              </w:rPr>
              <w:t xml:space="preserve">ك </w:t>
            </w:r>
            <w:r w:rsidR="00093DEA">
              <w:rPr>
                <w:rtl/>
              </w:rPr>
              <w:t>من</w:t>
            </w:r>
            <w:r>
              <w:rPr>
                <w:rtl/>
              </w:rPr>
              <w:t xml:space="preserve"> صعيد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هذي </w:t>
            </w:r>
            <w:r w:rsidR="00093DEA">
              <w:rPr>
                <w:rtl/>
              </w:rPr>
              <w:t>طل</w:t>
            </w:r>
            <w:r>
              <w:rPr>
                <w:rtl/>
              </w:rPr>
              <w:t>ا</w:t>
            </w:r>
            <w:r w:rsidR="00093DEA">
              <w:rPr>
                <w:rtl/>
              </w:rPr>
              <w:t>ئع</w:t>
            </w:r>
            <w:r>
              <w:rPr>
                <w:rtl/>
              </w:rPr>
              <w:t xml:space="preserve"> ي</w:t>
            </w:r>
            <w:r w:rsidR="00093DEA">
              <w:rPr>
                <w:rtl/>
              </w:rPr>
              <w:t>عر</w:t>
            </w:r>
            <w:r>
              <w:rPr>
                <w:rtl/>
              </w:rPr>
              <w:t>بٍ</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وا</w:t>
            </w:r>
            <w:r w:rsidR="00093DEA">
              <w:rPr>
                <w:rtl/>
              </w:rPr>
              <w:t>فت</w:t>
            </w:r>
            <w:r>
              <w:rPr>
                <w:rtl/>
              </w:rPr>
              <w:t xml:space="preserve">ك </w:t>
            </w:r>
            <w:r w:rsidR="00093DEA">
              <w:rPr>
                <w:rtl/>
              </w:rPr>
              <w:t>تزخر</w:t>
            </w:r>
            <w:r>
              <w:rPr>
                <w:rtl/>
              </w:rPr>
              <w:t xml:space="preserve"> با</w:t>
            </w:r>
            <w:r w:rsidR="00093DEA">
              <w:rPr>
                <w:rtl/>
              </w:rPr>
              <w:t>لج</w:t>
            </w:r>
            <w:r>
              <w:rPr>
                <w:rtl/>
              </w:rPr>
              <w:t>نود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بف</w:t>
            </w:r>
            <w:r w:rsidR="00093DEA">
              <w:rPr>
                <w:rtl/>
              </w:rPr>
              <w:t>يا</w:t>
            </w:r>
            <w:r>
              <w:rPr>
                <w:rtl/>
              </w:rPr>
              <w:t>لق وم</w:t>
            </w:r>
            <w:r w:rsidR="00093DEA">
              <w:rPr>
                <w:rtl/>
              </w:rPr>
              <w:t>عا</w:t>
            </w:r>
            <w:r>
              <w:rPr>
                <w:rtl/>
              </w:rPr>
              <w:t xml:space="preserve"> معٍ</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هي </w:t>
            </w:r>
            <w:r w:rsidR="00093DEA">
              <w:rPr>
                <w:rtl/>
              </w:rPr>
              <w:t>كا</w:t>
            </w:r>
            <w:r>
              <w:rPr>
                <w:rtl/>
              </w:rPr>
              <w:t>لصوا</w:t>
            </w:r>
            <w:r w:rsidR="00093DEA">
              <w:rPr>
                <w:rtl/>
              </w:rPr>
              <w:t>عق</w:t>
            </w:r>
            <w:r>
              <w:rPr>
                <w:rtl/>
              </w:rPr>
              <w:t xml:space="preserve"> وا</w:t>
            </w:r>
            <w:r w:rsidR="00093DEA">
              <w:rPr>
                <w:rtl/>
              </w:rPr>
              <w:t>لر</w:t>
            </w:r>
            <w:r>
              <w:rPr>
                <w:rtl/>
              </w:rPr>
              <w:t>عود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w:t>
            </w:r>
            <w:r w:rsidR="00093DEA">
              <w:rPr>
                <w:rtl/>
              </w:rPr>
              <w:t>مر</w:t>
            </w:r>
            <w:r>
              <w:rPr>
                <w:rtl/>
              </w:rPr>
              <w:t>ا</w:t>
            </w:r>
            <w:r w:rsidR="00093DEA">
              <w:rPr>
                <w:rtl/>
              </w:rPr>
              <w:t>جل</w:t>
            </w:r>
            <w:r>
              <w:rPr>
                <w:rtl/>
              </w:rPr>
              <w:t>ٍ تغلي د</w:t>
            </w:r>
            <w:r w:rsidR="00093DEA">
              <w:rPr>
                <w:rtl/>
              </w:rPr>
              <w:t>ما</w:t>
            </w:r>
            <w:r>
              <w:rPr>
                <w:rtl/>
              </w:rPr>
              <w:t>ً</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بعزا</w:t>
            </w:r>
            <w:r w:rsidR="00093DEA">
              <w:rPr>
                <w:rtl/>
              </w:rPr>
              <w:t>ئم</w:t>
            </w:r>
            <w:r>
              <w:rPr>
                <w:rtl/>
              </w:rPr>
              <w:t xml:space="preserve"> </w:t>
            </w:r>
            <w:r w:rsidR="00093DEA">
              <w:rPr>
                <w:rtl/>
              </w:rPr>
              <w:t>هي</w:t>
            </w:r>
            <w:r>
              <w:rPr>
                <w:rtl/>
              </w:rPr>
              <w:t xml:space="preserve"> </w:t>
            </w:r>
            <w:r w:rsidR="00093DEA">
              <w:rPr>
                <w:rtl/>
              </w:rPr>
              <w:t>كالوقو</w:t>
            </w:r>
            <w:r>
              <w:rPr>
                <w:rtl/>
              </w:rPr>
              <w:t>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فبكل أُفقٍ راية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من</w:t>
            </w:r>
            <w:r w:rsidR="00093DEA">
              <w:rPr>
                <w:rtl/>
              </w:rPr>
              <w:t>شو</w:t>
            </w:r>
            <w:r>
              <w:rPr>
                <w:rtl/>
              </w:rPr>
              <w:t>رةُ ال</w:t>
            </w:r>
            <w:r w:rsidR="00093DEA">
              <w:rPr>
                <w:rtl/>
              </w:rPr>
              <w:t>ظل</w:t>
            </w:r>
            <w:r>
              <w:rPr>
                <w:rtl/>
              </w:rPr>
              <w:t>ِ ال</w:t>
            </w:r>
            <w:r w:rsidR="00093DEA">
              <w:rPr>
                <w:rtl/>
              </w:rPr>
              <w:t>مد</w:t>
            </w:r>
            <w:r>
              <w:rPr>
                <w:rtl/>
              </w:rPr>
              <w:t>يد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وبكل ميدان </w:t>
            </w:r>
            <w:r w:rsidR="00093DEA">
              <w:rPr>
                <w:rtl/>
              </w:rPr>
              <w:t>عقي</w:t>
            </w:r>
            <w:r w:rsidR="00093DEA">
              <w:rPr>
                <w:rFonts w:hint="cs"/>
                <w:rtl/>
              </w:rPr>
              <w:t>ـ</w:t>
            </w:r>
            <w:r w:rsidR="00093DEA" w:rsidRPr="00EC4F8C">
              <w:rPr>
                <w:rStyle w:val="libPoemTiniChar0"/>
                <w:rtl/>
              </w:rPr>
              <w:br/>
            </w:r>
            <w:r w:rsidRPr="00EC4F8C">
              <w:rPr>
                <w:rStyle w:val="libPoemTiniChar0"/>
                <w:rtl/>
              </w:rP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ـدٌ يقت</w:t>
            </w:r>
            <w:r w:rsidR="00093DEA">
              <w:rPr>
                <w:rtl/>
              </w:rPr>
              <w:t>في</w:t>
            </w:r>
            <w:r>
              <w:rPr>
                <w:rtl/>
              </w:rPr>
              <w:t xml:space="preserve"> إثر العق</w:t>
            </w:r>
            <w:r w:rsidR="00093DEA">
              <w:rPr>
                <w:rtl/>
              </w:rPr>
              <w:t>يد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وب</w:t>
            </w:r>
            <w:r w:rsidR="00093DEA">
              <w:rPr>
                <w:rtl/>
              </w:rPr>
              <w:t>كل</w:t>
            </w:r>
            <w:r>
              <w:rPr>
                <w:rtl/>
              </w:rPr>
              <w:t>ُ قُطر نهضةٌ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كبرى </w:t>
            </w:r>
            <w:r w:rsidR="00093DEA">
              <w:rPr>
                <w:rtl/>
              </w:rPr>
              <w:t>من</w:t>
            </w:r>
            <w:r>
              <w:rPr>
                <w:rtl/>
              </w:rPr>
              <w:t xml:space="preserve"> ا</w:t>
            </w:r>
            <w:r w:rsidR="00093DEA">
              <w:rPr>
                <w:rtl/>
              </w:rPr>
              <w:t>لوعي</w:t>
            </w:r>
            <w:r>
              <w:rPr>
                <w:rtl/>
              </w:rPr>
              <w:t xml:space="preserve"> الجديد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سط</w:t>
            </w:r>
            <w:r w:rsidR="00093DEA">
              <w:rPr>
                <w:rtl/>
              </w:rPr>
              <w:t>عت</w:t>
            </w:r>
            <w:r>
              <w:rPr>
                <w:rtl/>
              </w:rPr>
              <w:t xml:space="preserve"> بم</w:t>
            </w:r>
            <w:r w:rsidR="00093DEA">
              <w:rPr>
                <w:rtl/>
              </w:rPr>
              <w:t>صر</w:t>
            </w:r>
            <w:r>
              <w:rPr>
                <w:rtl/>
              </w:rPr>
              <w:t xml:space="preserve"> و</w:t>
            </w:r>
            <w:r w:rsidR="00093DEA">
              <w:rPr>
                <w:rtl/>
              </w:rPr>
              <w:t>سو</w:t>
            </w:r>
            <w:r>
              <w:rPr>
                <w:rtl/>
              </w:rPr>
              <w:t>ف</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تس</w:t>
            </w:r>
            <w:r w:rsidR="00093DEA">
              <w:rPr>
                <w:rtl/>
              </w:rPr>
              <w:t>طع</w:t>
            </w:r>
            <w:r>
              <w:rPr>
                <w:rtl/>
              </w:rPr>
              <w:t xml:space="preserve"> مثلَ ن</w:t>
            </w:r>
            <w:r w:rsidR="00093DEA">
              <w:rPr>
                <w:rtl/>
              </w:rPr>
              <w:t>ير</w:t>
            </w:r>
            <w:r>
              <w:rPr>
                <w:rtl/>
              </w:rPr>
              <w:t>ان ا</w:t>
            </w:r>
            <w:r w:rsidR="00093DEA">
              <w:rPr>
                <w:rtl/>
              </w:rPr>
              <w:t>لو</w:t>
            </w:r>
            <w:r>
              <w:rPr>
                <w:rtl/>
              </w:rPr>
              <w:t>عيد</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بصعيد « سوريا » و« ع</w:t>
            </w:r>
            <w:r w:rsidR="00093DEA">
              <w:rPr>
                <w:rtl/>
              </w:rPr>
              <w:t>م</w:t>
            </w:r>
            <w:r w:rsidR="00093DEA">
              <w:rPr>
                <w:rFonts w:hint="cs"/>
                <w:rtl/>
              </w:rPr>
              <w:t>ـ</w:t>
            </w:r>
            <w:r w:rsidR="00093DEA" w:rsidRPr="00EC4F8C">
              <w:rPr>
                <w:rStyle w:val="libPoemTiniChar0"/>
                <w:rtl/>
              </w:rPr>
              <w:br/>
            </w:r>
            <w:r w:rsidRPr="00EC4F8C">
              <w:rPr>
                <w:rStyle w:val="libPoemTiniChar0"/>
                <w:rtl/>
              </w:rP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ـانٍ » و</w:t>
            </w:r>
            <w:r w:rsidR="00093DEA">
              <w:rPr>
                <w:rtl/>
              </w:rPr>
              <w:t>في</w:t>
            </w:r>
            <w:r>
              <w:rPr>
                <w:rtl/>
              </w:rPr>
              <w:t xml:space="preserve"> « بلد الرشيد »</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w:t>
            </w:r>
            <w:r w:rsidR="00093DEA">
              <w:rPr>
                <w:rtl/>
              </w:rPr>
              <w:t>بك</w:t>
            </w:r>
            <w:r>
              <w:rPr>
                <w:rtl/>
              </w:rPr>
              <w:t>ل مهد لل</w:t>
            </w:r>
            <w:r w:rsidR="00093DEA">
              <w:rPr>
                <w:rtl/>
              </w:rPr>
              <w:t>عر</w:t>
            </w:r>
            <w:r>
              <w:rPr>
                <w:rtl/>
              </w:rPr>
              <w:t>و</w:t>
            </w:r>
            <w:r w:rsidR="00093DEA">
              <w:rPr>
                <w:rtl/>
              </w:rPr>
              <w:t>بة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من شقيقات « الصعيد » </w:t>
            </w:r>
            <w:r w:rsidRPr="00402271">
              <w:rPr>
                <w:rStyle w:val="libFootnotenumChar"/>
                <w:rtl/>
              </w:rPr>
              <w:t>(1)</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ديوان الفرطوسي ، ج 1 ، ص 205</w:t>
      </w:r>
      <w:r w:rsidR="00093DEA">
        <w:rPr>
          <w:rtl/>
        </w:rPr>
        <w:t xml:space="preserve"> - </w:t>
      </w:r>
      <w:r>
        <w:rPr>
          <w:rtl/>
        </w:rPr>
        <w:t xml:space="preserve">208. </w:t>
      </w:r>
      <w:r>
        <w:rPr>
          <w:rtl/>
        </w:rPr>
        <w:tab/>
      </w:r>
      <w:r>
        <w:rPr>
          <w:rtl/>
        </w:rPr>
        <w:cr/>
      </w:r>
      <w:r>
        <w:rPr>
          <w:rtl/>
        </w:rPr>
        <w:tab/>
      </w:r>
    </w:p>
    <w:p w:rsidR="00EC4F8C" w:rsidRDefault="00EC4F8C" w:rsidP="001D262F">
      <w:pPr>
        <w:pStyle w:val="libNormal"/>
        <w:rPr>
          <w:rtl/>
        </w:rPr>
      </w:pPr>
      <w:r>
        <w:rPr>
          <w:rtl/>
        </w:rPr>
        <w:br w:type="page"/>
      </w:r>
    </w:p>
    <w:p w:rsidR="00EC4F8C" w:rsidRPr="00EC4F8C" w:rsidRDefault="00EC4F8C" w:rsidP="00EC4F8C">
      <w:pPr>
        <w:pStyle w:val="libBold2"/>
        <w:rPr>
          <w:rStyle w:val="libBold2Char"/>
          <w:rFonts w:hint="cs"/>
          <w:rtl/>
        </w:rPr>
      </w:pPr>
      <w:r w:rsidRPr="00545FB7">
        <w:rPr>
          <w:rtl/>
        </w:rPr>
        <w:lastRenderedPageBreak/>
        <w:t>ج</w:t>
      </w:r>
      <w:r w:rsidR="00093DEA">
        <w:rPr>
          <w:rtl/>
        </w:rPr>
        <w:t xml:space="preserve"> - </w:t>
      </w:r>
      <w:r w:rsidRPr="00545FB7">
        <w:rPr>
          <w:rtl/>
        </w:rPr>
        <w:t xml:space="preserve">تأميم قناة السويس والغزو الثلاثي على مصر </w:t>
      </w:r>
      <w:r w:rsidRPr="00402271">
        <w:rPr>
          <w:rStyle w:val="libFootnotenumChar"/>
          <w:rtl/>
        </w:rPr>
        <w:t>(1)</w:t>
      </w:r>
      <w:r w:rsidRPr="00EC4F8C">
        <w:rPr>
          <w:rStyle w:val="libBold2Char"/>
          <w:rtl/>
        </w:rPr>
        <w:t xml:space="preserve"> :</w:t>
      </w:r>
    </w:p>
    <w:p w:rsidR="00EC4F8C" w:rsidRDefault="00EC4F8C" w:rsidP="00EC4F8C">
      <w:pPr>
        <w:rPr>
          <w:rFonts w:hint="cs"/>
          <w:rtl/>
        </w:rPr>
      </w:pPr>
      <w:r>
        <w:rPr>
          <w:rtl/>
        </w:rPr>
        <w:t xml:space="preserve">عندما تمّ تأميم قناة السويس عام 1956 م نظم الشيخ الفرطوسي في هذه المناسبة قصيدة « قنال مصر » وفيها رحّب بالعزيمة المصرية وموقفها الشامخ الذي لم يهتز لتهديد الطامعين ووعيد الغزاة المعتدين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093DEA" w:rsidP="00EC4F8C">
            <w:pPr>
              <w:pStyle w:val="libPoem"/>
              <w:rPr>
                <w:rtl/>
              </w:rPr>
            </w:pPr>
            <w:r>
              <w:rPr>
                <w:rtl/>
              </w:rPr>
              <w:t>يا</w:t>
            </w:r>
            <w:r w:rsidR="00EC4F8C">
              <w:rPr>
                <w:rtl/>
              </w:rPr>
              <w:t>موكبَ الم</w:t>
            </w:r>
            <w:r>
              <w:rPr>
                <w:rtl/>
              </w:rPr>
              <w:t>جد</w:t>
            </w:r>
            <w:r w:rsidR="00EC4F8C">
              <w:rPr>
                <w:rtl/>
              </w:rPr>
              <w:t xml:space="preserve"> الخطيرِ وللعلى</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والمجد </w:t>
            </w:r>
            <w:r w:rsidR="00093DEA">
              <w:rPr>
                <w:rtl/>
              </w:rPr>
              <w:t>في</w:t>
            </w:r>
            <w:r>
              <w:rPr>
                <w:rtl/>
              </w:rPr>
              <w:t xml:space="preserve"> دن</w:t>
            </w:r>
            <w:r w:rsidR="00093DEA">
              <w:rPr>
                <w:rtl/>
              </w:rPr>
              <w:t>يا</w:t>
            </w:r>
            <w:r>
              <w:rPr>
                <w:rtl/>
              </w:rPr>
              <w:t xml:space="preserve"> المفاخر موكب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قف حيِّ مصرَ و</w:t>
            </w:r>
            <w:r w:rsidR="00093DEA">
              <w:rPr>
                <w:rtl/>
              </w:rPr>
              <w:t>حي</w:t>
            </w:r>
            <w:r>
              <w:rPr>
                <w:rtl/>
              </w:rPr>
              <w:t>ِّ أبطالاً بها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w:t>
            </w:r>
            <w:r w:rsidR="00093DEA">
              <w:rPr>
                <w:rtl/>
              </w:rPr>
              <w:t>جد</w:t>
            </w:r>
            <w:r>
              <w:rPr>
                <w:rtl/>
              </w:rPr>
              <w:t>ُ البطو</w:t>
            </w:r>
            <w:r w:rsidR="00093DEA">
              <w:rPr>
                <w:rtl/>
              </w:rPr>
              <w:t>لة</w:t>
            </w:r>
            <w:r>
              <w:rPr>
                <w:rtl/>
              </w:rPr>
              <w:t>ِ مثل</w:t>
            </w:r>
            <w:r w:rsidR="00093DEA">
              <w:rPr>
                <w:rtl/>
              </w:rPr>
              <w:t>هم</w:t>
            </w:r>
            <w:r>
              <w:rPr>
                <w:rtl/>
              </w:rPr>
              <w:t xml:space="preserve"> </w:t>
            </w:r>
            <w:r w:rsidR="00093DEA">
              <w:rPr>
                <w:rtl/>
              </w:rPr>
              <w:t>يت</w:t>
            </w:r>
            <w:r>
              <w:rPr>
                <w:rtl/>
              </w:rPr>
              <w:t>طلبُ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صعدوا بمر</w:t>
            </w:r>
            <w:r w:rsidR="00093DEA">
              <w:rPr>
                <w:rtl/>
              </w:rPr>
              <w:t>قا</w:t>
            </w:r>
            <w:r>
              <w:rPr>
                <w:rtl/>
              </w:rPr>
              <w:t>ةِ الكرامة للعلى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وق</w:t>
            </w:r>
            <w:r w:rsidR="00093DEA">
              <w:rPr>
                <w:rtl/>
              </w:rPr>
              <w:t>نا</w:t>
            </w:r>
            <w:r>
              <w:rPr>
                <w:rtl/>
              </w:rPr>
              <w:t>لُ مصر لل</w:t>
            </w:r>
            <w:r w:rsidR="00093DEA">
              <w:rPr>
                <w:rtl/>
              </w:rPr>
              <w:t>كر</w:t>
            </w:r>
            <w:r>
              <w:rPr>
                <w:rtl/>
              </w:rPr>
              <w:t xml:space="preserve">امة </w:t>
            </w:r>
            <w:r w:rsidR="00093DEA">
              <w:rPr>
                <w:rtl/>
              </w:rPr>
              <w:t>مر</w:t>
            </w:r>
            <w:r>
              <w:rPr>
                <w:rtl/>
              </w:rPr>
              <w:t>كبُ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قالوا الجلاء فقال شعبٌ </w:t>
            </w:r>
            <w:r w:rsidR="00093DEA">
              <w:rPr>
                <w:rtl/>
              </w:rPr>
              <w:t>نا</w:t>
            </w:r>
            <w:r>
              <w:rPr>
                <w:rtl/>
              </w:rPr>
              <w:t>هضٌ</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انّ ال</w:t>
            </w:r>
            <w:r w:rsidR="00093DEA">
              <w:rPr>
                <w:rtl/>
              </w:rPr>
              <w:t>جل</w:t>
            </w:r>
            <w:r>
              <w:rPr>
                <w:rtl/>
              </w:rPr>
              <w:t>اءَ لشعب م</w:t>
            </w:r>
            <w:r w:rsidR="00093DEA">
              <w:rPr>
                <w:rtl/>
              </w:rPr>
              <w:t>صر</w:t>
            </w:r>
            <w:r>
              <w:rPr>
                <w:rtl/>
              </w:rPr>
              <w:t xml:space="preserve"> مذهبُ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وإذا </w:t>
            </w:r>
            <w:r w:rsidR="00093DEA">
              <w:rPr>
                <w:rtl/>
              </w:rPr>
              <w:t>بو</w:t>
            </w:r>
            <w:r>
              <w:rPr>
                <w:rtl/>
              </w:rPr>
              <w:t>ادي النيل و</w:t>
            </w:r>
            <w:r w:rsidR="00093DEA">
              <w:rPr>
                <w:rtl/>
              </w:rPr>
              <w:t>هو</w:t>
            </w:r>
            <w:r>
              <w:rPr>
                <w:rtl/>
              </w:rPr>
              <w:t xml:space="preserve"> مراجلٌ</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تغلي دماً وم</w:t>
            </w:r>
            <w:r w:rsidR="00093DEA">
              <w:rPr>
                <w:rtl/>
              </w:rPr>
              <w:t>شاعل</w:t>
            </w:r>
            <w:r>
              <w:rPr>
                <w:rtl/>
              </w:rPr>
              <w:t>ٌ تتل</w:t>
            </w:r>
            <w:r w:rsidR="00093DEA">
              <w:rPr>
                <w:rtl/>
              </w:rPr>
              <w:t>هب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وبساحة</w:t>
            </w:r>
            <w:r>
              <w:rPr>
                <w:rFonts w:hint="cs"/>
                <w:rtl/>
              </w:rPr>
              <w:t xml:space="preserve"> </w:t>
            </w:r>
            <w:r>
              <w:rPr>
                <w:rtl/>
              </w:rPr>
              <w:t>(الفسطاط) وهي</w:t>
            </w:r>
            <w:r>
              <w:rPr>
                <w:rFonts w:hint="cs"/>
                <w:rtl/>
              </w:rPr>
              <w:t xml:space="preserve"> </w:t>
            </w:r>
            <w:r>
              <w:rPr>
                <w:rtl/>
              </w:rPr>
              <w:t>منابت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للعز فس</w:t>
            </w:r>
            <w:r w:rsidR="00093DEA">
              <w:rPr>
                <w:rtl/>
              </w:rPr>
              <w:t>طا</w:t>
            </w:r>
            <w:r>
              <w:rPr>
                <w:rtl/>
              </w:rPr>
              <w:t>ط الم</w:t>
            </w:r>
            <w:r w:rsidR="00093DEA">
              <w:rPr>
                <w:rtl/>
              </w:rPr>
              <w:t>فا</w:t>
            </w:r>
            <w:r>
              <w:rPr>
                <w:rtl/>
              </w:rPr>
              <w:t>خر يضربُ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وبم</w:t>
            </w:r>
            <w:r w:rsidR="00093DEA">
              <w:rPr>
                <w:rtl/>
              </w:rPr>
              <w:t>صر</w:t>
            </w:r>
            <w:r>
              <w:rPr>
                <w:rtl/>
              </w:rPr>
              <w:t xml:space="preserve"> أعظمُ م</w:t>
            </w:r>
            <w:r w:rsidR="00093DEA">
              <w:rPr>
                <w:rtl/>
              </w:rPr>
              <w:t>هر</w:t>
            </w:r>
            <w:r>
              <w:rPr>
                <w:rtl/>
              </w:rPr>
              <w:t>جان رائع</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w:t>
            </w:r>
            <w:r w:rsidR="00093DEA">
              <w:rPr>
                <w:rtl/>
              </w:rPr>
              <w:t>فم</w:t>
            </w:r>
            <w:r>
              <w:rPr>
                <w:rtl/>
              </w:rPr>
              <w:t>ُ القنال به ل</w:t>
            </w:r>
            <w:r w:rsidR="00093DEA">
              <w:rPr>
                <w:rtl/>
              </w:rPr>
              <w:t>سا</w:t>
            </w:r>
            <w:r>
              <w:rPr>
                <w:rtl/>
              </w:rPr>
              <w:t>ن يخ</w:t>
            </w:r>
            <w:r w:rsidR="00093DEA">
              <w:rPr>
                <w:rtl/>
              </w:rPr>
              <w:t>طب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وإذا </w:t>
            </w:r>
            <w:r w:rsidR="00093DEA">
              <w:rPr>
                <w:rtl/>
              </w:rPr>
              <w:t>قو</w:t>
            </w:r>
            <w:r>
              <w:rPr>
                <w:rtl/>
              </w:rPr>
              <w:t>ى المستع</w:t>
            </w:r>
            <w:r w:rsidR="00093DEA">
              <w:rPr>
                <w:rtl/>
              </w:rPr>
              <w:t>مر</w:t>
            </w:r>
            <w:r>
              <w:rPr>
                <w:rtl/>
              </w:rPr>
              <w:t>ين يمينها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مغ</w:t>
            </w:r>
            <w:r w:rsidR="00093DEA">
              <w:rPr>
                <w:rtl/>
              </w:rPr>
              <w:t>لوبة</w:t>
            </w:r>
            <w:r>
              <w:rPr>
                <w:rtl/>
              </w:rPr>
              <w:t xml:space="preserve"> ويسار م</w:t>
            </w:r>
            <w:r w:rsidR="00093DEA">
              <w:rPr>
                <w:rtl/>
              </w:rPr>
              <w:t>صر</w:t>
            </w:r>
            <w:r>
              <w:rPr>
                <w:rtl/>
              </w:rPr>
              <w:t xml:space="preserve"> تغلب</w:t>
            </w:r>
            <w:r w:rsidRPr="00EC4F8C">
              <w:rPr>
                <w:rStyle w:val="libPoemTiniChar0"/>
                <w:rtl/>
              </w:rPr>
              <w:br/>
              <w:t>  </w:t>
            </w:r>
          </w:p>
        </w:tc>
      </w:tr>
    </w:tbl>
    <w:p w:rsidR="00EC4F8C" w:rsidRDefault="00EC4F8C" w:rsidP="001D262F">
      <w:pPr>
        <w:pStyle w:val="libNormal0"/>
        <w:rPr>
          <w:rtl/>
        </w:rPr>
      </w:pPr>
      <w:r>
        <w:rPr>
          <w:rtl/>
        </w:rPr>
        <w:t>____________</w:t>
      </w:r>
    </w:p>
    <w:p w:rsidR="00EC4F8C" w:rsidRDefault="00EC4F8C" w:rsidP="00402271">
      <w:pPr>
        <w:pStyle w:val="libFootnote0"/>
        <w:rPr>
          <w:rtl/>
        </w:rPr>
      </w:pPr>
      <w:r>
        <w:rPr>
          <w:rtl/>
        </w:rPr>
        <w:t>1</w:t>
      </w:r>
      <w:r w:rsidR="00093DEA">
        <w:rPr>
          <w:rtl/>
        </w:rPr>
        <w:t xml:space="preserve"> - </w:t>
      </w:r>
      <w:r>
        <w:rPr>
          <w:rtl/>
        </w:rPr>
        <w:t>قناة السويس ممر مائي بمصر يصل البحر المتوسط شمالاً عند بور سعيد حتى بور توفيق جنوباً على البحر الأحمر عند السويس. وهي أهم شريان ملاحي في العالم ، تعود أهميتها الدولية إلى اختصارها طريق الملاحة البحرية بين الشرق والغرب. أنجز شقّ القناة على عهد الخديوي إسماعيل في عام 1869 م. وقد استتبع شقّ القناة زيادة أطماع الدول الأوروبية فيها ممّا انتهى باحتلال الانجليز لمصر في عام 1882 م. وقد استمر الصراع على هذه القناة الحيوية ردحاً من الزمن حتى تم تأميمها في السادس والعشرين من تموز عام 1956 م من قبل جمال عبدالناصر وانتقلت من ذاك إلى المصريين. وقد تعرضت مصر بسبب ذلك للغزو الثلاثي ( البريطاني</w:t>
      </w:r>
      <w:r w:rsidR="00093DEA">
        <w:rPr>
          <w:rtl/>
        </w:rPr>
        <w:t xml:space="preserve"> - </w:t>
      </w:r>
      <w:r>
        <w:rPr>
          <w:rtl/>
        </w:rPr>
        <w:t>الفرنسي</w:t>
      </w:r>
      <w:r w:rsidR="00093DEA">
        <w:rPr>
          <w:rtl/>
        </w:rPr>
        <w:t xml:space="preserve"> - </w:t>
      </w:r>
      <w:r>
        <w:rPr>
          <w:rtl/>
        </w:rPr>
        <w:t>الاسرائيلي ) في تشرين الأول عام 1956 م وأغلقت القناة حتى انسحب الغزاة وطهرت من آثار الحرب. وقد أغلقت ثانية بسبب العدوان الاسرائيلي على مصر في حرب الخامس من حزيران عام 1967 م. وقد بدأ تطهير القناة عام 1974 م واُعيدت للملاحة البحرية في حزيران عام 1975 م. ( موسوعة السياسة ، ج 4 ، ص 807</w:t>
      </w:r>
      <w:r w:rsidR="00093DEA">
        <w:rPr>
          <w:rtl/>
        </w:rPr>
        <w:t xml:space="preserve"> - </w:t>
      </w:r>
      <w:r>
        <w:rPr>
          <w:rtl/>
        </w:rPr>
        <w:t>809 ).</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فكأنّ ناصر مصر قسورة بها</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و</w:t>
            </w:r>
            <w:r w:rsidR="00093DEA">
              <w:rPr>
                <w:rtl/>
              </w:rPr>
              <w:t>كأ</w:t>
            </w:r>
            <w:r>
              <w:rPr>
                <w:rtl/>
              </w:rPr>
              <w:t>نهم ح</w:t>
            </w:r>
            <w:r w:rsidR="00093DEA">
              <w:rPr>
                <w:rtl/>
              </w:rPr>
              <w:t>مر</w:t>
            </w:r>
            <w:r>
              <w:rPr>
                <w:rtl/>
              </w:rPr>
              <w:t>ٌ ت</w:t>
            </w:r>
            <w:r w:rsidR="00093DEA">
              <w:rPr>
                <w:rtl/>
              </w:rPr>
              <w:t>فر</w:t>
            </w:r>
            <w:r>
              <w:rPr>
                <w:rtl/>
              </w:rPr>
              <w:t>ُ وتهرب</w:t>
            </w:r>
            <w:r w:rsidRPr="00EC4F8C">
              <w:rPr>
                <w:rStyle w:val="libPoemTiniChar0"/>
                <w:rtl/>
              </w:rPr>
              <w:br/>
              <w:t>  </w:t>
            </w:r>
          </w:p>
        </w:tc>
      </w:tr>
    </w:tbl>
    <w:p w:rsidR="00EC4F8C" w:rsidRDefault="00EC4F8C" w:rsidP="00EC4F8C">
      <w:pPr>
        <w:rPr>
          <w:rFonts w:hint="cs"/>
          <w:rtl/>
        </w:rPr>
      </w:pPr>
      <w:r>
        <w:rPr>
          <w:rtl/>
        </w:rPr>
        <w:t xml:space="preserve">ويتابع الشاعر التأكيد على قوّة مصر وثبات قدمها في الملمات والحوادث الجسيمة ، داعياً الشعب المصري إلى الصبر وتحمّل الضغوط والأزمات من أجل الحرية والاستقلال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093DEA" w:rsidP="00EC4F8C">
            <w:pPr>
              <w:pStyle w:val="libPoem"/>
              <w:rPr>
                <w:rtl/>
              </w:rPr>
            </w:pPr>
            <w:r>
              <w:rPr>
                <w:rtl/>
              </w:rPr>
              <w:t>يا</w:t>
            </w:r>
            <w:r w:rsidR="00EC4F8C">
              <w:rPr>
                <w:rtl/>
              </w:rPr>
              <w:t xml:space="preserve"> م</w:t>
            </w:r>
            <w:r>
              <w:rPr>
                <w:rtl/>
              </w:rPr>
              <w:t>صر</w:t>
            </w:r>
            <w:r w:rsidR="00EC4F8C">
              <w:rPr>
                <w:rtl/>
              </w:rPr>
              <w:t xml:space="preserve"> </w:t>
            </w:r>
            <w:r>
              <w:rPr>
                <w:rtl/>
              </w:rPr>
              <w:t>يا</w:t>
            </w:r>
            <w:r w:rsidR="00EC4F8C">
              <w:rPr>
                <w:rtl/>
              </w:rPr>
              <w:t>دنيا الكرامة اُفقها</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w:t>
            </w:r>
            <w:r w:rsidR="00093DEA">
              <w:rPr>
                <w:rtl/>
              </w:rPr>
              <w:t>جد</w:t>
            </w:r>
            <w:r>
              <w:rPr>
                <w:rtl/>
              </w:rPr>
              <w:t>ٌ و</w:t>
            </w:r>
            <w:r w:rsidR="00093DEA">
              <w:rPr>
                <w:rtl/>
              </w:rPr>
              <w:t>تر</w:t>
            </w:r>
            <w:r>
              <w:rPr>
                <w:rtl/>
              </w:rPr>
              <w:t>بتُها ا</w:t>
            </w:r>
            <w:r w:rsidR="00093DEA">
              <w:rPr>
                <w:rtl/>
              </w:rPr>
              <w:t>با</w:t>
            </w:r>
            <w:r>
              <w:rPr>
                <w:rtl/>
              </w:rPr>
              <w:t xml:space="preserve">ءٌ </w:t>
            </w:r>
            <w:r w:rsidR="00093DEA">
              <w:rPr>
                <w:rtl/>
              </w:rPr>
              <w:t>مع</w:t>
            </w:r>
            <w:r>
              <w:rPr>
                <w:rtl/>
              </w:rPr>
              <w:t>شب</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يا</w:t>
            </w:r>
            <w:r w:rsidR="00EC4F8C">
              <w:rPr>
                <w:rtl/>
              </w:rPr>
              <w:t>قوة الاي</w:t>
            </w:r>
            <w:r>
              <w:rPr>
                <w:rtl/>
              </w:rPr>
              <w:t>ما</w:t>
            </w:r>
            <w:r w:rsidR="00EC4F8C">
              <w:rPr>
                <w:rtl/>
              </w:rPr>
              <w:t xml:space="preserve">ن قد عصفت </w:t>
            </w:r>
            <w:r>
              <w:rPr>
                <w:rtl/>
              </w:rPr>
              <w:t>فل</w:t>
            </w:r>
            <w:r w:rsidR="00EC4F8C">
              <w:rPr>
                <w:rtl/>
              </w:rPr>
              <w:t>ا</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ترضى بغير البطش إذ هي تغضب</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يا</w:t>
            </w:r>
            <w:r w:rsidR="00EC4F8C">
              <w:rPr>
                <w:rtl/>
              </w:rPr>
              <w:t>بثقة الت</w:t>
            </w:r>
            <w:r>
              <w:rPr>
                <w:rtl/>
              </w:rPr>
              <w:t>حر</w:t>
            </w:r>
            <w:r w:rsidR="00EC4F8C">
              <w:rPr>
                <w:rtl/>
              </w:rPr>
              <w:t xml:space="preserve">ير </w:t>
            </w:r>
            <w:r>
              <w:rPr>
                <w:rtl/>
              </w:rPr>
              <w:t>من</w:t>
            </w:r>
            <w:r w:rsidR="00EC4F8C">
              <w:rPr>
                <w:rtl/>
              </w:rPr>
              <w:t xml:space="preserve"> أ</w:t>
            </w:r>
            <w:r>
              <w:rPr>
                <w:rtl/>
              </w:rPr>
              <w:t>شر</w:t>
            </w:r>
            <w:r w:rsidR="00EC4F8C">
              <w:rPr>
                <w:rtl/>
              </w:rPr>
              <w:t>اقها</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ين</w:t>
            </w:r>
            <w:r w:rsidR="00093DEA">
              <w:rPr>
                <w:rtl/>
              </w:rPr>
              <w:t>شق</w:t>
            </w:r>
            <w:r>
              <w:rPr>
                <w:rtl/>
              </w:rPr>
              <w:t xml:space="preserve"> ل</w:t>
            </w:r>
            <w:r w:rsidR="00093DEA">
              <w:rPr>
                <w:rtl/>
              </w:rPr>
              <w:t>لر</w:t>
            </w:r>
            <w:r>
              <w:rPr>
                <w:rtl/>
              </w:rPr>
              <w:t>ق المخ</w:t>
            </w:r>
            <w:r w:rsidR="00093DEA">
              <w:rPr>
                <w:rtl/>
              </w:rPr>
              <w:t>يم</w:t>
            </w:r>
            <w:r>
              <w:rPr>
                <w:rtl/>
              </w:rPr>
              <w:t xml:space="preserve"> غيهب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ياصرخة الحق الم</w:t>
            </w:r>
            <w:r w:rsidR="00093DEA">
              <w:rPr>
                <w:rtl/>
              </w:rPr>
              <w:t>قد</w:t>
            </w:r>
            <w:r>
              <w:rPr>
                <w:rtl/>
              </w:rPr>
              <w:t>س جلجلت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بالظلم من فمك المحرق تصخب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ثوري على الظلم الفظيع بعاصف</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يردي </w:t>
            </w:r>
            <w:r w:rsidR="00093DEA">
              <w:rPr>
                <w:rtl/>
              </w:rPr>
              <w:t>عر</w:t>
            </w:r>
            <w:r>
              <w:rPr>
                <w:rtl/>
              </w:rPr>
              <w:t>وشَ الظالمين ويحطبُ</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w:t>
            </w:r>
            <w:r w:rsidR="00093DEA">
              <w:rPr>
                <w:rtl/>
              </w:rPr>
              <w:t>تد</w:t>
            </w:r>
            <w:r>
              <w:rPr>
                <w:rtl/>
              </w:rPr>
              <w:t xml:space="preserve">َّرعي </w:t>
            </w:r>
            <w:r w:rsidR="00093DEA">
              <w:rPr>
                <w:rtl/>
              </w:rPr>
              <w:t>با</w:t>
            </w:r>
            <w:r>
              <w:rPr>
                <w:rtl/>
              </w:rPr>
              <w:t>لصبر و</w:t>
            </w:r>
            <w:r w:rsidR="00093DEA">
              <w:rPr>
                <w:rtl/>
              </w:rPr>
              <w:t>لي</w:t>
            </w:r>
            <w:r>
              <w:rPr>
                <w:rtl/>
              </w:rPr>
              <w:t>تدرّعوا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بالغدر فهو سلاحهم اذ خُيبوا</w:t>
            </w:r>
            <w:r w:rsidRPr="00402271">
              <w:rPr>
                <w:rStyle w:val="libFootnotenumChar"/>
                <w:rtl/>
              </w:rPr>
              <w:t>(1)</w:t>
            </w:r>
            <w:r w:rsidRPr="00EC4F8C">
              <w:rPr>
                <w:rStyle w:val="libPoemTiniChar0"/>
                <w:rtl/>
              </w:rPr>
              <w:br/>
              <w:t>  </w:t>
            </w:r>
          </w:p>
        </w:tc>
      </w:tr>
    </w:tbl>
    <w:p w:rsidR="00EC4F8C" w:rsidRDefault="00EC4F8C" w:rsidP="00EC4F8C">
      <w:pPr>
        <w:rPr>
          <w:rtl/>
        </w:rPr>
      </w:pPr>
      <w:r>
        <w:rPr>
          <w:rtl/>
        </w:rPr>
        <w:t>ولم يرق للغزاة المستعمرين أداء مصر بتأميم قناة السويس فأججوا عليها حرباً شعواء في عام التأميم ذاته قاده الثلاثي المستعمر بريطانيا وفرنسا واسرائيل. وقد أثار هذا العدوان الغاشم غضب الجماهير في جميع البلاد العربية ، ومنها العراق الذي هبّ جماهيره إلى الشوارع معلنين سخطهم واستياءهم من سياسة المستعمرين الارهابية.</w:t>
      </w:r>
    </w:p>
    <w:p w:rsidR="00EC4F8C" w:rsidRDefault="00EC4F8C" w:rsidP="00EC4F8C">
      <w:pPr>
        <w:rPr>
          <w:rtl/>
        </w:rPr>
      </w:pPr>
      <w:r>
        <w:rPr>
          <w:rtl/>
        </w:rPr>
        <w:t>وكان لشعراء العراق عامة ، والنجف خاصة ، حماس منقطع النظير في التحامهم مع الشعب المصري وتأييدهم لمواقفه البطولية. ولم يكن الفرطوسي</w:t>
      </w:r>
      <w:r w:rsidR="00093DEA">
        <w:rPr>
          <w:rtl/>
        </w:rPr>
        <w:t xml:space="preserve"> - </w:t>
      </w:r>
      <w:r>
        <w:rPr>
          <w:rtl/>
        </w:rPr>
        <w:t>كما عهدناه</w:t>
      </w:r>
      <w:r w:rsidR="00093DEA">
        <w:rPr>
          <w:rtl/>
        </w:rPr>
        <w:t xml:space="preserve"> - </w:t>
      </w:r>
      <w:r>
        <w:rPr>
          <w:rtl/>
        </w:rPr>
        <w:t xml:space="preserve">بعيداً عن هذا الحدث الخطير ، بل كان في مقدمة الشعراء المتحمسين لنضال الشعب المصري وجهاده ضد المحتل الغاصب. فقد نظم قصيدة « مصر والاستعمار » حيث صوّر فيها جهاد الشعب المصري ونضاله من أجل الاستقلال و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ديوان الفرطوسي ، ج 2 ، ص 101 ، 102.</w:t>
      </w:r>
    </w:p>
    <w:p w:rsidR="00EC4F8C" w:rsidRDefault="00EC4F8C" w:rsidP="001D262F">
      <w:pPr>
        <w:pStyle w:val="libNormal"/>
        <w:rPr>
          <w:rtl/>
        </w:rPr>
      </w:pPr>
      <w:r>
        <w:rPr>
          <w:rtl/>
        </w:rPr>
        <w:br w:type="page"/>
      </w:r>
    </w:p>
    <w:p w:rsidR="00EC4F8C" w:rsidRDefault="00EC4F8C" w:rsidP="001D262F">
      <w:pPr>
        <w:pStyle w:val="libNormal0"/>
        <w:rPr>
          <w:rFonts w:hint="cs"/>
          <w:rtl/>
          <w:lang w:bidi="fa-IR"/>
        </w:rPr>
      </w:pPr>
      <w:r>
        <w:rPr>
          <w:rtl/>
        </w:rPr>
        <w:lastRenderedPageBreak/>
        <w:t>الذود عن سيادة بلده وكرامته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093DEA" w:rsidP="00EC4F8C">
            <w:pPr>
              <w:pStyle w:val="libPoem"/>
              <w:rPr>
                <w:rtl/>
              </w:rPr>
            </w:pPr>
            <w:r>
              <w:rPr>
                <w:rtl/>
              </w:rPr>
              <w:t>يا</w:t>
            </w:r>
            <w:r w:rsidR="00EC4F8C">
              <w:rPr>
                <w:rtl/>
              </w:rPr>
              <w:t xml:space="preserve"> م</w:t>
            </w:r>
            <w:r>
              <w:rPr>
                <w:rtl/>
              </w:rPr>
              <w:t>صر</w:t>
            </w:r>
            <w:r w:rsidR="00EC4F8C">
              <w:rPr>
                <w:rtl/>
              </w:rPr>
              <w:t xml:space="preserve"> </w:t>
            </w:r>
            <w:r>
              <w:rPr>
                <w:rtl/>
              </w:rPr>
              <w:t>يا</w:t>
            </w:r>
            <w:r w:rsidR="00EC4F8C">
              <w:rPr>
                <w:rtl/>
              </w:rPr>
              <w:t>أمَّ الصقور</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ثوري على الطغيان ثوري</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ثوري ع</w:t>
            </w:r>
            <w:r w:rsidR="00093DEA">
              <w:rPr>
                <w:rtl/>
              </w:rPr>
              <w:t>لى</w:t>
            </w:r>
            <w:r>
              <w:rPr>
                <w:rtl/>
              </w:rPr>
              <w:t xml:space="preserve"> ال</w:t>
            </w:r>
            <w:r w:rsidR="00093DEA">
              <w:rPr>
                <w:rtl/>
              </w:rPr>
              <w:t>شر</w:t>
            </w:r>
            <w:r>
              <w:rPr>
                <w:rtl/>
              </w:rPr>
              <w:t xml:space="preserve"> المبيد</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w:t>
            </w:r>
            <w:r w:rsidR="00093DEA">
              <w:rPr>
                <w:rtl/>
              </w:rPr>
              <w:t>بد</w:t>
            </w:r>
            <w:r>
              <w:rPr>
                <w:rtl/>
              </w:rPr>
              <w:t>دي ش</w:t>
            </w:r>
            <w:r w:rsidR="00093DEA">
              <w:rPr>
                <w:rtl/>
              </w:rPr>
              <w:t>مل</w:t>
            </w:r>
            <w:r>
              <w:rPr>
                <w:rtl/>
              </w:rPr>
              <w:t>َ ال</w:t>
            </w:r>
            <w:r w:rsidR="00093DEA">
              <w:rPr>
                <w:rtl/>
              </w:rPr>
              <w:t>شر</w:t>
            </w:r>
            <w:r>
              <w:rPr>
                <w:rtl/>
              </w:rPr>
              <w:t>ور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ثوري على ال</w:t>
            </w:r>
            <w:r w:rsidR="00093DEA">
              <w:rPr>
                <w:rtl/>
              </w:rPr>
              <w:t>غد</w:t>
            </w:r>
            <w:r>
              <w:rPr>
                <w:rtl/>
              </w:rPr>
              <w:t>ر الفظيع</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وأ</w:t>
            </w:r>
            <w:r w:rsidR="00093DEA">
              <w:rPr>
                <w:rtl/>
              </w:rPr>
              <w:t>نت</w:t>
            </w:r>
            <w:r>
              <w:rPr>
                <w:rtl/>
              </w:rPr>
              <w:t xml:space="preserve"> </w:t>
            </w:r>
            <w:r w:rsidR="00093DEA">
              <w:rPr>
                <w:rtl/>
              </w:rPr>
              <w:t>طا</w:t>
            </w:r>
            <w:r>
              <w:rPr>
                <w:rtl/>
              </w:rPr>
              <w:t>هرة ا</w:t>
            </w:r>
            <w:r w:rsidR="00093DEA">
              <w:rPr>
                <w:rtl/>
              </w:rPr>
              <w:t>لض</w:t>
            </w:r>
            <w:r>
              <w:rPr>
                <w:rtl/>
              </w:rPr>
              <w:t>مير</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ثو</w:t>
            </w:r>
            <w:r w:rsidR="00EC4F8C">
              <w:rPr>
                <w:rtl/>
              </w:rPr>
              <w:t xml:space="preserve">ري لحقك </w:t>
            </w:r>
            <w:r>
              <w:rPr>
                <w:rtl/>
              </w:rPr>
              <w:t>قد</w:t>
            </w:r>
            <w:r w:rsidR="00EC4F8C">
              <w:rPr>
                <w:rtl/>
              </w:rPr>
              <w:t xml:space="preserve"> تبلج</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w:t>
            </w:r>
            <w:r w:rsidR="00093DEA">
              <w:rPr>
                <w:rtl/>
              </w:rPr>
              <w:t>هو</w:t>
            </w:r>
            <w:r>
              <w:rPr>
                <w:rtl/>
              </w:rPr>
              <w:t xml:space="preserve"> </w:t>
            </w:r>
            <w:r w:rsidR="00093DEA">
              <w:rPr>
                <w:rtl/>
              </w:rPr>
              <w:t>كا</w:t>
            </w:r>
            <w:r>
              <w:rPr>
                <w:rtl/>
              </w:rPr>
              <w:t>لص</w:t>
            </w:r>
            <w:r w:rsidR="00093DEA">
              <w:rPr>
                <w:rtl/>
              </w:rPr>
              <w:t>بح</w:t>
            </w:r>
            <w:r>
              <w:rPr>
                <w:rtl/>
              </w:rPr>
              <w:t xml:space="preserve"> المن</w:t>
            </w:r>
            <w:r w:rsidR="00093DEA">
              <w:rPr>
                <w:rtl/>
              </w:rPr>
              <w:t>ير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لح</w:t>
            </w:r>
            <w:r w:rsidR="00093DEA">
              <w:rPr>
                <w:rtl/>
              </w:rPr>
              <w:t>ماية</w:t>
            </w:r>
            <w:r>
              <w:rPr>
                <w:rtl/>
              </w:rPr>
              <w:t xml:space="preserve"> است</w:t>
            </w:r>
            <w:r w:rsidR="00093DEA">
              <w:rPr>
                <w:rtl/>
              </w:rPr>
              <w:t>قل</w:t>
            </w:r>
            <w:r>
              <w:rPr>
                <w:rtl/>
              </w:rPr>
              <w:t>الك ا</w:t>
            </w:r>
            <w:r w:rsidR="00093DEA">
              <w:rPr>
                <w:rtl/>
              </w:rPr>
              <w:t>ل</w:t>
            </w:r>
            <w:r w:rsidR="00093DEA">
              <w:rPr>
                <w:rFonts w:hint="cs"/>
                <w:rtl/>
              </w:rPr>
              <w:t>ـ</w:t>
            </w:r>
            <w:r w:rsidR="00093DEA" w:rsidRPr="00EC4F8C">
              <w:rPr>
                <w:rStyle w:val="libPoemTiniChar0"/>
                <w:rtl/>
              </w:rPr>
              <w:br/>
            </w:r>
            <w:r w:rsidRPr="00EC4F8C">
              <w:rPr>
                <w:rStyle w:val="libPoemTiniChar0"/>
                <w:rtl/>
              </w:rP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ـغالي </w:t>
            </w:r>
            <w:r w:rsidR="00093DEA">
              <w:rPr>
                <w:rtl/>
              </w:rPr>
              <w:t>من</w:t>
            </w:r>
            <w:r>
              <w:rPr>
                <w:rtl/>
              </w:rPr>
              <w:t xml:space="preserve"> الظ</w:t>
            </w:r>
            <w:r w:rsidR="00093DEA">
              <w:rPr>
                <w:rtl/>
              </w:rPr>
              <w:t>لم</w:t>
            </w:r>
            <w:r>
              <w:rPr>
                <w:rtl/>
              </w:rPr>
              <w:t xml:space="preserve"> المغير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لكرا</w:t>
            </w:r>
            <w:r w:rsidR="00093DEA">
              <w:rPr>
                <w:rtl/>
              </w:rPr>
              <w:t>مة</w:t>
            </w:r>
            <w:r>
              <w:rPr>
                <w:rtl/>
              </w:rPr>
              <w:t xml:space="preserve"> </w:t>
            </w:r>
            <w:r w:rsidR="00093DEA">
              <w:rPr>
                <w:rtl/>
              </w:rPr>
              <w:t>تأبى</w:t>
            </w:r>
            <w:r>
              <w:rPr>
                <w:rtl/>
              </w:rPr>
              <w:t xml:space="preserve"> ال</w:t>
            </w:r>
            <w:r w:rsidR="00093DEA">
              <w:rPr>
                <w:rtl/>
              </w:rPr>
              <w:t>هو</w:t>
            </w:r>
            <w:r>
              <w:rPr>
                <w:rtl/>
              </w:rPr>
              <w:t>ان</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تُ</w:t>
            </w:r>
            <w:r w:rsidR="00093DEA">
              <w:rPr>
                <w:rtl/>
              </w:rPr>
              <w:t>سا</w:t>
            </w:r>
            <w:r>
              <w:rPr>
                <w:rtl/>
              </w:rPr>
              <w:t xml:space="preserve">م </w:t>
            </w:r>
            <w:r w:rsidR="00093DEA">
              <w:rPr>
                <w:rtl/>
              </w:rPr>
              <w:t>با</w:t>
            </w:r>
            <w:r>
              <w:rPr>
                <w:rtl/>
              </w:rPr>
              <w:t>لضيم ا</w:t>
            </w:r>
            <w:r w:rsidR="00093DEA">
              <w:rPr>
                <w:rtl/>
              </w:rPr>
              <w:t>لم</w:t>
            </w:r>
            <w:r>
              <w:rPr>
                <w:rtl/>
              </w:rPr>
              <w:t>ر</w:t>
            </w:r>
            <w:r w:rsidR="00093DEA">
              <w:rPr>
                <w:rtl/>
              </w:rPr>
              <w:t>ير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لدمٍ ت</w:t>
            </w:r>
            <w:r w:rsidR="00093DEA">
              <w:rPr>
                <w:rtl/>
              </w:rPr>
              <w:t>حد</w:t>
            </w:r>
            <w:r>
              <w:rPr>
                <w:rtl/>
              </w:rPr>
              <w:t xml:space="preserve">ّر في </w:t>
            </w:r>
            <w:r w:rsidR="00093DEA">
              <w:rPr>
                <w:rtl/>
              </w:rPr>
              <w:t>ثر</w:t>
            </w:r>
            <w:r>
              <w:rPr>
                <w:rtl/>
              </w:rPr>
              <w:t>ى ا</w:t>
            </w:r>
            <w:r w:rsidR="00093DEA">
              <w:rPr>
                <w:rtl/>
              </w:rPr>
              <w:t>ل</w:t>
            </w:r>
            <w:r w:rsidR="00093DEA">
              <w:rPr>
                <w:rFonts w:hint="cs"/>
                <w:rtl/>
              </w:rPr>
              <w:t>ـ</w:t>
            </w:r>
            <w:r w:rsidR="00093DEA" w:rsidRPr="00EC4F8C">
              <w:rPr>
                <w:rStyle w:val="libPoemTiniChar0"/>
                <w:rtl/>
              </w:rPr>
              <w:br/>
            </w:r>
            <w:r w:rsidRPr="00EC4F8C">
              <w:rPr>
                <w:rStyle w:val="libPoemTiniChar0"/>
                <w:rtl/>
              </w:rP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ـص</w:t>
            </w:r>
            <w:r w:rsidR="00093DEA">
              <w:rPr>
                <w:rtl/>
              </w:rPr>
              <w:t>حر</w:t>
            </w:r>
            <w:r>
              <w:rPr>
                <w:rtl/>
              </w:rPr>
              <w:t>اء كالغيثِ المطير</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لم</w:t>
            </w:r>
            <w:r w:rsidR="00EC4F8C">
              <w:rPr>
                <w:rtl/>
              </w:rPr>
              <w:t>ذا</w:t>
            </w:r>
            <w:r>
              <w:rPr>
                <w:rtl/>
              </w:rPr>
              <w:t>بح</w:t>
            </w:r>
            <w:r w:rsidR="00EC4F8C">
              <w:rPr>
                <w:rtl/>
              </w:rPr>
              <w:t xml:space="preserve"> </w:t>
            </w:r>
            <w:r>
              <w:rPr>
                <w:rtl/>
              </w:rPr>
              <w:t>خط</w:t>
            </w:r>
            <w:r w:rsidR="00EC4F8C">
              <w:rPr>
                <w:rtl/>
              </w:rPr>
              <w:t xml:space="preserve"> الإِباء</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خطوطَ</w:t>
            </w:r>
            <w:r w:rsidR="00093DEA">
              <w:rPr>
                <w:rtl/>
              </w:rPr>
              <w:t>ها</w:t>
            </w:r>
            <w:r>
              <w:rPr>
                <w:rtl/>
              </w:rPr>
              <w:t xml:space="preserve"> </w:t>
            </w:r>
            <w:r w:rsidR="00093DEA">
              <w:rPr>
                <w:rtl/>
              </w:rPr>
              <w:t>بد</w:t>
            </w:r>
            <w:r>
              <w:rPr>
                <w:rtl/>
              </w:rPr>
              <w:t>م الن</w:t>
            </w:r>
            <w:r w:rsidR="00093DEA">
              <w:rPr>
                <w:rtl/>
              </w:rPr>
              <w:t>حو</w:t>
            </w:r>
            <w:r>
              <w:rPr>
                <w:rtl/>
              </w:rPr>
              <w:t>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لم</w:t>
            </w:r>
            <w:r w:rsidR="00093DEA">
              <w:rPr>
                <w:rtl/>
              </w:rPr>
              <w:t>صا</w:t>
            </w:r>
            <w:r>
              <w:rPr>
                <w:rtl/>
              </w:rPr>
              <w:t>رع الش</w:t>
            </w:r>
            <w:r w:rsidR="00093DEA">
              <w:rPr>
                <w:rtl/>
              </w:rPr>
              <w:t>هد</w:t>
            </w:r>
            <w:r>
              <w:rPr>
                <w:rtl/>
              </w:rPr>
              <w:t xml:space="preserve">اء </w:t>
            </w:r>
            <w:r w:rsidR="00093DEA">
              <w:rPr>
                <w:rtl/>
              </w:rPr>
              <w:t>عا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ب</w:t>
            </w:r>
            <w:r w:rsidR="00093DEA">
              <w:rPr>
                <w:rtl/>
              </w:rPr>
              <w:t>قة</w:t>
            </w:r>
            <w:r>
              <w:rPr>
                <w:rtl/>
              </w:rPr>
              <w:t xml:space="preserve">ً </w:t>
            </w:r>
            <w:r w:rsidR="00093DEA">
              <w:rPr>
                <w:rtl/>
              </w:rPr>
              <w:t>بأ</w:t>
            </w:r>
            <w:r>
              <w:rPr>
                <w:rtl/>
              </w:rPr>
              <w:t>شذاء العب</w:t>
            </w:r>
            <w:r w:rsidR="00093DEA">
              <w:rPr>
                <w:rtl/>
              </w:rPr>
              <w:t>ير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ولن</w:t>
            </w:r>
            <w:r w:rsidR="00093DEA">
              <w:rPr>
                <w:rtl/>
              </w:rPr>
              <w:t>جد</w:t>
            </w:r>
            <w:r>
              <w:rPr>
                <w:rtl/>
              </w:rPr>
              <w:t>ة ا</w:t>
            </w:r>
            <w:r w:rsidR="00093DEA">
              <w:rPr>
                <w:rtl/>
              </w:rPr>
              <w:t>لو</w:t>
            </w:r>
            <w:r>
              <w:rPr>
                <w:rtl/>
              </w:rPr>
              <w:t>طن الم</w:t>
            </w:r>
            <w:r w:rsidR="00093DEA">
              <w:rPr>
                <w:rtl/>
              </w:rPr>
              <w:t>فد</w:t>
            </w:r>
            <w:r>
              <w:rPr>
                <w:rtl/>
              </w:rPr>
              <w:t>ى</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w:t>
            </w:r>
            <w:r w:rsidR="00093DEA">
              <w:rPr>
                <w:rtl/>
              </w:rPr>
              <w:t>هو</w:t>
            </w:r>
            <w:r>
              <w:rPr>
                <w:rtl/>
              </w:rPr>
              <w:t xml:space="preserve"> يه</w:t>
            </w:r>
            <w:r w:rsidR="00093DEA">
              <w:rPr>
                <w:rtl/>
              </w:rPr>
              <w:t>تف</w:t>
            </w:r>
            <w:r>
              <w:rPr>
                <w:rtl/>
              </w:rPr>
              <w:t xml:space="preserve"> </w:t>
            </w:r>
            <w:r w:rsidR="00093DEA">
              <w:rPr>
                <w:rtl/>
              </w:rPr>
              <w:t>با</w:t>
            </w:r>
            <w:r>
              <w:rPr>
                <w:rtl/>
              </w:rPr>
              <w:t>لمج</w:t>
            </w:r>
            <w:r w:rsidR="00093DEA">
              <w:rPr>
                <w:rtl/>
              </w:rPr>
              <w:t>ير</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يا</w:t>
            </w:r>
            <w:r w:rsidR="00EC4F8C">
              <w:rPr>
                <w:rtl/>
              </w:rPr>
              <w:t xml:space="preserve"> مصر </w:t>
            </w:r>
            <w:r>
              <w:rPr>
                <w:rtl/>
              </w:rPr>
              <w:t>يا</w:t>
            </w:r>
            <w:r w:rsidR="00EC4F8C">
              <w:rPr>
                <w:rtl/>
              </w:rPr>
              <w:t>اُمَّ الص</w:t>
            </w:r>
            <w:r>
              <w:rPr>
                <w:rtl/>
              </w:rPr>
              <w:t>قو</w:t>
            </w:r>
            <w:r w:rsidR="00EC4F8C">
              <w:rPr>
                <w:rtl/>
              </w:rPr>
              <w:t>ر</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ثوري على الطغيان ثوري</w:t>
            </w:r>
            <w:r w:rsidRPr="00EC4F8C">
              <w:rPr>
                <w:rStyle w:val="libPoemTiniChar0"/>
                <w:rtl/>
              </w:rPr>
              <w:br/>
              <w:t>  </w:t>
            </w:r>
          </w:p>
        </w:tc>
      </w:tr>
    </w:tbl>
    <w:p w:rsidR="00EC4F8C" w:rsidRDefault="00EC4F8C" w:rsidP="00EC4F8C">
      <w:pPr>
        <w:rPr>
          <w:rFonts w:hint="cs"/>
          <w:rtl/>
        </w:rPr>
      </w:pPr>
      <w:r>
        <w:rPr>
          <w:rtl/>
        </w:rPr>
        <w:t>وقد دأب الشاعر في قصيدته هذه</w:t>
      </w:r>
      <w:r w:rsidR="00093DEA">
        <w:rPr>
          <w:rtl/>
        </w:rPr>
        <w:t xml:space="preserve"> - </w:t>
      </w:r>
      <w:r>
        <w:rPr>
          <w:rtl/>
        </w:rPr>
        <w:t>كشأنه في قصائده الوطنية والحماسية</w:t>
      </w:r>
      <w:r w:rsidR="00093DEA">
        <w:rPr>
          <w:rtl/>
        </w:rPr>
        <w:t xml:space="preserve"> - </w:t>
      </w:r>
      <w:r>
        <w:rPr>
          <w:rtl/>
        </w:rPr>
        <w:t xml:space="preserve">في تصوير أحداث العدوان ووقائع الحرب تصويراً حيّاً ودقيقاً ليسجل فيه بعناية فائقة تفاصيل الحدث وحيثيات الواقعة. فمثلاً عندما يتناول الانزال الجوي الذي قام به العدو في « بور سعيد » تمهيداً للسيطرة على القناة ، يرسم صورة دقيقة للأحداث الدامية التي جرت في تلك المعركة. يقول الفرطوسي مخاطباً « بور سعيد »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093DEA" w:rsidP="00EC4F8C">
            <w:pPr>
              <w:pStyle w:val="libPoem"/>
              <w:rPr>
                <w:rtl/>
              </w:rPr>
            </w:pPr>
            <w:r>
              <w:rPr>
                <w:rtl/>
              </w:rPr>
              <w:t>يا</w:t>
            </w:r>
            <w:r w:rsidR="00EC4F8C">
              <w:rPr>
                <w:rtl/>
              </w:rPr>
              <w:t>فذة ال</w:t>
            </w:r>
            <w:r>
              <w:rPr>
                <w:rtl/>
              </w:rPr>
              <w:t>تأ</w:t>
            </w:r>
            <w:r w:rsidR="00EC4F8C">
              <w:rPr>
                <w:rtl/>
              </w:rPr>
              <w:t>ر</w:t>
            </w:r>
            <w:r>
              <w:rPr>
                <w:rtl/>
              </w:rPr>
              <w:t>يخ</w:t>
            </w:r>
            <w:r w:rsidR="00EC4F8C">
              <w:rPr>
                <w:rtl/>
              </w:rPr>
              <w:t xml:space="preserve"> في ا</w:t>
            </w:r>
            <w:r>
              <w:rPr>
                <w:rtl/>
              </w:rPr>
              <w:t>ل</w:t>
            </w:r>
            <w:r>
              <w:rPr>
                <w:rFonts w:hint="cs"/>
                <w:rtl/>
              </w:rPr>
              <w:t>ـ</w:t>
            </w:r>
            <w:r w:rsidRPr="00EC4F8C">
              <w:rPr>
                <w:rStyle w:val="libPoemTiniChar0"/>
                <w:rtl/>
              </w:rPr>
              <w:br/>
            </w:r>
            <w:r w:rsidR="00EC4F8C" w:rsidRPr="00EC4F8C">
              <w:rPr>
                <w:rStyle w:val="libPoemTiniChar0"/>
                <w:rtl/>
              </w:rP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ـبلوى وفي الشرف الكبير</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يا</w:t>
            </w:r>
            <w:r w:rsidR="00EC4F8C">
              <w:rPr>
                <w:rtl/>
              </w:rPr>
              <w:t>سطوة ا</w:t>
            </w:r>
            <w:r>
              <w:rPr>
                <w:rtl/>
              </w:rPr>
              <w:t>لب</w:t>
            </w:r>
            <w:r w:rsidR="00EC4F8C">
              <w:rPr>
                <w:rtl/>
              </w:rPr>
              <w:t>طش ا</w:t>
            </w:r>
            <w:r>
              <w:rPr>
                <w:rtl/>
              </w:rPr>
              <w:t>لع</w:t>
            </w:r>
            <w:r w:rsidR="00EC4F8C">
              <w:rPr>
                <w:rtl/>
              </w:rPr>
              <w:t>نيد</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ت</w:t>
            </w:r>
            <w:r w:rsidR="00093DEA">
              <w:rPr>
                <w:rtl/>
              </w:rPr>
              <w:t>ثو</w:t>
            </w:r>
            <w:r>
              <w:rPr>
                <w:rtl/>
              </w:rPr>
              <w:t xml:space="preserve">ر </w:t>
            </w:r>
            <w:r w:rsidR="00093DEA">
              <w:rPr>
                <w:rtl/>
              </w:rPr>
              <w:t>في</w:t>
            </w:r>
            <w:r>
              <w:rPr>
                <w:rtl/>
              </w:rPr>
              <w:t xml:space="preserve"> و</w:t>
            </w:r>
            <w:r w:rsidR="00093DEA">
              <w:rPr>
                <w:rtl/>
              </w:rPr>
              <w:t>جه</w:t>
            </w:r>
            <w:r>
              <w:rPr>
                <w:rtl/>
              </w:rPr>
              <w:t xml:space="preserve"> الغرور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يال</w:t>
            </w:r>
            <w:r w:rsidR="00093DEA">
              <w:rPr>
                <w:rtl/>
              </w:rPr>
              <w:t>حد</w:t>
            </w:r>
            <w:r>
              <w:rPr>
                <w:rtl/>
              </w:rPr>
              <w:t xml:space="preserve"> </w:t>
            </w:r>
            <w:r w:rsidR="00093DEA">
              <w:rPr>
                <w:rtl/>
              </w:rPr>
              <w:t>عا</w:t>
            </w:r>
            <w:r>
              <w:rPr>
                <w:rtl/>
              </w:rPr>
              <w:t>ت</w:t>
            </w:r>
            <w:r w:rsidR="00093DEA">
              <w:rPr>
                <w:rtl/>
              </w:rPr>
              <w:t>ية</w:t>
            </w:r>
            <w:r>
              <w:rPr>
                <w:rtl/>
              </w:rPr>
              <w:t>ِ الط</w:t>
            </w:r>
            <w:r w:rsidR="00093DEA">
              <w:rPr>
                <w:rtl/>
              </w:rPr>
              <w:t>غا</w:t>
            </w:r>
            <w:r>
              <w:rPr>
                <w:rtl/>
              </w:rPr>
              <w:t>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هو</w:t>
            </w:r>
            <w:r w:rsidR="00EC4F8C">
              <w:rPr>
                <w:rtl/>
              </w:rPr>
              <w:t xml:space="preserve">ت </w:t>
            </w:r>
            <w:r>
              <w:rPr>
                <w:rtl/>
              </w:rPr>
              <w:t>بأ</w:t>
            </w:r>
            <w:r w:rsidR="00EC4F8C">
              <w:rPr>
                <w:rtl/>
              </w:rPr>
              <w:t>ع</w:t>
            </w:r>
            <w:r>
              <w:rPr>
                <w:rtl/>
              </w:rPr>
              <w:t>ما</w:t>
            </w:r>
            <w:r w:rsidR="00EC4F8C">
              <w:rPr>
                <w:rtl/>
              </w:rPr>
              <w:t>ق الق</w:t>
            </w:r>
            <w:r>
              <w:rPr>
                <w:rtl/>
              </w:rPr>
              <w:t>بو</w:t>
            </w:r>
            <w:r w:rsidR="00EC4F8C">
              <w:rPr>
                <w:rtl/>
              </w:rPr>
              <w:t>ر</w:t>
            </w:r>
            <w:r w:rsidR="00EC4F8C" w:rsidRPr="00EC4F8C">
              <w:rPr>
                <w:rStyle w:val="libPoemTiniChar0"/>
                <w:rtl/>
              </w:rPr>
              <w:br/>
              <w:t>  </w:t>
            </w:r>
          </w:p>
        </w:tc>
      </w:tr>
    </w:tbl>
    <w:p w:rsidR="00EC4F8C" w:rsidRDefault="00EC4F8C" w:rsidP="001D262F">
      <w:pPr>
        <w:pStyle w:val="libNormal"/>
        <w:rPr>
          <w:rtl/>
        </w:rPr>
      </w:pPr>
      <w:r>
        <w:rPr>
          <w:rtl/>
        </w:rPr>
        <w:br w:type="page"/>
      </w:r>
    </w:p>
    <w:p w:rsidR="00EC4F8C" w:rsidRDefault="00EC4F8C" w:rsidP="001D262F">
      <w:pPr>
        <w:pStyle w:val="libNormal0"/>
        <w:rPr>
          <w:rtl/>
        </w:rPr>
      </w:pPr>
      <w:r>
        <w:rPr>
          <w:rFonts w:hint="cs"/>
          <w:rtl/>
        </w:rPr>
        <w:lastRenderedPageBreak/>
        <w:tab/>
      </w:r>
    </w:p>
    <w:tbl>
      <w:tblPr>
        <w:tblStyle w:val="TableGrid"/>
        <w:bidiVisual/>
        <w:tblW w:w="5000" w:type="pct"/>
        <w:tblLook w:val="01E0"/>
      </w:tblPr>
      <w:tblGrid>
        <w:gridCol w:w="4562"/>
        <w:gridCol w:w="11"/>
        <w:gridCol w:w="426"/>
        <w:gridCol w:w="9"/>
        <w:gridCol w:w="4563"/>
      </w:tblGrid>
      <w:tr w:rsidR="00EC4F8C" w:rsidTr="00EC4F8C">
        <w:tc>
          <w:tcPr>
            <w:tcW w:w="3725" w:type="dxa"/>
            <w:shd w:val="clear" w:color="auto" w:fill="auto"/>
          </w:tcPr>
          <w:p w:rsidR="00EC4F8C" w:rsidRDefault="00EC4F8C" w:rsidP="00EC4F8C">
            <w:pPr>
              <w:pStyle w:val="libPoem"/>
              <w:rPr>
                <w:rtl/>
              </w:rPr>
            </w:pPr>
            <w:r>
              <w:rPr>
                <w:rtl/>
              </w:rPr>
              <w:t>ياسا</w:t>
            </w:r>
            <w:r w:rsidR="00093DEA">
              <w:rPr>
                <w:rtl/>
              </w:rPr>
              <w:t>حة</w:t>
            </w:r>
            <w:r>
              <w:rPr>
                <w:rtl/>
              </w:rPr>
              <w:t xml:space="preserve"> الموت الرهيب</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ي</w:t>
            </w:r>
            <w:r w:rsidR="00093DEA">
              <w:rPr>
                <w:rtl/>
              </w:rPr>
              <w:t>طل</w:t>
            </w:r>
            <w:r>
              <w:rPr>
                <w:rtl/>
              </w:rPr>
              <w:t xml:space="preserve">ُّ </w:t>
            </w:r>
            <w:r w:rsidR="00093DEA">
              <w:rPr>
                <w:rtl/>
              </w:rPr>
              <w:t>في</w:t>
            </w:r>
            <w:r>
              <w:rPr>
                <w:rtl/>
              </w:rPr>
              <w:t xml:space="preserve"> اليوم العسير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حيث الفضاءُ هو الجحيم</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من</w:t>
            </w:r>
            <w:r w:rsidR="00EC4F8C">
              <w:rPr>
                <w:rtl/>
              </w:rPr>
              <w:t xml:space="preserve"> ال</w:t>
            </w:r>
            <w:r>
              <w:rPr>
                <w:rtl/>
              </w:rPr>
              <w:t>شر</w:t>
            </w:r>
            <w:r w:rsidR="00EC4F8C">
              <w:rPr>
                <w:rtl/>
              </w:rPr>
              <w:t>ار المستطير</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والأرض تس</w:t>
            </w:r>
            <w:r w:rsidR="00093DEA">
              <w:rPr>
                <w:rtl/>
              </w:rPr>
              <w:t>بح</w:t>
            </w:r>
            <w:r>
              <w:rPr>
                <w:rtl/>
              </w:rPr>
              <w:t>ُ بالدماء</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من</w:t>
            </w:r>
            <w:r w:rsidR="00EC4F8C">
              <w:rPr>
                <w:rtl/>
              </w:rPr>
              <w:t xml:space="preserve"> المنا</w:t>
            </w:r>
            <w:r>
              <w:rPr>
                <w:rtl/>
              </w:rPr>
              <w:t>حر</w:t>
            </w:r>
            <w:r w:rsidR="00EC4F8C">
              <w:rPr>
                <w:rtl/>
              </w:rPr>
              <w:t xml:space="preserve"> والصدور</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w:t>
            </w:r>
            <w:r w:rsidR="00093DEA">
              <w:rPr>
                <w:rtl/>
              </w:rPr>
              <w:t>كأ</w:t>
            </w:r>
            <w:r>
              <w:rPr>
                <w:rtl/>
              </w:rPr>
              <w:t>نها ب</w:t>
            </w:r>
            <w:r w:rsidR="00093DEA">
              <w:rPr>
                <w:rtl/>
              </w:rPr>
              <w:t>حر</w:t>
            </w:r>
            <w:r>
              <w:rPr>
                <w:rtl/>
              </w:rPr>
              <w:t>ٌ وأشلاءُ</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الضحا</w:t>
            </w:r>
            <w:r w:rsidR="00093DEA">
              <w:rPr>
                <w:rtl/>
              </w:rPr>
              <w:t>يا</w:t>
            </w:r>
            <w:r>
              <w:rPr>
                <w:rtl/>
              </w:rPr>
              <w:t xml:space="preserve"> </w:t>
            </w:r>
            <w:r w:rsidR="00093DEA">
              <w:rPr>
                <w:rtl/>
              </w:rPr>
              <w:t>كا</w:t>
            </w:r>
            <w:r>
              <w:rPr>
                <w:rtl/>
              </w:rPr>
              <w:t>لج</w:t>
            </w:r>
            <w:r w:rsidR="00093DEA">
              <w:rPr>
                <w:rtl/>
              </w:rPr>
              <w:t>سو</w:t>
            </w:r>
            <w:r>
              <w:rPr>
                <w:rtl/>
              </w:rPr>
              <w:t>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والطا</w:t>
            </w:r>
            <w:r w:rsidR="00093DEA">
              <w:rPr>
                <w:rtl/>
              </w:rPr>
              <w:t>ئر</w:t>
            </w:r>
            <w:r>
              <w:rPr>
                <w:rtl/>
              </w:rPr>
              <w:t>اتُ القاذ</w:t>
            </w:r>
            <w:r w:rsidR="00093DEA">
              <w:rPr>
                <w:rtl/>
              </w:rPr>
              <w:t>فا</w:t>
            </w:r>
            <w:r>
              <w:rPr>
                <w:rtl/>
              </w:rPr>
              <w:t>تُ</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غدت كأسراب الط</w:t>
            </w:r>
            <w:r w:rsidR="00093DEA">
              <w:rPr>
                <w:rtl/>
              </w:rPr>
              <w:t>يو</w:t>
            </w:r>
            <w:r>
              <w:rPr>
                <w:rtl/>
              </w:rPr>
              <w:t>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w:t>
            </w:r>
            <w:r w:rsidR="00093DEA">
              <w:rPr>
                <w:rtl/>
              </w:rPr>
              <w:t>مد</w:t>
            </w:r>
            <w:r>
              <w:rPr>
                <w:rtl/>
              </w:rPr>
              <w:t>افع الن</w:t>
            </w:r>
            <w:r w:rsidR="00093DEA">
              <w:rPr>
                <w:rtl/>
              </w:rPr>
              <w:t>ير</w:t>
            </w:r>
            <w:r>
              <w:rPr>
                <w:rtl/>
              </w:rPr>
              <w:t>ان ت</w:t>
            </w:r>
            <w:r w:rsidR="00093DEA">
              <w:rPr>
                <w:rtl/>
              </w:rPr>
              <w:t>ق</w:t>
            </w:r>
            <w:r w:rsidR="00093DEA">
              <w:rPr>
                <w:rFonts w:hint="cs"/>
                <w:rtl/>
              </w:rPr>
              <w:t>ـ</w:t>
            </w:r>
            <w:r w:rsidR="00093DEA" w:rsidRPr="00EC4F8C">
              <w:rPr>
                <w:rStyle w:val="libPoemTiniChar0"/>
                <w:rtl/>
              </w:rPr>
              <w:br/>
            </w:r>
            <w:r w:rsidRPr="00EC4F8C">
              <w:rPr>
                <w:rStyle w:val="libPoemTiniChar0"/>
                <w:rtl/>
              </w:rP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ـذف </w:t>
            </w:r>
            <w:r w:rsidR="00093DEA">
              <w:rPr>
                <w:rtl/>
              </w:rPr>
              <w:t>با</w:t>
            </w:r>
            <w:r>
              <w:rPr>
                <w:rtl/>
              </w:rPr>
              <w:t>لسعير المستثير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وال</w:t>
            </w:r>
            <w:r w:rsidR="00093DEA">
              <w:rPr>
                <w:rtl/>
              </w:rPr>
              <w:t>جو</w:t>
            </w:r>
            <w:r>
              <w:rPr>
                <w:rtl/>
              </w:rPr>
              <w:t xml:space="preserve"> </w:t>
            </w:r>
            <w:r w:rsidR="00093DEA">
              <w:rPr>
                <w:rtl/>
              </w:rPr>
              <w:t>يم</w:t>
            </w:r>
            <w:r>
              <w:rPr>
                <w:rtl/>
              </w:rPr>
              <w:t xml:space="preserve">لأ </w:t>
            </w:r>
            <w:r w:rsidR="00093DEA">
              <w:rPr>
                <w:rtl/>
              </w:rPr>
              <w:t>با</w:t>
            </w:r>
            <w:r>
              <w:rPr>
                <w:rtl/>
              </w:rPr>
              <w:t>لدَّبى</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حشداً </w:t>
            </w:r>
            <w:r w:rsidR="00093DEA">
              <w:rPr>
                <w:rtl/>
              </w:rPr>
              <w:t>كذ</w:t>
            </w:r>
            <w:r>
              <w:rPr>
                <w:rtl/>
              </w:rPr>
              <w:t xml:space="preserve">رات الأثير </w:t>
            </w:r>
            <w:r w:rsidRPr="00402271">
              <w:rPr>
                <w:rStyle w:val="libFootnotenumChar"/>
                <w:rtl/>
              </w:rPr>
              <w:t>(1)</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رجمت شياطينَ الضلال</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به</w:t>
            </w:r>
            <w:r w:rsidR="00EC4F8C">
              <w:rPr>
                <w:rtl/>
              </w:rPr>
              <w:t xml:space="preserve"> </w:t>
            </w:r>
            <w:r>
              <w:rPr>
                <w:rtl/>
              </w:rPr>
              <w:t>مل</w:t>
            </w:r>
            <w:r w:rsidR="00EC4F8C">
              <w:rPr>
                <w:rtl/>
              </w:rPr>
              <w:t>ائ</w:t>
            </w:r>
            <w:r>
              <w:rPr>
                <w:rtl/>
              </w:rPr>
              <w:t>كة</w:t>
            </w:r>
            <w:r w:rsidR="00EC4F8C">
              <w:rPr>
                <w:rtl/>
              </w:rPr>
              <w:t>ُ السع</w:t>
            </w:r>
            <w:r>
              <w:rPr>
                <w:rtl/>
              </w:rPr>
              <w:t>ير</w:t>
            </w:r>
            <w:r w:rsidR="00EC4F8C"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تأ</w:t>
            </w:r>
            <w:r w:rsidR="00EC4F8C">
              <w:rPr>
                <w:rtl/>
              </w:rPr>
              <w:t>ريخُ م</w:t>
            </w:r>
            <w:r>
              <w:rPr>
                <w:rtl/>
              </w:rPr>
              <w:t>جد</w:t>
            </w:r>
            <w:r w:rsidR="00EC4F8C">
              <w:rPr>
                <w:rtl/>
              </w:rPr>
              <w:t>ِكِ صفحةٌ</w:t>
            </w:r>
            <w:r w:rsidR="00EC4F8C"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بيضاء دام</w:t>
            </w:r>
            <w:r w:rsidR="00093DEA">
              <w:rPr>
                <w:rtl/>
              </w:rPr>
              <w:t>ية</w:t>
            </w:r>
            <w:r>
              <w:rPr>
                <w:rtl/>
              </w:rPr>
              <w:t>ُ الس</w:t>
            </w:r>
            <w:r w:rsidR="00093DEA">
              <w:rPr>
                <w:rtl/>
              </w:rPr>
              <w:t>طو</w:t>
            </w:r>
            <w:r>
              <w:rPr>
                <w:rtl/>
              </w:rPr>
              <w:t>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والنجدةُ الحمراءُ هب</w:t>
            </w:r>
            <w:r w:rsidR="00093DEA">
              <w:rPr>
                <w:rtl/>
              </w:rPr>
              <w:t>ّت</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فيك من جر</w:t>
            </w:r>
            <w:r w:rsidR="00093DEA">
              <w:rPr>
                <w:rtl/>
              </w:rPr>
              <w:t>حى</w:t>
            </w:r>
            <w:r>
              <w:rPr>
                <w:rtl/>
              </w:rPr>
              <w:t xml:space="preserve"> النسور</w:t>
            </w:r>
            <w:r w:rsidRPr="00EC4F8C">
              <w:rPr>
                <w:rStyle w:val="libPoemTiniChar0"/>
                <w:rtl/>
              </w:rPr>
              <w:br/>
              <w:t>  </w:t>
            </w:r>
          </w:p>
        </w:tc>
      </w:tr>
      <w:tr w:rsidR="00EC4F8C" w:rsidTr="00EC4F8C">
        <w:tc>
          <w:tcPr>
            <w:tcW w:w="3734" w:type="dxa"/>
            <w:gridSpan w:val="2"/>
            <w:shd w:val="clear" w:color="auto" w:fill="auto"/>
          </w:tcPr>
          <w:p w:rsidR="00EC4F8C" w:rsidRDefault="00EC4F8C" w:rsidP="00EC4F8C">
            <w:pPr>
              <w:pStyle w:val="libPoem"/>
              <w:rPr>
                <w:rtl/>
              </w:rPr>
            </w:pPr>
            <w:r>
              <w:rPr>
                <w:rtl/>
              </w:rPr>
              <w:t>والتضح</w:t>
            </w:r>
            <w:r w:rsidR="00093DEA">
              <w:rPr>
                <w:rtl/>
              </w:rPr>
              <w:t>يا</w:t>
            </w:r>
            <w:r>
              <w:rPr>
                <w:rtl/>
              </w:rPr>
              <w:t>ت ال</w:t>
            </w:r>
            <w:r w:rsidR="00093DEA">
              <w:rPr>
                <w:rtl/>
              </w:rPr>
              <w:t>غا</w:t>
            </w:r>
            <w:r>
              <w:rPr>
                <w:rtl/>
              </w:rPr>
              <w:t>ليات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gridSpan w:val="2"/>
            <w:shd w:val="clear" w:color="auto" w:fill="auto"/>
          </w:tcPr>
          <w:p w:rsidR="00EC4F8C" w:rsidRDefault="00EC4F8C" w:rsidP="00EC4F8C">
            <w:pPr>
              <w:pStyle w:val="libPoem"/>
              <w:rPr>
                <w:rtl/>
              </w:rPr>
            </w:pPr>
            <w:r>
              <w:rPr>
                <w:rtl/>
              </w:rPr>
              <w:t>ت</w:t>
            </w:r>
            <w:r w:rsidR="00093DEA">
              <w:rPr>
                <w:rtl/>
              </w:rPr>
              <w:t>هو</w:t>
            </w:r>
            <w:r>
              <w:rPr>
                <w:rtl/>
              </w:rPr>
              <w:t>نُ للشرف الخط</w:t>
            </w:r>
            <w:r w:rsidR="00093DEA">
              <w:rPr>
                <w:rtl/>
              </w:rPr>
              <w:t>ير</w:t>
            </w:r>
            <w:r w:rsidRPr="00EC4F8C">
              <w:rPr>
                <w:rStyle w:val="libPoemTiniChar0"/>
                <w:rtl/>
              </w:rPr>
              <w:br/>
              <w:t>  </w:t>
            </w:r>
          </w:p>
        </w:tc>
      </w:tr>
    </w:tbl>
    <w:p w:rsidR="00EC4F8C" w:rsidRDefault="00EC4F8C" w:rsidP="00EC4F8C">
      <w:pPr>
        <w:rPr>
          <w:rtl/>
        </w:rPr>
      </w:pPr>
      <w:r>
        <w:rPr>
          <w:rtl/>
        </w:rPr>
        <w:t>ويواصل الشاعر في تخليد هذا الحدث بالاشادة بموقف قائد مصر « جمال عبدالناصر » الذي وقف موقفاً بطولياً تحدّى فيه غزو المستعمرين بكل ما يملكون من عدّة وعدد ، وقاوم الضغوط التي كانت تتوجه إليه من كل حدب وصوب.</w:t>
      </w:r>
    </w:p>
    <w:p w:rsidR="00EC4F8C" w:rsidRDefault="00EC4F8C" w:rsidP="00EC4F8C">
      <w:pPr>
        <w:rPr>
          <w:rFonts w:hint="cs"/>
          <w:rtl/>
        </w:rPr>
      </w:pPr>
      <w:r>
        <w:rPr>
          <w:rtl/>
        </w:rPr>
        <w:t xml:space="preserve">ومن ثم يتوجه الشاعر بالخطاب إلى الفرنسيين الغزاة الذين دأبوا في نهب خيرات الشعوب واستغلال ثرواته من خلال الحروب والاحتلال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يا</w:t>
            </w:r>
            <w:r w:rsidR="00093DEA">
              <w:rPr>
                <w:rtl/>
              </w:rPr>
              <w:t>سا</w:t>
            </w:r>
            <w:r>
              <w:rPr>
                <w:rtl/>
              </w:rPr>
              <w:t>سة الظ</w:t>
            </w:r>
            <w:r w:rsidR="00093DEA">
              <w:rPr>
                <w:rtl/>
              </w:rPr>
              <w:t>لم</w:t>
            </w:r>
            <w:r>
              <w:rPr>
                <w:rtl/>
              </w:rPr>
              <w:t xml:space="preserve"> الفظيع</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ويازبان</w:t>
            </w:r>
            <w:r w:rsidR="00093DEA">
              <w:rPr>
                <w:rtl/>
              </w:rPr>
              <w:t>ية</w:t>
            </w:r>
            <w:r>
              <w:rPr>
                <w:rtl/>
              </w:rPr>
              <w:t>َ السع</w:t>
            </w:r>
            <w:r w:rsidR="00093DEA">
              <w:rPr>
                <w:rtl/>
              </w:rPr>
              <w:t>ير</w:t>
            </w:r>
            <w:r>
              <w:rPr>
                <w:rtl/>
              </w:rPr>
              <w:t xml:space="preserve"> </w:t>
            </w:r>
            <w:r w:rsidRPr="00402271">
              <w:rPr>
                <w:rStyle w:val="libFootnotenumChar"/>
                <w:rtl/>
              </w:rPr>
              <w:t>(2)</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يا</w:t>
            </w:r>
            <w:r w:rsidR="00EC4F8C">
              <w:rPr>
                <w:rtl/>
              </w:rPr>
              <w:t>آكلي ل</w:t>
            </w:r>
            <w:r>
              <w:rPr>
                <w:rtl/>
              </w:rPr>
              <w:t>حم</w:t>
            </w:r>
            <w:r w:rsidR="00EC4F8C">
              <w:rPr>
                <w:rtl/>
              </w:rPr>
              <w:t xml:space="preserve"> الشعوب</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وشاربي دم</w:t>
            </w:r>
            <w:r w:rsidR="00093DEA">
              <w:rPr>
                <w:rtl/>
              </w:rPr>
              <w:t>ها</w:t>
            </w:r>
            <w:r>
              <w:rPr>
                <w:rtl/>
              </w:rPr>
              <w:t xml:space="preserve"> الطهور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ياغاصبي بيت الضعيف</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w:t>
            </w:r>
            <w:r w:rsidR="00093DEA">
              <w:rPr>
                <w:rtl/>
              </w:rPr>
              <w:t>نا</w:t>
            </w:r>
            <w:r>
              <w:rPr>
                <w:rtl/>
              </w:rPr>
              <w:t>ه</w:t>
            </w:r>
            <w:r w:rsidR="00093DEA">
              <w:rPr>
                <w:rtl/>
              </w:rPr>
              <w:t>بي</w:t>
            </w:r>
            <w:r>
              <w:rPr>
                <w:rtl/>
              </w:rPr>
              <w:t xml:space="preserve"> </w:t>
            </w:r>
            <w:r w:rsidR="00093DEA">
              <w:rPr>
                <w:rtl/>
              </w:rPr>
              <w:t>قو</w:t>
            </w:r>
            <w:r>
              <w:rPr>
                <w:rtl/>
              </w:rPr>
              <w:t>ت الفقير</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الدَّبى : أصغر ما يكون من الجراد والنمل. ( لسان العرب ، ج 4 ، ص 288 ).</w:t>
      </w:r>
    </w:p>
    <w:p w:rsidR="00EC4F8C" w:rsidRDefault="00EC4F8C" w:rsidP="00402271">
      <w:pPr>
        <w:pStyle w:val="libFootnote0"/>
        <w:rPr>
          <w:rtl/>
        </w:rPr>
      </w:pPr>
      <w:r>
        <w:rPr>
          <w:rtl/>
        </w:rPr>
        <w:t>2</w:t>
      </w:r>
      <w:r w:rsidR="00093DEA">
        <w:rPr>
          <w:rtl/>
        </w:rPr>
        <w:t xml:space="preserve"> - </w:t>
      </w:r>
      <w:r>
        <w:rPr>
          <w:rtl/>
        </w:rPr>
        <w:t>الزبانية : الموكلون بالنار. ( لسان العرب ، ج 6 ، ص 16 ).</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 xml:space="preserve">أنتم دعاةُ الحرب </w:t>
            </w:r>
            <w:r w:rsidR="00093DEA">
              <w:rPr>
                <w:rtl/>
              </w:rPr>
              <w:t>في</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عهد السلام ا</w:t>
            </w:r>
            <w:r w:rsidR="00093DEA">
              <w:rPr>
                <w:rtl/>
              </w:rPr>
              <w:t>لم</w:t>
            </w:r>
            <w:r>
              <w:rPr>
                <w:rtl/>
              </w:rPr>
              <w:t>ستنير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ردوا بحكمكم إلى ال</w:t>
            </w:r>
            <w:r w:rsidR="00093DEA">
              <w:rPr>
                <w:rtl/>
              </w:rPr>
              <w:t>غ</w:t>
            </w:r>
            <w:r w:rsidR="00093DEA">
              <w:rPr>
                <w:rFonts w:hint="cs"/>
                <w:rtl/>
              </w:rPr>
              <w:t>ـ</w:t>
            </w:r>
            <w:r w:rsidR="00093DEA" w:rsidRPr="00EC4F8C">
              <w:rPr>
                <w:rStyle w:val="libPoemTiniChar0"/>
                <w:rtl/>
              </w:rPr>
              <w:br/>
            </w:r>
            <w:r w:rsidRPr="00EC4F8C">
              <w:rPr>
                <w:rStyle w:val="libPoemTiniChar0"/>
                <w:rtl/>
              </w:rP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ـابات أو ع</w:t>
            </w:r>
            <w:r w:rsidR="00093DEA">
              <w:rPr>
                <w:rtl/>
              </w:rPr>
              <w:t>هد</w:t>
            </w:r>
            <w:r>
              <w:rPr>
                <w:rtl/>
              </w:rPr>
              <w:t xml:space="preserve"> البعير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ان الشعوب ت</w:t>
            </w:r>
            <w:r w:rsidR="00093DEA">
              <w:rPr>
                <w:rtl/>
              </w:rPr>
              <w:t>حر</w:t>
            </w:r>
            <w:r>
              <w:rPr>
                <w:rtl/>
              </w:rPr>
              <w:t>رت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من رق داجية العصور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وبوادر الوعي الرهيب</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بها لكم </w:t>
            </w:r>
            <w:r w:rsidR="00093DEA">
              <w:rPr>
                <w:rtl/>
              </w:rPr>
              <w:t>صو</w:t>
            </w:r>
            <w:r>
              <w:rPr>
                <w:rtl/>
              </w:rPr>
              <w:t>تُ النذير</w:t>
            </w:r>
            <w:r w:rsidRPr="00EC4F8C">
              <w:rPr>
                <w:rStyle w:val="libPoemTiniChar0"/>
                <w:rtl/>
              </w:rPr>
              <w:br/>
              <w:t>  </w:t>
            </w:r>
          </w:p>
        </w:tc>
      </w:tr>
    </w:tbl>
    <w:p w:rsidR="00EC4F8C" w:rsidRDefault="00EC4F8C" w:rsidP="00EC4F8C">
      <w:pPr>
        <w:rPr>
          <w:rFonts w:hint="cs"/>
          <w:rtl/>
        </w:rPr>
      </w:pPr>
      <w:r>
        <w:rPr>
          <w:rtl/>
        </w:rPr>
        <w:t xml:space="preserve">يعرج الشاعر بعد ذلك على اسرائيل بذرة الشؤم التي غرسها المستعمر في قلب العالم الإسلامي لتعيث فساداً ودماراً في تلك الأرض الطاهرة المقدسة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ألقي</w:t>
            </w:r>
            <w:r w:rsidR="00093DEA">
              <w:rPr>
                <w:rtl/>
              </w:rPr>
              <w:t>طة</w:t>
            </w:r>
            <w:r>
              <w:rPr>
                <w:rtl/>
              </w:rPr>
              <w:t>َ ال</w:t>
            </w:r>
            <w:r w:rsidR="00093DEA">
              <w:rPr>
                <w:rtl/>
              </w:rPr>
              <w:t>خز</w:t>
            </w:r>
            <w:r>
              <w:rPr>
                <w:rtl/>
              </w:rPr>
              <w:t>يِ ا</w:t>
            </w:r>
            <w:r w:rsidR="00093DEA">
              <w:rPr>
                <w:rtl/>
              </w:rPr>
              <w:t>لت</w:t>
            </w:r>
            <w:r>
              <w:rPr>
                <w:rtl/>
              </w:rPr>
              <w:t>ي</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وُلدت </w:t>
            </w:r>
            <w:r w:rsidR="00093DEA">
              <w:rPr>
                <w:rtl/>
              </w:rPr>
              <w:t>بأ</w:t>
            </w:r>
            <w:r>
              <w:rPr>
                <w:rtl/>
              </w:rPr>
              <w:t>حضان الف</w:t>
            </w:r>
            <w:r w:rsidR="00093DEA">
              <w:rPr>
                <w:rtl/>
              </w:rPr>
              <w:t>جو</w:t>
            </w:r>
            <w:r>
              <w:rPr>
                <w:rtl/>
              </w:rPr>
              <w:t>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وح</w:t>
            </w:r>
            <w:r w:rsidR="00093DEA">
              <w:rPr>
                <w:rtl/>
              </w:rPr>
              <w:t>ثالة</w:t>
            </w:r>
            <w:r>
              <w:rPr>
                <w:rtl/>
              </w:rPr>
              <w:t xml:space="preserve"> ال</w:t>
            </w:r>
            <w:r w:rsidR="00093DEA">
              <w:rPr>
                <w:rtl/>
              </w:rPr>
              <w:t>غد</w:t>
            </w:r>
            <w:r>
              <w:rPr>
                <w:rtl/>
              </w:rPr>
              <w:t>ر الم</w:t>
            </w:r>
            <w:r w:rsidR="00093DEA">
              <w:rPr>
                <w:rtl/>
              </w:rPr>
              <w:t>لو</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ث </w:t>
            </w:r>
            <w:r w:rsidR="00093DEA">
              <w:rPr>
                <w:rtl/>
              </w:rPr>
              <w:t>با</w:t>
            </w:r>
            <w:r>
              <w:rPr>
                <w:rtl/>
              </w:rPr>
              <w:t>ل</w:t>
            </w:r>
            <w:r w:rsidR="00093DEA">
              <w:rPr>
                <w:rtl/>
              </w:rPr>
              <w:t>مآثم</w:t>
            </w:r>
            <w:r>
              <w:rPr>
                <w:rtl/>
              </w:rPr>
              <w:t xml:space="preserve"> وال</w:t>
            </w:r>
            <w:r w:rsidR="00093DEA">
              <w:rPr>
                <w:rtl/>
              </w:rPr>
              <w:t>شر</w:t>
            </w:r>
            <w:r>
              <w:rPr>
                <w:rtl/>
              </w:rPr>
              <w:t>ور</w:t>
            </w:r>
            <w:r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يا</w:t>
            </w:r>
            <w:r w:rsidR="00EC4F8C">
              <w:rPr>
                <w:rtl/>
              </w:rPr>
              <w:t xml:space="preserve"> تر</w:t>
            </w:r>
            <w:r>
              <w:rPr>
                <w:rtl/>
              </w:rPr>
              <w:t>بة</w:t>
            </w:r>
            <w:r w:rsidR="00EC4F8C">
              <w:rPr>
                <w:rtl/>
              </w:rPr>
              <w:t>َ المستع</w:t>
            </w:r>
            <w:r>
              <w:rPr>
                <w:rtl/>
              </w:rPr>
              <w:t>مر</w:t>
            </w:r>
            <w:r w:rsidR="00EC4F8C">
              <w:rPr>
                <w:rtl/>
              </w:rPr>
              <w:t>ين</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لغ</w:t>
            </w:r>
            <w:r w:rsidR="00EC4F8C">
              <w:rPr>
                <w:rtl/>
              </w:rPr>
              <w:t>رس فات</w:t>
            </w:r>
            <w:r>
              <w:rPr>
                <w:rtl/>
              </w:rPr>
              <w:t>كة</w:t>
            </w:r>
            <w:r w:rsidR="00EC4F8C">
              <w:rPr>
                <w:rtl/>
              </w:rPr>
              <w:t xml:space="preserve"> ال</w:t>
            </w:r>
            <w:r>
              <w:rPr>
                <w:rtl/>
              </w:rPr>
              <w:t>جذ</w:t>
            </w:r>
            <w:r w:rsidR="00EC4F8C">
              <w:rPr>
                <w:rtl/>
              </w:rPr>
              <w:t>ور</w:t>
            </w:r>
            <w:r w:rsidR="00EC4F8C"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يا</w:t>
            </w:r>
            <w:r w:rsidR="00EC4F8C">
              <w:rPr>
                <w:rtl/>
              </w:rPr>
              <w:t>بنتَ صه</w:t>
            </w:r>
            <w:r>
              <w:rPr>
                <w:rtl/>
              </w:rPr>
              <w:t>يو</w:t>
            </w:r>
            <w:r w:rsidR="00EC4F8C">
              <w:rPr>
                <w:rtl/>
              </w:rPr>
              <w:t>ن وم</w:t>
            </w:r>
            <w:r>
              <w:rPr>
                <w:rtl/>
              </w:rPr>
              <w:t>ث</w:t>
            </w:r>
            <w:r>
              <w:rPr>
                <w:rFonts w:hint="cs"/>
                <w:rtl/>
              </w:rPr>
              <w:t>ـ</w:t>
            </w:r>
            <w:r w:rsidRPr="00EC4F8C">
              <w:rPr>
                <w:rStyle w:val="libPoemTiniChar0"/>
                <w:rtl/>
              </w:rPr>
              <w:br/>
            </w:r>
            <w:r w:rsidR="00EC4F8C" w:rsidRPr="00EC4F8C">
              <w:rPr>
                <w:rStyle w:val="libPoemTiniChar0"/>
                <w:rtl/>
              </w:rP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ـلك م</w:t>
            </w:r>
            <w:r w:rsidR="00093DEA">
              <w:rPr>
                <w:rtl/>
              </w:rPr>
              <w:t>هد</w:t>
            </w:r>
            <w:r>
              <w:rPr>
                <w:rtl/>
              </w:rPr>
              <w:t xml:space="preserve">هُ </w:t>
            </w:r>
            <w:r w:rsidR="00093DEA">
              <w:rPr>
                <w:rtl/>
              </w:rPr>
              <w:t>لح</w:t>
            </w:r>
            <w:r>
              <w:rPr>
                <w:rtl/>
              </w:rPr>
              <w:t>د ا</w:t>
            </w:r>
            <w:r w:rsidR="00093DEA">
              <w:rPr>
                <w:rtl/>
              </w:rPr>
              <w:t>لق</w:t>
            </w:r>
            <w:r>
              <w:rPr>
                <w:rtl/>
              </w:rPr>
              <w:t>بور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فمن الجرائم أن يعيش الأ</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ثم</w:t>
            </w:r>
            <w:r w:rsidR="00EC4F8C">
              <w:rPr>
                <w:rtl/>
              </w:rPr>
              <w:t xml:space="preserve"> </w:t>
            </w:r>
            <w:r>
              <w:rPr>
                <w:rtl/>
              </w:rPr>
              <w:t>في</w:t>
            </w:r>
            <w:r w:rsidR="00EC4F8C">
              <w:rPr>
                <w:rtl/>
              </w:rPr>
              <w:t xml:space="preserve"> م</w:t>
            </w:r>
            <w:r>
              <w:rPr>
                <w:rtl/>
              </w:rPr>
              <w:t>هد</w:t>
            </w:r>
            <w:r w:rsidR="00EC4F8C">
              <w:rPr>
                <w:rtl/>
              </w:rPr>
              <w:t xml:space="preserve"> طهور</w:t>
            </w:r>
            <w:r w:rsidR="00EC4F8C" w:rsidRPr="00EC4F8C">
              <w:rPr>
                <w:rStyle w:val="libPoemTiniChar0"/>
                <w:rtl/>
              </w:rPr>
              <w:br/>
              <w:t>  </w:t>
            </w:r>
          </w:p>
        </w:tc>
      </w:tr>
    </w:tbl>
    <w:p w:rsidR="00EC4F8C" w:rsidRDefault="00EC4F8C" w:rsidP="00EC4F8C">
      <w:pPr>
        <w:rPr>
          <w:rFonts w:hint="cs"/>
          <w:rtl/>
        </w:rPr>
      </w:pPr>
      <w:r>
        <w:rPr>
          <w:rtl/>
        </w:rPr>
        <w:t xml:space="preserve">ومن ثم ينتقل الشاعر إلى بريطانيا الشريك الثالث في العدوان ليذكرها بماضيها الأسود المليء بالحقد والضغينة تجاه الشعوب المستضعفة والفقيرة : </w:t>
      </w: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ياأمة تضرى على ال</w:t>
            </w:r>
            <w:r w:rsidR="00093DEA">
              <w:rPr>
                <w:rtl/>
              </w:rPr>
              <w:t>ض</w:t>
            </w:r>
            <w:r w:rsidR="00093DEA">
              <w:rPr>
                <w:rFonts w:hint="cs"/>
                <w:rtl/>
              </w:rPr>
              <w:t>ـ</w:t>
            </w:r>
            <w:r w:rsidR="00093DEA" w:rsidRPr="00EC4F8C">
              <w:rPr>
                <w:rStyle w:val="libPoemTiniChar0"/>
                <w:rtl/>
              </w:rPr>
              <w:br/>
            </w:r>
            <w:r w:rsidRPr="00EC4F8C">
              <w:rPr>
                <w:rStyle w:val="libPoemTiniChar0"/>
                <w:rtl/>
              </w:rP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ـعفاء </w:t>
            </w:r>
            <w:r w:rsidR="00093DEA">
              <w:rPr>
                <w:rtl/>
              </w:rPr>
              <w:t>كا</w:t>
            </w:r>
            <w:r>
              <w:rPr>
                <w:rtl/>
              </w:rPr>
              <w:t>لوحش الع</w:t>
            </w:r>
            <w:r w:rsidR="00093DEA">
              <w:rPr>
                <w:rtl/>
              </w:rPr>
              <w:t>قو</w:t>
            </w:r>
            <w:r>
              <w:rPr>
                <w:rtl/>
              </w:rPr>
              <w:t>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صب</w:t>
            </w:r>
            <w:r w:rsidR="00093DEA">
              <w:rPr>
                <w:rtl/>
              </w:rPr>
              <w:t>ّي</w:t>
            </w:r>
            <w:r>
              <w:rPr>
                <w:rtl/>
              </w:rPr>
              <w:t xml:space="preserve"> جح</w:t>
            </w:r>
            <w:r w:rsidR="00093DEA">
              <w:rPr>
                <w:rtl/>
              </w:rPr>
              <w:t>يم</w:t>
            </w:r>
            <w:r>
              <w:rPr>
                <w:rtl/>
              </w:rPr>
              <w:t>َ الانت</w:t>
            </w:r>
            <w:r w:rsidR="00093DEA">
              <w:rPr>
                <w:rtl/>
              </w:rPr>
              <w:t>قا</w:t>
            </w:r>
            <w:r>
              <w:rPr>
                <w:rtl/>
              </w:rPr>
              <w:t>م</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بو</w:t>
            </w:r>
            <w:r w:rsidR="00EC4F8C">
              <w:rPr>
                <w:rtl/>
              </w:rPr>
              <w:t>ا</w:t>
            </w:r>
            <w:r>
              <w:rPr>
                <w:rtl/>
              </w:rPr>
              <w:t>بل</w:t>
            </w:r>
            <w:r w:rsidR="00EC4F8C">
              <w:rPr>
                <w:rtl/>
              </w:rPr>
              <w:t xml:space="preserve"> الظلم المب</w:t>
            </w:r>
            <w:r>
              <w:rPr>
                <w:rtl/>
              </w:rPr>
              <w:t>ير</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ش</w:t>
            </w:r>
            <w:r w:rsidR="00093DEA">
              <w:rPr>
                <w:rtl/>
              </w:rPr>
              <w:t>قي</w:t>
            </w:r>
            <w:r>
              <w:rPr>
                <w:rtl/>
              </w:rPr>
              <w:t xml:space="preserve"> ال</w:t>
            </w:r>
            <w:r w:rsidR="00093DEA">
              <w:rPr>
                <w:rtl/>
              </w:rPr>
              <w:t>جر</w:t>
            </w:r>
            <w:r>
              <w:rPr>
                <w:rtl/>
              </w:rPr>
              <w:t>احَ وأجهزي</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ح</w:t>
            </w:r>
            <w:r w:rsidR="00093DEA">
              <w:rPr>
                <w:rtl/>
              </w:rPr>
              <w:t>تى</w:t>
            </w:r>
            <w:r>
              <w:rPr>
                <w:rtl/>
              </w:rPr>
              <w:t xml:space="preserve"> ع</w:t>
            </w:r>
            <w:r w:rsidR="00093DEA">
              <w:rPr>
                <w:rtl/>
              </w:rPr>
              <w:t>لى</w:t>
            </w:r>
            <w:r>
              <w:rPr>
                <w:rtl/>
              </w:rPr>
              <w:t xml:space="preserve"> الشيخ الكبير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لا ترح</w:t>
            </w:r>
            <w:r w:rsidR="00093DEA">
              <w:rPr>
                <w:rtl/>
              </w:rPr>
              <w:t>مي</w:t>
            </w:r>
            <w:r>
              <w:rPr>
                <w:rtl/>
              </w:rPr>
              <w:t xml:space="preserve"> العذراءَ دامية</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الم</w:t>
            </w:r>
            <w:r w:rsidR="00093DEA">
              <w:rPr>
                <w:rtl/>
              </w:rPr>
              <w:t>عا</w:t>
            </w:r>
            <w:r>
              <w:rPr>
                <w:rtl/>
              </w:rPr>
              <w:t>صمِ والنحور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لا تشفقي </w:t>
            </w:r>
            <w:r w:rsidR="00093DEA">
              <w:rPr>
                <w:rtl/>
              </w:rPr>
              <w:t>با</w:t>
            </w:r>
            <w:r>
              <w:rPr>
                <w:rtl/>
              </w:rPr>
              <w:t xml:space="preserve">لأمّ </w:t>
            </w:r>
            <w:r w:rsidR="00093DEA">
              <w:rPr>
                <w:rtl/>
              </w:rPr>
              <w:t>حا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نيةً ع</w:t>
            </w:r>
            <w:r w:rsidR="00093DEA">
              <w:rPr>
                <w:rtl/>
              </w:rPr>
              <w:t>لى</w:t>
            </w:r>
            <w:r>
              <w:rPr>
                <w:rtl/>
              </w:rPr>
              <w:t xml:space="preserve"> الط</w:t>
            </w:r>
            <w:r w:rsidR="00093DEA">
              <w:rPr>
                <w:rtl/>
              </w:rPr>
              <w:t>فل</w:t>
            </w:r>
            <w:r>
              <w:rPr>
                <w:rtl/>
              </w:rPr>
              <w:t xml:space="preserve"> الكسير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لا </w:t>
            </w:r>
            <w:r w:rsidR="00093DEA">
              <w:rPr>
                <w:rtl/>
              </w:rPr>
              <w:t>تر</w:t>
            </w:r>
            <w:r>
              <w:rPr>
                <w:rtl/>
              </w:rPr>
              <w:t>ف</w:t>
            </w:r>
            <w:r w:rsidR="00093DEA">
              <w:rPr>
                <w:rtl/>
              </w:rPr>
              <w:t>قي</w:t>
            </w:r>
            <w:r>
              <w:rPr>
                <w:rtl/>
              </w:rPr>
              <w:t xml:space="preserve"> </w:t>
            </w:r>
            <w:r w:rsidR="00093DEA">
              <w:rPr>
                <w:rtl/>
              </w:rPr>
              <w:t>بر</w:t>
            </w:r>
            <w:r>
              <w:rPr>
                <w:rtl/>
              </w:rPr>
              <w:t>ضي</w:t>
            </w:r>
            <w:r w:rsidR="00093DEA">
              <w:rPr>
                <w:rtl/>
              </w:rPr>
              <w:t>عة</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ذ</w:t>
            </w:r>
            <w:r w:rsidR="00093DEA">
              <w:rPr>
                <w:rtl/>
              </w:rPr>
              <w:t>بح</w:t>
            </w:r>
            <w:r>
              <w:rPr>
                <w:rtl/>
              </w:rPr>
              <w:t>ت ع</w:t>
            </w:r>
            <w:r w:rsidR="00093DEA">
              <w:rPr>
                <w:rtl/>
              </w:rPr>
              <w:t>لى</w:t>
            </w:r>
            <w:r>
              <w:rPr>
                <w:rtl/>
              </w:rPr>
              <w:t xml:space="preserve"> المهد الوثير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وبصبية </w:t>
            </w:r>
            <w:r w:rsidR="00093DEA">
              <w:rPr>
                <w:rtl/>
              </w:rPr>
              <w:t>صرعى</w:t>
            </w:r>
            <w:r>
              <w:rPr>
                <w:rtl/>
              </w:rPr>
              <w:t xml:space="preserve"> ب</w:t>
            </w:r>
            <w:r w:rsidR="00093DEA">
              <w:rPr>
                <w:rtl/>
              </w:rPr>
              <w:t>قا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رعة الطريق من ال</w:t>
            </w:r>
            <w:r w:rsidR="00093DEA">
              <w:rPr>
                <w:rtl/>
              </w:rPr>
              <w:t>مر</w:t>
            </w:r>
            <w:r>
              <w:rPr>
                <w:rtl/>
              </w:rPr>
              <w:t>ور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ولتمليء الص</w:t>
            </w:r>
            <w:r w:rsidR="00093DEA">
              <w:rPr>
                <w:rtl/>
              </w:rPr>
              <w:t>حر</w:t>
            </w:r>
            <w:r>
              <w:rPr>
                <w:rtl/>
              </w:rPr>
              <w:t xml:space="preserve">اء </w:t>
            </w:r>
            <w:r w:rsidR="00093DEA">
              <w:rPr>
                <w:rtl/>
              </w:rPr>
              <w:t>من</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جث</w:t>
            </w:r>
            <w:r w:rsidR="00EC4F8C">
              <w:rPr>
                <w:rtl/>
              </w:rPr>
              <w:t>ث الض</w:t>
            </w:r>
            <w:r>
              <w:rPr>
                <w:rtl/>
              </w:rPr>
              <w:t>حا</w:t>
            </w:r>
            <w:r w:rsidR="00EC4F8C">
              <w:rPr>
                <w:rtl/>
              </w:rPr>
              <w:t xml:space="preserve">يا </w:t>
            </w:r>
            <w:r>
              <w:rPr>
                <w:rtl/>
              </w:rPr>
              <w:t>با</w:t>
            </w:r>
            <w:r w:rsidR="00EC4F8C">
              <w:rPr>
                <w:rtl/>
              </w:rPr>
              <w:t>لقبور</w:t>
            </w:r>
            <w:r w:rsidR="00EC4F8C" w:rsidRPr="00EC4F8C">
              <w:rPr>
                <w:rStyle w:val="libPoemTiniChar0"/>
                <w:rtl/>
              </w:rPr>
              <w:br/>
              <w:t>  </w:t>
            </w:r>
          </w:p>
        </w:tc>
      </w:tr>
    </w:tbl>
    <w:p w:rsidR="00EC4F8C" w:rsidRPr="00E86A5A" w:rsidRDefault="00EC4F8C" w:rsidP="00EC4F8C">
      <w:pPr>
        <w:pStyle w:val="libPoem"/>
        <w:rPr>
          <w:rFonts w:hint="cs"/>
        </w:rPr>
      </w:pP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093DEA" w:rsidP="00EC4F8C">
            <w:pPr>
              <w:pStyle w:val="libPoem"/>
              <w:rPr>
                <w:rtl/>
              </w:rPr>
            </w:pPr>
            <w:r>
              <w:rPr>
                <w:rtl/>
              </w:rPr>
              <w:t>خوضي</w:t>
            </w:r>
            <w:r w:rsidR="00EC4F8C">
              <w:rPr>
                <w:rtl/>
              </w:rPr>
              <w:t xml:space="preserve"> د</w:t>
            </w:r>
            <w:r>
              <w:rPr>
                <w:rtl/>
              </w:rPr>
              <w:t>ما</w:t>
            </w:r>
            <w:r w:rsidR="00EC4F8C">
              <w:rPr>
                <w:rtl/>
              </w:rPr>
              <w:t>ء الأبر</w:t>
            </w:r>
            <w:r>
              <w:rPr>
                <w:rtl/>
              </w:rPr>
              <w:t>يا</w:t>
            </w:r>
            <w:r w:rsidR="00EC4F8C">
              <w:rPr>
                <w:rtl/>
              </w:rPr>
              <w:t>ء</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كأ</w:t>
            </w:r>
            <w:r w:rsidR="00EC4F8C">
              <w:rPr>
                <w:rtl/>
              </w:rPr>
              <w:t>ن</w:t>
            </w:r>
            <w:r>
              <w:rPr>
                <w:rtl/>
              </w:rPr>
              <w:t>ها</w:t>
            </w:r>
            <w:r w:rsidR="00EC4F8C">
              <w:rPr>
                <w:rtl/>
              </w:rPr>
              <w:t xml:space="preserve"> ل</w:t>
            </w:r>
            <w:r>
              <w:rPr>
                <w:rtl/>
              </w:rPr>
              <w:t>جج</w:t>
            </w:r>
            <w:r w:rsidR="00EC4F8C">
              <w:rPr>
                <w:rtl/>
              </w:rPr>
              <w:t xml:space="preserve"> البحور</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وع</w:t>
            </w:r>
            <w:r w:rsidR="00093DEA">
              <w:rPr>
                <w:rtl/>
              </w:rPr>
              <w:t>لى</w:t>
            </w:r>
            <w:r>
              <w:rPr>
                <w:rtl/>
              </w:rPr>
              <w:t xml:space="preserve"> ال</w:t>
            </w:r>
            <w:r w:rsidR="00093DEA">
              <w:rPr>
                <w:rtl/>
              </w:rPr>
              <w:t>قر</w:t>
            </w:r>
            <w:r>
              <w:rPr>
                <w:rtl/>
              </w:rPr>
              <w:t>ى مك</w:t>
            </w:r>
            <w:r w:rsidR="00093DEA">
              <w:rPr>
                <w:rtl/>
              </w:rPr>
              <w:t>شوفة</w:t>
            </w:r>
            <w:r>
              <w:rPr>
                <w:rtl/>
              </w:rPr>
              <w:t>ً</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وال</w:t>
            </w:r>
            <w:r w:rsidR="00093DEA">
              <w:rPr>
                <w:rtl/>
              </w:rPr>
              <w:t>مد</w:t>
            </w:r>
            <w:r>
              <w:rPr>
                <w:rtl/>
              </w:rPr>
              <w:t>ن بال</w:t>
            </w:r>
            <w:r w:rsidR="00093DEA">
              <w:rPr>
                <w:rtl/>
              </w:rPr>
              <w:t>عد</w:t>
            </w:r>
            <w:r>
              <w:rPr>
                <w:rtl/>
              </w:rPr>
              <w:t>وان غ</w:t>
            </w:r>
            <w:r w:rsidR="00093DEA">
              <w:rPr>
                <w:rtl/>
              </w:rPr>
              <w:t>ير</w:t>
            </w:r>
            <w:r>
              <w:rPr>
                <w:rtl/>
              </w:rPr>
              <w:t>ي</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قر</w:t>
            </w:r>
            <w:r w:rsidR="00EC4F8C">
              <w:rPr>
                <w:rtl/>
              </w:rPr>
              <w:t>ي ع</w:t>
            </w:r>
            <w:r>
              <w:rPr>
                <w:rtl/>
              </w:rPr>
              <w:t>لى</w:t>
            </w:r>
            <w:r w:rsidR="00EC4F8C">
              <w:rPr>
                <w:rtl/>
              </w:rPr>
              <w:t xml:space="preserve"> ظ</w:t>
            </w:r>
            <w:r>
              <w:rPr>
                <w:rtl/>
              </w:rPr>
              <w:t>لم</w:t>
            </w:r>
            <w:r w:rsidR="00EC4F8C">
              <w:rPr>
                <w:rtl/>
              </w:rPr>
              <w:t xml:space="preserve"> ا</w:t>
            </w:r>
            <w:r>
              <w:rPr>
                <w:rtl/>
              </w:rPr>
              <w:t>لو</w:t>
            </w:r>
            <w:r w:rsidR="00EC4F8C">
              <w:rPr>
                <w:rtl/>
              </w:rPr>
              <w:t>رى</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وع</w:t>
            </w:r>
            <w:r w:rsidR="00093DEA">
              <w:rPr>
                <w:rtl/>
              </w:rPr>
              <w:t>لى</w:t>
            </w:r>
            <w:r>
              <w:rPr>
                <w:rtl/>
              </w:rPr>
              <w:t xml:space="preserve"> قرار ال</w:t>
            </w:r>
            <w:r w:rsidR="00093DEA">
              <w:rPr>
                <w:rtl/>
              </w:rPr>
              <w:t>عد</w:t>
            </w:r>
            <w:r>
              <w:rPr>
                <w:rtl/>
              </w:rPr>
              <w:t>ل جوري</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ما</w:t>
            </w:r>
            <w:r w:rsidR="00EC4F8C">
              <w:rPr>
                <w:rtl/>
              </w:rPr>
              <w:t xml:space="preserve"> شئت بغ</w:t>
            </w:r>
            <w:r>
              <w:rPr>
                <w:rtl/>
              </w:rPr>
              <w:t>يا</w:t>
            </w:r>
            <w:r w:rsidR="00EC4F8C">
              <w:rPr>
                <w:rtl/>
              </w:rPr>
              <w:t xml:space="preserve">ً </w:t>
            </w:r>
            <w:r>
              <w:rPr>
                <w:rtl/>
              </w:rPr>
              <w:t>فا</w:t>
            </w:r>
            <w:r w:rsidR="00EC4F8C">
              <w:rPr>
                <w:rtl/>
              </w:rPr>
              <w:t>صن</w:t>
            </w:r>
            <w:r>
              <w:rPr>
                <w:rtl/>
              </w:rPr>
              <w:t>عي</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س</w:t>
            </w:r>
            <w:r w:rsidR="00093DEA">
              <w:rPr>
                <w:rtl/>
              </w:rPr>
              <w:t>تر</w:t>
            </w:r>
            <w:r>
              <w:rPr>
                <w:rtl/>
              </w:rPr>
              <w:t xml:space="preserve">ين </w:t>
            </w:r>
            <w:r w:rsidR="00093DEA">
              <w:rPr>
                <w:rtl/>
              </w:rPr>
              <w:t>عا</w:t>
            </w:r>
            <w:r>
              <w:rPr>
                <w:rtl/>
              </w:rPr>
              <w:t>ق</w:t>
            </w:r>
            <w:r w:rsidR="00093DEA">
              <w:rPr>
                <w:rtl/>
              </w:rPr>
              <w:t>بة</w:t>
            </w:r>
            <w:r>
              <w:rPr>
                <w:rtl/>
              </w:rPr>
              <w:t xml:space="preserve"> ال</w:t>
            </w:r>
            <w:r w:rsidR="00093DEA">
              <w:rPr>
                <w:rtl/>
              </w:rPr>
              <w:t>شر</w:t>
            </w:r>
            <w:r>
              <w:rPr>
                <w:rtl/>
              </w:rPr>
              <w:t>ور</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فا</w:t>
            </w:r>
            <w:r w:rsidR="00EC4F8C">
              <w:rPr>
                <w:rtl/>
              </w:rPr>
              <w:t>لظ</w:t>
            </w:r>
            <w:r>
              <w:rPr>
                <w:rtl/>
              </w:rPr>
              <w:t>لم</w:t>
            </w:r>
            <w:r w:rsidR="00EC4F8C">
              <w:rPr>
                <w:rtl/>
              </w:rPr>
              <w:t>ُ وال</w:t>
            </w:r>
            <w:r>
              <w:rPr>
                <w:rtl/>
              </w:rPr>
              <w:t>تد</w:t>
            </w:r>
            <w:r w:rsidR="00EC4F8C">
              <w:rPr>
                <w:rtl/>
              </w:rPr>
              <w:t>م</w:t>
            </w:r>
            <w:r>
              <w:rPr>
                <w:rtl/>
              </w:rPr>
              <w:t>ير</w:t>
            </w:r>
            <w:r w:rsidR="00EC4F8C">
              <w:rPr>
                <w:rtl/>
              </w:rPr>
              <w:t>ُ والا</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ر</w:t>
            </w:r>
            <w:r w:rsidR="00093DEA">
              <w:rPr>
                <w:rtl/>
              </w:rPr>
              <w:t>ها</w:t>
            </w:r>
            <w:r>
              <w:rPr>
                <w:rtl/>
              </w:rPr>
              <w:t xml:space="preserve">بُ </w:t>
            </w:r>
            <w:r w:rsidR="00093DEA">
              <w:rPr>
                <w:rtl/>
              </w:rPr>
              <w:t>من</w:t>
            </w:r>
            <w:r>
              <w:rPr>
                <w:rtl/>
              </w:rPr>
              <w:t xml:space="preserve"> </w:t>
            </w:r>
            <w:r w:rsidR="00093DEA">
              <w:rPr>
                <w:rtl/>
              </w:rPr>
              <w:t>سو</w:t>
            </w:r>
            <w:r>
              <w:rPr>
                <w:rtl/>
              </w:rPr>
              <w:t>ء المصير</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لم</w:t>
            </w:r>
            <w:r w:rsidR="00EC4F8C">
              <w:rPr>
                <w:rtl/>
              </w:rPr>
              <w:t xml:space="preserve"> يبقَ </w:t>
            </w:r>
            <w:r>
              <w:rPr>
                <w:rtl/>
              </w:rPr>
              <w:t>في</w:t>
            </w:r>
            <w:r w:rsidR="00EC4F8C">
              <w:rPr>
                <w:rtl/>
              </w:rPr>
              <w:t xml:space="preserve"> م</w:t>
            </w:r>
            <w:r>
              <w:rPr>
                <w:rtl/>
              </w:rPr>
              <w:t>صر</w:t>
            </w:r>
            <w:r w:rsidR="00EC4F8C">
              <w:rPr>
                <w:rtl/>
              </w:rPr>
              <w:t>ٍ و</w:t>
            </w:r>
            <w:r>
              <w:rPr>
                <w:rtl/>
              </w:rPr>
              <w:t>في</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أخوات</w:t>
            </w:r>
            <w:r w:rsidR="00093DEA">
              <w:rPr>
                <w:rtl/>
              </w:rPr>
              <w:t>ها</w:t>
            </w:r>
            <w:r>
              <w:rPr>
                <w:rtl/>
              </w:rPr>
              <w:t xml:space="preserve"> </w:t>
            </w:r>
            <w:r w:rsidR="00093DEA">
              <w:rPr>
                <w:rtl/>
              </w:rPr>
              <w:t>لك</w:t>
            </w:r>
            <w:r>
              <w:rPr>
                <w:rtl/>
              </w:rPr>
              <w:t xml:space="preserve">ِ </w:t>
            </w:r>
            <w:r w:rsidR="00093DEA">
              <w:rPr>
                <w:rtl/>
              </w:rPr>
              <w:t>من</w:t>
            </w:r>
            <w:r>
              <w:rPr>
                <w:rtl/>
              </w:rPr>
              <w:t xml:space="preserve"> </w:t>
            </w:r>
            <w:r w:rsidR="00093DEA">
              <w:rPr>
                <w:rtl/>
              </w:rPr>
              <w:t>نص</w:t>
            </w:r>
            <w:r>
              <w:rPr>
                <w:rtl/>
              </w:rPr>
              <w:t>ير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غ</w:t>
            </w:r>
            <w:r w:rsidR="00093DEA">
              <w:rPr>
                <w:rtl/>
              </w:rPr>
              <w:t>ير</w:t>
            </w:r>
            <w:r>
              <w:rPr>
                <w:rtl/>
              </w:rPr>
              <w:t>ُ الأجيرِ و</w:t>
            </w:r>
            <w:r w:rsidR="00093DEA">
              <w:rPr>
                <w:rtl/>
              </w:rPr>
              <w:t>سو</w:t>
            </w:r>
            <w:r>
              <w:rPr>
                <w:rtl/>
              </w:rPr>
              <w:t>ف ي</w:t>
            </w:r>
            <w:r w:rsidR="00093DEA">
              <w:rPr>
                <w:rtl/>
              </w:rPr>
              <w:t>ن</w:t>
            </w:r>
            <w:r w:rsidR="00093DEA">
              <w:rPr>
                <w:rFonts w:hint="cs"/>
                <w:rtl/>
              </w:rPr>
              <w:t>ـ</w:t>
            </w:r>
            <w:r w:rsidR="00093DEA" w:rsidRPr="00EC4F8C">
              <w:rPr>
                <w:rStyle w:val="libPoemTiniChar0"/>
                <w:rtl/>
              </w:rPr>
              <w:br/>
            </w:r>
            <w:r w:rsidRPr="00EC4F8C">
              <w:rPr>
                <w:rStyle w:val="libPoemTiniChar0"/>
                <w:rtl/>
              </w:rP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ـمو الو</w:t>
            </w:r>
            <w:r w:rsidR="00093DEA">
              <w:rPr>
                <w:rtl/>
              </w:rPr>
              <w:t>عي</w:t>
            </w:r>
            <w:r>
              <w:rPr>
                <w:rtl/>
              </w:rPr>
              <w:t>ُ حتى في الأجير</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يا</w:t>
            </w:r>
            <w:r w:rsidR="00EC4F8C">
              <w:rPr>
                <w:rtl/>
              </w:rPr>
              <w:t>أ</w:t>
            </w:r>
            <w:r>
              <w:rPr>
                <w:rtl/>
              </w:rPr>
              <w:t>مة</w:t>
            </w:r>
            <w:r w:rsidR="00EC4F8C">
              <w:rPr>
                <w:rtl/>
              </w:rPr>
              <w:t xml:space="preserve"> إق</w:t>
            </w:r>
            <w:r>
              <w:rPr>
                <w:rtl/>
              </w:rPr>
              <w:t>با</w:t>
            </w:r>
            <w:r w:rsidR="00EC4F8C">
              <w:rPr>
                <w:rtl/>
              </w:rPr>
              <w:t>ل</w:t>
            </w:r>
            <w:r>
              <w:rPr>
                <w:rtl/>
              </w:rPr>
              <w:t>ها</w:t>
            </w:r>
            <w:r w:rsidR="00EC4F8C">
              <w:rPr>
                <w:rtl/>
              </w:rPr>
              <w:t xml:space="preserve"> </w:t>
            </w:r>
            <w:r>
              <w:rPr>
                <w:rtl/>
              </w:rPr>
              <w:t>في</w:t>
            </w:r>
            <w:r w:rsidR="00EC4F8C">
              <w:rPr>
                <w:rtl/>
              </w:rPr>
              <w:t xml:space="preserve"> ا</w:t>
            </w:r>
            <w:r>
              <w:rPr>
                <w:rtl/>
              </w:rPr>
              <w:t>ل</w:t>
            </w:r>
            <w:r>
              <w:rPr>
                <w:rFonts w:hint="cs"/>
                <w:rtl/>
              </w:rPr>
              <w:t>ـ</w:t>
            </w:r>
            <w:r w:rsidRPr="00EC4F8C">
              <w:rPr>
                <w:rStyle w:val="libPoemTiniChar0"/>
                <w:rtl/>
              </w:rPr>
              <w:br/>
            </w:r>
            <w:r w:rsidR="00EC4F8C" w:rsidRPr="00EC4F8C">
              <w:rPr>
                <w:rStyle w:val="libPoemTiniChar0"/>
                <w:rtl/>
              </w:rP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ـ</w:t>
            </w:r>
            <w:r w:rsidR="00093DEA">
              <w:rPr>
                <w:rtl/>
              </w:rPr>
              <w:t>شر</w:t>
            </w:r>
            <w:r>
              <w:rPr>
                <w:rtl/>
              </w:rPr>
              <w:t xml:space="preserve">ق آذن </w:t>
            </w:r>
            <w:r w:rsidR="00093DEA">
              <w:rPr>
                <w:rtl/>
              </w:rPr>
              <w:t>بالدبو</w:t>
            </w:r>
            <w:r>
              <w:rPr>
                <w:rtl/>
              </w:rPr>
              <w:t>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مهلاً فقد أرداك ط</w:t>
            </w:r>
            <w:r w:rsidR="00093DEA">
              <w:rPr>
                <w:rtl/>
              </w:rPr>
              <w:t>ي</w:t>
            </w:r>
            <w:r w:rsidR="00093DEA">
              <w:rPr>
                <w:rFonts w:hint="cs"/>
                <w:rtl/>
              </w:rPr>
              <w:t>ـ</w:t>
            </w:r>
            <w:r w:rsidR="00093DEA" w:rsidRPr="00EC4F8C">
              <w:rPr>
                <w:rStyle w:val="libPoemTiniChar0"/>
                <w:rtl/>
              </w:rPr>
              <w:br/>
            </w:r>
            <w:r w:rsidRPr="00EC4F8C">
              <w:rPr>
                <w:rStyle w:val="libPoemTiniChar0"/>
                <w:rtl/>
              </w:rP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ـشك في ميادين الغرور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ويختم الشاعر قصيدته بذكر النصر الذي وعده الله لعباده الصالحين ، يوم لا يعلو على لسان الحق لسان ، والغلبة يومئذٍ للمسلمين ، والذل والخسران لدعاة الكفر والمعتدين.</w:t>
      </w:r>
    </w:p>
    <w:p w:rsidR="00EC4F8C" w:rsidRDefault="00EC4F8C" w:rsidP="00EC4F8C">
      <w:pPr>
        <w:pStyle w:val="libBold2"/>
        <w:rPr>
          <w:rFonts w:hint="cs"/>
          <w:rtl/>
        </w:rPr>
      </w:pPr>
      <w:r w:rsidRPr="00545FB7">
        <w:rPr>
          <w:rtl/>
        </w:rPr>
        <w:t>د</w:t>
      </w:r>
      <w:r w:rsidR="00093DEA">
        <w:rPr>
          <w:rtl/>
        </w:rPr>
        <w:t xml:space="preserve"> - </w:t>
      </w:r>
      <w:r w:rsidRPr="00545FB7">
        <w:rPr>
          <w:rtl/>
        </w:rPr>
        <w:t xml:space="preserve">ثورة النفط في ايران : </w:t>
      </w:r>
    </w:p>
    <w:p w:rsidR="00EC4F8C" w:rsidRDefault="00EC4F8C" w:rsidP="00EC4F8C">
      <w:pPr>
        <w:rPr>
          <w:rtl/>
        </w:rPr>
      </w:pPr>
      <w:r>
        <w:rPr>
          <w:rtl/>
        </w:rPr>
        <w:t>في عام 1952 م نهض الشعب الايراني المسلم بحكومة الدكتور مصدّق وبقيادة الزعيم الديني السيد أبي القاسم الكاشاني في وجه المستغلين الأجانب ليعلن تأميم نفطه وسيادته على خيراته وثرواته. وقد واكب هذا الحدث ردود فعل مؤيدة في العالم الاسلامي ومساندة لمساعي الشعب الايراني التحررية.</w:t>
      </w:r>
    </w:p>
    <w:p w:rsidR="00EC4F8C" w:rsidRDefault="00EC4F8C" w:rsidP="00EC4F8C">
      <w:pPr>
        <w:rPr>
          <w:rtl/>
        </w:rPr>
      </w:pPr>
      <w:r>
        <w:rPr>
          <w:rtl/>
        </w:rPr>
        <w:t xml:space="preserve">وفي العراق ارتفعت أصوات الشعراء تأييداً للثورة الايرانية وقيادتها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ديوان الفرطوسي ، ج 1 ، ص 195</w:t>
      </w:r>
      <w:r w:rsidR="00093DEA">
        <w:rPr>
          <w:rtl/>
        </w:rPr>
        <w:t xml:space="preserve"> - </w:t>
      </w:r>
      <w:r>
        <w:rPr>
          <w:rtl/>
        </w:rPr>
        <w:t>203.</w:t>
      </w:r>
    </w:p>
    <w:p w:rsidR="00EC4F8C" w:rsidRDefault="00EC4F8C" w:rsidP="001D262F">
      <w:pPr>
        <w:pStyle w:val="libNormal"/>
        <w:rPr>
          <w:rtl/>
        </w:rPr>
      </w:pPr>
      <w:r>
        <w:rPr>
          <w:rtl/>
        </w:rPr>
        <w:br w:type="page"/>
      </w:r>
    </w:p>
    <w:p w:rsidR="00EC4F8C" w:rsidRDefault="00EC4F8C" w:rsidP="001D262F">
      <w:pPr>
        <w:pStyle w:val="libNormal0"/>
        <w:rPr>
          <w:rFonts w:hint="cs"/>
          <w:rtl/>
        </w:rPr>
      </w:pPr>
      <w:r>
        <w:rPr>
          <w:rtl/>
        </w:rPr>
        <w:lastRenderedPageBreak/>
        <w:t xml:space="preserve">الحكيمة التي تحدت قوى الاستعمار الغاشمة من أجل احقاق حقها ، والدفاع عن منافعها ومصالحها القومية. وكان الشيخ الفرطوسي واحداً من اولئك الشعراء الذين دفعهم الحس الاسلامي إلى مناصرة اخوانهم في الدين من أبناء ايران المسلمة. فنظم في تلك الفترة قصيدة « ايران والجلاء » </w:t>
      </w:r>
      <w:r w:rsidRPr="00402271">
        <w:rPr>
          <w:rStyle w:val="libFootnotenumChar"/>
          <w:rtl/>
        </w:rPr>
        <w:t>(1)</w:t>
      </w:r>
      <w:r>
        <w:rPr>
          <w:rtl/>
        </w:rPr>
        <w:t xml:space="preserve"> التي أشاد فيها بمواقف الشعب الايراني البطولية تجاه انتهاكات المستعمر المستبد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باسم الدم الحر باسم العدل منصور</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حق</w:t>
            </w:r>
            <w:r w:rsidR="00EC4F8C">
              <w:rPr>
                <w:rtl/>
              </w:rPr>
              <w:t>ٌ صريح وف</w:t>
            </w:r>
            <w:r>
              <w:rPr>
                <w:rtl/>
              </w:rPr>
              <w:t>تح</w:t>
            </w:r>
            <w:r w:rsidR="00EC4F8C">
              <w:rPr>
                <w:rtl/>
              </w:rPr>
              <w:t xml:space="preserve"> فيه ت</w:t>
            </w:r>
            <w:r>
              <w:rPr>
                <w:rtl/>
              </w:rPr>
              <w:t>حر</w:t>
            </w:r>
            <w:r w:rsidR="00EC4F8C">
              <w:rPr>
                <w:rtl/>
              </w:rPr>
              <w:t>ير</w:t>
            </w:r>
            <w:r w:rsidR="00EC4F8C" w:rsidRPr="00EC4F8C">
              <w:rPr>
                <w:rStyle w:val="libPoemTiniChar0"/>
                <w:rtl/>
              </w:rPr>
              <w:br/>
              <w:t>  </w:t>
            </w:r>
          </w:p>
        </w:tc>
      </w:tr>
      <w:tr w:rsidR="00EC4F8C" w:rsidTr="00EC4F8C">
        <w:tc>
          <w:tcPr>
            <w:tcW w:w="3734" w:type="dxa"/>
            <w:shd w:val="clear" w:color="auto" w:fill="auto"/>
          </w:tcPr>
          <w:p w:rsidR="00EC4F8C" w:rsidRDefault="00093DEA" w:rsidP="00EC4F8C">
            <w:pPr>
              <w:pStyle w:val="libPoem"/>
              <w:rPr>
                <w:rtl/>
              </w:rPr>
            </w:pPr>
            <w:r>
              <w:rPr>
                <w:rtl/>
              </w:rPr>
              <w:t>قد</w:t>
            </w:r>
            <w:r w:rsidR="00EC4F8C">
              <w:rPr>
                <w:rtl/>
              </w:rPr>
              <w:t xml:space="preserve"> طال أ</w:t>
            </w:r>
            <w:r>
              <w:rPr>
                <w:rtl/>
              </w:rPr>
              <w:t>فق</w:t>
            </w:r>
            <w:r w:rsidR="00EC4F8C">
              <w:rPr>
                <w:rtl/>
              </w:rPr>
              <w:t xml:space="preserve"> ا</w:t>
            </w:r>
            <w:r>
              <w:rPr>
                <w:rtl/>
              </w:rPr>
              <w:t>ير</w:t>
            </w:r>
            <w:r w:rsidR="00EC4F8C">
              <w:rPr>
                <w:rtl/>
              </w:rPr>
              <w:t>ان ف</w:t>
            </w:r>
            <w:r>
              <w:rPr>
                <w:rtl/>
              </w:rPr>
              <w:t>طا</w:t>
            </w:r>
            <w:r w:rsidR="00EC4F8C">
              <w:rPr>
                <w:rtl/>
              </w:rPr>
              <w:t>لعها</w:t>
            </w:r>
            <w:r w:rsidR="00EC4F8C"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w:t>
            </w:r>
            <w:r w:rsidR="00093DEA">
              <w:rPr>
                <w:rtl/>
              </w:rPr>
              <w:t>جر</w:t>
            </w:r>
            <w:r>
              <w:rPr>
                <w:rtl/>
              </w:rPr>
              <w:t xml:space="preserve">ٌ به مزّقت </w:t>
            </w:r>
            <w:r w:rsidR="00093DEA">
              <w:rPr>
                <w:rtl/>
              </w:rPr>
              <w:t>تل</w:t>
            </w:r>
            <w:r>
              <w:rPr>
                <w:rtl/>
              </w:rPr>
              <w:t>ك الد</w:t>
            </w:r>
            <w:r w:rsidR="00093DEA">
              <w:rPr>
                <w:rtl/>
              </w:rPr>
              <w:t>يا</w:t>
            </w:r>
            <w:r>
              <w:rPr>
                <w:rtl/>
              </w:rPr>
              <w:t>جير</w:t>
            </w:r>
            <w:r w:rsidRPr="00EC4F8C">
              <w:rPr>
                <w:rStyle w:val="libPoemTiniChar0"/>
                <w:rtl/>
              </w:rPr>
              <w:br/>
              <w:t>  </w:t>
            </w:r>
          </w:p>
        </w:tc>
      </w:tr>
    </w:tbl>
    <w:p w:rsidR="00EC4F8C" w:rsidRDefault="00EC4F8C" w:rsidP="00EC4F8C">
      <w:pPr>
        <w:rPr>
          <w:rFonts w:hint="cs"/>
          <w:rtl/>
        </w:rPr>
      </w:pPr>
      <w:r>
        <w:rPr>
          <w:rtl/>
        </w:rPr>
        <w:t xml:space="preserve">إلى أن يقول : </w:t>
      </w: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شعبٌ جريء على الأحداث مهجته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تضرى وقادته صيدٌ م</w:t>
            </w:r>
            <w:r w:rsidR="00093DEA">
              <w:rPr>
                <w:rtl/>
              </w:rPr>
              <w:t>غا</w:t>
            </w:r>
            <w:r>
              <w:rPr>
                <w:rtl/>
              </w:rPr>
              <w:t>وير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تساندت كل كف ف</w:t>
            </w:r>
            <w:r w:rsidR="00093DEA">
              <w:rPr>
                <w:rtl/>
              </w:rPr>
              <w:t>يه</w:t>
            </w:r>
            <w:r>
              <w:rPr>
                <w:rtl/>
              </w:rPr>
              <w:t xml:space="preserve"> واتسمت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بطا</w:t>
            </w:r>
            <w:r w:rsidR="00093DEA">
              <w:rPr>
                <w:rtl/>
              </w:rPr>
              <w:t>بع</w:t>
            </w:r>
            <w:r>
              <w:rPr>
                <w:rtl/>
              </w:rPr>
              <w:t xml:space="preserve"> الوحدة العظمى الأسارير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صف رصين إ</w:t>
            </w:r>
            <w:r w:rsidR="00093DEA">
              <w:rPr>
                <w:rtl/>
              </w:rPr>
              <w:t>لى</w:t>
            </w:r>
            <w:r>
              <w:rPr>
                <w:rtl/>
              </w:rPr>
              <w:t xml:space="preserve"> صف يسانده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w:t>
            </w:r>
            <w:r w:rsidR="00093DEA">
              <w:rPr>
                <w:rtl/>
              </w:rPr>
              <w:t>كل</w:t>
            </w:r>
            <w:r>
              <w:rPr>
                <w:rtl/>
              </w:rPr>
              <w:t xml:space="preserve">ّ </w:t>
            </w:r>
            <w:r w:rsidR="00093DEA">
              <w:rPr>
                <w:rtl/>
              </w:rPr>
              <w:t>صف</w:t>
            </w:r>
            <w:r>
              <w:rPr>
                <w:rtl/>
              </w:rPr>
              <w:t xml:space="preserve"> إذا </w:t>
            </w:r>
            <w:r w:rsidR="00093DEA">
              <w:rPr>
                <w:rtl/>
              </w:rPr>
              <w:t>قا</w:t>
            </w:r>
            <w:r>
              <w:rPr>
                <w:rtl/>
              </w:rPr>
              <w:t xml:space="preserve">بلته </w:t>
            </w:r>
            <w:r w:rsidR="00093DEA">
              <w:rPr>
                <w:rtl/>
              </w:rPr>
              <w:t>سو</w:t>
            </w:r>
            <w:r>
              <w:rPr>
                <w:rtl/>
              </w:rPr>
              <w:t>ر</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كأ</w:t>
            </w:r>
            <w:r w:rsidR="00EC4F8C">
              <w:rPr>
                <w:rtl/>
              </w:rPr>
              <w:t xml:space="preserve">ن داود </w:t>
            </w:r>
            <w:r>
              <w:rPr>
                <w:rtl/>
              </w:rPr>
              <w:t>من</w:t>
            </w:r>
            <w:r w:rsidR="00EC4F8C">
              <w:rPr>
                <w:rtl/>
              </w:rPr>
              <w:t xml:space="preserve"> أحشائه نُسجت</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دروع</w:t>
            </w:r>
            <w:r w:rsidR="00093DEA">
              <w:rPr>
                <w:rtl/>
              </w:rPr>
              <w:t>ُه</w:t>
            </w:r>
            <w:r>
              <w:rPr>
                <w:rtl/>
              </w:rPr>
              <w:t xml:space="preserve"> وشظايا</w:t>
            </w:r>
            <w:r w:rsidR="00093DEA">
              <w:rPr>
                <w:rtl/>
              </w:rPr>
              <w:t>ها</w:t>
            </w:r>
            <w:r>
              <w:rPr>
                <w:rtl/>
              </w:rPr>
              <w:t xml:space="preserve"> المسام</w:t>
            </w:r>
            <w:r w:rsidR="00093DEA">
              <w:rPr>
                <w:rtl/>
              </w:rPr>
              <w:t>ير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قد هزّه لجهاد الكفر </w:t>
            </w:r>
            <w:r w:rsidR="00093DEA">
              <w:rPr>
                <w:rtl/>
              </w:rPr>
              <w:t>من</w:t>
            </w:r>
            <w:r>
              <w:rPr>
                <w:rtl/>
              </w:rPr>
              <w:t xml:space="preserve"> طرب</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صوت </w:t>
            </w:r>
            <w:r w:rsidR="00093DEA">
              <w:rPr>
                <w:rtl/>
              </w:rPr>
              <w:t>من</w:t>
            </w:r>
            <w:r>
              <w:rPr>
                <w:rtl/>
              </w:rPr>
              <w:t xml:space="preserve"> الدين أوحته المزامير</w:t>
            </w:r>
            <w:r w:rsidRPr="00EC4F8C">
              <w:rPr>
                <w:rStyle w:val="libPoemTiniChar0"/>
                <w:rtl/>
              </w:rPr>
              <w:br/>
              <w:t>  </w:t>
            </w:r>
          </w:p>
        </w:tc>
      </w:tr>
    </w:tbl>
    <w:p w:rsidR="00EC4F8C" w:rsidRDefault="00EC4F8C" w:rsidP="00EC4F8C">
      <w:pPr>
        <w:rPr>
          <w:rtl/>
        </w:rPr>
      </w:pPr>
      <w:r>
        <w:rPr>
          <w:rtl/>
        </w:rPr>
        <w:t xml:space="preserve">وفي القصيدة تبجيل وتقدير لنواب المجلس الايراني الذين منحوا الحكومة الصلاحيات المطلقة في تأميم شركات النفط الأجنبية ، وكذلك تحية لرئيس الوزراء الدكتور مصدق لزعامته الحركة الوطنية ، وأيضاً تحية للشهداء الذين بذلوا أنفسهم من أجل انتصار الثورة وتحقق أهدافها السامية :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للقصيدة مقدمة نثرية جاء فيها : « أمة تساند زعيمها وزعيم يخلص لأمته فتتكون من ضعيفين قوة جبارة من العقيدة والثبات تهيب بجبروت الاستعمار فتنزله من أوج العزّ إلى حضيض الهوان وتشتت بضربة الحق القاضية شمل جالية سوداء تغتصب حريتها وتمتلك خيراتها بما فرضته عليها من أغلال العبودية. نظمت في عهد حكومة الزعيم الوطني مصدق حين نهض الشعب الايراني بقيادة الزعيم الديني السيد الكاشاني لاسترداد حقه الصريح في الزيت من خصمه الغاشم ». </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حُيي</w:t>
            </w:r>
            <w:r w:rsidR="00093DEA">
              <w:rPr>
                <w:rtl/>
              </w:rPr>
              <w:t>تم</w:t>
            </w:r>
            <w:r>
              <w:rPr>
                <w:rtl/>
              </w:rPr>
              <w:t>ُ ش</w:t>
            </w:r>
            <w:r w:rsidR="00093DEA">
              <w:rPr>
                <w:rtl/>
              </w:rPr>
              <w:t>هد</w:t>
            </w:r>
            <w:r>
              <w:rPr>
                <w:rtl/>
              </w:rPr>
              <w:t>اءَ الحق إن</w:t>
            </w:r>
            <w:r w:rsidR="00093DEA">
              <w:rPr>
                <w:rtl/>
              </w:rPr>
              <w:t>كم</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سفر </w:t>
            </w:r>
            <w:r w:rsidR="00093DEA">
              <w:rPr>
                <w:rtl/>
              </w:rPr>
              <w:t>من</w:t>
            </w:r>
            <w:r>
              <w:rPr>
                <w:rtl/>
              </w:rPr>
              <w:t xml:space="preserve"> المجد للتأريخ مسطور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ما قيمة الورد والأزهار تنثرها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على جنانكم الو</w:t>
            </w:r>
            <w:r w:rsidR="00093DEA">
              <w:rPr>
                <w:rtl/>
              </w:rPr>
              <w:t>لد</w:t>
            </w:r>
            <w:r>
              <w:rPr>
                <w:rtl/>
              </w:rPr>
              <w:t>انُ وال</w:t>
            </w:r>
            <w:r w:rsidR="00093DEA">
              <w:rPr>
                <w:rtl/>
              </w:rPr>
              <w:t>حو</w:t>
            </w:r>
            <w:r>
              <w:rPr>
                <w:rtl/>
              </w:rPr>
              <w:t>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هذي ا</w:t>
            </w:r>
            <w:r w:rsidR="00093DEA">
              <w:rPr>
                <w:rtl/>
              </w:rPr>
              <w:t>لد</w:t>
            </w:r>
            <w:r>
              <w:rPr>
                <w:rtl/>
              </w:rPr>
              <w:t>موع نثار فوقها خضل</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وكلّ </w:t>
            </w:r>
            <w:r w:rsidR="00093DEA">
              <w:rPr>
                <w:rtl/>
              </w:rPr>
              <w:t>قل</w:t>
            </w:r>
            <w:r>
              <w:rPr>
                <w:rtl/>
              </w:rPr>
              <w:t>ب ضريح ف</w:t>
            </w:r>
            <w:r w:rsidR="00093DEA">
              <w:rPr>
                <w:rtl/>
              </w:rPr>
              <w:t>يه</w:t>
            </w:r>
            <w:r>
              <w:rPr>
                <w:rtl/>
              </w:rPr>
              <w:t xml:space="preserve"> محفور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أرخص</w:t>
            </w:r>
            <w:r w:rsidR="00093DEA">
              <w:rPr>
                <w:rtl/>
              </w:rPr>
              <w:t>تم</w:t>
            </w:r>
            <w:r>
              <w:rPr>
                <w:rtl/>
              </w:rPr>
              <w:t xml:space="preserve"> كلَّ </w:t>
            </w:r>
            <w:r w:rsidR="00093DEA">
              <w:rPr>
                <w:rtl/>
              </w:rPr>
              <w:t>غا</w:t>
            </w:r>
            <w:r>
              <w:rPr>
                <w:rtl/>
              </w:rPr>
              <w:t>ل ما له ثمن</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في</w:t>
            </w:r>
            <w:r w:rsidR="00EC4F8C">
              <w:rPr>
                <w:rtl/>
              </w:rPr>
              <w:t xml:space="preserve"> مثله يتسامى المجد والخ</w:t>
            </w:r>
            <w:r>
              <w:rPr>
                <w:rtl/>
              </w:rPr>
              <w:t>ير</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فللر</w:t>
            </w:r>
            <w:r w:rsidR="00093DEA">
              <w:rPr>
                <w:rtl/>
              </w:rPr>
              <w:t>صا</w:t>
            </w:r>
            <w:r>
              <w:rPr>
                <w:rtl/>
              </w:rPr>
              <w:t>ص صدور ملؤها أ</w:t>
            </w:r>
            <w:r w:rsidR="00093DEA">
              <w:rPr>
                <w:rtl/>
              </w:rPr>
              <w:t>مل</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تفتحت </w:t>
            </w:r>
            <w:r w:rsidR="00093DEA">
              <w:rPr>
                <w:rtl/>
              </w:rPr>
              <w:t>من</w:t>
            </w:r>
            <w:r>
              <w:rPr>
                <w:rtl/>
              </w:rPr>
              <w:t xml:space="preserve"> حناياها الأزاه</w:t>
            </w:r>
            <w:r w:rsidR="00093DEA">
              <w:rPr>
                <w:rtl/>
              </w:rPr>
              <w:t>ير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وللحمام ثغور ملؤها جذل</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تزهو واشباحه من</w:t>
            </w:r>
            <w:r w:rsidR="00093DEA">
              <w:rPr>
                <w:rtl/>
              </w:rPr>
              <w:t>ها</w:t>
            </w:r>
            <w:r>
              <w:rPr>
                <w:rtl/>
              </w:rPr>
              <w:t xml:space="preserve"> مذاع</w:t>
            </w:r>
            <w:r w:rsidR="00093DEA">
              <w:rPr>
                <w:rtl/>
              </w:rPr>
              <w:t>ير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وللحديد جسوم بعثرت قط</w:t>
            </w:r>
            <w:r w:rsidR="00093DEA">
              <w:rPr>
                <w:rtl/>
              </w:rPr>
              <w:t>عا</w:t>
            </w:r>
            <w:r>
              <w:rPr>
                <w:rtl/>
              </w:rPr>
              <w:t>ً</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كأ</w:t>
            </w:r>
            <w:r w:rsidR="00EC4F8C">
              <w:rPr>
                <w:rtl/>
              </w:rPr>
              <w:t>نها لؤلؤٌ في ال</w:t>
            </w:r>
            <w:r>
              <w:rPr>
                <w:rtl/>
              </w:rPr>
              <w:t>تر</w:t>
            </w:r>
            <w:r w:rsidR="00EC4F8C">
              <w:rPr>
                <w:rtl/>
              </w:rPr>
              <w:t>ب من</w:t>
            </w:r>
            <w:r>
              <w:rPr>
                <w:rtl/>
              </w:rPr>
              <w:t>ثو</w:t>
            </w:r>
            <w:r w:rsidR="00EC4F8C">
              <w:rPr>
                <w:rtl/>
              </w:rPr>
              <w:t>ر</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ماذا جنت هذه الأرواح يحصدها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w:t>
            </w:r>
            <w:r w:rsidR="00093DEA">
              <w:rPr>
                <w:rtl/>
              </w:rPr>
              <w:t>هي</w:t>
            </w:r>
            <w:r>
              <w:rPr>
                <w:rtl/>
              </w:rPr>
              <w:t xml:space="preserve"> البريئة باسم الأثم مغرور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w:t>
            </w:r>
            <w:r w:rsidR="00093DEA">
              <w:rPr>
                <w:rtl/>
              </w:rPr>
              <w:t>كل</w:t>
            </w:r>
            <w:r>
              <w:rPr>
                <w:rtl/>
              </w:rPr>
              <w:t>ُّ غايتها ت</w:t>
            </w:r>
            <w:r w:rsidR="00093DEA">
              <w:rPr>
                <w:rtl/>
              </w:rPr>
              <w:t>حرير</w:t>
            </w:r>
            <w:r>
              <w:rPr>
                <w:rtl/>
              </w:rPr>
              <w:t xml:space="preserve"> أمت</w:t>
            </w:r>
            <w:r w:rsidR="00093DEA">
              <w:rPr>
                <w:rtl/>
              </w:rPr>
              <w:t>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وإن غايته القصوى ا</w:t>
            </w:r>
            <w:r w:rsidR="00093DEA">
              <w:rPr>
                <w:rtl/>
              </w:rPr>
              <w:t>لد</w:t>
            </w:r>
            <w:r>
              <w:rPr>
                <w:rtl/>
              </w:rPr>
              <w:t>نان</w:t>
            </w:r>
            <w:r w:rsidR="00093DEA">
              <w:rPr>
                <w:rtl/>
              </w:rPr>
              <w:t>ير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ياساسة الغدر والتغر</w:t>
            </w:r>
            <w:r w:rsidR="00093DEA">
              <w:rPr>
                <w:rtl/>
              </w:rPr>
              <w:t>ير</w:t>
            </w:r>
            <w:r>
              <w:rPr>
                <w:rtl/>
              </w:rPr>
              <w:t xml:space="preserve"> حسبكم</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سياسة كلها </w:t>
            </w:r>
            <w:r w:rsidR="00093DEA">
              <w:rPr>
                <w:rtl/>
              </w:rPr>
              <w:t>غد</w:t>
            </w:r>
            <w:r>
              <w:rPr>
                <w:rtl/>
              </w:rPr>
              <w:t>ر وت</w:t>
            </w:r>
            <w:r w:rsidR="00093DEA">
              <w:rPr>
                <w:rtl/>
              </w:rPr>
              <w:t>غرير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يا آ</w:t>
            </w:r>
            <w:r w:rsidR="00093DEA">
              <w:rPr>
                <w:rtl/>
              </w:rPr>
              <w:t>مر</w:t>
            </w:r>
            <w:r>
              <w:rPr>
                <w:rtl/>
              </w:rPr>
              <w:t xml:space="preserve">ين بلا </w:t>
            </w:r>
            <w:r w:rsidR="00093DEA">
              <w:rPr>
                <w:rtl/>
              </w:rPr>
              <w:t>حق</w:t>
            </w:r>
            <w:r>
              <w:rPr>
                <w:rtl/>
              </w:rPr>
              <w:t xml:space="preserve"> ع</w:t>
            </w:r>
            <w:r w:rsidR="00093DEA">
              <w:rPr>
                <w:rtl/>
              </w:rPr>
              <w:t>لى</w:t>
            </w:r>
            <w:r>
              <w:rPr>
                <w:rtl/>
              </w:rPr>
              <w:t xml:space="preserve"> أمم</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ي</w:t>
            </w:r>
            <w:r w:rsidR="00093DEA">
              <w:rPr>
                <w:rtl/>
              </w:rPr>
              <w:t>سو</w:t>
            </w:r>
            <w:r>
              <w:rPr>
                <w:rtl/>
              </w:rPr>
              <w:t>سها ل</w:t>
            </w:r>
            <w:r w:rsidR="00093DEA">
              <w:rPr>
                <w:rtl/>
              </w:rPr>
              <w:t>هم</w:t>
            </w:r>
            <w:r>
              <w:rPr>
                <w:rtl/>
              </w:rPr>
              <w:t>ُ رقٌ ومأ</w:t>
            </w:r>
            <w:r w:rsidR="00093DEA">
              <w:rPr>
                <w:rtl/>
              </w:rPr>
              <w:t>مو</w:t>
            </w:r>
            <w:r>
              <w:rPr>
                <w:rtl/>
              </w:rPr>
              <w:t>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ماذا جنته شعوبٌ قد أهاب ب</w:t>
            </w:r>
            <w:r w:rsidR="00093DEA">
              <w:rPr>
                <w:rtl/>
              </w:rPr>
              <w:t>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باسم العدالة ار</w:t>
            </w:r>
            <w:r w:rsidR="00093DEA">
              <w:rPr>
                <w:rtl/>
              </w:rPr>
              <w:t>ها</w:t>
            </w:r>
            <w:r>
              <w:rPr>
                <w:rtl/>
              </w:rPr>
              <w:t>بٌ وتحذ</w:t>
            </w:r>
            <w:r w:rsidR="00093DEA">
              <w:rPr>
                <w:rtl/>
              </w:rPr>
              <w:t>ير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وأيُّ حكمٍ وقانون ي</w:t>
            </w:r>
            <w:r w:rsidR="00093DEA">
              <w:rPr>
                <w:rtl/>
              </w:rPr>
              <w:t>قر</w:t>
            </w:r>
            <w:r>
              <w:rPr>
                <w:rtl/>
              </w:rPr>
              <w:t>ُّ ل</w:t>
            </w:r>
            <w:r w:rsidR="00093DEA">
              <w:rPr>
                <w:rtl/>
              </w:rPr>
              <w:t>كم</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ظلم الضعيف وما في الظلم تبرير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بوءوا بخزيكم غبناً فقد فضحت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أسرارُكم وانجلى منهنَّ مستور </w:t>
            </w:r>
            <w:r w:rsidRPr="00402271">
              <w:rPr>
                <w:rStyle w:val="libFootnotenumChar"/>
                <w:rtl/>
              </w:rPr>
              <w:t>(1)</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ديوان الفرطوسي ، ج 1 ، ص 212</w:t>
      </w:r>
      <w:r w:rsidR="00093DEA">
        <w:rPr>
          <w:rtl/>
        </w:rPr>
        <w:t xml:space="preserve"> - </w:t>
      </w:r>
      <w:r>
        <w:rPr>
          <w:rtl/>
        </w:rPr>
        <w:t>216.</w:t>
      </w:r>
    </w:p>
    <w:p w:rsidR="00EC4F8C" w:rsidRDefault="00EC4F8C" w:rsidP="001D262F">
      <w:pPr>
        <w:pStyle w:val="libNormal"/>
        <w:rPr>
          <w:rtl/>
        </w:rPr>
      </w:pPr>
      <w:r>
        <w:rPr>
          <w:rtl/>
        </w:rPr>
        <w:br w:type="page"/>
      </w:r>
    </w:p>
    <w:p w:rsidR="00EC4F8C" w:rsidRPr="00EC4F8C" w:rsidRDefault="00093DEA" w:rsidP="00EC4F8C">
      <w:pPr>
        <w:rPr>
          <w:rStyle w:val="libBold2Char"/>
          <w:rFonts w:hint="cs"/>
          <w:rtl/>
        </w:rPr>
      </w:pPr>
      <w:r w:rsidRPr="00EC4F8C">
        <w:rPr>
          <w:rStyle w:val="libBold2Char"/>
          <w:rtl/>
        </w:rPr>
        <w:lastRenderedPageBreak/>
        <w:t>ه</w:t>
      </w:r>
      <w:r>
        <w:rPr>
          <w:rStyle w:val="libBold2Char"/>
          <w:rtl/>
        </w:rPr>
        <w:t xml:space="preserve"> - </w:t>
      </w:r>
      <w:r w:rsidR="00EC4F8C" w:rsidRPr="00EC4F8C">
        <w:rPr>
          <w:rStyle w:val="libBold2Char"/>
          <w:rtl/>
        </w:rPr>
        <w:t xml:space="preserve">مساندة الحركات الوطنية </w:t>
      </w:r>
      <w:r w:rsidR="00EC4F8C" w:rsidRPr="00402271">
        <w:rPr>
          <w:rStyle w:val="libFootnotenumChar"/>
          <w:rtl/>
        </w:rPr>
        <w:t>(1)</w:t>
      </w:r>
      <w:r w:rsidR="00EC4F8C" w:rsidRPr="00EC4F8C">
        <w:rPr>
          <w:rStyle w:val="libBold2Char"/>
          <w:rtl/>
        </w:rPr>
        <w:t xml:space="preserve"> :</w:t>
      </w:r>
    </w:p>
    <w:p w:rsidR="00EC4F8C" w:rsidRDefault="00EC4F8C" w:rsidP="00EC4F8C">
      <w:pPr>
        <w:rPr>
          <w:rtl/>
        </w:rPr>
      </w:pPr>
      <w:r>
        <w:rPr>
          <w:rtl/>
        </w:rPr>
        <w:t>عايش الشيخ الفرطوسي كثيراً من الحركات الشعبية والثورات الوطنية التي قامت في العهد الملكي ضد الاحتلال البريطاني. وقد شارك فيها مشاركة فعّالة كسائر شعراء النجف ممّن أسهموا في إضرام لهيبها وتأجيج نارها بأشعارهم الحماسية المجلجلة التي كانت كالصاعقة على قلوب الغزاة المحتلين.</w:t>
      </w:r>
    </w:p>
    <w:p w:rsidR="00EC4F8C" w:rsidRDefault="00EC4F8C" w:rsidP="00EC4F8C">
      <w:pPr>
        <w:rPr>
          <w:rtl/>
        </w:rPr>
      </w:pPr>
      <w:r>
        <w:rPr>
          <w:rtl/>
        </w:rPr>
        <w:t>ومن الحركات الوطنية التي شارك فيها الشعراء ومنهم الشيخ الفرطوسي حركة رشيد عالي الكيلاني عام 1941 م الذي أخذ زمام الحكم من يد البريطانيين وأقام حكومة وطنية لم تدم سوى أشهر قليلة.</w:t>
      </w:r>
    </w:p>
    <w:p w:rsidR="00EC4F8C" w:rsidRDefault="00EC4F8C" w:rsidP="00EC4F8C">
      <w:pPr>
        <w:rPr>
          <w:rFonts w:hint="cs"/>
          <w:rtl/>
        </w:rPr>
      </w:pPr>
      <w:r>
        <w:rPr>
          <w:rtl/>
        </w:rPr>
        <w:t xml:space="preserve">وقد نظم الشيخ الفرطوسي في أحداث هذه الحركة قصيدة « نهضة العراق » التي قال فيها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عزائم العرب ثوري وانهضي فينا</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إ</w:t>
            </w:r>
            <w:r w:rsidR="00093DEA">
              <w:rPr>
                <w:rtl/>
              </w:rPr>
              <w:t>لى</w:t>
            </w:r>
            <w:r>
              <w:rPr>
                <w:rtl/>
              </w:rPr>
              <w:t xml:space="preserve"> الوغى وأعيدي مجد ماضينا</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ازدادت الحركات الوطنية في العهد الملكي إثر تصاعد النقمة الشعبية ضد المحتل البريطاني. وقد وقع أوّل انقلاب وطني قاده بكر صدقي عام 1936 م لم يلغ النظام الملكي. وفي عام 1939 م قتل الملك غازي في حادث سيارة غامض وباعتبار ان ابنه فيصل الثاني كان دون سنّ الرشد فقد عين خاله الأمير عبدالاله وصياً على العرش إلى أن بلغ الملك سنّ الرشد عام 1953 م. وقد أدّى تعلّق عبدالاله ببريطانيا وخضوعه التام لها إلى زيادة النقمة الشعبية على البريطانيين وعلى الفرع الملكي الذي يمثّله الوصي على العرش ، ممّا دعا إلى قيام الثورة الوطنية بقيادة رشيد عالي الكيلاني عام 1941 م ، إلاّ انها أخفقت في النهاية وعاد الحكم الملكي إلى السلطة ثانية. وفي كانون الثاني عام 1948 م ثارت انتفاضة اُخرى عرفت بوثبة « كانون » التي قضت على معاهدة « بورتسموث » التي وقعت بين العراق وبريطانيا في 15 / 1 / 1948 م والتي كانت تقضي بارتباط العراق ببريطانيا مدة عشرين عاماً. وفي تشرين الأول عام 1952 م نشبت انتفاضة شعبية طالبت بانتخابات مباشرة حرّة ، وجعل رئيس الدولة أي الملك على غرار النظام البريطاني « يحكم ولا يملك ». وقد توالت بعدها عدّة انتفاضات شعبية انتهت إلى قيام ثورة 14 تموز عام 1958 م التي ألغت النظام الملكي وأعلنت الجمهورية. ( موسوعة السياسة ، ج 4 ، ص 57 ، 58 ). </w:t>
      </w:r>
    </w:p>
    <w:p w:rsidR="00EC4F8C" w:rsidRDefault="00EC4F8C" w:rsidP="001D262F">
      <w:pPr>
        <w:pStyle w:val="libNormal"/>
        <w:rPr>
          <w:rtl/>
        </w:rPr>
      </w:pPr>
      <w:r>
        <w:rPr>
          <w:rtl/>
        </w:rPr>
        <w:br w:type="page"/>
      </w:r>
    </w:p>
    <w:p w:rsidR="00EC4F8C" w:rsidRDefault="00EC4F8C" w:rsidP="001D262F">
      <w:pPr>
        <w:pStyle w:val="libNormal0"/>
        <w:rPr>
          <w:rtl/>
          <w:lang w:bidi="fa-IR"/>
        </w:rPr>
      </w:pP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ورفرفي يابنودَ الحق خافقة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بالنصر واستقبلي دنيا أمانينا</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قد آن أن تملأ الدنيا عزائمنا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نا</w:t>
            </w:r>
            <w:r w:rsidR="00EC4F8C">
              <w:rPr>
                <w:rtl/>
              </w:rPr>
              <w:t>راً مو</w:t>
            </w:r>
            <w:r>
              <w:rPr>
                <w:rtl/>
              </w:rPr>
              <w:t>قد</w:t>
            </w:r>
            <w:r w:rsidR="00EC4F8C">
              <w:rPr>
                <w:rtl/>
              </w:rPr>
              <w:t>ة تُصلي أعادينا</w:t>
            </w:r>
            <w:r w:rsidR="00EC4F8C" w:rsidRPr="00EC4F8C">
              <w:rPr>
                <w:rStyle w:val="libPoemTiniChar0"/>
                <w:rtl/>
              </w:rPr>
              <w:br/>
              <w:t>  </w:t>
            </w:r>
          </w:p>
        </w:tc>
      </w:tr>
    </w:tbl>
    <w:p w:rsidR="00EC4F8C" w:rsidRDefault="00EC4F8C" w:rsidP="00EC4F8C">
      <w:pPr>
        <w:rPr>
          <w:rFonts w:hint="cs"/>
          <w:rtl/>
        </w:rPr>
      </w:pPr>
      <w:r>
        <w:rPr>
          <w:rtl/>
        </w:rPr>
        <w:t xml:space="preserve">إلى أن يقول : </w:t>
      </w: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ياصرخة من فم الاخلاص صادرة</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أضحى لها الوطن المحبوب يدعونا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لبيك بالسيف والاخلاص يعضده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وبالدما و</w:t>
            </w:r>
            <w:r w:rsidR="00093DEA">
              <w:rPr>
                <w:rtl/>
              </w:rPr>
              <w:t>هي</w:t>
            </w:r>
            <w:r>
              <w:rPr>
                <w:rtl/>
              </w:rPr>
              <w:t xml:space="preserve"> تجري </w:t>
            </w:r>
            <w:r w:rsidR="00093DEA">
              <w:rPr>
                <w:rtl/>
              </w:rPr>
              <w:t>من</w:t>
            </w:r>
            <w:r>
              <w:rPr>
                <w:rtl/>
              </w:rPr>
              <w:t xml:space="preserve"> عوالينا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لبيك بالوحدة العظمى يلحن</w:t>
            </w:r>
            <w:r w:rsidR="00093DEA">
              <w:rPr>
                <w:rtl/>
              </w:rPr>
              <w:t>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باسم التفادي فم الاخلاص تلحينا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لبيك بالنهضة الكبرى وقد جعلت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w:t>
            </w:r>
            <w:r w:rsidR="00093DEA">
              <w:rPr>
                <w:rtl/>
              </w:rPr>
              <w:t>ها</w:t>
            </w:r>
            <w:r>
              <w:rPr>
                <w:rtl/>
              </w:rPr>
              <w:t xml:space="preserve"> الجز</w:t>
            </w:r>
            <w:r w:rsidR="00093DEA">
              <w:rPr>
                <w:rtl/>
              </w:rPr>
              <w:t>ير</w:t>
            </w:r>
            <w:r>
              <w:rPr>
                <w:rtl/>
              </w:rPr>
              <w:t>ةُ والدن</w:t>
            </w:r>
            <w:r w:rsidR="00093DEA">
              <w:rPr>
                <w:rtl/>
              </w:rPr>
              <w:t>يا</w:t>
            </w:r>
            <w:r>
              <w:rPr>
                <w:rtl/>
              </w:rPr>
              <w:t xml:space="preserve"> ميادينا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حي العراق فقد أضحت عزائمه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تغ</w:t>
            </w:r>
            <w:r w:rsidR="00093DEA">
              <w:rPr>
                <w:rtl/>
              </w:rPr>
              <w:t>لي</w:t>
            </w:r>
            <w:r>
              <w:rPr>
                <w:rtl/>
              </w:rPr>
              <w:t xml:space="preserve"> دماً شيدت ف</w:t>
            </w:r>
            <w:r w:rsidR="00093DEA">
              <w:rPr>
                <w:rtl/>
              </w:rPr>
              <w:t>يه</w:t>
            </w:r>
            <w:r>
              <w:rPr>
                <w:rtl/>
              </w:rPr>
              <w:t xml:space="preserve"> معالي</w:t>
            </w:r>
            <w:r w:rsidR="00093DEA">
              <w:rPr>
                <w:rtl/>
              </w:rPr>
              <w:t>نا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هاجت عواصفه في و</w:t>
            </w:r>
            <w:r w:rsidR="00093DEA">
              <w:rPr>
                <w:rtl/>
              </w:rPr>
              <w:t>جه</w:t>
            </w:r>
            <w:r>
              <w:rPr>
                <w:rtl/>
              </w:rPr>
              <w:t xml:space="preserve"> طاغية</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بالعسف والجور </w:t>
            </w:r>
            <w:r w:rsidR="00093DEA">
              <w:rPr>
                <w:rtl/>
              </w:rPr>
              <w:t>ما</w:t>
            </w:r>
            <w:r>
              <w:rPr>
                <w:rtl/>
              </w:rPr>
              <w:t xml:space="preserve"> زالت توافينا</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فز</w:t>
            </w:r>
            <w:r w:rsidR="00EC4F8C">
              <w:rPr>
                <w:rtl/>
              </w:rPr>
              <w:t>لز</w:t>
            </w:r>
            <w:r>
              <w:rPr>
                <w:rtl/>
              </w:rPr>
              <w:t>لت</w:t>
            </w:r>
            <w:r w:rsidR="00EC4F8C">
              <w:rPr>
                <w:rtl/>
              </w:rPr>
              <w:t xml:space="preserve"> بظبا</w:t>
            </w:r>
            <w:r>
              <w:rPr>
                <w:rtl/>
              </w:rPr>
              <w:t>ها</w:t>
            </w:r>
            <w:r w:rsidR="00EC4F8C">
              <w:rPr>
                <w:rtl/>
              </w:rPr>
              <w:t xml:space="preserve"> أيَّ </w:t>
            </w:r>
            <w:r>
              <w:rPr>
                <w:rtl/>
              </w:rPr>
              <w:t>قا</w:t>
            </w:r>
            <w:r w:rsidR="00EC4F8C">
              <w:rPr>
                <w:rtl/>
              </w:rPr>
              <w:t>عدة</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للظلم عاد ب</w:t>
            </w:r>
            <w:r w:rsidR="00093DEA">
              <w:rPr>
                <w:rtl/>
              </w:rPr>
              <w:t>ها</w:t>
            </w:r>
            <w:r>
              <w:rPr>
                <w:rtl/>
              </w:rPr>
              <w:t xml:space="preserve"> الالحاد موهونا </w:t>
            </w:r>
            <w:r w:rsidRPr="00402271">
              <w:rPr>
                <w:rStyle w:val="libFootnotenumChar"/>
                <w:rtl/>
              </w:rPr>
              <w:t>(1)</w:t>
            </w:r>
            <w:r w:rsidRPr="00EC4F8C">
              <w:rPr>
                <w:rStyle w:val="libPoemTiniChar0"/>
                <w:rtl/>
              </w:rPr>
              <w:br/>
              <w:t>  </w:t>
            </w:r>
          </w:p>
        </w:tc>
      </w:tr>
    </w:tbl>
    <w:p w:rsidR="00EC4F8C" w:rsidRDefault="00EC4F8C" w:rsidP="00EC4F8C">
      <w:pPr>
        <w:rPr>
          <w:rtl/>
        </w:rPr>
      </w:pPr>
      <w:r>
        <w:rPr>
          <w:rtl/>
        </w:rPr>
        <w:t>وعلى الرغم من اخفاق ثورة الكيلاني وعودة الملكية ثانية إلى العراق ، فقد أخذت الانتفاضات الشعبية طريقها إلى التفاعل والتصاعد ، وأخذ الشعب يتحدى المحتل البريطاني بكل ما يملك من قدرة وقوة.</w:t>
      </w:r>
    </w:p>
    <w:p w:rsidR="00EC4F8C" w:rsidRDefault="00EC4F8C" w:rsidP="00EC4F8C">
      <w:pPr>
        <w:rPr>
          <w:rFonts w:hint="cs"/>
          <w:rtl/>
        </w:rPr>
      </w:pPr>
      <w:r>
        <w:rPr>
          <w:rtl/>
        </w:rPr>
        <w:t xml:space="preserve">ومن أبرز هذه التحديات انتفاضة كانون الثاني عام 1948 م التي وثب فيها الشعب لإحباط معاهدة « بورتسموث » المجحفة ، واستطاع القضاء عليها بعد أحداث دامية راح ضحيتها عشرات القتلى والجرحى. وقد نظم فيها الشيخ الفرطوسي قصيدة « دم الحرية » التي خلّد فيها غلبة الشعب الثائر على طغيان المستعمر المحتل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دمٌ تحدر مص</w:t>
            </w:r>
            <w:r w:rsidR="00093DEA">
              <w:rPr>
                <w:rtl/>
              </w:rPr>
              <w:t>بو</w:t>
            </w:r>
            <w:r>
              <w:rPr>
                <w:rtl/>
              </w:rPr>
              <w:t>باً على النار</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فأخمد الظلم في تياره الجاري</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ومنبع من شعور </w:t>
            </w:r>
            <w:r w:rsidR="00093DEA">
              <w:rPr>
                <w:rtl/>
              </w:rPr>
              <w:t>ثا</w:t>
            </w:r>
            <w:r>
              <w:rPr>
                <w:rtl/>
              </w:rPr>
              <w:t>ر مندفعاً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في فيلق من جنود الحق جرّار</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ديوان الفرطوسي ، ج 1 ، ص 217 ، 218.</w:t>
      </w:r>
    </w:p>
    <w:p w:rsidR="00EC4F8C" w:rsidRDefault="00EC4F8C" w:rsidP="001D262F">
      <w:pPr>
        <w:pStyle w:val="libNormal"/>
        <w:rPr>
          <w:rtl/>
        </w:rPr>
      </w:pPr>
      <w:r>
        <w:rPr>
          <w:rtl/>
        </w:rPr>
        <w:br w:type="page"/>
      </w:r>
    </w:p>
    <w:p w:rsidR="00EC4F8C" w:rsidRDefault="00EC4F8C" w:rsidP="00EC4F8C">
      <w:pPr>
        <w:rPr>
          <w:rFonts w:hint="cs"/>
          <w:rtl/>
        </w:rPr>
      </w:pPr>
      <w:r>
        <w:rPr>
          <w:rtl/>
        </w:rPr>
        <w:lastRenderedPageBreak/>
        <w:t xml:space="preserve">ثم يقول : </w:t>
      </w: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ف</w:t>
            </w:r>
            <w:r w:rsidR="00093DEA">
              <w:rPr>
                <w:rtl/>
              </w:rPr>
              <w:t>حق</w:t>
            </w:r>
            <w:r>
              <w:rPr>
                <w:rtl/>
              </w:rPr>
              <w:t xml:space="preserve"> للوطن الغالي وقد سفكت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به</w:t>
            </w:r>
            <w:r w:rsidR="00EC4F8C">
              <w:rPr>
                <w:rtl/>
              </w:rPr>
              <w:t xml:space="preserve"> د</w:t>
            </w:r>
            <w:r>
              <w:rPr>
                <w:rtl/>
              </w:rPr>
              <w:t>ما</w:t>
            </w:r>
            <w:r w:rsidR="00EC4F8C">
              <w:rPr>
                <w:rtl/>
              </w:rPr>
              <w:t>ءٌ بري</w:t>
            </w:r>
            <w:r>
              <w:rPr>
                <w:rtl/>
              </w:rPr>
              <w:t>ئا</w:t>
            </w:r>
            <w:r w:rsidR="00EC4F8C">
              <w:rPr>
                <w:rtl/>
              </w:rPr>
              <w:t>تٌ لأ</w:t>
            </w:r>
            <w:r>
              <w:rPr>
                <w:rtl/>
              </w:rPr>
              <w:t>بر</w:t>
            </w:r>
            <w:r w:rsidR="00EC4F8C">
              <w:rPr>
                <w:rtl/>
              </w:rPr>
              <w:t>ار</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أن يغتدي </w:t>
            </w:r>
            <w:r w:rsidR="00093DEA">
              <w:rPr>
                <w:rtl/>
              </w:rPr>
              <w:t>مأ</w:t>
            </w:r>
            <w:r>
              <w:rPr>
                <w:rtl/>
              </w:rPr>
              <w:t>ثماً من أد</w:t>
            </w:r>
            <w:r w:rsidR="00093DEA">
              <w:rPr>
                <w:rtl/>
              </w:rPr>
              <w:t>مع</w:t>
            </w:r>
            <w:r>
              <w:rPr>
                <w:rtl/>
              </w:rPr>
              <w:t xml:space="preserve"> ودمٍ</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إنّ الض</w:t>
            </w:r>
            <w:r w:rsidR="00093DEA">
              <w:rPr>
                <w:rtl/>
              </w:rPr>
              <w:t>حا</w:t>
            </w:r>
            <w:r>
              <w:rPr>
                <w:rtl/>
              </w:rPr>
              <w:t xml:space="preserve">يا </w:t>
            </w:r>
            <w:r w:rsidR="00093DEA">
              <w:rPr>
                <w:rtl/>
              </w:rPr>
              <w:t>به</w:t>
            </w:r>
            <w:r>
              <w:rPr>
                <w:rtl/>
              </w:rPr>
              <w:t xml:space="preserve"> أرواحُ أحرار</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يا</w:t>
            </w:r>
            <w:r w:rsidR="00EC4F8C">
              <w:rPr>
                <w:rtl/>
              </w:rPr>
              <w:t>أيها الو</w:t>
            </w:r>
            <w:r>
              <w:rPr>
                <w:rtl/>
              </w:rPr>
              <w:t>طن</w:t>
            </w:r>
            <w:r w:rsidR="00EC4F8C">
              <w:rPr>
                <w:rtl/>
              </w:rPr>
              <w:t xml:space="preserve"> الدامي على رهج</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من الرزايا به دوى كاعصار </w:t>
            </w:r>
            <w:r w:rsidRPr="00402271">
              <w:rPr>
                <w:rStyle w:val="libFootnotenumChar"/>
                <w:rtl/>
              </w:rPr>
              <w:t>(1)</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ن</w:t>
            </w:r>
            <w:r w:rsidR="00093DEA">
              <w:rPr>
                <w:rtl/>
              </w:rPr>
              <w:t>ضا</w:t>
            </w:r>
            <w:r>
              <w:rPr>
                <w:rtl/>
              </w:rPr>
              <w:t>لك ال</w:t>
            </w:r>
            <w:r w:rsidR="00093DEA">
              <w:rPr>
                <w:rtl/>
              </w:rPr>
              <w:t>مر</w:t>
            </w:r>
            <w:r>
              <w:rPr>
                <w:rtl/>
              </w:rPr>
              <w:t>ّ تأر</w:t>
            </w:r>
            <w:r w:rsidR="00093DEA">
              <w:rPr>
                <w:rtl/>
              </w:rPr>
              <w:t>يخ</w:t>
            </w:r>
            <w:r>
              <w:rPr>
                <w:rtl/>
              </w:rPr>
              <w:t xml:space="preserve"> يصوره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لك الخلود </w:t>
            </w:r>
            <w:r w:rsidR="00093DEA">
              <w:rPr>
                <w:rtl/>
              </w:rPr>
              <w:t>بأ</w:t>
            </w:r>
            <w:r>
              <w:rPr>
                <w:rtl/>
              </w:rPr>
              <w:t>س</w:t>
            </w:r>
            <w:r w:rsidR="00093DEA">
              <w:rPr>
                <w:rtl/>
              </w:rPr>
              <w:t>فا</w:t>
            </w:r>
            <w:r>
              <w:rPr>
                <w:rtl/>
              </w:rPr>
              <w:t>ر وأس</w:t>
            </w:r>
            <w:r w:rsidR="00093DEA">
              <w:rPr>
                <w:rtl/>
              </w:rPr>
              <w:t>فا</w:t>
            </w:r>
            <w:r>
              <w:rPr>
                <w:rtl/>
              </w:rPr>
              <w:t>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وتضح</w:t>
            </w:r>
            <w:r w:rsidR="00093DEA">
              <w:rPr>
                <w:rtl/>
              </w:rPr>
              <w:t>يا</w:t>
            </w:r>
            <w:r>
              <w:rPr>
                <w:rtl/>
              </w:rPr>
              <w:t xml:space="preserve">تُك </w:t>
            </w:r>
            <w:r w:rsidR="00093DEA">
              <w:rPr>
                <w:rtl/>
              </w:rPr>
              <w:t>لل</w:t>
            </w:r>
            <w:r>
              <w:rPr>
                <w:rtl/>
              </w:rPr>
              <w:t xml:space="preserve">أجيال </w:t>
            </w:r>
            <w:r w:rsidR="00093DEA">
              <w:rPr>
                <w:rtl/>
              </w:rPr>
              <w:t>مد</w:t>
            </w:r>
            <w:r>
              <w:rPr>
                <w:rtl/>
              </w:rPr>
              <w:t>رسةٌ</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تملي عليها درو</w:t>
            </w:r>
            <w:r w:rsidR="00093DEA">
              <w:rPr>
                <w:rtl/>
              </w:rPr>
              <w:t>سا</w:t>
            </w:r>
            <w:r>
              <w:rPr>
                <w:rtl/>
              </w:rPr>
              <w:t>ً عهد ذي قار</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شر</w:t>
            </w:r>
            <w:r w:rsidR="00EC4F8C">
              <w:rPr>
                <w:rtl/>
              </w:rPr>
              <w:t>ف</w:t>
            </w:r>
            <w:r>
              <w:rPr>
                <w:rtl/>
              </w:rPr>
              <w:t>ته</w:t>
            </w:r>
            <w:r w:rsidR="00EC4F8C">
              <w:rPr>
                <w:rtl/>
              </w:rPr>
              <w:t xml:space="preserve"> </w:t>
            </w:r>
            <w:r>
              <w:rPr>
                <w:rtl/>
              </w:rPr>
              <w:t>بد</w:t>
            </w:r>
            <w:r w:rsidR="00EC4F8C">
              <w:rPr>
                <w:rtl/>
              </w:rPr>
              <w:t>م الأحرار مت</w:t>
            </w:r>
            <w:r>
              <w:rPr>
                <w:rtl/>
              </w:rPr>
              <w:t>قد</w:t>
            </w:r>
            <w:r w:rsidR="00EC4F8C">
              <w:rPr>
                <w:rtl/>
              </w:rPr>
              <w:t>اً</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إنّ الدمَ ال</w:t>
            </w:r>
            <w:r w:rsidR="00093DEA">
              <w:rPr>
                <w:rtl/>
              </w:rPr>
              <w:t>حر</w:t>
            </w:r>
            <w:r>
              <w:rPr>
                <w:rtl/>
              </w:rPr>
              <w:t xml:space="preserve">ّ </w:t>
            </w:r>
            <w:r w:rsidR="00093DEA">
              <w:rPr>
                <w:rtl/>
              </w:rPr>
              <w:t>بر</w:t>
            </w:r>
            <w:r>
              <w:rPr>
                <w:rtl/>
              </w:rPr>
              <w:t>كانٌ من النار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ورحت تمحو به نقضاً ( معاهدة )</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قد أبرموها </w:t>
            </w:r>
            <w:r w:rsidR="00093DEA">
              <w:rPr>
                <w:rtl/>
              </w:rPr>
              <w:t>با</w:t>
            </w:r>
            <w:r>
              <w:rPr>
                <w:rtl/>
              </w:rPr>
              <w:t xml:space="preserve">رهاق واجبار </w:t>
            </w:r>
            <w:r w:rsidRPr="00402271">
              <w:rPr>
                <w:rStyle w:val="libFootnotenumChar"/>
                <w:rtl/>
              </w:rPr>
              <w:t>(2)</w:t>
            </w:r>
            <w:r w:rsidRPr="00EC4F8C">
              <w:rPr>
                <w:rStyle w:val="libPoemTiniChar0"/>
                <w:rtl/>
              </w:rPr>
              <w:br/>
              <w:t>  </w:t>
            </w:r>
          </w:p>
        </w:tc>
      </w:tr>
    </w:tbl>
    <w:p w:rsidR="00EC4F8C" w:rsidRDefault="00EC4F8C" w:rsidP="00EC4F8C">
      <w:pPr>
        <w:rPr>
          <w:rFonts w:hint="cs"/>
          <w:rtl/>
        </w:rPr>
      </w:pPr>
      <w:r>
        <w:rPr>
          <w:rtl/>
        </w:rPr>
        <w:t xml:space="preserve">ومن أشهر الأحداث التي تمخضت عن تلك الانتفاضة « وقعة الجسر » </w:t>
      </w:r>
      <w:r w:rsidRPr="00402271">
        <w:rPr>
          <w:rStyle w:val="libFootnotenumChar"/>
          <w:rtl/>
        </w:rPr>
        <w:t>(3)</w:t>
      </w:r>
      <w:r>
        <w:rPr>
          <w:rtl/>
        </w:rPr>
        <w:t xml:space="preserve"> التي استشهد فيها عدد كبير من المجاهدين والثوار ، وفيها نظم الشاعر قصيدة « مآسي الجسر » حيث جسّد فيها مشاهد تلك الوقعة المريعة وأحداثها الدامية والأليمة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سل الجسر عن بحر عبيط من الدم</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طغا فو</w:t>
            </w:r>
            <w:r w:rsidR="00093DEA">
              <w:rPr>
                <w:rtl/>
              </w:rPr>
              <w:t>قه</w:t>
            </w:r>
            <w:r>
              <w:rPr>
                <w:rtl/>
              </w:rPr>
              <w:t xml:space="preserve"> ل</w:t>
            </w:r>
            <w:r w:rsidR="00093DEA">
              <w:rPr>
                <w:rtl/>
              </w:rPr>
              <w:t>جا</w:t>
            </w:r>
            <w:r>
              <w:rPr>
                <w:rtl/>
              </w:rPr>
              <w:t xml:space="preserve">ً </w:t>
            </w:r>
            <w:r w:rsidR="00093DEA">
              <w:rPr>
                <w:rtl/>
              </w:rPr>
              <w:t>بو</w:t>
            </w:r>
            <w:r>
              <w:rPr>
                <w:rtl/>
              </w:rPr>
              <w:t>جه جه</w:t>
            </w:r>
            <w:r w:rsidR="00093DEA">
              <w:rPr>
                <w:rtl/>
              </w:rPr>
              <w:t>نم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وعن جثث القتلى وكيف تراكمت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على جانبيه </w:t>
            </w:r>
            <w:r w:rsidR="00093DEA">
              <w:rPr>
                <w:rtl/>
              </w:rPr>
              <w:t>كا</w:t>
            </w:r>
            <w:r>
              <w:rPr>
                <w:rtl/>
              </w:rPr>
              <w:t>لح</w:t>
            </w:r>
            <w:r w:rsidR="00093DEA">
              <w:rPr>
                <w:rtl/>
              </w:rPr>
              <w:t>طا</w:t>
            </w:r>
            <w:r>
              <w:rPr>
                <w:rtl/>
              </w:rPr>
              <w:t>م المه</w:t>
            </w:r>
            <w:r w:rsidR="00093DEA">
              <w:rPr>
                <w:rtl/>
              </w:rPr>
              <w:t>شم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وعن عدد الجرحى إذا كان عنده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س</w:t>
            </w:r>
            <w:r w:rsidR="00093DEA">
              <w:rPr>
                <w:rtl/>
              </w:rPr>
              <w:t>جل</w:t>
            </w:r>
            <w:r>
              <w:rPr>
                <w:rtl/>
              </w:rPr>
              <w:t xml:space="preserve"> إلى احصائ</w:t>
            </w:r>
            <w:r w:rsidR="00093DEA">
              <w:rPr>
                <w:rtl/>
              </w:rPr>
              <w:t>ها</w:t>
            </w:r>
            <w:r>
              <w:rPr>
                <w:rtl/>
              </w:rPr>
              <w:t xml:space="preserve"> كالم</w:t>
            </w:r>
            <w:r w:rsidR="00093DEA">
              <w:rPr>
                <w:rtl/>
              </w:rPr>
              <w:t>تر</w:t>
            </w:r>
            <w:r>
              <w:rPr>
                <w:rtl/>
              </w:rPr>
              <w:t>جم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w:t>
            </w:r>
            <w:r w:rsidR="00093DEA">
              <w:rPr>
                <w:rtl/>
              </w:rPr>
              <w:t>عن</w:t>
            </w:r>
            <w:r>
              <w:rPr>
                <w:rtl/>
              </w:rPr>
              <w:t xml:space="preserve"> فوهة الرشاش طبقت الفضا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دوي</w:t>
            </w:r>
            <w:r w:rsidR="00093DEA">
              <w:rPr>
                <w:rtl/>
              </w:rPr>
              <w:t>ّا</w:t>
            </w:r>
            <w:r>
              <w:rPr>
                <w:rtl/>
              </w:rPr>
              <w:t>ً با</w:t>
            </w:r>
            <w:r w:rsidR="00093DEA">
              <w:rPr>
                <w:rtl/>
              </w:rPr>
              <w:t>طل</w:t>
            </w:r>
            <w:r>
              <w:rPr>
                <w:rtl/>
              </w:rPr>
              <w:t>اق الر</w:t>
            </w:r>
            <w:r w:rsidR="00093DEA">
              <w:rPr>
                <w:rtl/>
              </w:rPr>
              <w:t>صا</w:t>
            </w:r>
            <w:r>
              <w:rPr>
                <w:rtl/>
              </w:rPr>
              <w:t>ص المخيم</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الرَّهَج : الشَّغَب. ( لسان العرب ، ج 5 ، ص 339 ).</w:t>
      </w:r>
    </w:p>
    <w:p w:rsidR="00EC4F8C" w:rsidRDefault="00EC4F8C" w:rsidP="00402271">
      <w:pPr>
        <w:pStyle w:val="libFootnote0"/>
        <w:rPr>
          <w:rtl/>
        </w:rPr>
      </w:pPr>
      <w:r>
        <w:rPr>
          <w:rtl/>
        </w:rPr>
        <w:t>2</w:t>
      </w:r>
      <w:r w:rsidR="00093DEA">
        <w:rPr>
          <w:rtl/>
        </w:rPr>
        <w:t xml:space="preserve"> - </w:t>
      </w:r>
      <w:r>
        <w:rPr>
          <w:rtl/>
        </w:rPr>
        <w:t>ديوان الفرطوسي ، ج 1 ، ص 190 ، 191.</w:t>
      </w:r>
    </w:p>
    <w:p w:rsidR="00EC4F8C" w:rsidRDefault="00EC4F8C" w:rsidP="00402271">
      <w:pPr>
        <w:pStyle w:val="libFootnote0"/>
        <w:rPr>
          <w:rtl/>
        </w:rPr>
      </w:pPr>
      <w:r>
        <w:rPr>
          <w:rtl/>
        </w:rPr>
        <w:t>3</w:t>
      </w:r>
      <w:r w:rsidR="00093DEA">
        <w:rPr>
          <w:rtl/>
        </w:rPr>
        <w:t xml:space="preserve"> - </w:t>
      </w:r>
      <w:r>
        <w:rPr>
          <w:rtl/>
        </w:rPr>
        <w:t xml:space="preserve">معركة الجسر من أشدّ معارك الانتفاضة ضراوة وأكثرها عنفاً وقسوة. فقد وضع العسكر اسلحتهم الرشاشة على منائر المساجد المشرفة على الجسر الموصل بين « شارع الأمين » في الرصافة وشارع « الوصي » في الكرخ ، وصاروا يطلقون النار على المجاهدين والثوار أثناء عبور مظاهراتهم على الجسر الذي سمي بعد ثورة 14 تموز عام 1958 م « بجسر الشهداء ». </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فكم طل</w:t>
            </w:r>
            <w:r w:rsidR="00093DEA">
              <w:rPr>
                <w:rtl/>
              </w:rPr>
              <w:t>قة</w:t>
            </w:r>
            <w:r>
              <w:rPr>
                <w:rtl/>
              </w:rPr>
              <w:t xml:space="preserve"> نار</w:t>
            </w:r>
            <w:r w:rsidR="00093DEA">
              <w:rPr>
                <w:rtl/>
              </w:rPr>
              <w:t>ية</w:t>
            </w:r>
            <w:r>
              <w:rPr>
                <w:rtl/>
              </w:rPr>
              <w:t xml:space="preserve"> منه صوَّبت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093DEA" w:rsidP="00EC4F8C">
            <w:pPr>
              <w:pStyle w:val="libPoem"/>
              <w:rPr>
                <w:rtl/>
              </w:rPr>
            </w:pPr>
            <w:r>
              <w:rPr>
                <w:rtl/>
              </w:rPr>
              <w:t>لق</w:t>
            </w:r>
            <w:r w:rsidR="00EC4F8C">
              <w:rPr>
                <w:rtl/>
              </w:rPr>
              <w:t xml:space="preserve">لب بريَ </w:t>
            </w:r>
            <w:r>
              <w:rPr>
                <w:rtl/>
              </w:rPr>
              <w:t>من</w:t>
            </w:r>
            <w:r w:rsidR="00EC4F8C">
              <w:rPr>
                <w:rtl/>
              </w:rPr>
              <w:t xml:space="preserve"> أنا</w:t>
            </w:r>
            <w:r>
              <w:rPr>
                <w:rtl/>
              </w:rPr>
              <w:t>مل</w:t>
            </w:r>
            <w:r w:rsidR="00EC4F8C">
              <w:rPr>
                <w:rtl/>
              </w:rPr>
              <w:t xml:space="preserve"> مجرم</w:t>
            </w:r>
            <w:r w:rsidR="00EC4F8C"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فمن يافع غض الصبا مترعرع</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يحيّ</w:t>
            </w:r>
            <w:r w:rsidR="00093DEA">
              <w:rPr>
                <w:rtl/>
              </w:rPr>
              <w:t>يه</w:t>
            </w:r>
            <w:r>
              <w:rPr>
                <w:rtl/>
              </w:rPr>
              <w:t xml:space="preserve"> </w:t>
            </w:r>
            <w:r w:rsidR="00093DEA">
              <w:rPr>
                <w:rtl/>
              </w:rPr>
              <w:t>من</w:t>
            </w:r>
            <w:r>
              <w:rPr>
                <w:rtl/>
              </w:rPr>
              <w:t xml:space="preserve"> آما</w:t>
            </w:r>
            <w:r w:rsidR="00093DEA">
              <w:rPr>
                <w:rtl/>
              </w:rPr>
              <w:t>له</w:t>
            </w:r>
            <w:r>
              <w:rPr>
                <w:rtl/>
              </w:rPr>
              <w:t xml:space="preserve"> خير مبسم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مشى نحوه كالسهم غ</w:t>
            </w:r>
            <w:r w:rsidR="00093DEA">
              <w:rPr>
                <w:rtl/>
              </w:rPr>
              <w:t>ير</w:t>
            </w:r>
            <w:r>
              <w:rPr>
                <w:rtl/>
              </w:rPr>
              <w:t xml:space="preserve"> محايد</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w:t>
            </w:r>
            <w:r w:rsidR="00093DEA">
              <w:rPr>
                <w:rtl/>
              </w:rPr>
              <w:t>لي</w:t>
            </w:r>
            <w:r>
              <w:rPr>
                <w:rtl/>
              </w:rPr>
              <w:t xml:space="preserve">س </w:t>
            </w:r>
            <w:r w:rsidR="00093DEA">
              <w:rPr>
                <w:rtl/>
              </w:rPr>
              <w:t>به</w:t>
            </w:r>
            <w:r>
              <w:rPr>
                <w:rtl/>
              </w:rPr>
              <w:t>يّ</w:t>
            </w:r>
            <w:r w:rsidR="00093DEA">
              <w:rPr>
                <w:rtl/>
              </w:rPr>
              <w:t>َا</w:t>
            </w:r>
            <w:r>
              <w:rPr>
                <w:rtl/>
              </w:rPr>
              <w:t>ب ولا متبرم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يصافح تيار الرصاص بصدره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ويرنو </w:t>
            </w:r>
            <w:r w:rsidR="00093DEA">
              <w:rPr>
                <w:rtl/>
              </w:rPr>
              <w:t>له</w:t>
            </w:r>
            <w:r>
              <w:rPr>
                <w:rtl/>
              </w:rPr>
              <w:t xml:space="preserve"> في </w:t>
            </w:r>
            <w:r w:rsidR="00093DEA">
              <w:rPr>
                <w:rtl/>
              </w:rPr>
              <w:t>طر</w:t>
            </w:r>
            <w:r>
              <w:rPr>
                <w:rtl/>
              </w:rPr>
              <w:t>فه كالمسلّم</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 xml:space="preserve">إلى أن </w:t>
            </w:r>
            <w:r w:rsidR="00093DEA">
              <w:rPr>
                <w:rtl/>
              </w:rPr>
              <w:t>غد</w:t>
            </w:r>
            <w:r>
              <w:rPr>
                <w:rtl/>
              </w:rPr>
              <w:t>ا للقاذ</w:t>
            </w:r>
            <w:r w:rsidR="00093DEA">
              <w:rPr>
                <w:rtl/>
              </w:rPr>
              <w:t>فا</w:t>
            </w:r>
            <w:r>
              <w:rPr>
                <w:rtl/>
              </w:rPr>
              <w:t>ت ضحية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مبع</w:t>
            </w:r>
            <w:r w:rsidR="00093DEA">
              <w:rPr>
                <w:rtl/>
              </w:rPr>
              <w:t>ثر</w:t>
            </w:r>
            <w:r>
              <w:rPr>
                <w:rtl/>
              </w:rPr>
              <w:t xml:space="preserve">ة </w:t>
            </w:r>
            <w:r w:rsidR="00093DEA">
              <w:rPr>
                <w:rtl/>
              </w:rPr>
              <w:t>كا</w:t>
            </w:r>
            <w:r>
              <w:rPr>
                <w:rtl/>
              </w:rPr>
              <w:t xml:space="preserve">لهيكل المتحطم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ومن جملة التحركات الشعبية التي شارك فيها الشاعر مشاركة فعّالة انتفاضة تشرين الأول عام 1952 م والتي طالب فيها الشعب بحقوقه المشروعة من حق تعيين المصير واجراء الانتخابات الحرّة. وقد نظم الشاعر في هذه المناسبة قصيدة « الاستقلال » التي قال فيها :</w:t>
      </w: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093DEA" w:rsidP="00EC4F8C">
            <w:pPr>
              <w:pStyle w:val="libPoem"/>
              <w:rPr>
                <w:rtl/>
              </w:rPr>
            </w:pPr>
            <w:r>
              <w:rPr>
                <w:rtl/>
              </w:rPr>
              <w:t>يا</w:t>
            </w:r>
            <w:r w:rsidR="00EC4F8C">
              <w:rPr>
                <w:rtl/>
              </w:rPr>
              <w:t xml:space="preserve">قادة الاسلام </w:t>
            </w:r>
            <w:r>
              <w:rPr>
                <w:rtl/>
              </w:rPr>
              <w:t>في</w:t>
            </w:r>
            <w:r w:rsidR="00EC4F8C">
              <w:rPr>
                <w:rtl/>
              </w:rPr>
              <w:t xml:space="preserve"> نهضاته</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والدهر يرعد بالخطوب ويبرق</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ومحرقي وعي النفوس وفالقي</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روح الجهاد وربّ روح </w:t>
            </w:r>
            <w:r w:rsidR="00093DEA">
              <w:rPr>
                <w:rtl/>
              </w:rPr>
              <w:t>يف</w:t>
            </w:r>
            <w:r>
              <w:rPr>
                <w:rtl/>
              </w:rPr>
              <w:t>لق</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ومحرري الأجيال </w:t>
            </w:r>
            <w:r w:rsidR="00093DEA">
              <w:rPr>
                <w:rtl/>
              </w:rPr>
              <w:t>من</w:t>
            </w:r>
            <w:r>
              <w:rPr>
                <w:rtl/>
              </w:rPr>
              <w:t xml:space="preserve"> رقيةٍ</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من</w:t>
            </w:r>
            <w:r w:rsidR="00EC4F8C">
              <w:rPr>
                <w:rtl/>
              </w:rPr>
              <w:t xml:space="preserve"> ليلها ينشق ف</w:t>
            </w:r>
            <w:r>
              <w:rPr>
                <w:rtl/>
              </w:rPr>
              <w:t>جر</w:t>
            </w:r>
            <w:r w:rsidR="00EC4F8C">
              <w:rPr>
                <w:rtl/>
              </w:rPr>
              <w:t>ٌ مشرق</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أسس</w:t>
            </w:r>
            <w:r w:rsidR="00093DEA">
              <w:rPr>
                <w:rtl/>
              </w:rPr>
              <w:t>تم</w:t>
            </w:r>
            <w:r>
              <w:rPr>
                <w:rtl/>
              </w:rPr>
              <w:t xml:space="preserve"> عر</w:t>
            </w:r>
            <w:r w:rsidR="00093DEA">
              <w:rPr>
                <w:rtl/>
              </w:rPr>
              <w:t>شا</w:t>
            </w:r>
            <w:r>
              <w:rPr>
                <w:rtl/>
              </w:rPr>
              <w:t>ً وشدتم دولةً</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ورفع</w:t>
            </w:r>
            <w:r w:rsidR="00093DEA">
              <w:rPr>
                <w:rtl/>
              </w:rPr>
              <w:t>تم</w:t>
            </w:r>
            <w:r>
              <w:rPr>
                <w:rtl/>
              </w:rPr>
              <w:t xml:space="preserve"> علماً </w:t>
            </w:r>
            <w:r w:rsidR="00093DEA">
              <w:rPr>
                <w:rtl/>
              </w:rPr>
              <w:t>ير</w:t>
            </w:r>
            <w:r>
              <w:rPr>
                <w:rtl/>
              </w:rPr>
              <w:t>فّ ويخفق</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أن</w:t>
            </w:r>
            <w:r w:rsidR="00093DEA">
              <w:rPr>
                <w:rtl/>
              </w:rPr>
              <w:t>تم</w:t>
            </w:r>
            <w:r>
              <w:rPr>
                <w:rtl/>
              </w:rPr>
              <w:t xml:space="preserve"> بناةُ المجد </w:t>
            </w:r>
            <w:r w:rsidR="00093DEA">
              <w:rPr>
                <w:rtl/>
              </w:rPr>
              <w:t>في</w:t>
            </w:r>
            <w:r>
              <w:rPr>
                <w:rtl/>
              </w:rPr>
              <w:t xml:space="preserve"> تأسيسه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والم</w:t>
            </w:r>
            <w:r w:rsidR="00093DEA">
              <w:rPr>
                <w:rtl/>
              </w:rPr>
              <w:t>جد</w:t>
            </w:r>
            <w:r>
              <w:rPr>
                <w:rtl/>
              </w:rPr>
              <w:t>ُ يُنسب للب</w:t>
            </w:r>
            <w:r w:rsidR="00093DEA">
              <w:rPr>
                <w:rtl/>
              </w:rPr>
              <w:t>نا</w:t>
            </w:r>
            <w:r>
              <w:rPr>
                <w:rtl/>
              </w:rPr>
              <w:t>ة ويلحق</w:t>
            </w:r>
            <w:r w:rsidRPr="00EC4F8C">
              <w:rPr>
                <w:rStyle w:val="libPoemTiniChar0"/>
                <w:rtl/>
              </w:rPr>
              <w:br/>
              <w:t>  </w:t>
            </w:r>
          </w:p>
        </w:tc>
      </w:tr>
    </w:tbl>
    <w:p w:rsidR="00EC4F8C" w:rsidRDefault="00EC4F8C" w:rsidP="00EC4F8C">
      <w:pPr>
        <w:rPr>
          <w:rFonts w:hint="cs"/>
          <w:rtl/>
        </w:rPr>
      </w:pPr>
      <w:r>
        <w:rPr>
          <w:rtl/>
        </w:rPr>
        <w:t xml:space="preserve">إلى أن يقول : </w:t>
      </w: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وبلاد</w:t>
            </w:r>
            <w:r w:rsidR="00093DEA">
              <w:rPr>
                <w:rtl/>
              </w:rPr>
              <w:t>نا</w:t>
            </w:r>
            <w:r>
              <w:rPr>
                <w:rtl/>
              </w:rPr>
              <w:t xml:space="preserve"> والشوك يدمي قلب</w:t>
            </w:r>
            <w:r w:rsidR="00093DEA">
              <w:rPr>
                <w:rtl/>
              </w:rPr>
              <w:t>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وح</w:t>
            </w:r>
            <w:r w:rsidR="00093DEA">
              <w:rPr>
                <w:rtl/>
              </w:rPr>
              <w:t>قو</w:t>
            </w:r>
            <w:r>
              <w:rPr>
                <w:rtl/>
              </w:rPr>
              <w:t>لها في الغرب ورداً تعبق</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ما</w:t>
            </w:r>
            <w:r w:rsidR="00EC4F8C">
              <w:rPr>
                <w:rtl/>
              </w:rPr>
              <w:t>ذا تؤ</w:t>
            </w:r>
            <w:r>
              <w:rPr>
                <w:rtl/>
              </w:rPr>
              <w:t>مل</w:t>
            </w:r>
            <w:r w:rsidR="00EC4F8C">
              <w:rPr>
                <w:rtl/>
              </w:rPr>
              <w:t xml:space="preserve"> بعدما </w:t>
            </w:r>
            <w:r>
              <w:rPr>
                <w:rtl/>
              </w:rPr>
              <w:t>قد</w:t>
            </w:r>
            <w:r w:rsidR="00EC4F8C">
              <w:rPr>
                <w:rtl/>
              </w:rPr>
              <w:t xml:space="preserve"> عقّها</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أبناؤ</w:t>
            </w:r>
            <w:r w:rsidR="00093DEA">
              <w:rPr>
                <w:rtl/>
              </w:rPr>
              <w:t>ها</w:t>
            </w:r>
            <w:r>
              <w:rPr>
                <w:rtl/>
              </w:rPr>
              <w:t xml:space="preserve"> وقسى بها </w:t>
            </w:r>
            <w:r w:rsidR="00093DEA">
              <w:rPr>
                <w:rtl/>
              </w:rPr>
              <w:t>من</w:t>
            </w:r>
            <w:r>
              <w:rPr>
                <w:rtl/>
              </w:rPr>
              <w:t xml:space="preserve"> يرفق</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أحزاب</w:t>
            </w:r>
            <w:r w:rsidR="00093DEA">
              <w:rPr>
                <w:rtl/>
              </w:rPr>
              <w:t>نا</w:t>
            </w:r>
            <w:r>
              <w:rPr>
                <w:rtl/>
              </w:rPr>
              <w:t xml:space="preserve"> وهي ال</w:t>
            </w:r>
            <w:r w:rsidR="00093DEA">
              <w:rPr>
                <w:rtl/>
              </w:rPr>
              <w:t>بل</w:t>
            </w:r>
            <w:r>
              <w:rPr>
                <w:rtl/>
              </w:rPr>
              <w:t>اءُ وكلّ</w:t>
            </w:r>
            <w:r w:rsidR="00093DEA">
              <w:rPr>
                <w:rtl/>
              </w:rPr>
              <w:t>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صو</w:t>
            </w:r>
            <w:r w:rsidR="00EC4F8C">
              <w:rPr>
                <w:rtl/>
              </w:rPr>
              <w:t>رٌ لت</w:t>
            </w:r>
            <w:r>
              <w:rPr>
                <w:rtl/>
              </w:rPr>
              <w:t>فر</w:t>
            </w:r>
            <w:r w:rsidR="00EC4F8C">
              <w:rPr>
                <w:rtl/>
              </w:rPr>
              <w:t>يق البلاد تلف</w:t>
            </w:r>
            <w:r>
              <w:rPr>
                <w:rtl/>
              </w:rPr>
              <w:t>ّق</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أم للصحافة وهي سوق تُشترى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في</w:t>
            </w:r>
            <w:r w:rsidR="00093DEA">
              <w:rPr>
                <w:rtl/>
              </w:rPr>
              <w:t>ها</w:t>
            </w:r>
            <w:r>
              <w:rPr>
                <w:rtl/>
              </w:rPr>
              <w:t xml:space="preserve"> الضمائر بالنقود وتُن</w:t>
            </w:r>
            <w:r w:rsidR="00093DEA">
              <w:rPr>
                <w:rtl/>
              </w:rPr>
              <w:t>فق</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أم للر</w:t>
            </w:r>
            <w:r w:rsidR="00093DEA">
              <w:rPr>
                <w:rtl/>
              </w:rPr>
              <w:t>جا</w:t>
            </w:r>
            <w:r>
              <w:rPr>
                <w:rtl/>
              </w:rPr>
              <w:t>ل المصلحين وهم بها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أصلُ ال</w:t>
            </w:r>
            <w:r w:rsidR="00093DEA">
              <w:rPr>
                <w:rtl/>
              </w:rPr>
              <w:t>بل</w:t>
            </w:r>
            <w:r>
              <w:rPr>
                <w:rtl/>
              </w:rPr>
              <w:t>اء وفر</w:t>
            </w:r>
            <w:r w:rsidR="00093DEA">
              <w:rPr>
                <w:rtl/>
              </w:rPr>
              <w:t>عه</w:t>
            </w:r>
            <w:r>
              <w:rPr>
                <w:rtl/>
              </w:rPr>
              <w:t xml:space="preserve"> إذ يورق</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ديوان الفرطوسي ، ج 2 ، ص 145 ، 146.</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قد أقحل الوادي فها هو بلقع</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يبسٌ و</w:t>
            </w:r>
            <w:r w:rsidR="00093DEA">
              <w:rPr>
                <w:rtl/>
              </w:rPr>
              <w:t>غا</w:t>
            </w:r>
            <w:r>
              <w:rPr>
                <w:rtl/>
              </w:rPr>
              <w:t>ض نميرُهُ الم</w:t>
            </w:r>
            <w:r w:rsidR="00093DEA">
              <w:rPr>
                <w:rtl/>
              </w:rPr>
              <w:t>تر</w:t>
            </w:r>
            <w:r>
              <w:rPr>
                <w:rtl/>
              </w:rPr>
              <w:t>قرق</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ما</w:t>
            </w:r>
            <w:r w:rsidR="00EC4F8C">
              <w:rPr>
                <w:rtl/>
              </w:rPr>
              <w:t>ذا وراءَك يا غمامُ أعارض</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هو ممطرٌ أم عاصفٌ هو محرق</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هذي البلاد إلى ا</w:t>
            </w:r>
            <w:r w:rsidR="00093DEA">
              <w:rPr>
                <w:rtl/>
              </w:rPr>
              <w:t>لو</w:t>
            </w:r>
            <w:r>
              <w:rPr>
                <w:rtl/>
              </w:rPr>
              <w:t>راء تقهقرت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فم</w:t>
            </w:r>
            <w:r w:rsidR="00093DEA">
              <w:rPr>
                <w:rtl/>
              </w:rPr>
              <w:t>تى</w:t>
            </w:r>
            <w:r>
              <w:rPr>
                <w:rtl/>
              </w:rPr>
              <w:t xml:space="preserve"> بصف لداتها </w:t>
            </w:r>
            <w:r w:rsidR="00093DEA">
              <w:rPr>
                <w:rtl/>
              </w:rPr>
              <w:t>هي</w:t>
            </w:r>
            <w:r>
              <w:rPr>
                <w:rtl/>
              </w:rPr>
              <w:t xml:space="preserve"> تلحق</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وشبابُها ال</w:t>
            </w:r>
            <w:r w:rsidR="00093DEA">
              <w:rPr>
                <w:rtl/>
              </w:rPr>
              <w:t>حي</w:t>
            </w:r>
            <w:r>
              <w:rPr>
                <w:rtl/>
              </w:rPr>
              <w:t>ّ المثقف أُل</w:t>
            </w:r>
            <w:r w:rsidR="00093DEA">
              <w:rPr>
                <w:rtl/>
              </w:rPr>
              <w:t>حد</w:t>
            </w:r>
            <w:r>
              <w:rPr>
                <w:rtl/>
              </w:rPr>
              <w:t>وا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w:t>
            </w:r>
            <w:r w:rsidR="00093DEA">
              <w:rPr>
                <w:rtl/>
              </w:rPr>
              <w:t>هم</w:t>
            </w:r>
            <w:r>
              <w:rPr>
                <w:rtl/>
              </w:rPr>
              <w:t>ُ ح</w:t>
            </w:r>
            <w:r w:rsidR="00093DEA">
              <w:rPr>
                <w:rtl/>
              </w:rPr>
              <w:t>يا</w:t>
            </w:r>
            <w:r>
              <w:rPr>
                <w:rtl/>
              </w:rPr>
              <w:t>ة لل</w:t>
            </w:r>
            <w:r w:rsidR="00093DEA">
              <w:rPr>
                <w:rtl/>
              </w:rPr>
              <w:t>بل</w:t>
            </w:r>
            <w:r>
              <w:rPr>
                <w:rtl/>
              </w:rPr>
              <w:t>اد ورو</w:t>
            </w:r>
            <w:r w:rsidR="00093DEA">
              <w:rPr>
                <w:rtl/>
              </w:rPr>
              <w:t>نق</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w:t>
            </w:r>
            <w:r w:rsidR="00093DEA">
              <w:rPr>
                <w:rtl/>
              </w:rPr>
              <w:t>فم</w:t>
            </w:r>
            <w:r>
              <w:rPr>
                <w:rtl/>
              </w:rPr>
              <w:t xml:space="preserve"> الصحافيِّ ا</w:t>
            </w:r>
            <w:r w:rsidR="00093DEA">
              <w:rPr>
                <w:rtl/>
              </w:rPr>
              <w:t>لم</w:t>
            </w:r>
            <w:r>
              <w:rPr>
                <w:rtl/>
              </w:rPr>
              <w:t>حرر ملجمٌ</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في ألف قيدٍ فهو </w:t>
            </w:r>
            <w:r w:rsidR="00093DEA">
              <w:rPr>
                <w:rtl/>
              </w:rPr>
              <w:t>با</w:t>
            </w:r>
            <w:r>
              <w:rPr>
                <w:rtl/>
              </w:rPr>
              <w:t>بٌ مغ</w:t>
            </w:r>
            <w:r w:rsidR="00093DEA">
              <w:rPr>
                <w:rtl/>
              </w:rPr>
              <w:t>لق</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والشاعر الموهوبُ عود عطلت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أوتارهُ وذُ</w:t>
            </w:r>
            <w:r w:rsidR="00093DEA">
              <w:rPr>
                <w:rtl/>
              </w:rPr>
              <w:t>با</w:t>
            </w:r>
            <w:r>
              <w:rPr>
                <w:rtl/>
              </w:rPr>
              <w:t>لةٌ تتحرق</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والعا</w:t>
            </w:r>
            <w:r w:rsidR="00093DEA">
              <w:rPr>
                <w:rtl/>
              </w:rPr>
              <w:t>مل</w:t>
            </w:r>
            <w:r>
              <w:rPr>
                <w:rtl/>
              </w:rPr>
              <w:t xml:space="preserve">ُ المكدودُ </w:t>
            </w:r>
            <w:r w:rsidR="00093DEA">
              <w:rPr>
                <w:rtl/>
              </w:rPr>
              <w:t>من</w:t>
            </w:r>
            <w:r>
              <w:rPr>
                <w:rtl/>
              </w:rPr>
              <w:t xml:space="preserve"> إجهاده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خا</w:t>
            </w:r>
            <w:r w:rsidR="00EC4F8C">
              <w:rPr>
                <w:rtl/>
              </w:rPr>
              <w:t>رت قواه وفُل م</w:t>
            </w:r>
            <w:r>
              <w:rPr>
                <w:rtl/>
              </w:rPr>
              <w:t>نه</w:t>
            </w:r>
            <w:r w:rsidR="00EC4F8C">
              <w:rPr>
                <w:rtl/>
              </w:rPr>
              <w:t xml:space="preserve"> المرفق</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وا</w:t>
            </w:r>
            <w:r w:rsidR="00093DEA">
              <w:rPr>
                <w:rtl/>
              </w:rPr>
              <w:t>لز</w:t>
            </w:r>
            <w:r>
              <w:rPr>
                <w:rtl/>
              </w:rPr>
              <w:t xml:space="preserve">ارع المنكوب </w:t>
            </w:r>
            <w:r w:rsidR="00093DEA">
              <w:rPr>
                <w:rtl/>
              </w:rPr>
              <w:t>من</w:t>
            </w:r>
            <w:r>
              <w:rPr>
                <w:rtl/>
              </w:rPr>
              <w:t xml:space="preserve"> انتاجه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صفر الأنامل و</w:t>
            </w:r>
            <w:r w:rsidR="00093DEA">
              <w:rPr>
                <w:rtl/>
              </w:rPr>
              <w:t>هو</w:t>
            </w:r>
            <w:r>
              <w:rPr>
                <w:rtl/>
              </w:rPr>
              <w:t xml:space="preserve"> ملك مطلق</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فبمن ي</w:t>
            </w:r>
            <w:r w:rsidR="00093DEA">
              <w:rPr>
                <w:rtl/>
              </w:rPr>
              <w:t>ُر</w:t>
            </w:r>
            <w:r>
              <w:rPr>
                <w:rtl/>
              </w:rPr>
              <w:t xml:space="preserve">جّى الخير </w:t>
            </w:r>
            <w:r w:rsidR="00093DEA">
              <w:rPr>
                <w:rtl/>
              </w:rPr>
              <w:t>من</w:t>
            </w:r>
            <w:r>
              <w:rPr>
                <w:rtl/>
              </w:rPr>
              <w:t xml:space="preserve"> أبنائها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في ح</w:t>
            </w:r>
            <w:r w:rsidR="00093DEA">
              <w:rPr>
                <w:rtl/>
              </w:rPr>
              <w:t>ين</w:t>
            </w:r>
            <w:r>
              <w:rPr>
                <w:rtl/>
              </w:rPr>
              <w:t xml:space="preserve"> أنّ الشر في</w:t>
            </w:r>
            <w:r w:rsidR="00093DEA">
              <w:rPr>
                <w:rtl/>
              </w:rPr>
              <w:t>ها</w:t>
            </w:r>
            <w:r>
              <w:rPr>
                <w:rtl/>
              </w:rPr>
              <w:t xml:space="preserve"> محدق</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لم</w:t>
            </w:r>
            <w:r w:rsidR="00EC4F8C">
              <w:rPr>
                <w:rtl/>
              </w:rPr>
              <w:t xml:space="preserve"> يبق إلاّ مع</w:t>
            </w:r>
            <w:r>
              <w:rPr>
                <w:rtl/>
              </w:rPr>
              <w:t>جز</w:t>
            </w:r>
            <w:r w:rsidR="00EC4F8C">
              <w:rPr>
                <w:rtl/>
              </w:rPr>
              <w:t>ٌ يبدو ب</w:t>
            </w:r>
            <w:r>
              <w:rPr>
                <w:rtl/>
              </w:rPr>
              <w:t>ها</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والمع</w:t>
            </w:r>
            <w:r w:rsidR="00093DEA">
              <w:rPr>
                <w:rtl/>
              </w:rPr>
              <w:t>جز</w:t>
            </w:r>
            <w:r>
              <w:rPr>
                <w:rtl/>
              </w:rPr>
              <w:t xml:space="preserve">ات لكل </w:t>
            </w:r>
            <w:r w:rsidR="00093DEA">
              <w:rPr>
                <w:rtl/>
              </w:rPr>
              <w:t>عا</w:t>
            </w:r>
            <w:r>
              <w:rPr>
                <w:rtl/>
              </w:rPr>
              <w:t>د ت</w:t>
            </w:r>
            <w:r w:rsidR="00093DEA">
              <w:rPr>
                <w:rtl/>
              </w:rPr>
              <w:t>خر</w:t>
            </w:r>
            <w:r>
              <w:rPr>
                <w:rtl/>
              </w:rPr>
              <w:t>ق</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يا</w:t>
            </w:r>
            <w:r w:rsidR="00EC4F8C">
              <w:rPr>
                <w:rtl/>
              </w:rPr>
              <w:t>ل</w:t>
            </w:r>
            <w:r>
              <w:rPr>
                <w:rtl/>
              </w:rPr>
              <w:t>يل</w:t>
            </w:r>
            <w:r w:rsidR="00EC4F8C">
              <w:rPr>
                <w:rtl/>
              </w:rPr>
              <w:t xml:space="preserve"> ب</w:t>
            </w:r>
            <w:r>
              <w:rPr>
                <w:rtl/>
              </w:rPr>
              <w:t>غد</w:t>
            </w:r>
            <w:r w:rsidR="00EC4F8C">
              <w:rPr>
                <w:rtl/>
              </w:rPr>
              <w:t>اد وافقك كل</w:t>
            </w:r>
            <w:r>
              <w:rPr>
                <w:rtl/>
              </w:rPr>
              <w:t>ّه</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با</w:t>
            </w:r>
            <w:r w:rsidR="00EC4F8C">
              <w:rPr>
                <w:rtl/>
              </w:rPr>
              <w:t xml:space="preserve">لنيرات </w:t>
            </w:r>
            <w:r>
              <w:rPr>
                <w:rtl/>
              </w:rPr>
              <w:t>مرصع</w:t>
            </w:r>
            <w:r w:rsidR="00EC4F8C">
              <w:rPr>
                <w:rtl/>
              </w:rPr>
              <w:t>ٌ وم</w:t>
            </w:r>
            <w:r>
              <w:rPr>
                <w:rtl/>
              </w:rPr>
              <w:t>طو</w:t>
            </w:r>
            <w:r w:rsidR="00EC4F8C">
              <w:rPr>
                <w:rtl/>
              </w:rPr>
              <w:t>ق</w:t>
            </w:r>
            <w:r w:rsidR="00EC4F8C"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هل</w:t>
            </w:r>
            <w:r w:rsidR="00EC4F8C">
              <w:rPr>
                <w:rtl/>
              </w:rPr>
              <w:t xml:space="preserve"> في سمائك للعدالة كوكبٌ</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ي</w:t>
            </w:r>
            <w:r w:rsidR="00093DEA">
              <w:rPr>
                <w:rtl/>
              </w:rPr>
              <w:t>بد</w:t>
            </w:r>
            <w:r>
              <w:rPr>
                <w:rtl/>
              </w:rPr>
              <w:t>و لهذا الشعب ح</w:t>
            </w:r>
            <w:r w:rsidR="00093DEA">
              <w:rPr>
                <w:rtl/>
              </w:rPr>
              <w:t>ين</w:t>
            </w:r>
            <w:r>
              <w:rPr>
                <w:rtl/>
              </w:rPr>
              <w:t xml:space="preserve"> يحدّق</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ضاق الخناق فكل ف</w:t>
            </w:r>
            <w:r w:rsidR="00093DEA">
              <w:rPr>
                <w:rtl/>
              </w:rPr>
              <w:t>جر</w:t>
            </w:r>
            <w:r>
              <w:rPr>
                <w:rtl/>
              </w:rPr>
              <w:t xml:space="preserve"> ساطع</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غلس عليه و</w:t>
            </w:r>
            <w:r w:rsidR="00093DEA">
              <w:rPr>
                <w:rtl/>
              </w:rPr>
              <w:t>كل</w:t>
            </w:r>
            <w:r>
              <w:rPr>
                <w:rtl/>
              </w:rPr>
              <w:t xml:space="preserve"> رحب مأزق</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وس</w:t>
            </w:r>
            <w:r w:rsidR="00093DEA">
              <w:rPr>
                <w:rtl/>
              </w:rPr>
              <w:t>يا</w:t>
            </w:r>
            <w:r>
              <w:rPr>
                <w:rtl/>
              </w:rPr>
              <w:t>سة الارهاب حتى نفسها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من قسوة الارهاب كادت تزهق</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w:t>
            </w:r>
            <w:r w:rsidR="00093DEA">
              <w:rPr>
                <w:rtl/>
              </w:rPr>
              <w:t>فل</w:t>
            </w:r>
            <w:r>
              <w:rPr>
                <w:rtl/>
              </w:rPr>
              <w:t>ا يطلُّ على المدائن والقرى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فجر </w:t>
            </w:r>
            <w:r w:rsidR="00093DEA">
              <w:rPr>
                <w:rtl/>
              </w:rPr>
              <w:t>من</w:t>
            </w:r>
            <w:r>
              <w:rPr>
                <w:rtl/>
              </w:rPr>
              <w:t xml:space="preserve"> الاصلاح في</w:t>
            </w:r>
            <w:r w:rsidR="00093DEA">
              <w:rPr>
                <w:rtl/>
              </w:rPr>
              <w:t>ها</w:t>
            </w:r>
            <w:r>
              <w:rPr>
                <w:rtl/>
              </w:rPr>
              <w:t xml:space="preserve"> يفلق</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أفلا تهب على العواصف نسمة</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لل</w:t>
            </w:r>
            <w:r w:rsidR="00093DEA">
              <w:rPr>
                <w:rtl/>
              </w:rPr>
              <w:t>عد</w:t>
            </w:r>
            <w:r>
              <w:rPr>
                <w:rtl/>
              </w:rPr>
              <w:t xml:space="preserve">ل تعبق </w:t>
            </w:r>
            <w:r w:rsidR="00093DEA">
              <w:rPr>
                <w:rtl/>
              </w:rPr>
              <w:t>في</w:t>
            </w:r>
            <w:r>
              <w:rPr>
                <w:rtl/>
              </w:rPr>
              <w:t xml:space="preserve"> البلاد فتنشق</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إ</w:t>
            </w:r>
            <w:r w:rsidR="00093DEA">
              <w:rPr>
                <w:rtl/>
              </w:rPr>
              <w:t>نا</w:t>
            </w:r>
            <w:r>
              <w:rPr>
                <w:rtl/>
              </w:rPr>
              <w:t xml:space="preserve"> </w:t>
            </w:r>
            <w:r w:rsidR="00093DEA">
              <w:rPr>
                <w:rtl/>
              </w:rPr>
              <w:t>نر</w:t>
            </w:r>
            <w:r>
              <w:rPr>
                <w:rtl/>
              </w:rPr>
              <w:t>وم ال</w:t>
            </w:r>
            <w:r w:rsidR="00093DEA">
              <w:rPr>
                <w:rtl/>
              </w:rPr>
              <w:t>عد</w:t>
            </w:r>
            <w:r>
              <w:rPr>
                <w:rtl/>
              </w:rPr>
              <w:t xml:space="preserve">ل لا </w:t>
            </w:r>
            <w:r w:rsidR="00093DEA">
              <w:rPr>
                <w:rtl/>
              </w:rPr>
              <w:t>حر</w:t>
            </w:r>
            <w:r>
              <w:rPr>
                <w:rtl/>
              </w:rPr>
              <w:t>ية</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فو</w:t>
            </w:r>
            <w:r w:rsidR="00093DEA">
              <w:rPr>
                <w:rtl/>
              </w:rPr>
              <w:t>ضى</w:t>
            </w:r>
            <w:r>
              <w:rPr>
                <w:rtl/>
              </w:rPr>
              <w:t xml:space="preserve"> ولا رق</w:t>
            </w:r>
            <w:r w:rsidR="00093DEA">
              <w:rPr>
                <w:rtl/>
              </w:rPr>
              <w:t>ية</w:t>
            </w:r>
            <w:r>
              <w:rPr>
                <w:rtl/>
              </w:rPr>
              <w:t xml:space="preserve"> لا تعتق </w:t>
            </w:r>
            <w:r w:rsidRPr="00402271">
              <w:rPr>
                <w:rStyle w:val="libFootnotenumChar"/>
                <w:rtl/>
              </w:rPr>
              <w:t>(1)</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ديوان الفرطوسي ، ج 1 ، ص 230</w:t>
      </w:r>
      <w:r w:rsidR="00093DEA">
        <w:rPr>
          <w:rtl/>
        </w:rPr>
        <w:t xml:space="preserve"> - </w:t>
      </w:r>
      <w:r>
        <w:rPr>
          <w:rtl/>
        </w:rPr>
        <w:t>233.</w:t>
      </w:r>
    </w:p>
    <w:p w:rsidR="00EC4F8C" w:rsidRDefault="00EC4F8C" w:rsidP="001D262F">
      <w:pPr>
        <w:pStyle w:val="libNormal"/>
        <w:rPr>
          <w:rtl/>
        </w:rPr>
      </w:pPr>
      <w:r>
        <w:rPr>
          <w:rtl/>
        </w:rPr>
        <w:br w:type="page"/>
      </w:r>
    </w:p>
    <w:p w:rsidR="00EC4F8C" w:rsidRDefault="00EC4F8C" w:rsidP="00EC4F8C">
      <w:pPr>
        <w:pStyle w:val="libBold2"/>
        <w:rPr>
          <w:rFonts w:hint="cs"/>
          <w:rtl/>
        </w:rPr>
      </w:pPr>
      <w:r w:rsidRPr="00545FB7">
        <w:rPr>
          <w:rtl/>
        </w:rPr>
        <w:lastRenderedPageBreak/>
        <w:t>و</w:t>
      </w:r>
      <w:r w:rsidR="00093DEA">
        <w:rPr>
          <w:rtl/>
        </w:rPr>
        <w:t xml:space="preserve"> - </w:t>
      </w:r>
      <w:r w:rsidRPr="00545FB7">
        <w:rPr>
          <w:rtl/>
        </w:rPr>
        <w:t xml:space="preserve">مناهضة الأنظمة الاستبدادية الحاكمة : </w:t>
      </w:r>
    </w:p>
    <w:p w:rsidR="00EC4F8C" w:rsidRDefault="00EC4F8C" w:rsidP="00EC4F8C">
      <w:pPr>
        <w:rPr>
          <w:rtl/>
        </w:rPr>
      </w:pPr>
      <w:r>
        <w:rPr>
          <w:rtl/>
        </w:rPr>
        <w:t>عرف الشيخ الفرطوسي من خلال نشاطه الأدبي المكثّف ، وتواجده الدائم والمستمر في الساحة السياسية بمناهضته للحكومات الاستبدادية وتحديه للسلطات الجائرة التي كانت تخضع الشعب تحت وطأة العنف والاضطهاد وتوسعه ظلماً دون رحمة وشفقة.</w:t>
      </w:r>
    </w:p>
    <w:p w:rsidR="00EC4F8C" w:rsidRDefault="00EC4F8C" w:rsidP="00EC4F8C">
      <w:pPr>
        <w:rPr>
          <w:rtl/>
        </w:rPr>
      </w:pPr>
      <w:r>
        <w:rPr>
          <w:rtl/>
        </w:rPr>
        <w:t>وعلى الرغم من أساليب التعسف والتنكيل التي كانت تمارس بحق الأدباء والشعراء من قبل الحكومات الطاغية ، فانّ الشيخ لم تكن ترهبه مثل تلك الأساليب الوضيعة ، أو تبعده عن ساحة الجهاد والنضال. فقد كان الشاعر واضح الرؤية صريح الموقف تجاه انتهاكات الأنظمة الاستبدادية التي حكمت العراق في عهده.</w:t>
      </w:r>
    </w:p>
    <w:p w:rsidR="00EC4F8C" w:rsidRDefault="00EC4F8C" w:rsidP="00EC4F8C">
      <w:pPr>
        <w:rPr>
          <w:rFonts w:hint="cs"/>
          <w:rtl/>
        </w:rPr>
      </w:pPr>
      <w:r>
        <w:rPr>
          <w:rtl/>
        </w:rPr>
        <w:t xml:space="preserve">فها هو الشاعر يصور الوضع السياسي القائم في العهد الملكي بقصيدته « الغريب » التي نظمها عام 1949 م دون أن يضفي عليها طلاءً مزيفاً من المداهنة أو الممالأة تخوفاً من بطش الحاكم أو تعسفه : </w:t>
      </w: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ف</w:t>
            </w:r>
            <w:r w:rsidR="00093DEA">
              <w:rPr>
                <w:rtl/>
              </w:rPr>
              <w:t>يا</w:t>
            </w:r>
            <w:r>
              <w:rPr>
                <w:rtl/>
              </w:rPr>
              <w:t xml:space="preserve"> أيها الحر الغريب </w:t>
            </w:r>
            <w:r w:rsidR="00093DEA">
              <w:rPr>
                <w:rtl/>
              </w:rPr>
              <w:t>بأ</w:t>
            </w:r>
            <w:r>
              <w:rPr>
                <w:rtl/>
              </w:rPr>
              <w:t>رضه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وإن يك في أحضان موطنه قرا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حذارَك </w:t>
            </w:r>
            <w:r w:rsidR="00093DEA">
              <w:rPr>
                <w:rtl/>
              </w:rPr>
              <w:t>من</w:t>
            </w:r>
            <w:r>
              <w:rPr>
                <w:rtl/>
              </w:rPr>
              <w:t xml:space="preserve"> وضع مسيئ محتم</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يجر لهذا الموطن اليأس والضرا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تناقضت الأحوال ف</w:t>
            </w:r>
            <w:r w:rsidR="00093DEA">
              <w:rPr>
                <w:rtl/>
              </w:rPr>
              <w:t>يه</w:t>
            </w:r>
            <w:r>
              <w:rPr>
                <w:rtl/>
              </w:rPr>
              <w:t xml:space="preserve"> بك</w:t>
            </w:r>
            <w:r w:rsidR="00093DEA">
              <w:rPr>
                <w:rtl/>
              </w:rPr>
              <w:t>ثر</w:t>
            </w:r>
            <w:r>
              <w:rPr>
                <w:rtl/>
              </w:rPr>
              <w:t>ة</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فلم نحص للأضداد عداً ولا حصرا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وأضحت مقاييس الأمور عقيمة</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w:t>
            </w:r>
            <w:r w:rsidR="00093DEA">
              <w:rPr>
                <w:rtl/>
              </w:rPr>
              <w:t>لم</w:t>
            </w:r>
            <w:r>
              <w:rPr>
                <w:rtl/>
              </w:rPr>
              <w:t xml:space="preserve"> نرَ مقياساً بها منتجاً أمرا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شذوذ على حرية الشعب حاكم</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ولم يعط هذا الشعب </w:t>
            </w:r>
            <w:r w:rsidR="00093DEA">
              <w:rPr>
                <w:rtl/>
              </w:rPr>
              <w:t>من</w:t>
            </w:r>
            <w:r>
              <w:rPr>
                <w:rtl/>
              </w:rPr>
              <w:t xml:space="preserve"> حقه نزرا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يميت ن</w:t>
            </w:r>
            <w:r w:rsidR="00093DEA">
              <w:rPr>
                <w:rtl/>
              </w:rPr>
              <w:t>بو</w:t>
            </w:r>
            <w:r>
              <w:rPr>
                <w:rtl/>
              </w:rPr>
              <w:t>غ العب</w:t>
            </w:r>
            <w:r w:rsidR="00093DEA">
              <w:rPr>
                <w:rtl/>
              </w:rPr>
              <w:t>قر</w:t>
            </w:r>
            <w:r>
              <w:rPr>
                <w:rtl/>
              </w:rPr>
              <w:t>ي بنفسه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ويقتل ما </w:t>
            </w:r>
            <w:r w:rsidR="00093DEA">
              <w:rPr>
                <w:rtl/>
              </w:rPr>
              <w:t>تو</w:t>
            </w:r>
            <w:r>
              <w:rPr>
                <w:rtl/>
              </w:rPr>
              <w:t xml:space="preserve">حي </w:t>
            </w:r>
            <w:r w:rsidR="00093DEA">
              <w:rPr>
                <w:rtl/>
              </w:rPr>
              <w:t>مو</w:t>
            </w:r>
            <w:r>
              <w:rPr>
                <w:rtl/>
              </w:rPr>
              <w:t>اهبه ص</w:t>
            </w:r>
            <w:r w:rsidR="00093DEA">
              <w:rPr>
                <w:rtl/>
              </w:rPr>
              <w:t>بر</w:t>
            </w:r>
            <w:r>
              <w:rPr>
                <w:rtl/>
              </w:rPr>
              <w:t>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وينعى على الفذ الأديب ش</w:t>
            </w:r>
            <w:r w:rsidR="00093DEA">
              <w:rPr>
                <w:rtl/>
              </w:rPr>
              <w:t>عو</w:t>
            </w:r>
            <w:r>
              <w:rPr>
                <w:rtl/>
              </w:rPr>
              <w:t>ره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فيكتب ف</w:t>
            </w:r>
            <w:r w:rsidR="00093DEA">
              <w:rPr>
                <w:rtl/>
              </w:rPr>
              <w:t>يه</w:t>
            </w:r>
            <w:r>
              <w:rPr>
                <w:rtl/>
              </w:rPr>
              <w:t xml:space="preserve"> </w:t>
            </w:r>
            <w:r w:rsidR="00093DEA">
              <w:rPr>
                <w:rtl/>
              </w:rPr>
              <w:t>كل</w:t>
            </w:r>
            <w:r>
              <w:rPr>
                <w:rtl/>
              </w:rPr>
              <w:t xml:space="preserve"> </w:t>
            </w:r>
            <w:r w:rsidR="00093DEA">
              <w:rPr>
                <w:rtl/>
              </w:rPr>
              <w:t>عا</w:t>
            </w:r>
            <w:r>
              <w:rPr>
                <w:rtl/>
              </w:rPr>
              <w:t>طفة ق</w:t>
            </w:r>
            <w:r w:rsidR="00093DEA">
              <w:rPr>
                <w:rtl/>
              </w:rPr>
              <w:t>سر</w:t>
            </w:r>
            <w:r>
              <w:rPr>
                <w:rtl/>
              </w:rPr>
              <w:t>ا</w:t>
            </w:r>
            <w:r w:rsidRPr="00EC4F8C">
              <w:rPr>
                <w:rStyle w:val="libPoemTiniChar0"/>
                <w:rtl/>
              </w:rPr>
              <w:br/>
              <w:t>  </w:t>
            </w:r>
          </w:p>
        </w:tc>
      </w:tr>
    </w:tbl>
    <w:p w:rsidR="00EC4F8C" w:rsidRDefault="00EC4F8C" w:rsidP="00EC4F8C">
      <w:pPr>
        <w:rPr>
          <w:rFonts w:hint="cs"/>
          <w:rtl/>
        </w:rPr>
      </w:pPr>
    </w:p>
    <w:p w:rsidR="00EC4F8C" w:rsidRDefault="00EC4F8C" w:rsidP="001D262F">
      <w:pPr>
        <w:pStyle w:val="libNormal"/>
        <w:rPr>
          <w:rtl/>
        </w:rPr>
      </w:pPr>
      <w:r>
        <w:rPr>
          <w:rtl/>
        </w:rPr>
        <w:tab/>
      </w:r>
      <w:r>
        <w:rPr>
          <w:rtl/>
        </w:rPr>
        <w:tab/>
      </w:r>
      <w:r>
        <w:rPr>
          <w:rtl/>
        </w:rPr>
        <w:br w:type="page"/>
      </w:r>
    </w:p>
    <w:p w:rsidR="00EC4F8C" w:rsidRDefault="00EC4F8C" w:rsidP="00EC4F8C">
      <w:pPr>
        <w:rPr>
          <w:rtl/>
        </w:rPr>
      </w:pP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وينقم أن يسدي النصيحة مخلص</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وإن كان لا يبغي على نصحه أجرا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يسر بأن ينعى على مصلح خيراً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ويغضب أن تنعى على مفسد شرا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ختمنا به أ</w:t>
            </w:r>
            <w:r w:rsidR="00093DEA">
              <w:rPr>
                <w:rtl/>
              </w:rPr>
              <w:t>فو</w:t>
            </w:r>
            <w:r>
              <w:rPr>
                <w:rtl/>
              </w:rPr>
              <w:t>اهنا وع</w:t>
            </w:r>
            <w:r w:rsidR="00093DEA">
              <w:rPr>
                <w:rtl/>
              </w:rPr>
              <w:t>يو</w:t>
            </w:r>
            <w:r>
              <w:rPr>
                <w:rtl/>
              </w:rPr>
              <w:t>ن</w:t>
            </w:r>
            <w:r w:rsidR="00093DEA">
              <w:rPr>
                <w:rtl/>
              </w:rPr>
              <w:t>نا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ورح</w:t>
            </w:r>
            <w:r w:rsidR="00093DEA">
              <w:rPr>
                <w:rtl/>
              </w:rPr>
              <w:t>نا</w:t>
            </w:r>
            <w:r>
              <w:rPr>
                <w:rtl/>
              </w:rPr>
              <w:t xml:space="preserve"> إلى الأسماع نحشدها وقرا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فلم ينجنا من أ</w:t>
            </w:r>
            <w:r w:rsidR="00093DEA">
              <w:rPr>
                <w:rtl/>
              </w:rPr>
              <w:t>سر</w:t>
            </w:r>
            <w:r>
              <w:rPr>
                <w:rtl/>
              </w:rPr>
              <w:t>ه واضطهاده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ر</w:t>
            </w:r>
            <w:r w:rsidR="00093DEA">
              <w:rPr>
                <w:rtl/>
              </w:rPr>
              <w:t>كو</w:t>
            </w:r>
            <w:r>
              <w:rPr>
                <w:rtl/>
              </w:rPr>
              <w:t xml:space="preserve">د قتلنا العاطفات </w:t>
            </w:r>
            <w:r w:rsidR="00093DEA">
              <w:rPr>
                <w:rtl/>
              </w:rPr>
              <w:t>به</w:t>
            </w:r>
            <w:r>
              <w:rPr>
                <w:rtl/>
              </w:rPr>
              <w:t xml:space="preserve"> أسرا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وما عيشة الأحرار في ظل موطن</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هو السجن والمنفى لهم وهم الأسرى</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وماذا الذي نرجوه من مصلح به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إذا هو لا يسطيع نهياً ولا أمرا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وكثيرة هي المواقف التي وقفها الشيخ الفرطوسي تجاه الأوضاع السياسية المتدهورة والأزمات الاقتصادية المتفاقمة في العهد الملكي. وقد كان في جميع مواقفه واضحاً وصريحاً</w:t>
      </w:r>
      <w:r w:rsidR="00093DEA">
        <w:rPr>
          <w:rtl/>
        </w:rPr>
        <w:t xml:space="preserve"> - </w:t>
      </w:r>
      <w:r>
        <w:rPr>
          <w:rtl/>
        </w:rPr>
        <w:t>كما مر</w:t>
      </w:r>
      <w:r w:rsidR="00093DEA">
        <w:rPr>
          <w:rtl/>
        </w:rPr>
        <w:t xml:space="preserve"> - </w:t>
      </w:r>
      <w:r>
        <w:rPr>
          <w:rtl/>
        </w:rPr>
        <w:t xml:space="preserve">لا تثني عزمه الضغوط والمضايقات : </w:t>
      </w:r>
    </w:p>
    <w:tbl>
      <w:tblPr>
        <w:tblStyle w:val="TableGrid"/>
        <w:bidiVisual/>
        <w:tblW w:w="5000" w:type="pct"/>
        <w:tblLook w:val="01E0"/>
      </w:tblPr>
      <w:tblGrid>
        <w:gridCol w:w="4562"/>
        <w:gridCol w:w="11"/>
        <w:gridCol w:w="426"/>
        <w:gridCol w:w="9"/>
        <w:gridCol w:w="4563"/>
      </w:tblGrid>
      <w:tr w:rsidR="00EC4F8C" w:rsidTr="00EC4F8C">
        <w:tc>
          <w:tcPr>
            <w:tcW w:w="3725" w:type="dxa"/>
            <w:shd w:val="clear" w:color="auto" w:fill="auto"/>
          </w:tcPr>
          <w:p w:rsidR="00EC4F8C" w:rsidRDefault="00EC4F8C" w:rsidP="00EC4F8C">
            <w:pPr>
              <w:pStyle w:val="libPoem"/>
              <w:rPr>
                <w:rtl/>
              </w:rPr>
            </w:pPr>
            <w:r>
              <w:rPr>
                <w:rtl/>
              </w:rPr>
              <w:t>ياساسةَ الشعب الهضيم بموطن</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في كل حين بالحوادث ينكب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نظُم العراق من الشذوذ غريبة</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والوضع فيه من التدهور أغرب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بلغ الفساد ب</w:t>
            </w:r>
            <w:r w:rsidR="00093DEA">
              <w:rPr>
                <w:rtl/>
              </w:rPr>
              <w:t>حا</w:t>
            </w:r>
            <w:r>
              <w:rPr>
                <w:rtl/>
              </w:rPr>
              <w:t>لة لا ي</w:t>
            </w:r>
            <w:r w:rsidR="00093DEA">
              <w:rPr>
                <w:rtl/>
              </w:rPr>
              <w:t>ُر</w:t>
            </w:r>
            <w:r>
              <w:rPr>
                <w:rtl/>
              </w:rPr>
              <w:t>تجى</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اصلاح</w:t>
            </w:r>
            <w:r w:rsidR="00093DEA">
              <w:rPr>
                <w:rtl/>
              </w:rPr>
              <w:t>ُه</w:t>
            </w:r>
            <w:r>
              <w:rPr>
                <w:rtl/>
              </w:rPr>
              <w:t xml:space="preserve"> فيها ولا ي</w:t>
            </w:r>
            <w:r w:rsidR="00093DEA">
              <w:rPr>
                <w:rtl/>
              </w:rPr>
              <w:t>تر</w:t>
            </w:r>
            <w:r>
              <w:rPr>
                <w:rtl/>
              </w:rPr>
              <w:t>قب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هذي البلاد جنوبها يبكي أسىً</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مم</w:t>
            </w:r>
            <w:r w:rsidR="00093DEA">
              <w:rPr>
                <w:rtl/>
              </w:rPr>
              <w:t>ّا</w:t>
            </w:r>
            <w:r>
              <w:rPr>
                <w:rtl/>
              </w:rPr>
              <w:t xml:space="preserve"> </w:t>
            </w:r>
            <w:r w:rsidR="00093DEA">
              <w:rPr>
                <w:rtl/>
              </w:rPr>
              <w:t>به</w:t>
            </w:r>
            <w:r>
              <w:rPr>
                <w:rtl/>
              </w:rPr>
              <w:t xml:space="preserve"> وش</w:t>
            </w:r>
            <w:r w:rsidR="00093DEA">
              <w:rPr>
                <w:rtl/>
              </w:rPr>
              <w:t>ما</w:t>
            </w:r>
            <w:r>
              <w:rPr>
                <w:rtl/>
              </w:rPr>
              <w:t>ل</w:t>
            </w:r>
            <w:r w:rsidR="00093DEA">
              <w:rPr>
                <w:rtl/>
              </w:rPr>
              <w:t>ها</w:t>
            </w:r>
            <w:r>
              <w:rPr>
                <w:rtl/>
              </w:rPr>
              <w:t xml:space="preserve"> يتنحب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الج</w:t>
            </w:r>
            <w:r w:rsidR="00093DEA">
              <w:rPr>
                <w:rtl/>
              </w:rPr>
              <w:t>هل</w:t>
            </w:r>
            <w:r>
              <w:rPr>
                <w:rtl/>
              </w:rPr>
              <w:t xml:space="preserve"> والفقر المخيم فيه</w:t>
            </w:r>
            <w:r w:rsidR="00093DEA">
              <w:rPr>
                <w:rtl/>
              </w:rPr>
              <w:t>ما</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ولدا ومات العلم وهو لها أب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وكأن مشكلة الضرائب أصبحت</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مثلاً بها </w:t>
            </w:r>
            <w:r w:rsidR="00093DEA">
              <w:rPr>
                <w:rtl/>
              </w:rPr>
              <w:t>في</w:t>
            </w:r>
            <w:r>
              <w:rPr>
                <w:rtl/>
              </w:rPr>
              <w:t xml:space="preserve"> كل حين يُضرب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ومنا</w:t>
            </w:r>
            <w:r w:rsidR="00093DEA">
              <w:rPr>
                <w:rtl/>
              </w:rPr>
              <w:t>بع</w:t>
            </w:r>
            <w:r>
              <w:rPr>
                <w:rtl/>
              </w:rPr>
              <w:t xml:space="preserve"> الخ</w:t>
            </w:r>
            <w:r w:rsidR="00093DEA">
              <w:rPr>
                <w:rtl/>
              </w:rPr>
              <w:t>ير</w:t>
            </w:r>
            <w:r>
              <w:rPr>
                <w:rtl/>
              </w:rPr>
              <w:t>ات في</w:t>
            </w:r>
            <w:r w:rsidR="00093DEA">
              <w:rPr>
                <w:rtl/>
              </w:rPr>
              <w:t>ها</w:t>
            </w:r>
            <w:r>
              <w:rPr>
                <w:rtl/>
              </w:rPr>
              <w:t xml:space="preserve"> جمةٌ</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وصعيدها من خصبها هو مجدب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فكأن تلك س</w:t>
            </w:r>
            <w:r w:rsidR="00093DEA">
              <w:rPr>
                <w:rtl/>
              </w:rPr>
              <w:t>يا</w:t>
            </w:r>
            <w:r>
              <w:rPr>
                <w:rtl/>
              </w:rPr>
              <w:t>سة مق</w:t>
            </w:r>
            <w:r w:rsidR="00093DEA">
              <w:rPr>
                <w:rtl/>
              </w:rPr>
              <w:t>صو</w:t>
            </w:r>
            <w:r>
              <w:rPr>
                <w:rtl/>
              </w:rPr>
              <w:t>دة</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من واضعيها في ال</w:t>
            </w:r>
            <w:r w:rsidR="00093DEA">
              <w:rPr>
                <w:rtl/>
              </w:rPr>
              <w:t>بل</w:t>
            </w:r>
            <w:r>
              <w:rPr>
                <w:rtl/>
              </w:rPr>
              <w:t>اد ترتّب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فأعجب لهم من ساسة قد سيروا</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بسياسة من وضعهم هي أعجب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w:t>
            </w:r>
            <w:r w:rsidR="00093DEA">
              <w:rPr>
                <w:rtl/>
              </w:rPr>
              <w:t>كأ</w:t>
            </w:r>
            <w:r>
              <w:rPr>
                <w:rtl/>
              </w:rPr>
              <w:t xml:space="preserve">نها </w:t>
            </w:r>
            <w:r w:rsidR="00093DEA">
              <w:rPr>
                <w:rtl/>
              </w:rPr>
              <w:t>كر</w:t>
            </w:r>
            <w:r>
              <w:rPr>
                <w:rtl/>
              </w:rPr>
              <w:t>ةٌ بأ</w:t>
            </w:r>
            <w:r w:rsidR="00093DEA">
              <w:rPr>
                <w:rtl/>
              </w:rPr>
              <w:t>يد</w:t>
            </w:r>
            <w:r>
              <w:rPr>
                <w:rtl/>
              </w:rPr>
              <w:t>ي صب</w:t>
            </w:r>
            <w:r w:rsidR="00093DEA">
              <w:rPr>
                <w:rtl/>
              </w:rPr>
              <w:t>ية</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تل</w:t>
            </w:r>
            <w:r w:rsidR="00093DEA">
              <w:rPr>
                <w:rtl/>
              </w:rPr>
              <w:t>هو</w:t>
            </w:r>
            <w:r>
              <w:rPr>
                <w:rtl/>
              </w:rPr>
              <w:t xml:space="preserve"> بها وكأنّ</w:t>
            </w:r>
            <w:r w:rsidR="00093DEA">
              <w:rPr>
                <w:rtl/>
              </w:rPr>
              <w:t>ما</w:t>
            </w:r>
            <w:r>
              <w:rPr>
                <w:rtl/>
              </w:rPr>
              <w:t xml:space="preserve"> هي ملعب</w:t>
            </w:r>
            <w:r w:rsidRPr="00EC4F8C">
              <w:rPr>
                <w:rStyle w:val="libPoemTiniChar0"/>
                <w:rtl/>
              </w:rPr>
              <w:br/>
              <w:t>  </w:t>
            </w:r>
          </w:p>
        </w:tc>
      </w:tr>
      <w:tr w:rsidR="00EC4F8C" w:rsidTr="00EC4F8C">
        <w:tc>
          <w:tcPr>
            <w:tcW w:w="3734" w:type="dxa"/>
            <w:gridSpan w:val="2"/>
            <w:shd w:val="clear" w:color="auto" w:fill="auto"/>
          </w:tcPr>
          <w:p w:rsidR="00EC4F8C" w:rsidRDefault="00EC4F8C" w:rsidP="00EC4F8C">
            <w:pPr>
              <w:pStyle w:val="libPoem"/>
              <w:rPr>
                <w:rtl/>
              </w:rPr>
            </w:pPr>
            <w:r>
              <w:rPr>
                <w:rtl/>
              </w:rPr>
              <w:t>وسيا</w:t>
            </w:r>
            <w:r w:rsidR="00093DEA">
              <w:rPr>
                <w:rtl/>
              </w:rPr>
              <w:t>سة</w:t>
            </w:r>
            <w:r>
              <w:rPr>
                <w:rtl/>
              </w:rPr>
              <w:t xml:space="preserve"> الارهاب حتى نفسها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gridSpan w:val="2"/>
            <w:shd w:val="clear" w:color="auto" w:fill="auto"/>
          </w:tcPr>
          <w:p w:rsidR="00EC4F8C" w:rsidRDefault="00EC4F8C" w:rsidP="00EC4F8C">
            <w:pPr>
              <w:pStyle w:val="libPoem"/>
              <w:rPr>
                <w:rtl/>
              </w:rPr>
            </w:pPr>
            <w:r>
              <w:rPr>
                <w:rtl/>
              </w:rPr>
              <w:t>من قسوة الارهاب كادت تذهب</w:t>
            </w:r>
            <w:r w:rsidRPr="00EC4F8C">
              <w:rPr>
                <w:rStyle w:val="libPoemTiniChar0"/>
                <w:rtl/>
              </w:rPr>
              <w:br/>
              <w:t>  </w:t>
            </w:r>
          </w:p>
        </w:tc>
      </w:tr>
      <w:tr w:rsidR="00EC4F8C" w:rsidTr="00EC4F8C">
        <w:tc>
          <w:tcPr>
            <w:tcW w:w="3734" w:type="dxa"/>
            <w:gridSpan w:val="2"/>
            <w:shd w:val="clear" w:color="auto" w:fill="auto"/>
          </w:tcPr>
          <w:p w:rsidR="00EC4F8C" w:rsidRDefault="00EC4F8C" w:rsidP="00EC4F8C">
            <w:pPr>
              <w:pStyle w:val="libPoem"/>
              <w:rPr>
                <w:rtl/>
              </w:rPr>
            </w:pPr>
            <w:r>
              <w:rPr>
                <w:rtl/>
              </w:rPr>
              <w:t>كمت ب</w:t>
            </w:r>
            <w:r w:rsidR="00093DEA">
              <w:rPr>
                <w:rtl/>
              </w:rPr>
              <w:t>ها</w:t>
            </w:r>
            <w:r>
              <w:rPr>
                <w:rtl/>
              </w:rPr>
              <w:t xml:space="preserve"> الأفواه ح</w:t>
            </w:r>
            <w:r w:rsidR="00093DEA">
              <w:rPr>
                <w:rtl/>
              </w:rPr>
              <w:t>تى</w:t>
            </w:r>
            <w:r>
              <w:rPr>
                <w:rtl/>
              </w:rPr>
              <w:t xml:space="preserve"> خُلتها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gridSpan w:val="2"/>
            <w:shd w:val="clear" w:color="auto" w:fill="auto"/>
          </w:tcPr>
          <w:p w:rsidR="00EC4F8C" w:rsidRDefault="00EC4F8C" w:rsidP="00EC4F8C">
            <w:pPr>
              <w:pStyle w:val="libPoem"/>
              <w:rPr>
                <w:rtl/>
              </w:rPr>
            </w:pPr>
            <w:r>
              <w:rPr>
                <w:rtl/>
              </w:rPr>
              <w:t>خلقت وليس لها ل</w:t>
            </w:r>
            <w:r w:rsidR="00093DEA">
              <w:rPr>
                <w:rtl/>
              </w:rPr>
              <w:t>سا</w:t>
            </w:r>
            <w:r>
              <w:rPr>
                <w:rtl/>
              </w:rPr>
              <w:t>ن يعرب</w:t>
            </w:r>
            <w:r w:rsidRPr="00EC4F8C">
              <w:rPr>
                <w:rStyle w:val="libPoemTiniChar0"/>
                <w:rtl/>
              </w:rPr>
              <w:br/>
              <w:t>  </w:t>
            </w:r>
          </w:p>
        </w:tc>
      </w:tr>
    </w:tbl>
    <w:p w:rsidR="00EC4F8C" w:rsidRDefault="00EC4F8C" w:rsidP="00EC4F8C">
      <w:pPr>
        <w:rPr>
          <w:rFonts w:hint="cs"/>
        </w:rPr>
      </w:pP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2 ، ص 104.</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لا بل</w:t>
            </w:r>
            <w:r w:rsidR="00093DEA">
              <w:rPr>
                <w:rtl/>
              </w:rPr>
              <w:t>بل</w:t>
            </w:r>
            <w:r>
              <w:rPr>
                <w:rtl/>
              </w:rPr>
              <w:t xml:space="preserve"> يشدو ب</w:t>
            </w:r>
            <w:r w:rsidR="00093DEA">
              <w:rPr>
                <w:rtl/>
              </w:rPr>
              <w:t>ها</w:t>
            </w:r>
            <w:r>
              <w:rPr>
                <w:rtl/>
              </w:rPr>
              <w:t xml:space="preserve"> م</w:t>
            </w:r>
            <w:r w:rsidR="00093DEA">
              <w:rPr>
                <w:rtl/>
              </w:rPr>
              <w:t>تر</w:t>
            </w:r>
            <w:r>
              <w:rPr>
                <w:rtl/>
              </w:rPr>
              <w:t>ّن</w:t>
            </w:r>
            <w:r w:rsidR="00093DEA">
              <w:rPr>
                <w:rtl/>
              </w:rPr>
              <w:t>ما</w:t>
            </w:r>
            <w:r>
              <w:rPr>
                <w:rtl/>
              </w:rPr>
              <w:t>ً</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في الرافد</w:t>
            </w:r>
            <w:r w:rsidR="00093DEA">
              <w:rPr>
                <w:rtl/>
              </w:rPr>
              <w:t>ين</w:t>
            </w:r>
            <w:r>
              <w:rPr>
                <w:rtl/>
              </w:rPr>
              <w:t xml:space="preserve"> ولا </w:t>
            </w:r>
            <w:r w:rsidR="00093DEA">
              <w:rPr>
                <w:rtl/>
              </w:rPr>
              <w:t>غر</w:t>
            </w:r>
            <w:r>
              <w:rPr>
                <w:rtl/>
              </w:rPr>
              <w:t>ابٌ ينعب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w:t>
            </w:r>
            <w:r w:rsidR="00093DEA">
              <w:rPr>
                <w:rtl/>
              </w:rPr>
              <w:t>فم</w:t>
            </w:r>
            <w:r>
              <w:rPr>
                <w:rtl/>
              </w:rPr>
              <w:t xml:space="preserve"> الصحافة ملجم بق</w:t>
            </w:r>
            <w:r w:rsidR="00093DEA">
              <w:rPr>
                <w:rtl/>
              </w:rPr>
              <w:t>يو</w:t>
            </w:r>
            <w:r>
              <w:rPr>
                <w:rtl/>
              </w:rPr>
              <w:t>ده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فكأنما هو </w:t>
            </w:r>
            <w:r w:rsidR="00093DEA">
              <w:rPr>
                <w:rtl/>
              </w:rPr>
              <w:t>نا</w:t>
            </w:r>
            <w:r>
              <w:rPr>
                <w:rtl/>
              </w:rPr>
              <w:t>سكٌ م</w:t>
            </w:r>
            <w:r w:rsidR="00093DEA">
              <w:rPr>
                <w:rtl/>
              </w:rPr>
              <w:t>ترهب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وكنانة الأحزاب من أو</w:t>
            </w:r>
            <w:r w:rsidR="00093DEA">
              <w:rPr>
                <w:rtl/>
              </w:rPr>
              <w:t>تا</w:t>
            </w:r>
            <w:r>
              <w:rPr>
                <w:rtl/>
              </w:rPr>
              <w:t>رها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قطعت و</w:t>
            </w:r>
            <w:r w:rsidR="00093DEA">
              <w:rPr>
                <w:rtl/>
              </w:rPr>
              <w:t>حل</w:t>
            </w:r>
            <w:r>
              <w:rPr>
                <w:rtl/>
              </w:rPr>
              <w:t xml:space="preserve">َّ نظامها المتشعب </w:t>
            </w:r>
            <w:r w:rsidRPr="00402271">
              <w:rPr>
                <w:rStyle w:val="libFootnotenumChar"/>
                <w:rtl/>
              </w:rPr>
              <w:t>(1)</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صونوا حقوق الشعب يا من حكموا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في الشعب فاضطهدوا الحقوق وأرهبوا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الشعب </w:t>
            </w:r>
            <w:r w:rsidR="00093DEA">
              <w:rPr>
                <w:rtl/>
              </w:rPr>
              <w:t>كا</w:t>
            </w:r>
            <w:r>
              <w:rPr>
                <w:rtl/>
              </w:rPr>
              <w:t>لليث الجريح على الأذى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ي</w:t>
            </w:r>
            <w:r w:rsidR="00093DEA">
              <w:rPr>
                <w:rtl/>
              </w:rPr>
              <w:t>ضر</w:t>
            </w:r>
            <w:r>
              <w:rPr>
                <w:rtl/>
              </w:rPr>
              <w:t>ى و</w:t>
            </w:r>
            <w:r w:rsidR="00093DEA">
              <w:rPr>
                <w:rtl/>
              </w:rPr>
              <w:t>من</w:t>
            </w:r>
            <w:r>
              <w:rPr>
                <w:rtl/>
              </w:rPr>
              <w:t xml:space="preserve"> أج</w:t>
            </w:r>
            <w:r w:rsidR="00093DEA">
              <w:rPr>
                <w:rtl/>
              </w:rPr>
              <w:t>ما</w:t>
            </w:r>
            <w:r>
              <w:rPr>
                <w:rtl/>
              </w:rPr>
              <w:t>ته ي</w:t>
            </w:r>
            <w:r w:rsidR="00093DEA">
              <w:rPr>
                <w:rtl/>
              </w:rPr>
              <w:t>توثب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وإرادة الش</w:t>
            </w:r>
            <w:r w:rsidR="00093DEA">
              <w:rPr>
                <w:rtl/>
              </w:rPr>
              <w:t>عب</w:t>
            </w:r>
            <w:r>
              <w:rPr>
                <w:rtl/>
              </w:rPr>
              <w:t xml:space="preserve"> ال</w:t>
            </w:r>
            <w:r w:rsidR="00093DEA">
              <w:rPr>
                <w:rtl/>
              </w:rPr>
              <w:t>قو</w:t>
            </w:r>
            <w:r>
              <w:rPr>
                <w:rtl/>
              </w:rPr>
              <w:t xml:space="preserve">ية </w:t>
            </w:r>
            <w:r w:rsidR="00093DEA">
              <w:rPr>
                <w:rtl/>
              </w:rPr>
              <w:t>كا</w:t>
            </w:r>
            <w:r>
              <w:rPr>
                <w:rtl/>
              </w:rPr>
              <w:t>لقضا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في الحكم تمحو ما تشاء وتك</w:t>
            </w:r>
            <w:r w:rsidR="00093DEA">
              <w:rPr>
                <w:rtl/>
              </w:rPr>
              <w:t>تب</w:t>
            </w:r>
            <w:r>
              <w:rPr>
                <w:rtl/>
              </w:rPr>
              <w:t xml:space="preserve"> </w:t>
            </w:r>
            <w:r w:rsidRPr="00402271">
              <w:rPr>
                <w:rStyle w:val="libFootnotenumChar"/>
                <w:rtl/>
              </w:rPr>
              <w:t>(2)</w:t>
            </w:r>
            <w:r w:rsidRPr="00EC4F8C">
              <w:rPr>
                <w:rStyle w:val="libPoemTiniChar0"/>
                <w:rtl/>
              </w:rPr>
              <w:br/>
              <w:t>  </w:t>
            </w:r>
          </w:p>
        </w:tc>
      </w:tr>
    </w:tbl>
    <w:p w:rsidR="00EC4F8C" w:rsidRDefault="00EC4F8C" w:rsidP="00EC4F8C">
      <w:pPr>
        <w:rPr>
          <w:rFonts w:hint="cs"/>
          <w:rtl/>
        </w:rPr>
      </w:pPr>
      <w:r>
        <w:rPr>
          <w:rtl/>
        </w:rPr>
        <w:t xml:space="preserve">وما ان أطلّت ثورة الرابع عشر من تموز عام 1958 م حتى راح الشاعر يفصح عن شجونه وآلامه ، وما شهده شعبه من ظلم واستبداد في ظل الحكم الملكي وتحت هيمنة المحتل الانجليزي : </w:t>
      </w: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ع</w:t>
            </w:r>
            <w:r w:rsidR="00093DEA">
              <w:rPr>
                <w:rtl/>
              </w:rPr>
              <w:t>هد</w:t>
            </w:r>
            <w:r>
              <w:rPr>
                <w:rtl/>
              </w:rPr>
              <w:t xml:space="preserve">ٌ من الارهاب </w:t>
            </w:r>
            <w:r w:rsidR="00093DEA">
              <w:rPr>
                <w:rtl/>
              </w:rPr>
              <w:t>قا</w:t>
            </w:r>
            <w:r>
              <w:rPr>
                <w:rtl/>
              </w:rPr>
              <w:t>م مدمراً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في</w:t>
            </w:r>
            <w:r w:rsidR="00093DEA">
              <w:rPr>
                <w:rtl/>
              </w:rPr>
              <w:t>نا</w:t>
            </w:r>
            <w:r>
              <w:rPr>
                <w:rtl/>
              </w:rPr>
              <w:t xml:space="preserve"> </w:t>
            </w:r>
            <w:r w:rsidR="00093DEA">
              <w:rPr>
                <w:rtl/>
              </w:rPr>
              <w:t>فآ</w:t>
            </w:r>
            <w:r>
              <w:rPr>
                <w:rtl/>
              </w:rPr>
              <w:t>بَ لخي</w:t>
            </w:r>
            <w:r w:rsidR="00093DEA">
              <w:rPr>
                <w:rtl/>
              </w:rPr>
              <w:t>بة</w:t>
            </w:r>
            <w:r>
              <w:rPr>
                <w:rtl/>
              </w:rPr>
              <w:t>ٍ ودمار</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قد</w:t>
            </w:r>
            <w:r w:rsidR="00EC4F8C">
              <w:rPr>
                <w:rtl/>
              </w:rPr>
              <w:t xml:space="preserve"> كُمّت الأفواه فيه وأرتجت</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سحب على الأسماع والأبصار </w:t>
            </w:r>
            <w:r w:rsidRPr="00402271">
              <w:rPr>
                <w:rStyle w:val="libFootnotenumChar"/>
                <w:rtl/>
              </w:rPr>
              <w:t>(3)</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وطغا الشذوذ على النظام فما به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w:t>
            </w:r>
            <w:r w:rsidR="00093DEA">
              <w:rPr>
                <w:rtl/>
              </w:rPr>
              <w:t>تو</w:t>
            </w:r>
            <w:r>
              <w:rPr>
                <w:rtl/>
              </w:rPr>
              <w:t>ازن الأش</w:t>
            </w:r>
            <w:r w:rsidR="00093DEA">
              <w:rPr>
                <w:rtl/>
              </w:rPr>
              <w:t>يا</w:t>
            </w:r>
            <w:r>
              <w:rPr>
                <w:rtl/>
              </w:rPr>
              <w:t xml:space="preserve">ء </w:t>
            </w:r>
            <w:r w:rsidR="00093DEA">
              <w:rPr>
                <w:rtl/>
              </w:rPr>
              <w:t>من</w:t>
            </w:r>
            <w:r>
              <w:rPr>
                <w:rtl/>
              </w:rPr>
              <w:t xml:space="preserve"> مع</w:t>
            </w:r>
            <w:r w:rsidR="00093DEA">
              <w:rPr>
                <w:rtl/>
              </w:rPr>
              <w:t>يا</w:t>
            </w:r>
            <w:r>
              <w:rPr>
                <w:rtl/>
              </w:rPr>
              <w:t>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وت</w:t>
            </w:r>
            <w:r w:rsidR="00093DEA">
              <w:rPr>
                <w:rtl/>
              </w:rPr>
              <w:t>نا</w:t>
            </w:r>
            <w:r>
              <w:rPr>
                <w:rtl/>
              </w:rPr>
              <w:t xml:space="preserve">قضت فيه الأمور </w:t>
            </w:r>
            <w:r w:rsidR="00093DEA">
              <w:rPr>
                <w:rtl/>
              </w:rPr>
              <w:t>فر</w:t>
            </w:r>
            <w:r>
              <w:rPr>
                <w:rtl/>
              </w:rPr>
              <w:t>أسُه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ذنبٌ و</w:t>
            </w:r>
            <w:r w:rsidR="00093DEA">
              <w:rPr>
                <w:rtl/>
              </w:rPr>
              <w:t>غا</w:t>
            </w:r>
            <w:r>
              <w:rPr>
                <w:rtl/>
              </w:rPr>
              <w:t>ربُه ع</w:t>
            </w:r>
            <w:r w:rsidR="00093DEA">
              <w:rPr>
                <w:rtl/>
              </w:rPr>
              <w:t>لى</w:t>
            </w:r>
            <w:r>
              <w:rPr>
                <w:rtl/>
              </w:rPr>
              <w:t xml:space="preserve"> الأكوار </w:t>
            </w:r>
            <w:r w:rsidRPr="00402271">
              <w:rPr>
                <w:rStyle w:val="libFootnotenumChar"/>
                <w:rtl/>
              </w:rPr>
              <w:t>(4)</w:t>
            </w:r>
            <w:r>
              <w:rPr>
                <w:rtl/>
              </w:rPr>
              <w:t xml:space="preserve"> </w:t>
            </w:r>
            <w:r>
              <w:rPr>
                <w:rtl/>
              </w:rPr>
              <w:cr/>
            </w:r>
            <w:r w:rsidRPr="00EC4F8C">
              <w:rPr>
                <w:rStyle w:val="libPoemTiniChar0"/>
                <w:rtl/>
              </w:rPr>
              <w:br/>
              <w:t>  </w:t>
            </w:r>
          </w:p>
        </w:tc>
      </w:tr>
    </w:tbl>
    <w:p w:rsidR="00EC4F8C" w:rsidRDefault="00EC4F8C" w:rsidP="00EC4F8C">
      <w:pPr>
        <w:rPr>
          <w:rFonts w:hint="cs"/>
          <w:rtl/>
        </w:rPr>
      </w:pPr>
      <w:r>
        <w:rPr>
          <w:rtl/>
        </w:rPr>
        <w:t xml:space="preserve">وعلى الرغم من تطلعات الشعب إلى هذه الثورة وتفاؤله بانجازاتها ومعطياتها إلاّ انها لم تحقق بالشكل المطلوب طموحات الأمة وآمالها من حرية وثبات وأمن واستقرار. وقد أحس الشاعر بهذا الهاجس الخطير وحذر مراراً من عواقبه الوخيمة وأخطاره الجسيمة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يا</w:t>
            </w:r>
            <w:r w:rsidR="00093DEA">
              <w:rPr>
                <w:rtl/>
              </w:rPr>
              <w:t>قا</w:t>
            </w:r>
            <w:r>
              <w:rPr>
                <w:rtl/>
              </w:rPr>
              <w:t xml:space="preserve">دة الاسلام </w:t>
            </w:r>
            <w:r w:rsidR="00093DEA">
              <w:rPr>
                <w:rtl/>
              </w:rPr>
              <w:t>في</w:t>
            </w:r>
            <w:r>
              <w:rPr>
                <w:rtl/>
              </w:rPr>
              <w:t xml:space="preserve"> نهضاته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والأرض تلهب بالجحيم الواري</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الثورة الك</w:t>
            </w:r>
            <w:r w:rsidR="00093DEA">
              <w:rPr>
                <w:rtl/>
              </w:rPr>
              <w:t>بر</w:t>
            </w:r>
            <w:r>
              <w:rPr>
                <w:rtl/>
              </w:rPr>
              <w:t>ى و</w:t>
            </w:r>
            <w:r w:rsidR="00093DEA">
              <w:rPr>
                <w:rtl/>
              </w:rPr>
              <w:t>قد</w:t>
            </w:r>
            <w:r>
              <w:rPr>
                <w:rtl/>
              </w:rPr>
              <w:t xml:space="preserve"> القحتُم</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ج</w:t>
            </w:r>
            <w:r w:rsidR="00093DEA">
              <w:rPr>
                <w:rtl/>
              </w:rPr>
              <w:t>مر</w:t>
            </w:r>
            <w:r>
              <w:rPr>
                <w:rtl/>
              </w:rPr>
              <w:t>ات</w:t>
            </w:r>
            <w:r w:rsidR="00093DEA">
              <w:rPr>
                <w:rtl/>
              </w:rPr>
              <w:t>ها</w:t>
            </w:r>
            <w:r>
              <w:rPr>
                <w:rtl/>
              </w:rPr>
              <w:t xml:space="preserve"> بم</w:t>
            </w:r>
            <w:r w:rsidR="00093DEA">
              <w:rPr>
                <w:rtl/>
              </w:rPr>
              <w:t>عا</w:t>
            </w:r>
            <w:r>
              <w:rPr>
                <w:rtl/>
              </w:rPr>
              <w:t>قل ال</w:t>
            </w:r>
            <w:r w:rsidR="00093DEA">
              <w:rPr>
                <w:rtl/>
              </w:rPr>
              <w:t>ثو</w:t>
            </w:r>
            <w:r>
              <w:rPr>
                <w:rtl/>
              </w:rPr>
              <w:t>ار</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الكِنانة : جَعْبة السِّهام. ( لسان العرب ، ج 12 ، ص 173 ).</w:t>
      </w:r>
    </w:p>
    <w:p w:rsidR="00EC4F8C" w:rsidRDefault="00EC4F8C" w:rsidP="00402271">
      <w:pPr>
        <w:pStyle w:val="libFootnote0"/>
        <w:rPr>
          <w:rtl/>
        </w:rPr>
      </w:pPr>
      <w:r>
        <w:rPr>
          <w:rtl/>
        </w:rPr>
        <w:t>2</w:t>
      </w:r>
      <w:r w:rsidR="00093DEA">
        <w:rPr>
          <w:rtl/>
        </w:rPr>
        <w:t xml:space="preserve"> - </w:t>
      </w:r>
      <w:r>
        <w:rPr>
          <w:rtl/>
        </w:rPr>
        <w:t>ديوان الفرطوسي ، ج 2 ، ص 102 ، 103.</w:t>
      </w:r>
    </w:p>
    <w:p w:rsidR="00EC4F8C" w:rsidRDefault="00EC4F8C" w:rsidP="00402271">
      <w:pPr>
        <w:pStyle w:val="libFootnote0"/>
        <w:rPr>
          <w:rtl/>
        </w:rPr>
      </w:pPr>
      <w:r>
        <w:rPr>
          <w:rtl/>
        </w:rPr>
        <w:t>3</w:t>
      </w:r>
      <w:r w:rsidR="00093DEA">
        <w:rPr>
          <w:rtl/>
        </w:rPr>
        <w:t xml:space="preserve"> - </w:t>
      </w:r>
      <w:r>
        <w:rPr>
          <w:rtl/>
        </w:rPr>
        <w:t>أرتجت : أغلقت. ( لسان العرب ، ج 5 ، ص 130 ).</w:t>
      </w:r>
    </w:p>
    <w:p w:rsidR="00EC4F8C" w:rsidRDefault="00EC4F8C" w:rsidP="00402271">
      <w:pPr>
        <w:pStyle w:val="libFootnote0"/>
        <w:rPr>
          <w:rtl/>
        </w:rPr>
      </w:pPr>
      <w:r>
        <w:rPr>
          <w:rtl/>
        </w:rPr>
        <w:t>4</w:t>
      </w:r>
      <w:r w:rsidR="00093DEA">
        <w:rPr>
          <w:rtl/>
        </w:rPr>
        <w:t xml:space="preserve"> - </w:t>
      </w:r>
      <w:r>
        <w:rPr>
          <w:rtl/>
        </w:rPr>
        <w:t>ديوان الفرطوسي ، ج 2 ، ص 80.</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و</w:t>
            </w:r>
            <w:r w:rsidR="00093DEA">
              <w:rPr>
                <w:rtl/>
              </w:rPr>
              <w:t>قد</w:t>
            </w:r>
            <w:r>
              <w:rPr>
                <w:rtl/>
              </w:rPr>
              <w:t xml:space="preserve"> حتم زند الجهاد فاضرمت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والز</w:t>
            </w:r>
            <w:r w:rsidR="00093DEA">
              <w:rPr>
                <w:rtl/>
              </w:rPr>
              <w:t>ند</w:t>
            </w:r>
            <w:r>
              <w:rPr>
                <w:rtl/>
              </w:rPr>
              <w:t xml:space="preserve"> لا ي</w:t>
            </w:r>
            <w:r w:rsidR="00093DEA">
              <w:rPr>
                <w:rtl/>
              </w:rPr>
              <w:t>جد</w:t>
            </w:r>
            <w:r>
              <w:rPr>
                <w:rtl/>
              </w:rPr>
              <w:t>ي بغ</w:t>
            </w:r>
            <w:r w:rsidR="00093DEA">
              <w:rPr>
                <w:rtl/>
              </w:rPr>
              <w:t>ير</w:t>
            </w:r>
            <w:r>
              <w:rPr>
                <w:rtl/>
              </w:rPr>
              <w:t xml:space="preserve"> اوار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حتى أقم</w:t>
            </w:r>
            <w:r w:rsidR="00093DEA">
              <w:rPr>
                <w:rtl/>
              </w:rPr>
              <w:t>تم</w:t>
            </w:r>
            <w:r>
              <w:rPr>
                <w:rtl/>
              </w:rPr>
              <w:t xml:space="preserve"> دو</w:t>
            </w:r>
            <w:r w:rsidR="00093DEA">
              <w:rPr>
                <w:rtl/>
              </w:rPr>
              <w:t>لة</w:t>
            </w:r>
            <w:r>
              <w:rPr>
                <w:rtl/>
              </w:rPr>
              <w:t>ً ورفع</w:t>
            </w:r>
            <w:r w:rsidR="00093DEA">
              <w:rPr>
                <w:rtl/>
              </w:rPr>
              <w:t>تم</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علماً يرفُّ ع</w:t>
            </w:r>
            <w:r w:rsidR="00093DEA">
              <w:rPr>
                <w:rtl/>
              </w:rPr>
              <w:t>لى</w:t>
            </w:r>
            <w:r>
              <w:rPr>
                <w:rtl/>
              </w:rPr>
              <w:t xml:space="preserve"> جبين ال</w:t>
            </w:r>
            <w:r w:rsidR="00093DEA">
              <w:rPr>
                <w:rtl/>
              </w:rPr>
              <w:t>غا</w:t>
            </w:r>
            <w:r>
              <w:rPr>
                <w:rtl/>
              </w:rPr>
              <w:t>ر</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ها</w:t>
            </w:r>
            <w:r w:rsidR="00EC4F8C">
              <w:rPr>
                <w:rtl/>
              </w:rPr>
              <w:t xml:space="preserve"> هم بقايا المجد </w:t>
            </w:r>
            <w:r>
              <w:rPr>
                <w:rtl/>
              </w:rPr>
              <w:t>من</w:t>
            </w:r>
            <w:r w:rsidR="00EC4F8C">
              <w:rPr>
                <w:rtl/>
              </w:rPr>
              <w:t xml:space="preserve"> أبنائها</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وتراث آ</w:t>
            </w:r>
            <w:r w:rsidR="00093DEA">
              <w:rPr>
                <w:rtl/>
              </w:rPr>
              <w:t>با</w:t>
            </w:r>
            <w:r>
              <w:rPr>
                <w:rtl/>
              </w:rPr>
              <w:t>ءٍ ل</w:t>
            </w:r>
            <w:r w:rsidR="00093DEA">
              <w:rPr>
                <w:rtl/>
              </w:rPr>
              <w:t>ها</w:t>
            </w:r>
            <w:r>
              <w:rPr>
                <w:rtl/>
              </w:rPr>
              <w:t xml:space="preserve"> أ</w:t>
            </w:r>
            <w:r w:rsidR="00093DEA">
              <w:rPr>
                <w:rtl/>
              </w:rPr>
              <w:t>بر</w:t>
            </w:r>
            <w:r>
              <w:rPr>
                <w:rtl/>
              </w:rPr>
              <w:t>ار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حُر</w:t>
            </w:r>
            <w:r w:rsidR="00093DEA">
              <w:rPr>
                <w:rtl/>
              </w:rPr>
              <w:t>مو</w:t>
            </w:r>
            <w:r>
              <w:rPr>
                <w:rtl/>
              </w:rPr>
              <w:t>ا جنان مواطن كانوا بها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يتهاف</w:t>
            </w:r>
            <w:r w:rsidR="00093DEA">
              <w:rPr>
                <w:rtl/>
              </w:rPr>
              <w:t>تو</w:t>
            </w:r>
            <w:r>
              <w:rPr>
                <w:rtl/>
              </w:rPr>
              <w:t>ن ع</w:t>
            </w:r>
            <w:r w:rsidR="00093DEA">
              <w:rPr>
                <w:rtl/>
              </w:rPr>
              <w:t>لى</w:t>
            </w:r>
            <w:r>
              <w:rPr>
                <w:rtl/>
              </w:rPr>
              <w:t xml:space="preserve"> صع</w:t>
            </w:r>
            <w:r w:rsidR="00093DEA">
              <w:rPr>
                <w:rtl/>
              </w:rPr>
              <w:t>يد</w:t>
            </w:r>
            <w:r>
              <w:rPr>
                <w:rtl/>
              </w:rPr>
              <w:t xml:space="preserve"> النار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وتحلبت </w:t>
            </w:r>
            <w:r w:rsidR="00093DEA">
              <w:rPr>
                <w:rtl/>
              </w:rPr>
              <w:t>عر</w:t>
            </w:r>
            <w:r>
              <w:rPr>
                <w:rtl/>
              </w:rPr>
              <w:t>قَ الج</w:t>
            </w:r>
            <w:r w:rsidR="00093DEA">
              <w:rPr>
                <w:rtl/>
              </w:rPr>
              <w:t>ها</w:t>
            </w:r>
            <w:r>
              <w:rPr>
                <w:rtl/>
              </w:rPr>
              <w:t>د أناملٌ</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بدمائ</w:t>
            </w:r>
            <w:r w:rsidR="00093DEA">
              <w:rPr>
                <w:rtl/>
              </w:rPr>
              <w:t>هم</w:t>
            </w:r>
            <w:r>
              <w:rPr>
                <w:rtl/>
              </w:rPr>
              <w:t xml:space="preserve"> مخضو</w:t>
            </w:r>
            <w:r w:rsidR="00093DEA">
              <w:rPr>
                <w:rtl/>
              </w:rPr>
              <w:t>بة</w:t>
            </w:r>
            <w:r>
              <w:rPr>
                <w:rtl/>
              </w:rPr>
              <w:t xml:space="preserve"> الأظ</w:t>
            </w:r>
            <w:r w:rsidR="00093DEA">
              <w:rPr>
                <w:rtl/>
              </w:rPr>
              <w:t>فا</w:t>
            </w:r>
            <w:r>
              <w:rPr>
                <w:rtl/>
              </w:rPr>
              <w:t>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لم يُمنحوا حق المواطن في ثرى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هذي ال</w:t>
            </w:r>
            <w:r w:rsidR="00093DEA">
              <w:rPr>
                <w:rtl/>
              </w:rPr>
              <w:t>بل</w:t>
            </w:r>
            <w:r>
              <w:rPr>
                <w:rtl/>
              </w:rPr>
              <w:t>اد ولا ح</w:t>
            </w:r>
            <w:r w:rsidR="00093DEA">
              <w:rPr>
                <w:rtl/>
              </w:rPr>
              <w:t>قو</w:t>
            </w:r>
            <w:r>
              <w:rPr>
                <w:rtl/>
              </w:rPr>
              <w:t>ق الجار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w:t>
            </w:r>
            <w:r w:rsidR="00093DEA">
              <w:rPr>
                <w:rtl/>
              </w:rPr>
              <w:t>كأ</w:t>
            </w:r>
            <w:r>
              <w:rPr>
                <w:rtl/>
              </w:rPr>
              <w:t>نهم و</w:t>
            </w:r>
            <w:r w:rsidR="00093DEA">
              <w:rPr>
                <w:rtl/>
              </w:rPr>
              <w:t>هم</w:t>
            </w:r>
            <w:r>
              <w:rPr>
                <w:rtl/>
              </w:rPr>
              <w:t xml:space="preserve"> الب</w:t>
            </w:r>
            <w:r w:rsidR="00093DEA">
              <w:rPr>
                <w:rtl/>
              </w:rPr>
              <w:t>نا</w:t>
            </w:r>
            <w:r>
              <w:rPr>
                <w:rtl/>
              </w:rPr>
              <w:t>ة روات</w:t>
            </w:r>
            <w:r w:rsidR="00093DEA">
              <w:rPr>
                <w:rtl/>
              </w:rPr>
              <w:t>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وكأنها خ</w:t>
            </w:r>
            <w:r w:rsidR="00093DEA">
              <w:rPr>
                <w:rtl/>
              </w:rPr>
              <w:t>بر</w:t>
            </w:r>
            <w:r>
              <w:rPr>
                <w:rtl/>
              </w:rPr>
              <w:t xml:space="preserve">ٌ </w:t>
            </w:r>
            <w:r w:rsidR="00093DEA">
              <w:rPr>
                <w:rtl/>
              </w:rPr>
              <w:t>من</w:t>
            </w:r>
            <w:r>
              <w:rPr>
                <w:rtl/>
              </w:rPr>
              <w:t xml:space="preserve"> الأخبار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 xml:space="preserve">وبالفعل فقد أخفقت الثورة وسقطت بانقلاب عسكري قاده عبدالسلام عارف في الثامن من شباط عام 1963 م. إلاّ انّ الوضع لم يستقر والأمن لم يستتب. فقد عمّت الفوضى واستبدّ الظلم والإرهاق بالشعب. وهاهو الشاعر لا يزال يحمل في فمه أشعار النهضة والثورة ضد سياسة الحكّام الارهابية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 وعوامل الارهاب لا يُبنى بها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إلاّ ويُهدم قائم البنيان</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وم</w:t>
            </w:r>
            <w:r w:rsidR="00093DEA">
              <w:rPr>
                <w:rtl/>
              </w:rPr>
              <w:t>تى</w:t>
            </w:r>
            <w:r>
              <w:rPr>
                <w:rtl/>
              </w:rPr>
              <w:t xml:space="preserve"> تعيش س</w:t>
            </w:r>
            <w:r w:rsidR="00093DEA">
              <w:rPr>
                <w:rtl/>
              </w:rPr>
              <w:t>يا</w:t>
            </w:r>
            <w:r>
              <w:rPr>
                <w:rtl/>
              </w:rPr>
              <w:t xml:space="preserve">سة </w:t>
            </w:r>
            <w:r w:rsidR="00093DEA">
              <w:rPr>
                <w:rtl/>
              </w:rPr>
              <w:t>نا</w:t>
            </w:r>
            <w:r>
              <w:rPr>
                <w:rtl/>
              </w:rPr>
              <w:t>ر</w:t>
            </w:r>
            <w:r w:rsidR="00093DEA">
              <w:rPr>
                <w:rtl/>
              </w:rPr>
              <w:t>ية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في ظلّ ح</w:t>
            </w:r>
            <w:r w:rsidR="00093DEA">
              <w:rPr>
                <w:rtl/>
              </w:rPr>
              <w:t>كم</w:t>
            </w:r>
            <w:r>
              <w:rPr>
                <w:rtl/>
              </w:rPr>
              <w:t xml:space="preserve"> عس</w:t>
            </w:r>
            <w:r w:rsidR="00093DEA">
              <w:rPr>
                <w:rtl/>
              </w:rPr>
              <w:t>كر</w:t>
            </w:r>
            <w:r>
              <w:rPr>
                <w:rtl/>
              </w:rPr>
              <w:t xml:space="preserve">ي </w:t>
            </w:r>
            <w:r w:rsidR="00093DEA">
              <w:rPr>
                <w:rtl/>
              </w:rPr>
              <w:t>جا</w:t>
            </w:r>
            <w:r>
              <w:rPr>
                <w:rtl/>
              </w:rPr>
              <w:t>ني</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بل</w:t>
            </w:r>
            <w:r w:rsidR="00EC4F8C">
              <w:rPr>
                <w:rtl/>
              </w:rPr>
              <w:t>يت بلاد ال</w:t>
            </w:r>
            <w:r>
              <w:rPr>
                <w:rtl/>
              </w:rPr>
              <w:t>شر</w:t>
            </w:r>
            <w:r w:rsidR="00EC4F8C">
              <w:rPr>
                <w:rtl/>
              </w:rPr>
              <w:t>ق ب</w:t>
            </w:r>
            <w:r>
              <w:rPr>
                <w:rtl/>
              </w:rPr>
              <w:t>ين</w:t>
            </w:r>
            <w:r w:rsidR="00EC4F8C">
              <w:rPr>
                <w:rtl/>
              </w:rPr>
              <w:t xml:space="preserve"> لداتها</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بس</w:t>
            </w:r>
            <w:r w:rsidR="00093DEA">
              <w:rPr>
                <w:rtl/>
              </w:rPr>
              <w:t>يا</w:t>
            </w:r>
            <w:r>
              <w:rPr>
                <w:rtl/>
              </w:rPr>
              <w:t xml:space="preserve">سة </w:t>
            </w:r>
            <w:r w:rsidR="00093DEA">
              <w:rPr>
                <w:rtl/>
              </w:rPr>
              <w:t>هي</w:t>
            </w:r>
            <w:r>
              <w:rPr>
                <w:rtl/>
              </w:rPr>
              <w:t xml:space="preserve"> لع</w:t>
            </w:r>
            <w:r w:rsidR="00093DEA">
              <w:rPr>
                <w:rtl/>
              </w:rPr>
              <w:t>بة</w:t>
            </w:r>
            <w:r>
              <w:rPr>
                <w:rtl/>
              </w:rPr>
              <w:t xml:space="preserve"> الصب</w:t>
            </w:r>
            <w:r w:rsidR="00093DEA">
              <w:rPr>
                <w:rtl/>
              </w:rPr>
              <w:t>يا</w:t>
            </w:r>
            <w:r>
              <w:rPr>
                <w:rtl/>
              </w:rPr>
              <w:t>ن</w:t>
            </w:r>
            <w:r w:rsidRPr="00EC4F8C">
              <w:rPr>
                <w:rStyle w:val="libPoemTiniChar0"/>
                <w:rtl/>
              </w:rPr>
              <w:br/>
              <w:t>  </w:t>
            </w:r>
          </w:p>
        </w:tc>
      </w:tr>
    </w:tbl>
    <w:p w:rsidR="00EC4F8C" w:rsidRDefault="00EC4F8C" w:rsidP="00EC4F8C">
      <w:pPr>
        <w:rPr>
          <w:rFonts w:hint="cs"/>
          <w:rtl/>
        </w:rPr>
      </w:pPr>
      <w:r>
        <w:rPr>
          <w:rtl/>
        </w:rPr>
        <w:t xml:space="preserve">إلى أن يقول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ضاعت مقاييس بها كان الحجى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يز</w:t>
            </w:r>
            <w:r w:rsidR="00EC4F8C">
              <w:rPr>
                <w:rtl/>
              </w:rPr>
              <w:t xml:space="preserve">ن الرجال </w:t>
            </w:r>
            <w:r>
              <w:rPr>
                <w:rtl/>
              </w:rPr>
              <w:t>بك</w:t>
            </w:r>
            <w:r w:rsidR="00EC4F8C">
              <w:rPr>
                <w:rtl/>
              </w:rPr>
              <w:t>فتي م</w:t>
            </w:r>
            <w:r>
              <w:rPr>
                <w:rtl/>
              </w:rPr>
              <w:t>يز</w:t>
            </w:r>
            <w:r w:rsidR="00EC4F8C">
              <w:rPr>
                <w:rtl/>
              </w:rPr>
              <w:t>ان</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وتقه</w:t>
            </w:r>
            <w:r w:rsidR="00093DEA">
              <w:rPr>
                <w:rtl/>
              </w:rPr>
              <w:t>قر</w:t>
            </w:r>
            <w:r>
              <w:rPr>
                <w:rtl/>
              </w:rPr>
              <w:t>ت أوضاع</w:t>
            </w:r>
            <w:r w:rsidR="00093DEA">
              <w:rPr>
                <w:rtl/>
              </w:rPr>
              <w:t>نا</w:t>
            </w:r>
            <w:r>
              <w:rPr>
                <w:rtl/>
              </w:rPr>
              <w:t xml:space="preserve"> وتبعثرت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ح</w:t>
            </w:r>
            <w:r w:rsidR="00093DEA">
              <w:rPr>
                <w:rtl/>
              </w:rPr>
              <w:t>تى</w:t>
            </w:r>
            <w:r>
              <w:rPr>
                <w:rtl/>
              </w:rPr>
              <w:t xml:space="preserve"> غدت من</w:t>
            </w:r>
            <w:r w:rsidR="00093DEA">
              <w:rPr>
                <w:rtl/>
              </w:rPr>
              <w:t>ثو</w:t>
            </w:r>
            <w:r>
              <w:rPr>
                <w:rtl/>
              </w:rPr>
              <w:t>رة الأوزان</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واستع</w:t>
            </w:r>
            <w:r w:rsidR="00093DEA">
              <w:rPr>
                <w:rtl/>
              </w:rPr>
              <w:t>مر</w:t>
            </w:r>
            <w:r>
              <w:rPr>
                <w:rtl/>
              </w:rPr>
              <w:t>ت حتى المها أخواتها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فالضان يحكم </w:t>
            </w:r>
            <w:r w:rsidR="00093DEA">
              <w:rPr>
                <w:rtl/>
              </w:rPr>
              <w:t>في</w:t>
            </w:r>
            <w:r>
              <w:rPr>
                <w:rtl/>
              </w:rPr>
              <w:t xml:space="preserve"> قطيع الضان</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وتفرعنت حتى النعاج فأصبحت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من</w:t>
            </w:r>
            <w:r w:rsidR="00093DEA">
              <w:rPr>
                <w:rtl/>
              </w:rPr>
              <w:t>ها</w:t>
            </w:r>
            <w:r>
              <w:rPr>
                <w:rtl/>
              </w:rPr>
              <w:t xml:space="preserve"> تراع م</w:t>
            </w:r>
            <w:r w:rsidR="00093DEA">
              <w:rPr>
                <w:rtl/>
              </w:rPr>
              <w:t>خا</w:t>
            </w:r>
            <w:r>
              <w:rPr>
                <w:rtl/>
              </w:rPr>
              <w:t>لب الذؤ</w:t>
            </w:r>
            <w:r w:rsidR="00093DEA">
              <w:rPr>
                <w:rtl/>
              </w:rPr>
              <w:t>با</w:t>
            </w:r>
            <w:r>
              <w:rPr>
                <w:rtl/>
              </w:rPr>
              <w:t>ن</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خ</w:t>
            </w:r>
            <w:r w:rsidR="00093DEA">
              <w:rPr>
                <w:rtl/>
              </w:rPr>
              <w:t>لت</w:t>
            </w:r>
            <w:r>
              <w:rPr>
                <w:rtl/>
              </w:rPr>
              <w:t xml:space="preserve"> الم</w:t>
            </w:r>
            <w:r w:rsidR="00093DEA">
              <w:rPr>
                <w:rtl/>
              </w:rPr>
              <w:t>عا</w:t>
            </w:r>
            <w:r>
              <w:rPr>
                <w:rtl/>
              </w:rPr>
              <w:t>قل والثغور وهذه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خيل الغزاة تغير في الأوطان </w:t>
            </w:r>
            <w:r w:rsidRPr="00402271">
              <w:rPr>
                <w:rStyle w:val="libFootnotenumChar"/>
                <w:rtl/>
              </w:rPr>
              <w:t>(2)</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ديوان الفرطوسي ، ج 2 ، ص 148.</w:t>
      </w:r>
    </w:p>
    <w:p w:rsidR="00EC4F8C" w:rsidRDefault="00EC4F8C" w:rsidP="00402271">
      <w:pPr>
        <w:pStyle w:val="libFootnote0"/>
        <w:rPr>
          <w:rtl/>
        </w:rPr>
      </w:pPr>
      <w:r>
        <w:rPr>
          <w:rtl/>
        </w:rPr>
        <w:t>2</w:t>
      </w:r>
      <w:r w:rsidR="00093DEA">
        <w:rPr>
          <w:rtl/>
        </w:rPr>
        <w:t xml:space="preserve"> - </w:t>
      </w:r>
      <w:r>
        <w:rPr>
          <w:rtl/>
        </w:rPr>
        <w:t>المصدر السابق ، ج 2 ، ص 113.</w:t>
      </w:r>
    </w:p>
    <w:p w:rsidR="00EC4F8C" w:rsidRDefault="00EC4F8C" w:rsidP="001D262F">
      <w:pPr>
        <w:pStyle w:val="libNormal"/>
        <w:rPr>
          <w:rtl/>
        </w:rPr>
      </w:pPr>
      <w:r>
        <w:rPr>
          <w:rtl/>
        </w:rPr>
        <w:br w:type="page"/>
      </w:r>
    </w:p>
    <w:p w:rsidR="00EC4F8C" w:rsidRDefault="00EC4F8C" w:rsidP="00EC4F8C">
      <w:pPr>
        <w:pStyle w:val="libBold2"/>
        <w:rPr>
          <w:rFonts w:hint="cs"/>
          <w:rtl/>
        </w:rPr>
      </w:pPr>
      <w:r w:rsidRPr="00545FB7">
        <w:rPr>
          <w:rtl/>
        </w:rPr>
        <w:lastRenderedPageBreak/>
        <w:t>ز</w:t>
      </w:r>
      <w:r w:rsidR="00093DEA">
        <w:rPr>
          <w:rtl/>
        </w:rPr>
        <w:t xml:space="preserve"> - </w:t>
      </w:r>
      <w:r w:rsidRPr="00545FB7">
        <w:rPr>
          <w:rtl/>
        </w:rPr>
        <w:t xml:space="preserve">مجابهة الحركات الهدامة والأفكار المنحرفة : </w:t>
      </w:r>
    </w:p>
    <w:p w:rsidR="00EC4F8C" w:rsidRDefault="00EC4F8C" w:rsidP="00EC4F8C">
      <w:pPr>
        <w:rPr>
          <w:rtl/>
        </w:rPr>
      </w:pPr>
      <w:r>
        <w:rPr>
          <w:rtl/>
        </w:rPr>
        <w:t>بعد انهيار الحكم الملكي في العراق وقيام ثورة 1958 م ، ظهرت موجة عارمة من التكتلات السياسية والتجمعات الطائفية ذات الأفكار المنحرفة والمبادئ الفاسدة مثل الحزب الشيوعي وأحزاب مماثلة اُخرى.</w:t>
      </w:r>
    </w:p>
    <w:p w:rsidR="00EC4F8C" w:rsidRDefault="00EC4F8C" w:rsidP="00EC4F8C">
      <w:pPr>
        <w:rPr>
          <w:rtl/>
        </w:rPr>
      </w:pPr>
      <w:r>
        <w:rPr>
          <w:rtl/>
        </w:rPr>
        <w:t>وقد تبنت معظم هذه الأحزاب موقفاً مشتركاً</w:t>
      </w:r>
      <w:r w:rsidR="00093DEA">
        <w:rPr>
          <w:rtl/>
        </w:rPr>
        <w:t xml:space="preserve"> - </w:t>
      </w:r>
      <w:r>
        <w:rPr>
          <w:rtl/>
        </w:rPr>
        <w:t>على الرغم من تفاوتها المبدئي والايديولوجي</w:t>
      </w:r>
      <w:r w:rsidR="00093DEA">
        <w:rPr>
          <w:rtl/>
        </w:rPr>
        <w:t xml:space="preserve"> - </w:t>
      </w:r>
      <w:r>
        <w:rPr>
          <w:rtl/>
        </w:rPr>
        <w:t>يقضي بانتزاع الهوية الدينية والاسلامية من الشعب وبثّ الطائفية والعداء المذهبي بين مختلف شرائحه وطبقاته.</w:t>
      </w:r>
    </w:p>
    <w:p w:rsidR="00EC4F8C" w:rsidRDefault="00EC4F8C" w:rsidP="00EC4F8C">
      <w:pPr>
        <w:rPr>
          <w:rFonts w:hint="cs"/>
          <w:rtl/>
        </w:rPr>
      </w:pPr>
      <w:r>
        <w:rPr>
          <w:rtl/>
        </w:rPr>
        <w:t xml:space="preserve">وقد وقف الشاعر وبنباهة وفطنة أمام هذه التيارات المضللة وقاومها مقاومة شديدة بيّن اتجاهاتها المنحرفة وأفكارها الفاسدة. وله في هذا الشأن قصائد كثيرة ، منها قصيدة « الشعب حر » التي نظمها عام 1959 م ابّان تصاعد تلك الحركات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يا رائد الخير والاصلاح في وطن</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ينوءُ بالشر </w:t>
            </w:r>
            <w:r w:rsidR="00093DEA">
              <w:rPr>
                <w:rtl/>
              </w:rPr>
              <w:t>من</w:t>
            </w:r>
            <w:r>
              <w:rPr>
                <w:rtl/>
              </w:rPr>
              <w:t xml:space="preserve"> أوزار من سبقوا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هذي البلاد بها قد اطلعت ذنباً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من كيدها سلحفاةٌ ما لها عنق </w:t>
            </w:r>
            <w:r w:rsidRPr="00402271">
              <w:rPr>
                <w:rStyle w:val="libFootnotenumChar"/>
                <w:rtl/>
              </w:rPr>
              <w:t>(1)</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فوسعت شقة الت</w:t>
            </w:r>
            <w:r w:rsidR="00093DEA">
              <w:rPr>
                <w:rtl/>
              </w:rPr>
              <w:t>فر</w:t>
            </w:r>
            <w:r>
              <w:rPr>
                <w:rtl/>
              </w:rPr>
              <w:t>يق في وطن</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مو</w:t>
            </w:r>
            <w:r w:rsidR="00EC4F8C">
              <w:rPr>
                <w:rtl/>
              </w:rPr>
              <w:t>حدٍ هو صفٌّ ليس يف</w:t>
            </w:r>
            <w:r>
              <w:rPr>
                <w:rtl/>
              </w:rPr>
              <w:t>تر</w:t>
            </w:r>
            <w:r w:rsidR="00EC4F8C">
              <w:rPr>
                <w:rtl/>
              </w:rPr>
              <w:t>ق</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وحمّلت هذه الأفكار ما اصطبغت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من</w:t>
            </w:r>
            <w:r w:rsidR="00EC4F8C">
              <w:rPr>
                <w:rtl/>
              </w:rPr>
              <w:t xml:space="preserve"> المبادئ في</w:t>
            </w:r>
            <w:r>
              <w:rPr>
                <w:rtl/>
              </w:rPr>
              <w:t>ها</w:t>
            </w:r>
            <w:r w:rsidR="00EC4F8C">
              <w:rPr>
                <w:rtl/>
              </w:rPr>
              <w:t xml:space="preserve"> و</w:t>
            </w:r>
            <w:r>
              <w:rPr>
                <w:rtl/>
              </w:rPr>
              <w:t>هو</w:t>
            </w:r>
            <w:r w:rsidR="00EC4F8C">
              <w:rPr>
                <w:rtl/>
              </w:rPr>
              <w:t xml:space="preserve"> مختلق</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فاغلق عليهم من الأبواب ما فتحوا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وافتح علينا من الأبواب ما غلقوا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الشعب </w:t>
            </w:r>
            <w:r w:rsidR="00093DEA">
              <w:rPr>
                <w:rtl/>
              </w:rPr>
              <w:t>يط</w:t>
            </w:r>
            <w:r>
              <w:rPr>
                <w:rtl/>
              </w:rPr>
              <w:t>لب شبعاً بعد مسغبة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للكادح</w:t>
            </w:r>
            <w:r w:rsidR="00093DEA">
              <w:rPr>
                <w:rtl/>
              </w:rPr>
              <w:t>ين</w:t>
            </w:r>
            <w:r>
              <w:rPr>
                <w:rtl/>
              </w:rPr>
              <w:t xml:space="preserve"> وأمناً ما </w:t>
            </w:r>
            <w:r w:rsidR="00093DEA">
              <w:rPr>
                <w:rtl/>
              </w:rPr>
              <w:t>به</w:t>
            </w:r>
            <w:r>
              <w:rPr>
                <w:rtl/>
              </w:rPr>
              <w:t xml:space="preserve"> </w:t>
            </w:r>
            <w:r w:rsidR="00093DEA">
              <w:rPr>
                <w:rtl/>
              </w:rPr>
              <w:t>فر</w:t>
            </w:r>
            <w:r>
              <w:rPr>
                <w:rtl/>
              </w:rPr>
              <w:t>ق</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بحيث ت</w:t>
            </w:r>
            <w:r w:rsidR="00093DEA">
              <w:rPr>
                <w:rtl/>
              </w:rPr>
              <w:t>ُر</w:t>
            </w:r>
            <w:r>
              <w:rPr>
                <w:rtl/>
              </w:rPr>
              <w:t>عى بجنب الذئب آم</w:t>
            </w:r>
            <w:r w:rsidR="00093DEA">
              <w:rPr>
                <w:rtl/>
              </w:rPr>
              <w:t>نة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شاةٌ ويحيا </w:t>
            </w:r>
            <w:r w:rsidR="00093DEA">
              <w:rPr>
                <w:rtl/>
              </w:rPr>
              <w:t>به</w:t>
            </w:r>
            <w:r>
              <w:rPr>
                <w:rtl/>
              </w:rPr>
              <w:t xml:space="preserve"> </w:t>
            </w:r>
            <w:r w:rsidR="00093DEA">
              <w:rPr>
                <w:rtl/>
              </w:rPr>
              <w:t>من</w:t>
            </w:r>
            <w:r>
              <w:rPr>
                <w:rtl/>
              </w:rPr>
              <w:t xml:space="preserve"> ساغب رمق</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قد</w:t>
            </w:r>
            <w:r w:rsidR="00EC4F8C">
              <w:rPr>
                <w:rtl/>
              </w:rPr>
              <w:t xml:space="preserve"> أ</w:t>
            </w:r>
            <w:r>
              <w:rPr>
                <w:rtl/>
              </w:rPr>
              <w:t>خر</w:t>
            </w:r>
            <w:r w:rsidR="00EC4F8C">
              <w:rPr>
                <w:rtl/>
              </w:rPr>
              <w:t>تنا خلافات يقوم ب</w:t>
            </w:r>
            <w:r>
              <w:rPr>
                <w:rtl/>
              </w:rPr>
              <w:t>ها</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مفرق عن صفوف الشعب مفترق</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يشير بذلك إلى الحزب الشيوعي.</w:t>
      </w:r>
    </w:p>
    <w:p w:rsidR="00EC4F8C" w:rsidRDefault="00EC4F8C" w:rsidP="001D262F">
      <w:pPr>
        <w:pStyle w:val="libNormal"/>
        <w:rPr>
          <w:rtl/>
        </w:rPr>
      </w:pPr>
      <w:r>
        <w:rPr>
          <w:rtl/>
        </w:rPr>
        <w:br w:type="page"/>
      </w:r>
    </w:p>
    <w:p w:rsidR="00EC4F8C" w:rsidRDefault="00EC4F8C" w:rsidP="00EC4F8C">
      <w:pPr>
        <w:pStyle w:val="libPoem"/>
        <w:rPr>
          <w:rtl/>
        </w:rPr>
      </w:pP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093DEA" w:rsidP="00EC4F8C">
            <w:pPr>
              <w:pStyle w:val="libPoem"/>
              <w:rPr>
                <w:rtl/>
              </w:rPr>
            </w:pPr>
            <w:r>
              <w:rPr>
                <w:rtl/>
              </w:rPr>
              <w:t>يد</w:t>
            </w:r>
            <w:r w:rsidR="00EC4F8C">
              <w:rPr>
                <w:rtl/>
              </w:rPr>
              <w:t>سّها ف</w:t>
            </w:r>
            <w:r>
              <w:rPr>
                <w:rtl/>
              </w:rPr>
              <w:t>يه</w:t>
            </w:r>
            <w:r w:rsidR="00EC4F8C">
              <w:rPr>
                <w:rtl/>
              </w:rPr>
              <w:t xml:space="preserve"> أف</w:t>
            </w:r>
            <w:r>
              <w:rPr>
                <w:rtl/>
              </w:rPr>
              <w:t>كا</w:t>
            </w:r>
            <w:r w:rsidR="00EC4F8C">
              <w:rPr>
                <w:rtl/>
              </w:rPr>
              <w:t>راً مسممةً</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النار تذكو بها والشعب يحترق</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يا</w:t>
            </w:r>
            <w:r w:rsidR="00093DEA">
              <w:rPr>
                <w:rtl/>
              </w:rPr>
              <w:t>خا</w:t>
            </w:r>
            <w:r>
              <w:rPr>
                <w:rtl/>
              </w:rPr>
              <w:t>لقين ب</w:t>
            </w:r>
            <w:r w:rsidR="00093DEA">
              <w:rPr>
                <w:rtl/>
              </w:rPr>
              <w:t>هذ</w:t>
            </w:r>
            <w:r>
              <w:rPr>
                <w:rtl/>
              </w:rPr>
              <w:t>ا الشعب بلبلةً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بكل ما عملوا ف</w:t>
            </w:r>
            <w:r w:rsidR="00093DEA">
              <w:rPr>
                <w:rtl/>
              </w:rPr>
              <w:t>يه</w:t>
            </w:r>
            <w:r>
              <w:rPr>
                <w:rtl/>
              </w:rPr>
              <w:t xml:space="preserve"> وما نطقوا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الشعبُ حرٌّ جريءٌ في إرادته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صلبُ العقيدة </w:t>
            </w:r>
            <w:r w:rsidR="00093DEA">
              <w:rPr>
                <w:rtl/>
              </w:rPr>
              <w:t>في</w:t>
            </w:r>
            <w:r>
              <w:rPr>
                <w:rtl/>
              </w:rPr>
              <w:t xml:space="preserve"> أقواله ذلق</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فل</w:t>
            </w:r>
            <w:r w:rsidR="00EC4F8C">
              <w:rPr>
                <w:rtl/>
              </w:rPr>
              <w:t>ا يد</w:t>
            </w:r>
            <w:r>
              <w:rPr>
                <w:rtl/>
              </w:rPr>
              <w:t>ين</w:t>
            </w:r>
            <w:r w:rsidR="00EC4F8C">
              <w:rPr>
                <w:rtl/>
              </w:rPr>
              <w:t xml:space="preserve"> بأفكار م</w:t>
            </w:r>
            <w:r>
              <w:rPr>
                <w:rtl/>
              </w:rPr>
              <w:t>خر</w:t>
            </w:r>
            <w:r w:rsidR="00EC4F8C">
              <w:rPr>
                <w:rtl/>
              </w:rPr>
              <w:t>بة</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حمراءَ يُهدَمُ منها الدينُ والخلق</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فاننا أمةٌ </w:t>
            </w:r>
            <w:r w:rsidR="00093DEA">
              <w:rPr>
                <w:rtl/>
              </w:rPr>
              <w:t>في</w:t>
            </w:r>
            <w:r>
              <w:rPr>
                <w:rtl/>
              </w:rPr>
              <w:t xml:space="preserve"> الد</w:t>
            </w:r>
            <w:r w:rsidR="00093DEA">
              <w:rPr>
                <w:rtl/>
              </w:rPr>
              <w:t>ين</w:t>
            </w:r>
            <w:r>
              <w:rPr>
                <w:rtl/>
              </w:rPr>
              <w:t xml:space="preserve"> مسلمةٌ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بكل </w:t>
            </w:r>
            <w:r w:rsidR="00093DEA">
              <w:rPr>
                <w:rtl/>
              </w:rPr>
              <w:t>ما</w:t>
            </w:r>
            <w:r>
              <w:rPr>
                <w:rtl/>
              </w:rPr>
              <w:t xml:space="preserve"> جاءَ </w:t>
            </w:r>
            <w:r w:rsidR="00093DEA">
              <w:rPr>
                <w:rtl/>
              </w:rPr>
              <w:t>في</w:t>
            </w:r>
            <w:r>
              <w:rPr>
                <w:rtl/>
              </w:rPr>
              <w:t xml:space="preserve"> قرآنها تثق</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واننا </w:t>
            </w:r>
            <w:r w:rsidR="00093DEA">
              <w:rPr>
                <w:rtl/>
              </w:rPr>
              <w:t>عر</w:t>
            </w:r>
            <w:r>
              <w:rPr>
                <w:rtl/>
              </w:rPr>
              <w:t>بٌ وال</w:t>
            </w:r>
            <w:r w:rsidR="00093DEA">
              <w:rPr>
                <w:rtl/>
              </w:rPr>
              <w:t>كر</w:t>
            </w:r>
            <w:r>
              <w:rPr>
                <w:rtl/>
              </w:rPr>
              <w:t>د اخوتنا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جيداً لج</w:t>
            </w:r>
            <w:r w:rsidR="00093DEA">
              <w:rPr>
                <w:rtl/>
              </w:rPr>
              <w:t>يد</w:t>
            </w:r>
            <w:r>
              <w:rPr>
                <w:rtl/>
              </w:rPr>
              <w:t xml:space="preserve"> بهذا الم</w:t>
            </w:r>
            <w:r w:rsidR="00093DEA">
              <w:rPr>
                <w:rtl/>
              </w:rPr>
              <w:t>هد</w:t>
            </w:r>
            <w:r>
              <w:rPr>
                <w:rtl/>
              </w:rPr>
              <w:t xml:space="preserve"> نعتنق</w:t>
            </w:r>
            <w:r w:rsidRPr="00EC4F8C">
              <w:rPr>
                <w:rStyle w:val="libPoemTiniChar0"/>
                <w:rtl/>
              </w:rPr>
              <w:br/>
              <w:t>  </w:t>
            </w:r>
          </w:p>
        </w:tc>
      </w:tr>
    </w:tbl>
    <w:p w:rsidR="00EC4F8C" w:rsidRDefault="00EC4F8C" w:rsidP="00EC4F8C">
      <w:pPr>
        <w:rPr>
          <w:rFonts w:hint="cs"/>
          <w:rtl/>
        </w:rPr>
      </w:pPr>
      <w:r>
        <w:rPr>
          <w:rtl/>
        </w:rPr>
        <w:t xml:space="preserve">ويضع الشاعر اصبعه على مواضع الفتن التي كانت تثار من قبل تلك الحركات ، ويحذر من تمزق الشعب وتفرقه إذا ما استمرت مثل هذه الأحزاب في العمل دون رادع ومانع : </w:t>
      </w:r>
    </w:p>
    <w:tbl>
      <w:tblPr>
        <w:tblStyle w:val="TableGrid"/>
        <w:bidiVisual/>
        <w:tblW w:w="5000" w:type="pct"/>
        <w:tblLook w:val="01E0"/>
      </w:tblPr>
      <w:tblGrid>
        <w:gridCol w:w="4562"/>
        <w:gridCol w:w="11"/>
        <w:gridCol w:w="426"/>
        <w:gridCol w:w="9"/>
        <w:gridCol w:w="4563"/>
      </w:tblGrid>
      <w:tr w:rsidR="00EC4F8C" w:rsidTr="00EC4F8C">
        <w:tc>
          <w:tcPr>
            <w:tcW w:w="3725" w:type="dxa"/>
            <w:shd w:val="clear" w:color="auto" w:fill="auto"/>
          </w:tcPr>
          <w:p w:rsidR="00EC4F8C" w:rsidRDefault="00EC4F8C" w:rsidP="00EC4F8C">
            <w:pPr>
              <w:pStyle w:val="libPoem"/>
              <w:rPr>
                <w:rtl/>
              </w:rPr>
            </w:pPr>
            <w:r>
              <w:rPr>
                <w:rtl/>
              </w:rPr>
              <w:t>يامصلح الوضع ان الوضع أفسده</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ت</w:t>
            </w:r>
            <w:r w:rsidR="00093DEA">
              <w:rPr>
                <w:rtl/>
              </w:rPr>
              <w:t>شا</w:t>
            </w:r>
            <w:r>
              <w:rPr>
                <w:rtl/>
              </w:rPr>
              <w:t xml:space="preserve">حنٌ </w:t>
            </w:r>
            <w:r w:rsidR="00093DEA">
              <w:rPr>
                <w:rtl/>
              </w:rPr>
              <w:t>من</w:t>
            </w:r>
            <w:r>
              <w:rPr>
                <w:rtl/>
              </w:rPr>
              <w:t xml:space="preserve"> دجى رأيين ينبثق</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ه</w:t>
            </w:r>
            <w:r w:rsidR="00093DEA">
              <w:rPr>
                <w:rtl/>
              </w:rPr>
              <w:t>ما</w:t>
            </w:r>
            <w:r>
              <w:rPr>
                <w:rtl/>
              </w:rPr>
              <w:t xml:space="preserve"> أقليةٌ </w:t>
            </w:r>
            <w:r w:rsidR="00093DEA">
              <w:rPr>
                <w:rtl/>
              </w:rPr>
              <w:t>في</w:t>
            </w:r>
            <w:r>
              <w:rPr>
                <w:rtl/>
              </w:rPr>
              <w:t xml:space="preserve"> الشعب قد نجمت</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كيما ت</w:t>
            </w:r>
            <w:r w:rsidR="00093DEA">
              <w:rPr>
                <w:rtl/>
              </w:rPr>
              <w:t>فر</w:t>
            </w:r>
            <w:r>
              <w:rPr>
                <w:rtl/>
              </w:rPr>
              <w:t>قه والش</w:t>
            </w:r>
            <w:r w:rsidR="00093DEA">
              <w:rPr>
                <w:rtl/>
              </w:rPr>
              <w:t>عب</w:t>
            </w:r>
            <w:r>
              <w:rPr>
                <w:rtl/>
              </w:rPr>
              <w:t xml:space="preserve"> مت</w:t>
            </w:r>
            <w:r w:rsidR="00093DEA">
              <w:rPr>
                <w:rtl/>
              </w:rPr>
              <w:t>فق</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هذ</w:t>
            </w:r>
            <w:r w:rsidR="00EC4F8C">
              <w:rPr>
                <w:rtl/>
              </w:rPr>
              <w:t>ي المبادئ تنأى عن مكاسبها</w:t>
            </w:r>
            <w:r w:rsidR="00EC4F8C"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م</w:t>
            </w:r>
            <w:r w:rsidR="00093DEA">
              <w:rPr>
                <w:rtl/>
              </w:rPr>
              <w:t>كا</w:t>
            </w:r>
            <w:r>
              <w:rPr>
                <w:rtl/>
              </w:rPr>
              <w:t>سبُ الثورة الكبرى وتفترق</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أج</w:t>
            </w:r>
            <w:r w:rsidR="00093DEA">
              <w:rPr>
                <w:rtl/>
              </w:rPr>
              <w:t>هز</w:t>
            </w:r>
            <w:r>
              <w:rPr>
                <w:rtl/>
              </w:rPr>
              <w:t xml:space="preserve"> علي</w:t>
            </w:r>
            <w:r w:rsidR="00093DEA">
              <w:rPr>
                <w:rtl/>
              </w:rPr>
              <w:t>ها</w:t>
            </w:r>
            <w:r>
              <w:rPr>
                <w:rtl/>
              </w:rPr>
              <w:t xml:space="preserve"> ففي أهدافها خطرٌ</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ع</w:t>
            </w:r>
            <w:r w:rsidR="00093DEA">
              <w:rPr>
                <w:rtl/>
              </w:rPr>
              <w:t>لى</w:t>
            </w:r>
            <w:r>
              <w:rPr>
                <w:rtl/>
              </w:rPr>
              <w:t xml:space="preserve"> البلاد وفي تشريعها فرق</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تقه</w:t>
            </w:r>
            <w:r w:rsidR="00093DEA">
              <w:rPr>
                <w:rtl/>
              </w:rPr>
              <w:t>قر</w:t>
            </w:r>
            <w:r>
              <w:rPr>
                <w:rtl/>
              </w:rPr>
              <w:t xml:space="preserve"> الشعب من أهدافها خلقاً</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ووحدة واقت</w:t>
            </w:r>
            <w:r w:rsidR="00093DEA">
              <w:rPr>
                <w:rtl/>
              </w:rPr>
              <w:t>صا</w:t>
            </w:r>
            <w:r>
              <w:rPr>
                <w:rtl/>
              </w:rPr>
              <w:t>داً و</w:t>
            </w:r>
            <w:r w:rsidR="00093DEA">
              <w:rPr>
                <w:rtl/>
              </w:rPr>
              <w:t>هو</w:t>
            </w:r>
            <w:r>
              <w:rPr>
                <w:rtl/>
              </w:rPr>
              <w:t xml:space="preserve"> منطلق</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فأ</w:t>
            </w:r>
            <w:r w:rsidR="00EC4F8C">
              <w:rPr>
                <w:rtl/>
              </w:rPr>
              <w:t>صبحت موبقات الأثم مدرجة</w:t>
            </w:r>
            <w:r w:rsidR="00EC4F8C"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إلى الفضائل فيها يرت</w:t>
            </w:r>
            <w:r w:rsidR="00093DEA">
              <w:rPr>
                <w:rtl/>
              </w:rPr>
              <w:t>قي</w:t>
            </w:r>
            <w:r>
              <w:rPr>
                <w:rtl/>
              </w:rPr>
              <w:t xml:space="preserve"> الخلق</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والس</w:t>
            </w:r>
            <w:r w:rsidR="00093DEA">
              <w:rPr>
                <w:rtl/>
              </w:rPr>
              <w:t>لم</w:t>
            </w:r>
            <w:r>
              <w:rPr>
                <w:rtl/>
              </w:rPr>
              <w:t xml:space="preserve"> مجزرة ح</w:t>
            </w:r>
            <w:r w:rsidR="00093DEA">
              <w:rPr>
                <w:rtl/>
              </w:rPr>
              <w:t>مر</w:t>
            </w:r>
            <w:r>
              <w:rPr>
                <w:rtl/>
              </w:rPr>
              <w:t xml:space="preserve">اءُ </w:t>
            </w:r>
            <w:r w:rsidR="00093DEA">
              <w:rPr>
                <w:rtl/>
              </w:rPr>
              <w:t>مظ</w:t>
            </w:r>
            <w:r>
              <w:rPr>
                <w:rtl/>
              </w:rPr>
              <w:t>لمةٌ</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إ</w:t>
            </w:r>
            <w:r w:rsidR="00093DEA">
              <w:rPr>
                <w:rtl/>
              </w:rPr>
              <w:t>لى</w:t>
            </w:r>
            <w:r>
              <w:rPr>
                <w:rtl/>
              </w:rPr>
              <w:t xml:space="preserve"> الحمام بها الأرواح تستبق</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وأضحت الوحدة الكبرى بنا غرضاً</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للطامع</w:t>
            </w:r>
            <w:r w:rsidR="00093DEA">
              <w:rPr>
                <w:rtl/>
              </w:rPr>
              <w:t>ين</w:t>
            </w:r>
            <w:r>
              <w:rPr>
                <w:rtl/>
              </w:rPr>
              <w:t xml:space="preserve"> فشعب واحدٌ </w:t>
            </w:r>
            <w:r w:rsidR="00093DEA">
              <w:rPr>
                <w:rtl/>
              </w:rPr>
              <w:t>فر</w:t>
            </w:r>
            <w:r>
              <w:rPr>
                <w:rtl/>
              </w:rPr>
              <w:t>ق</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w:t>
            </w:r>
            <w:r w:rsidR="00093DEA">
              <w:rPr>
                <w:rtl/>
              </w:rPr>
              <w:t>عا</w:t>
            </w:r>
            <w:r>
              <w:rPr>
                <w:rtl/>
              </w:rPr>
              <w:t>د اصلاح</w:t>
            </w:r>
            <w:r w:rsidR="00093DEA">
              <w:rPr>
                <w:rtl/>
              </w:rPr>
              <w:t>نا</w:t>
            </w:r>
            <w:r>
              <w:rPr>
                <w:rtl/>
              </w:rPr>
              <w:t xml:space="preserve"> ح</w:t>
            </w:r>
            <w:r w:rsidR="00093DEA">
              <w:rPr>
                <w:rtl/>
              </w:rPr>
              <w:t>قل</w:t>
            </w:r>
            <w:r>
              <w:rPr>
                <w:rtl/>
              </w:rPr>
              <w:t>اً لمزرعة</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من</w:t>
            </w:r>
            <w:r w:rsidR="00EC4F8C">
              <w:rPr>
                <w:rtl/>
              </w:rPr>
              <w:t xml:space="preserve"> الم</w:t>
            </w:r>
            <w:r>
              <w:rPr>
                <w:rtl/>
              </w:rPr>
              <w:t>فا</w:t>
            </w:r>
            <w:r w:rsidR="00EC4F8C">
              <w:rPr>
                <w:rtl/>
              </w:rPr>
              <w:t>سدِ فيها يُزرع القلق</w:t>
            </w:r>
            <w:r w:rsidR="00EC4F8C"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فا</w:t>
            </w:r>
            <w:r w:rsidR="00EC4F8C">
              <w:rPr>
                <w:rtl/>
              </w:rPr>
              <w:t>لأرض قفراء وال</w:t>
            </w:r>
            <w:r>
              <w:rPr>
                <w:rtl/>
              </w:rPr>
              <w:t>فل</w:t>
            </w:r>
            <w:r w:rsidR="00EC4F8C">
              <w:rPr>
                <w:rtl/>
              </w:rPr>
              <w:t>اح مفتقر</w:t>
            </w:r>
            <w:r w:rsidR="00EC4F8C"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للقرض والشعب قد أودى به الملق</w:t>
            </w:r>
            <w:r w:rsidRPr="00EC4F8C">
              <w:rPr>
                <w:rStyle w:val="libPoemTiniChar0"/>
                <w:rtl/>
              </w:rPr>
              <w:br/>
              <w:t>  </w:t>
            </w:r>
          </w:p>
        </w:tc>
      </w:tr>
      <w:tr w:rsidR="00EC4F8C" w:rsidTr="00EC4F8C">
        <w:tc>
          <w:tcPr>
            <w:tcW w:w="3734" w:type="dxa"/>
            <w:gridSpan w:val="2"/>
            <w:shd w:val="clear" w:color="auto" w:fill="auto"/>
          </w:tcPr>
          <w:p w:rsidR="00EC4F8C" w:rsidRDefault="00EC4F8C" w:rsidP="00EC4F8C">
            <w:pPr>
              <w:pStyle w:val="libPoem"/>
              <w:rPr>
                <w:rtl/>
              </w:rPr>
            </w:pPr>
            <w:r>
              <w:rPr>
                <w:rtl/>
              </w:rPr>
              <w:t>و</w:t>
            </w:r>
            <w:r w:rsidR="00093DEA">
              <w:rPr>
                <w:rtl/>
              </w:rPr>
              <w:t>لي</w:t>
            </w:r>
            <w:r>
              <w:rPr>
                <w:rtl/>
              </w:rPr>
              <w:t>س يع</w:t>
            </w:r>
            <w:r w:rsidR="00093DEA">
              <w:rPr>
                <w:rtl/>
              </w:rPr>
              <w:t>لم</w:t>
            </w:r>
            <w:r>
              <w:rPr>
                <w:rtl/>
              </w:rPr>
              <w:t xml:space="preserve"> من سارت سفينته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gridSpan w:val="2"/>
            <w:shd w:val="clear" w:color="auto" w:fill="auto"/>
          </w:tcPr>
          <w:p w:rsidR="00EC4F8C" w:rsidRDefault="00EC4F8C" w:rsidP="00EC4F8C">
            <w:pPr>
              <w:pStyle w:val="libPoem"/>
              <w:rPr>
                <w:rtl/>
              </w:rPr>
            </w:pPr>
            <w:r>
              <w:rPr>
                <w:rtl/>
              </w:rPr>
              <w:t>ان ال</w:t>
            </w:r>
            <w:r w:rsidR="00093DEA">
              <w:rPr>
                <w:rtl/>
              </w:rPr>
              <w:t>شر</w:t>
            </w:r>
            <w:r>
              <w:rPr>
                <w:rtl/>
              </w:rPr>
              <w:t>اع الذي ي</w:t>
            </w:r>
            <w:r w:rsidR="00093DEA">
              <w:rPr>
                <w:rtl/>
              </w:rPr>
              <w:t>جر</w:t>
            </w:r>
            <w:r>
              <w:rPr>
                <w:rtl/>
              </w:rPr>
              <w:t>ي بها خلق</w:t>
            </w:r>
            <w:r w:rsidRPr="00EC4F8C">
              <w:rPr>
                <w:rStyle w:val="libPoemTiniChar0"/>
                <w:rtl/>
              </w:rPr>
              <w:br/>
              <w:t>  </w:t>
            </w:r>
          </w:p>
        </w:tc>
      </w:tr>
    </w:tbl>
    <w:p w:rsidR="00EC4F8C" w:rsidRDefault="00EC4F8C" w:rsidP="00EC4F8C">
      <w:pPr>
        <w:rPr>
          <w:rFonts w:hint="cs"/>
        </w:rPr>
      </w:pPr>
    </w:p>
    <w:p w:rsidR="00EC4F8C" w:rsidRDefault="00EC4F8C" w:rsidP="001D262F">
      <w:pPr>
        <w:pStyle w:val="libNormal"/>
        <w:rPr>
          <w:rtl/>
        </w:rPr>
      </w:pPr>
      <w:r>
        <w:rPr>
          <w:rtl/>
        </w:rPr>
        <w:br w:type="page"/>
      </w:r>
    </w:p>
    <w:p w:rsidR="00EC4F8C" w:rsidRDefault="00EC4F8C" w:rsidP="00EC4F8C">
      <w:pPr>
        <w:rPr>
          <w:rFonts w:hint="cs"/>
          <w:rtl/>
        </w:rPr>
      </w:pPr>
      <w:r>
        <w:rPr>
          <w:rtl/>
        </w:rPr>
        <w:lastRenderedPageBreak/>
        <w:t xml:space="preserve">وقد دأب الشيخ الشاعر لدى تحذيره من خطر هذه الحركات في توجيه خطابه إلى قادة الأمة ، وحثهم على التمسك بمبادئ الدين السديدة ، والعمل بتعاليم الاسلام الرشيدة التي طالما تجسّدت من خلالها الوحدة والتآزر بين كافة شرائح المجتمع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093DEA" w:rsidP="00EC4F8C">
            <w:pPr>
              <w:pStyle w:val="libPoem"/>
              <w:rPr>
                <w:rtl/>
              </w:rPr>
            </w:pPr>
            <w:r>
              <w:rPr>
                <w:rtl/>
              </w:rPr>
              <w:t>يا</w:t>
            </w:r>
            <w:r w:rsidR="00EC4F8C">
              <w:rPr>
                <w:rtl/>
              </w:rPr>
              <w:t>قادة الد</w:t>
            </w:r>
            <w:r>
              <w:rPr>
                <w:rtl/>
              </w:rPr>
              <w:t>ين</w:t>
            </w:r>
            <w:r w:rsidR="00EC4F8C">
              <w:rPr>
                <w:rtl/>
              </w:rPr>
              <w:t xml:space="preserve"> في الاسلام معذرة</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ان ضاق في نفثات الصدر ما رحبا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ا</w:t>
            </w:r>
            <w:r w:rsidR="00093DEA">
              <w:rPr>
                <w:rtl/>
              </w:rPr>
              <w:t>لدين</w:t>
            </w:r>
            <w:r>
              <w:rPr>
                <w:rtl/>
              </w:rPr>
              <w:t xml:space="preserve"> مجدكم ريعت م</w:t>
            </w:r>
            <w:r w:rsidR="00093DEA">
              <w:rPr>
                <w:rtl/>
              </w:rPr>
              <w:t>عا</w:t>
            </w:r>
            <w:r>
              <w:rPr>
                <w:rtl/>
              </w:rPr>
              <w:t>قله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من ال</w:t>
            </w:r>
            <w:r w:rsidR="00093DEA">
              <w:rPr>
                <w:rtl/>
              </w:rPr>
              <w:t>غز</w:t>
            </w:r>
            <w:r>
              <w:rPr>
                <w:rtl/>
              </w:rPr>
              <w:t>اة وفي أ</w:t>
            </w:r>
            <w:r w:rsidR="00093DEA">
              <w:rPr>
                <w:rtl/>
              </w:rPr>
              <w:t>خل</w:t>
            </w:r>
            <w:r>
              <w:rPr>
                <w:rtl/>
              </w:rPr>
              <w:t>اقه نُكبا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لا فوضوية في الاسلام ينشدها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w:t>
            </w:r>
            <w:r w:rsidR="00093DEA">
              <w:rPr>
                <w:rtl/>
              </w:rPr>
              <w:t>خر</w:t>
            </w:r>
            <w:r>
              <w:rPr>
                <w:rtl/>
              </w:rPr>
              <w:t>بٌ ين</w:t>
            </w:r>
            <w:r w:rsidR="00093DEA">
              <w:rPr>
                <w:rtl/>
              </w:rPr>
              <w:t>شد</w:t>
            </w:r>
            <w:r>
              <w:rPr>
                <w:rtl/>
              </w:rPr>
              <w:t xml:space="preserve"> التفريق والعط</w:t>
            </w:r>
            <w:r w:rsidR="00093DEA">
              <w:rPr>
                <w:rtl/>
              </w:rPr>
              <w:t>با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وغيرها </w:t>
            </w:r>
            <w:r w:rsidR="00093DEA">
              <w:rPr>
                <w:rtl/>
              </w:rPr>
              <w:t>من</w:t>
            </w:r>
            <w:r>
              <w:rPr>
                <w:rtl/>
              </w:rPr>
              <w:t xml:space="preserve"> م</w:t>
            </w:r>
            <w:r w:rsidR="00093DEA">
              <w:rPr>
                <w:rtl/>
              </w:rPr>
              <w:t>با</w:t>
            </w:r>
            <w:r>
              <w:rPr>
                <w:rtl/>
              </w:rPr>
              <w:t>دي الكفر يتبعها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في</w:t>
            </w:r>
            <w:r w:rsidR="00EC4F8C">
              <w:rPr>
                <w:rtl/>
              </w:rPr>
              <w:t xml:space="preserve"> الكفر زند</w:t>
            </w:r>
            <w:r>
              <w:rPr>
                <w:rtl/>
              </w:rPr>
              <w:t>قة</w:t>
            </w:r>
            <w:r w:rsidR="00EC4F8C">
              <w:rPr>
                <w:rtl/>
              </w:rPr>
              <w:t>ً يا من إليه صبا</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فانّنا أم</w:t>
            </w:r>
            <w:r w:rsidR="00093DEA">
              <w:rPr>
                <w:rtl/>
              </w:rPr>
              <w:t>ّة</w:t>
            </w:r>
            <w:r>
              <w:rPr>
                <w:rtl/>
              </w:rPr>
              <w:t xml:space="preserve"> في ا</w:t>
            </w:r>
            <w:r w:rsidR="00093DEA">
              <w:rPr>
                <w:rtl/>
              </w:rPr>
              <w:t>لدين</w:t>
            </w:r>
            <w:r>
              <w:rPr>
                <w:rtl/>
              </w:rPr>
              <w:t xml:space="preserve"> مسل</w:t>
            </w:r>
            <w:r w:rsidR="00093DEA">
              <w:rPr>
                <w:rtl/>
              </w:rPr>
              <w:t>مة</w:t>
            </w:r>
            <w:r>
              <w:rPr>
                <w:rtl/>
              </w:rPr>
              <w:t>ٌ</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لا </w:t>
            </w:r>
            <w:r w:rsidR="00093DEA">
              <w:rPr>
                <w:rtl/>
              </w:rPr>
              <w:t>تر</w:t>
            </w:r>
            <w:r>
              <w:rPr>
                <w:rtl/>
              </w:rPr>
              <w:t>تضي غ</w:t>
            </w:r>
            <w:r w:rsidR="00093DEA">
              <w:rPr>
                <w:rtl/>
              </w:rPr>
              <w:t>ير</w:t>
            </w:r>
            <w:r>
              <w:rPr>
                <w:rtl/>
              </w:rPr>
              <w:t xml:space="preserve"> د</w:t>
            </w:r>
            <w:r w:rsidR="00093DEA">
              <w:rPr>
                <w:rtl/>
              </w:rPr>
              <w:t>ين</w:t>
            </w:r>
            <w:r>
              <w:rPr>
                <w:rtl/>
              </w:rPr>
              <w:t xml:space="preserve"> الله منقلبا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ن</w:t>
            </w:r>
            <w:r w:rsidR="00093DEA">
              <w:rPr>
                <w:rtl/>
              </w:rPr>
              <w:t>ظا</w:t>
            </w:r>
            <w:r>
              <w:rPr>
                <w:rtl/>
              </w:rPr>
              <w:t>م</w:t>
            </w:r>
            <w:r w:rsidR="00093DEA">
              <w:rPr>
                <w:rtl/>
              </w:rPr>
              <w:t>نا</w:t>
            </w:r>
            <w:r>
              <w:rPr>
                <w:rtl/>
              </w:rPr>
              <w:t xml:space="preserve"> وهو ال</w:t>
            </w:r>
            <w:r w:rsidR="00093DEA">
              <w:rPr>
                <w:rtl/>
              </w:rPr>
              <w:t>قر</w:t>
            </w:r>
            <w:r>
              <w:rPr>
                <w:rtl/>
              </w:rPr>
              <w:t xml:space="preserve">آن </w:t>
            </w:r>
            <w:r w:rsidR="00093DEA">
              <w:rPr>
                <w:rtl/>
              </w:rPr>
              <w:t>نر</w:t>
            </w:r>
            <w:r>
              <w:rPr>
                <w:rtl/>
              </w:rPr>
              <w:t>فعه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ع</w:t>
            </w:r>
            <w:r w:rsidR="00093DEA">
              <w:rPr>
                <w:rtl/>
              </w:rPr>
              <w:t>لى</w:t>
            </w:r>
            <w:r>
              <w:rPr>
                <w:rtl/>
              </w:rPr>
              <w:t xml:space="preserve"> الرؤوس شعاراً يَدرأ الريبا</w:t>
            </w:r>
            <w:r w:rsidRPr="00EC4F8C">
              <w:rPr>
                <w:rStyle w:val="libPoemTiniChar0"/>
                <w:rtl/>
              </w:rPr>
              <w:br/>
              <w:t>  </w:t>
            </w:r>
          </w:p>
        </w:tc>
      </w:tr>
    </w:tbl>
    <w:p w:rsidR="00EC4F8C" w:rsidRDefault="00EC4F8C" w:rsidP="00EC4F8C">
      <w:pPr>
        <w:rPr>
          <w:rFonts w:hint="cs"/>
          <w:rtl/>
        </w:rPr>
      </w:pPr>
      <w:r>
        <w:rPr>
          <w:rtl/>
        </w:rPr>
        <w:t xml:space="preserve">إلى أن يقول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 xml:space="preserve">لا </w:t>
            </w:r>
            <w:r w:rsidR="00093DEA">
              <w:rPr>
                <w:rtl/>
              </w:rPr>
              <w:t>طا</w:t>
            </w:r>
            <w:r>
              <w:rPr>
                <w:rtl/>
              </w:rPr>
              <w:t>ئفية والا</w:t>
            </w:r>
            <w:r w:rsidR="00093DEA">
              <w:rPr>
                <w:rtl/>
              </w:rPr>
              <w:t>سل</w:t>
            </w:r>
            <w:r>
              <w:rPr>
                <w:rtl/>
              </w:rPr>
              <w:t xml:space="preserve">ام </w:t>
            </w:r>
            <w:r w:rsidR="00093DEA">
              <w:rPr>
                <w:rtl/>
              </w:rPr>
              <w:t>ير</w:t>
            </w:r>
            <w:r>
              <w:rPr>
                <w:rtl/>
              </w:rPr>
              <w:t>بط</w:t>
            </w:r>
            <w:r w:rsidR="00093DEA">
              <w:rPr>
                <w:rtl/>
              </w:rPr>
              <w:t>نا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من</w:t>
            </w:r>
            <w:r w:rsidR="00EC4F8C">
              <w:rPr>
                <w:rtl/>
              </w:rPr>
              <w:t xml:space="preserve"> الاخاء ب</w:t>
            </w:r>
            <w:r>
              <w:rPr>
                <w:rtl/>
              </w:rPr>
              <w:t>قر</w:t>
            </w:r>
            <w:r w:rsidR="00EC4F8C">
              <w:rPr>
                <w:rtl/>
              </w:rPr>
              <w:t>بىً تفضل النسبا</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فال</w:t>
            </w:r>
            <w:r w:rsidR="00093DEA">
              <w:rPr>
                <w:rtl/>
              </w:rPr>
              <w:t>طا</w:t>
            </w:r>
            <w:r>
              <w:rPr>
                <w:rtl/>
              </w:rPr>
              <w:t>ئف</w:t>
            </w:r>
            <w:r w:rsidR="00093DEA">
              <w:rPr>
                <w:rtl/>
              </w:rPr>
              <w:t>ية</w:t>
            </w:r>
            <w:r>
              <w:rPr>
                <w:rtl/>
              </w:rPr>
              <w:t xml:space="preserve"> </w:t>
            </w:r>
            <w:r w:rsidR="00093DEA">
              <w:rPr>
                <w:rtl/>
              </w:rPr>
              <w:t>نا</w:t>
            </w:r>
            <w:r>
              <w:rPr>
                <w:rtl/>
              </w:rPr>
              <w:t xml:space="preserve">ر </w:t>
            </w:r>
            <w:r w:rsidR="00093DEA">
              <w:rPr>
                <w:rtl/>
              </w:rPr>
              <w:t>من</w:t>
            </w:r>
            <w:r>
              <w:rPr>
                <w:rtl/>
              </w:rPr>
              <w:t xml:space="preserve"> يؤججها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لا</w:t>
            </w:r>
            <w:r w:rsidR="00093DEA">
              <w:rPr>
                <w:rtl/>
              </w:rPr>
              <w:t>بد</w:t>
            </w:r>
            <w:r>
              <w:rPr>
                <w:rtl/>
              </w:rPr>
              <w:t>ّ أن يغ</w:t>
            </w:r>
            <w:r w:rsidR="00093DEA">
              <w:rPr>
                <w:rtl/>
              </w:rPr>
              <w:t>تد</w:t>
            </w:r>
            <w:r>
              <w:rPr>
                <w:rtl/>
              </w:rPr>
              <w:t>ي يوماً لها حطبا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w:t>
            </w:r>
            <w:r w:rsidR="00093DEA">
              <w:rPr>
                <w:rtl/>
              </w:rPr>
              <w:t>قو</w:t>
            </w:r>
            <w:r>
              <w:rPr>
                <w:rtl/>
              </w:rPr>
              <w:t>ةٌ ب</w:t>
            </w:r>
            <w:r w:rsidR="00093DEA">
              <w:rPr>
                <w:rtl/>
              </w:rPr>
              <w:t>يد</w:t>
            </w:r>
            <w:r>
              <w:rPr>
                <w:rtl/>
              </w:rPr>
              <w:t xml:space="preserve"> المستع</w:t>
            </w:r>
            <w:r w:rsidR="00093DEA">
              <w:rPr>
                <w:rtl/>
              </w:rPr>
              <w:t>مر</w:t>
            </w:r>
            <w:r>
              <w:rPr>
                <w:rtl/>
              </w:rPr>
              <w:t>ين ب</w:t>
            </w:r>
            <w:r w:rsidR="00093DEA">
              <w:rPr>
                <w:rtl/>
              </w:rPr>
              <w:t>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تغزو ال</w:t>
            </w:r>
            <w:r w:rsidR="00093DEA">
              <w:rPr>
                <w:rtl/>
              </w:rPr>
              <w:t>بل</w:t>
            </w:r>
            <w:r>
              <w:rPr>
                <w:rtl/>
              </w:rPr>
              <w:t>اد وتستولي ب</w:t>
            </w:r>
            <w:r w:rsidR="00093DEA">
              <w:rPr>
                <w:rtl/>
              </w:rPr>
              <w:t>ها</w:t>
            </w:r>
            <w:r>
              <w:rPr>
                <w:rtl/>
              </w:rPr>
              <w:t xml:space="preserve"> غل</w:t>
            </w:r>
            <w:r w:rsidR="00093DEA">
              <w:rPr>
                <w:rtl/>
              </w:rPr>
              <w:t>با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وحربةٌ في صميم الشعب يغرسها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w:t>
            </w:r>
            <w:r w:rsidR="00093DEA">
              <w:rPr>
                <w:rtl/>
              </w:rPr>
              <w:t>فر</w:t>
            </w:r>
            <w:r>
              <w:rPr>
                <w:rtl/>
              </w:rPr>
              <w:t>قٌ ينشد التضل</w:t>
            </w:r>
            <w:r w:rsidR="00093DEA">
              <w:rPr>
                <w:rtl/>
              </w:rPr>
              <w:t>يل</w:t>
            </w:r>
            <w:r>
              <w:rPr>
                <w:rtl/>
              </w:rPr>
              <w:t xml:space="preserve"> وال</w:t>
            </w:r>
            <w:r w:rsidR="00093DEA">
              <w:rPr>
                <w:rtl/>
              </w:rPr>
              <w:t>حر</w:t>
            </w:r>
            <w:r>
              <w:rPr>
                <w:rtl/>
              </w:rPr>
              <w:t>با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لا </w:t>
            </w:r>
            <w:r w:rsidR="00093DEA">
              <w:rPr>
                <w:rtl/>
              </w:rPr>
              <w:t>طا</w:t>
            </w:r>
            <w:r>
              <w:rPr>
                <w:rtl/>
              </w:rPr>
              <w:t>ئف</w:t>
            </w:r>
            <w:r w:rsidR="00093DEA">
              <w:rPr>
                <w:rtl/>
              </w:rPr>
              <w:t>ية</w:t>
            </w:r>
            <w:r>
              <w:rPr>
                <w:rtl/>
              </w:rPr>
              <w:t xml:space="preserve"> وال</w:t>
            </w:r>
            <w:r w:rsidR="00093DEA">
              <w:rPr>
                <w:rtl/>
              </w:rPr>
              <w:t>تو</w:t>
            </w:r>
            <w:r>
              <w:rPr>
                <w:rtl/>
              </w:rPr>
              <w:t xml:space="preserve">حيد </w:t>
            </w:r>
            <w:r w:rsidR="00093DEA">
              <w:rPr>
                <w:rtl/>
              </w:rPr>
              <w:t>جا</w:t>
            </w:r>
            <w:r>
              <w:rPr>
                <w:rtl/>
              </w:rPr>
              <w:t>معة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أضحت بها الوحدة الكبرى لنا سببا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الدين وا</w:t>
            </w:r>
            <w:r w:rsidR="00093DEA">
              <w:rPr>
                <w:rtl/>
              </w:rPr>
              <w:t>لد</w:t>
            </w:r>
            <w:r>
              <w:rPr>
                <w:rtl/>
              </w:rPr>
              <w:t>م وال</w:t>
            </w:r>
            <w:r w:rsidR="00093DEA">
              <w:rPr>
                <w:rtl/>
              </w:rPr>
              <w:t>قر</w:t>
            </w:r>
            <w:r>
              <w:rPr>
                <w:rtl/>
              </w:rPr>
              <w:t>آن مع</w:t>
            </w:r>
            <w:r w:rsidR="00093DEA">
              <w:rPr>
                <w:rtl/>
              </w:rPr>
              <w:t>جز</w:t>
            </w:r>
            <w:r>
              <w:rPr>
                <w:rtl/>
              </w:rPr>
              <w:t>نا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ب</w:t>
            </w:r>
            <w:r w:rsidR="00093DEA">
              <w:rPr>
                <w:rtl/>
              </w:rPr>
              <w:t>ها</w:t>
            </w:r>
            <w:r>
              <w:rPr>
                <w:rtl/>
              </w:rPr>
              <w:t xml:space="preserve"> نعانق اخواناً ل</w:t>
            </w:r>
            <w:r w:rsidR="00093DEA">
              <w:rPr>
                <w:rtl/>
              </w:rPr>
              <w:t>نا</w:t>
            </w:r>
            <w:r>
              <w:rPr>
                <w:rtl/>
              </w:rPr>
              <w:t xml:space="preserve"> عربا </w:t>
            </w:r>
            <w:r w:rsidRPr="00402271">
              <w:rPr>
                <w:rStyle w:val="libFootnotenumChar"/>
                <w:rtl/>
              </w:rPr>
              <w:t>(1)</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2 ، ص 13 ، 14.</w:t>
      </w:r>
    </w:p>
    <w:p w:rsidR="00EC4F8C" w:rsidRDefault="00EC4F8C" w:rsidP="001D262F">
      <w:pPr>
        <w:pStyle w:val="libNormal"/>
        <w:rPr>
          <w:rtl/>
        </w:rPr>
      </w:pPr>
      <w:r>
        <w:rPr>
          <w:rtl/>
        </w:rPr>
        <w:br w:type="page"/>
      </w:r>
    </w:p>
    <w:p w:rsidR="00EC4F8C" w:rsidRPr="00A113F1" w:rsidRDefault="00EC4F8C" w:rsidP="00EC4F8C">
      <w:pPr>
        <w:pStyle w:val="Heading2"/>
        <w:rPr>
          <w:rFonts w:hint="cs"/>
          <w:rtl/>
        </w:rPr>
      </w:pPr>
      <w:bookmarkStart w:id="82" w:name="_Toc257987097"/>
      <w:bookmarkStart w:id="83" w:name="_Toc495312567"/>
      <w:r w:rsidRPr="008216AE">
        <w:rPr>
          <w:rtl/>
        </w:rPr>
        <w:lastRenderedPageBreak/>
        <w:t>2</w:t>
      </w:r>
      <w:r w:rsidR="00093DEA">
        <w:rPr>
          <w:rtl/>
        </w:rPr>
        <w:t xml:space="preserve"> - </w:t>
      </w:r>
      <w:r w:rsidRPr="008216AE">
        <w:rPr>
          <w:rtl/>
        </w:rPr>
        <w:t>الشعر الاجتماعي :</w:t>
      </w:r>
      <w:bookmarkEnd w:id="82"/>
      <w:bookmarkEnd w:id="83"/>
      <w:r w:rsidRPr="0093090A">
        <w:rPr>
          <w:rtl/>
        </w:rPr>
        <w:t xml:space="preserve"> </w:t>
      </w:r>
    </w:p>
    <w:p w:rsidR="00EC4F8C" w:rsidRDefault="00EC4F8C" w:rsidP="00EC4F8C">
      <w:pPr>
        <w:rPr>
          <w:rtl/>
        </w:rPr>
      </w:pPr>
      <w:r>
        <w:rPr>
          <w:rtl/>
        </w:rPr>
        <w:t>انصرف الشيخ الفرطوسي في جانب كبير من شعره إلى الشؤون الاجتماعية وذلك لارتباطه الوثيق واحتكاكه الدائم والمستمر بشرائح المجتمع المختلفة من قبيل أصحاب الحرف والمهنيين ، والعمال والفلاحين بالاضافة إلى المثقفين والمفكرين والأدباء والشعراء.</w:t>
      </w:r>
    </w:p>
    <w:p w:rsidR="00EC4F8C" w:rsidRDefault="00EC4F8C" w:rsidP="00EC4F8C">
      <w:pPr>
        <w:rPr>
          <w:rtl/>
        </w:rPr>
      </w:pPr>
      <w:r>
        <w:rPr>
          <w:rtl/>
        </w:rPr>
        <w:t>وقد دفع هذا الارتباط بالشاعر إلى الخوض في ميادين الاجتماع من أجل التعرف على مشاكل الناس ومعالجة أوضاع المجتمع الذي طالما استفحلت فيه المشاكل والمعضلات. وقد ساعدت الظروف الاجتماعية العصيبة التي عصفت بالشاعر طوال حياته على تفهمه لهذا اللون من الشعر واقباله عليه في مناسبات مختلفة.</w:t>
      </w:r>
    </w:p>
    <w:p w:rsidR="00EC4F8C" w:rsidRDefault="00EC4F8C" w:rsidP="00EC4F8C">
      <w:pPr>
        <w:rPr>
          <w:rtl/>
        </w:rPr>
      </w:pPr>
      <w:r>
        <w:rPr>
          <w:rtl/>
        </w:rPr>
        <w:t>ولا غرو فان الشاعر الذي ذاق في بداية نشأته أنواع البؤس والشقاء وواكب الحرمان في شتى أدوار حياته لجدير بأن يكثر من الشعر الاجتماعي ويسهب في الحديث عن المآسي والأتراح التي حفّت بأبناء وطنه وأعاقت شعبه عن الرقي والتقدم.</w:t>
      </w:r>
    </w:p>
    <w:p w:rsidR="00EC4F8C" w:rsidRDefault="00EC4F8C" w:rsidP="00EC4F8C">
      <w:pPr>
        <w:rPr>
          <w:rtl/>
        </w:rPr>
      </w:pPr>
      <w:r>
        <w:rPr>
          <w:rtl/>
        </w:rPr>
        <w:t>وقد حاول الشاعر من خلال تناوله الموضوعات الاجتماعية البحث عن حلول إصلاحية تكفل لمواطنيه حياة طيّبة لا يشوبها الفقر والحرمان ولا تجد الرذيلة والمفسدة اليها طريقاً ومسلكاً.</w:t>
      </w:r>
    </w:p>
    <w:p w:rsidR="00EC4F8C" w:rsidRDefault="00EC4F8C" w:rsidP="00EC4F8C">
      <w:pPr>
        <w:rPr>
          <w:rFonts w:hint="cs"/>
          <w:rtl/>
        </w:rPr>
      </w:pPr>
      <w:r>
        <w:rPr>
          <w:rtl/>
        </w:rPr>
        <w:t xml:space="preserve">وتتلخص محاولات الشيخ الاصلاحية التي قام بها من خلال أشعاره الاجتماعية في الموارد التالية : </w:t>
      </w:r>
      <w:r>
        <w:rPr>
          <w:rtl/>
        </w:rPr>
        <w:tab/>
      </w:r>
      <w:r>
        <w:rPr>
          <w:rtl/>
        </w:rPr>
        <w:cr/>
      </w:r>
      <w:r>
        <w:rPr>
          <w:rtl/>
        </w:rPr>
        <w:tab/>
      </w:r>
    </w:p>
    <w:p w:rsidR="00EC4F8C" w:rsidRDefault="00EC4F8C" w:rsidP="001D262F">
      <w:pPr>
        <w:pStyle w:val="libNormal"/>
        <w:rPr>
          <w:rtl/>
        </w:rPr>
      </w:pPr>
      <w:r>
        <w:rPr>
          <w:rtl/>
        </w:rPr>
        <w:br w:type="page"/>
      </w:r>
    </w:p>
    <w:p w:rsidR="00EC4F8C" w:rsidRPr="00417018" w:rsidRDefault="00EC4F8C" w:rsidP="00EC4F8C">
      <w:pPr>
        <w:pStyle w:val="Heading3"/>
        <w:rPr>
          <w:rFonts w:hint="cs"/>
          <w:rtl/>
        </w:rPr>
      </w:pPr>
      <w:bookmarkStart w:id="84" w:name="_Toc257987098"/>
      <w:bookmarkStart w:id="85" w:name="_Toc495312568"/>
      <w:r w:rsidRPr="009F5AD7">
        <w:rPr>
          <w:rtl/>
        </w:rPr>
        <w:lastRenderedPageBreak/>
        <w:t>أ</w:t>
      </w:r>
      <w:r w:rsidR="00093DEA">
        <w:rPr>
          <w:rtl/>
        </w:rPr>
        <w:t xml:space="preserve"> - </w:t>
      </w:r>
      <w:r w:rsidRPr="009F5AD7">
        <w:rPr>
          <w:rtl/>
        </w:rPr>
        <w:t>محاربة الفقر والفساد :</w:t>
      </w:r>
      <w:bookmarkEnd w:id="84"/>
      <w:bookmarkEnd w:id="85"/>
      <w:r w:rsidRPr="00417018">
        <w:rPr>
          <w:rtl/>
        </w:rPr>
        <w:t xml:space="preserve"> </w:t>
      </w:r>
    </w:p>
    <w:p w:rsidR="00EC4F8C" w:rsidRDefault="00EC4F8C" w:rsidP="00EC4F8C">
      <w:pPr>
        <w:rPr>
          <w:rtl/>
        </w:rPr>
      </w:pPr>
      <w:r>
        <w:rPr>
          <w:rtl/>
        </w:rPr>
        <w:t>قبيل الحكم الجمهوري وفي عهد الاحتلال البريطاني عاش الناس فقراً مدقعاً وحياة شظف ونكد لم يكن الفرد يجد لقمة الخبز التي تقيم أوده وتحفظ رمقه. ولم يكن الفقر آنذاك قاصراً على طبقة دون اخرى بل كان شائعاً بين أوسع طبقات المجتمع بلا استثناء.</w:t>
      </w:r>
    </w:p>
    <w:p w:rsidR="00EC4F8C" w:rsidRDefault="00EC4F8C" w:rsidP="00EC4F8C">
      <w:pPr>
        <w:rPr>
          <w:rFonts w:hint="cs"/>
          <w:rtl/>
        </w:rPr>
      </w:pPr>
      <w:r>
        <w:rPr>
          <w:rtl/>
        </w:rPr>
        <w:t xml:space="preserve">وقد تناول الشاعر في كثير من قصائده مأساة الفقر وما كان يعانيه الشعب من بؤس وحرمان نتيجة العوز وضيق اليد. ومن هذه القصائد قصيدة « اليتيم » التي صور فيها جانباً من حياة الفقر والشقاء التي كان يعيشها الناس في تلك الآونة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طفل يتيم أقضّ ال</w:t>
            </w:r>
            <w:r w:rsidR="00093DEA">
              <w:rPr>
                <w:rtl/>
              </w:rPr>
              <w:t>جو</w:t>
            </w:r>
            <w:r>
              <w:rPr>
                <w:rtl/>
              </w:rPr>
              <w:t>عُ مضجعه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ملوّع القلب قد أودى به الخور </w:t>
            </w:r>
            <w:r w:rsidRPr="00402271">
              <w:rPr>
                <w:rStyle w:val="libFootnotenumChar"/>
                <w:rtl/>
              </w:rPr>
              <w:t>(1)</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قد</w:t>
            </w:r>
            <w:r w:rsidR="00EC4F8C">
              <w:rPr>
                <w:rtl/>
              </w:rPr>
              <w:t xml:space="preserve"> مات وا</w:t>
            </w:r>
            <w:r>
              <w:rPr>
                <w:rtl/>
              </w:rPr>
              <w:t>لد</w:t>
            </w:r>
            <w:r w:rsidR="00EC4F8C">
              <w:rPr>
                <w:rtl/>
              </w:rPr>
              <w:t>ه فاظلمّ مكتئباً</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أ</w:t>
            </w:r>
            <w:r w:rsidR="00093DEA">
              <w:rPr>
                <w:rtl/>
              </w:rPr>
              <w:t>فق</w:t>
            </w:r>
            <w:r>
              <w:rPr>
                <w:rtl/>
              </w:rPr>
              <w:t xml:space="preserve"> الرجاء عل</w:t>
            </w:r>
            <w:r w:rsidR="00093DEA">
              <w:rPr>
                <w:rtl/>
              </w:rPr>
              <w:t>يه</w:t>
            </w:r>
            <w:r>
              <w:rPr>
                <w:rtl/>
              </w:rPr>
              <w:t xml:space="preserve"> مذخبا القمر</w:t>
            </w:r>
            <w:r w:rsidRPr="00EC4F8C">
              <w:rPr>
                <w:rStyle w:val="libPoemTiniChar0"/>
                <w:rtl/>
              </w:rPr>
              <w:br/>
              <w:t>  </w:t>
            </w:r>
          </w:p>
        </w:tc>
      </w:tr>
    </w:tbl>
    <w:p w:rsidR="00EC4F8C" w:rsidRDefault="00EC4F8C" w:rsidP="00EC4F8C">
      <w:pPr>
        <w:rPr>
          <w:rFonts w:hint="cs"/>
          <w:rtl/>
        </w:rPr>
      </w:pPr>
      <w:r>
        <w:rPr>
          <w:rtl/>
        </w:rPr>
        <w:t xml:space="preserve">إلى أن يقول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والهف</w:t>
            </w:r>
            <w:r w:rsidR="00093DEA">
              <w:rPr>
                <w:rtl/>
              </w:rPr>
              <w:t>تا</w:t>
            </w:r>
            <w:r>
              <w:rPr>
                <w:rtl/>
              </w:rPr>
              <w:t xml:space="preserve">ه </w:t>
            </w:r>
            <w:r w:rsidR="00093DEA">
              <w:rPr>
                <w:rtl/>
              </w:rPr>
              <w:t>له</w:t>
            </w:r>
            <w:r>
              <w:rPr>
                <w:rtl/>
              </w:rPr>
              <w:t xml:space="preserve"> من ضارعٍ سغب</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قد طأطأ الرأس منه الفقر والصغر </w:t>
            </w:r>
            <w:r w:rsidRPr="00402271">
              <w:rPr>
                <w:rStyle w:val="libFootnotenumChar"/>
                <w:rtl/>
              </w:rPr>
              <w:t>(2)</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أودى به البؤس من جوع ومن شعث</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فاغ</w:t>
            </w:r>
            <w:r w:rsidR="00093DEA">
              <w:rPr>
                <w:rtl/>
              </w:rPr>
              <w:t>بر</w:t>
            </w:r>
            <w:r>
              <w:rPr>
                <w:rtl/>
              </w:rPr>
              <w:t>ّ منه المح</w:t>
            </w:r>
            <w:r w:rsidR="00093DEA">
              <w:rPr>
                <w:rtl/>
              </w:rPr>
              <w:t>يا</w:t>
            </w:r>
            <w:r>
              <w:rPr>
                <w:rtl/>
              </w:rPr>
              <w:t xml:space="preserve"> الط</w:t>
            </w:r>
            <w:r w:rsidR="00093DEA">
              <w:rPr>
                <w:rtl/>
              </w:rPr>
              <w:t>لق</w:t>
            </w:r>
            <w:r>
              <w:rPr>
                <w:rtl/>
              </w:rPr>
              <w:t xml:space="preserve"> والشعر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يستع</w:t>
            </w:r>
            <w:r w:rsidR="00093DEA">
              <w:rPr>
                <w:rtl/>
              </w:rPr>
              <w:t>طف</w:t>
            </w:r>
            <w:r>
              <w:rPr>
                <w:rtl/>
              </w:rPr>
              <w:t xml:space="preserve"> الناس ممّا </w:t>
            </w:r>
            <w:r w:rsidR="00093DEA">
              <w:rPr>
                <w:rtl/>
              </w:rPr>
              <w:t>قد</w:t>
            </w:r>
            <w:r>
              <w:rPr>
                <w:rtl/>
              </w:rPr>
              <w:t xml:space="preserve"> ألمّ </w:t>
            </w:r>
            <w:r w:rsidR="00093DEA">
              <w:rPr>
                <w:rtl/>
              </w:rPr>
              <w:t>به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وليس في</w:t>
            </w:r>
            <w:r w:rsidR="00093DEA">
              <w:rPr>
                <w:rtl/>
              </w:rPr>
              <w:t>هم</w:t>
            </w:r>
            <w:r>
              <w:rPr>
                <w:rtl/>
              </w:rPr>
              <w:t xml:space="preserve"> ل</w:t>
            </w:r>
            <w:r w:rsidR="00093DEA">
              <w:rPr>
                <w:rtl/>
              </w:rPr>
              <w:t>صو</w:t>
            </w:r>
            <w:r>
              <w:rPr>
                <w:rtl/>
              </w:rPr>
              <w:t>ت ال</w:t>
            </w:r>
            <w:r w:rsidR="00093DEA">
              <w:rPr>
                <w:rtl/>
              </w:rPr>
              <w:t>حق</w:t>
            </w:r>
            <w:r>
              <w:rPr>
                <w:rtl/>
              </w:rPr>
              <w:t xml:space="preserve"> منتصر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وي</w:t>
            </w:r>
            <w:r w:rsidR="00093DEA">
              <w:rPr>
                <w:rtl/>
              </w:rPr>
              <w:t>سأ</w:t>
            </w:r>
            <w:r>
              <w:rPr>
                <w:rtl/>
              </w:rPr>
              <w:t>ل ال</w:t>
            </w:r>
            <w:r w:rsidR="00093DEA">
              <w:rPr>
                <w:rtl/>
              </w:rPr>
              <w:t>قو</w:t>
            </w:r>
            <w:r>
              <w:rPr>
                <w:rtl/>
              </w:rPr>
              <w:t>م إس</w:t>
            </w:r>
            <w:r w:rsidR="00093DEA">
              <w:rPr>
                <w:rtl/>
              </w:rPr>
              <w:t>عا</w:t>
            </w:r>
            <w:r>
              <w:rPr>
                <w:rtl/>
              </w:rPr>
              <w:t>فاً و</w:t>
            </w:r>
            <w:r w:rsidR="00093DEA">
              <w:rPr>
                <w:rtl/>
              </w:rPr>
              <w:t>حا</w:t>
            </w:r>
            <w:r>
              <w:rPr>
                <w:rtl/>
              </w:rPr>
              <w:t>جتُه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قرصٌ ي</w:t>
            </w:r>
            <w:r w:rsidR="00093DEA">
              <w:rPr>
                <w:rtl/>
              </w:rPr>
              <w:t>كا</w:t>
            </w:r>
            <w:r>
              <w:rPr>
                <w:rtl/>
              </w:rPr>
              <w:t>فح ف</w:t>
            </w:r>
            <w:r w:rsidR="00093DEA">
              <w:rPr>
                <w:rtl/>
              </w:rPr>
              <w:t>يه</w:t>
            </w:r>
            <w:r>
              <w:rPr>
                <w:rtl/>
              </w:rPr>
              <w:t xml:space="preserve"> ال</w:t>
            </w:r>
            <w:r w:rsidR="00093DEA">
              <w:rPr>
                <w:rtl/>
              </w:rPr>
              <w:t>جو</w:t>
            </w:r>
            <w:r>
              <w:rPr>
                <w:rtl/>
              </w:rPr>
              <w:t>ع أو كسر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وليس </w:t>
            </w:r>
            <w:r w:rsidR="00093DEA">
              <w:rPr>
                <w:rtl/>
              </w:rPr>
              <w:t>في</w:t>
            </w:r>
            <w:r>
              <w:rPr>
                <w:rtl/>
              </w:rPr>
              <w:t xml:space="preserve"> القوم </w:t>
            </w:r>
            <w:r w:rsidR="00093DEA">
              <w:rPr>
                <w:rtl/>
              </w:rPr>
              <w:t>من</w:t>
            </w:r>
            <w:r>
              <w:rPr>
                <w:rtl/>
              </w:rPr>
              <w:t xml:space="preserve"> يصغي لندبته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w:t>
            </w:r>
            <w:r w:rsidR="00093DEA">
              <w:rPr>
                <w:rtl/>
              </w:rPr>
              <w:t>هي</w:t>
            </w:r>
            <w:r>
              <w:rPr>
                <w:rtl/>
              </w:rPr>
              <w:t xml:space="preserve"> الحزي</w:t>
            </w:r>
            <w:r w:rsidR="00093DEA">
              <w:rPr>
                <w:rtl/>
              </w:rPr>
              <w:t>نة</w:t>
            </w:r>
            <w:r>
              <w:rPr>
                <w:rtl/>
              </w:rPr>
              <w:t xml:space="preserve"> </w:t>
            </w:r>
            <w:r w:rsidR="00093DEA">
              <w:rPr>
                <w:rtl/>
              </w:rPr>
              <w:t>لو</w:t>
            </w:r>
            <w:r>
              <w:rPr>
                <w:rtl/>
              </w:rPr>
              <w:t>لا أن</w:t>
            </w:r>
            <w:r w:rsidR="00093DEA">
              <w:rPr>
                <w:rtl/>
              </w:rPr>
              <w:t>هم</w:t>
            </w:r>
            <w:r>
              <w:rPr>
                <w:rtl/>
              </w:rPr>
              <w:t xml:space="preserve"> </w:t>
            </w:r>
            <w:r w:rsidR="00093DEA">
              <w:rPr>
                <w:rtl/>
              </w:rPr>
              <w:t>صو</w:t>
            </w:r>
            <w:r>
              <w:rPr>
                <w:rtl/>
              </w:rPr>
              <w:t>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ي</w:t>
            </w:r>
            <w:r w:rsidR="00093DEA">
              <w:rPr>
                <w:rtl/>
              </w:rPr>
              <w:t>مد</w:t>
            </w:r>
            <w:r>
              <w:rPr>
                <w:rtl/>
              </w:rPr>
              <w:t>ّ إ</w:t>
            </w:r>
            <w:r w:rsidR="00093DEA">
              <w:rPr>
                <w:rtl/>
              </w:rPr>
              <w:t>حد</w:t>
            </w:r>
            <w:r>
              <w:rPr>
                <w:rtl/>
              </w:rPr>
              <w:t>ى يد</w:t>
            </w:r>
            <w:r w:rsidR="00093DEA">
              <w:rPr>
                <w:rtl/>
              </w:rPr>
              <w:t>يه</w:t>
            </w:r>
            <w:r>
              <w:rPr>
                <w:rtl/>
              </w:rPr>
              <w:t xml:space="preserve"> سا</w:t>
            </w:r>
            <w:r w:rsidR="00093DEA">
              <w:rPr>
                <w:rtl/>
              </w:rPr>
              <w:t>ئل</w:t>
            </w:r>
            <w:r>
              <w:rPr>
                <w:rtl/>
              </w:rPr>
              <w:t>اً و</w:t>
            </w:r>
            <w:r w:rsidR="00093DEA">
              <w:rPr>
                <w:rtl/>
              </w:rPr>
              <w:t>يد</w:t>
            </w:r>
            <w:r>
              <w:rPr>
                <w:rtl/>
              </w:rPr>
              <w:t>ٌ</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ي</w:t>
            </w:r>
            <w:r w:rsidR="00093DEA">
              <w:rPr>
                <w:rtl/>
              </w:rPr>
              <w:t>صو</w:t>
            </w:r>
            <w:r>
              <w:rPr>
                <w:rtl/>
              </w:rPr>
              <w:t>ن في</w:t>
            </w:r>
            <w:r w:rsidR="00093DEA">
              <w:rPr>
                <w:rtl/>
              </w:rPr>
              <w:t>ها</w:t>
            </w:r>
            <w:r>
              <w:rPr>
                <w:rtl/>
              </w:rPr>
              <w:t xml:space="preserve"> محيّاً شأ</w:t>
            </w:r>
            <w:r w:rsidR="00093DEA">
              <w:rPr>
                <w:rtl/>
              </w:rPr>
              <w:t>نه</w:t>
            </w:r>
            <w:r>
              <w:rPr>
                <w:rtl/>
              </w:rPr>
              <w:t xml:space="preserve"> الخفر </w:t>
            </w:r>
            <w:r w:rsidRPr="00402271">
              <w:rPr>
                <w:rStyle w:val="libFootnotenumChar"/>
                <w:rtl/>
              </w:rPr>
              <w:t>(3)</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مع</w:t>
            </w:r>
            <w:r w:rsidR="00093DEA">
              <w:rPr>
                <w:rtl/>
              </w:rPr>
              <w:t>طل</w:t>
            </w:r>
            <w:r>
              <w:rPr>
                <w:rtl/>
              </w:rPr>
              <w:t xml:space="preserve"> الجيد </w:t>
            </w:r>
            <w:r w:rsidR="00093DEA">
              <w:rPr>
                <w:rtl/>
              </w:rPr>
              <w:t>لو</w:t>
            </w:r>
            <w:r>
              <w:rPr>
                <w:rtl/>
              </w:rPr>
              <w:t>لا أن جبه</w:t>
            </w:r>
            <w:r w:rsidR="00093DEA">
              <w:rPr>
                <w:rtl/>
              </w:rPr>
              <w:t>ته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ت</w:t>
            </w:r>
            <w:r w:rsidR="00093DEA">
              <w:rPr>
                <w:rtl/>
              </w:rPr>
              <w:t>ند</w:t>
            </w:r>
            <w:r>
              <w:rPr>
                <w:rtl/>
              </w:rPr>
              <w:t>ى ح</w:t>
            </w:r>
            <w:r w:rsidR="00093DEA">
              <w:rPr>
                <w:rtl/>
              </w:rPr>
              <w:t>يا</w:t>
            </w:r>
            <w:r>
              <w:rPr>
                <w:rtl/>
              </w:rPr>
              <w:t>ً فتح</w:t>
            </w:r>
            <w:r w:rsidR="00093DEA">
              <w:rPr>
                <w:rtl/>
              </w:rPr>
              <w:t>لي</w:t>
            </w:r>
            <w:r>
              <w:rPr>
                <w:rtl/>
              </w:rPr>
              <w:t xml:space="preserve"> ج</w:t>
            </w:r>
            <w:r w:rsidR="00093DEA">
              <w:rPr>
                <w:rtl/>
              </w:rPr>
              <w:t>يد</w:t>
            </w:r>
            <w:r>
              <w:rPr>
                <w:rtl/>
              </w:rPr>
              <w:t>ه ا</w:t>
            </w:r>
            <w:r w:rsidR="00093DEA">
              <w:rPr>
                <w:rtl/>
              </w:rPr>
              <w:t>لد</w:t>
            </w:r>
            <w:r>
              <w:rPr>
                <w:rtl/>
              </w:rPr>
              <w:t>رر</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الخَوَر : الضعف. ( لسان العرب ، ج 4 ، ص 242 ).</w:t>
      </w:r>
    </w:p>
    <w:p w:rsidR="00EC4F8C" w:rsidRDefault="00EC4F8C" w:rsidP="00402271">
      <w:pPr>
        <w:pStyle w:val="libFootnote0"/>
        <w:rPr>
          <w:rtl/>
        </w:rPr>
      </w:pPr>
      <w:r>
        <w:rPr>
          <w:rtl/>
        </w:rPr>
        <w:t>2</w:t>
      </w:r>
      <w:r w:rsidR="00093DEA">
        <w:rPr>
          <w:rtl/>
        </w:rPr>
        <w:t xml:space="preserve"> - </w:t>
      </w:r>
      <w:r>
        <w:rPr>
          <w:rtl/>
        </w:rPr>
        <w:t>الضارع : الضعيف الذليل. ( لسان العرب ، ج 8 ، ص 53 ).</w:t>
      </w:r>
    </w:p>
    <w:p w:rsidR="00EC4F8C" w:rsidRDefault="00EC4F8C" w:rsidP="00402271">
      <w:pPr>
        <w:pStyle w:val="libFootnote0"/>
        <w:rPr>
          <w:rtl/>
        </w:rPr>
      </w:pPr>
      <w:r>
        <w:rPr>
          <w:rtl/>
        </w:rPr>
        <w:t>3</w:t>
      </w:r>
      <w:r w:rsidR="00093DEA">
        <w:rPr>
          <w:rtl/>
        </w:rPr>
        <w:t xml:space="preserve"> - </w:t>
      </w:r>
      <w:r>
        <w:rPr>
          <w:rtl/>
        </w:rPr>
        <w:t>الخَفَر : شِدَّةُ الحياء. ( لسان العرب ، ج 4 ، ص 152 ).</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لا يسأل ال</w:t>
            </w:r>
            <w:r w:rsidR="00093DEA">
              <w:rPr>
                <w:rtl/>
              </w:rPr>
              <w:t>نا</w:t>
            </w:r>
            <w:r>
              <w:rPr>
                <w:rtl/>
              </w:rPr>
              <w:t>س إلحافاً ب</w:t>
            </w:r>
            <w:r w:rsidR="00093DEA">
              <w:rPr>
                <w:rtl/>
              </w:rPr>
              <w:t>حا</w:t>
            </w:r>
            <w:r>
              <w:rPr>
                <w:rtl/>
              </w:rPr>
              <w:t>جته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ولس ينقم إن صدوا وإن بطروا </w:t>
            </w:r>
            <w:r w:rsidRPr="00402271">
              <w:rPr>
                <w:rStyle w:val="libFootnotenumChar"/>
                <w:rtl/>
              </w:rPr>
              <w:t>(1)</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مطأطئ الرأس في رجليه قد جمدت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دماه من طول ما يرجو وينتظر </w:t>
            </w:r>
            <w:r w:rsidRPr="00402271">
              <w:rPr>
                <w:rStyle w:val="libFootnotenumChar"/>
                <w:rtl/>
              </w:rPr>
              <w:t>(2)</w:t>
            </w:r>
            <w:r w:rsidRPr="00EC4F8C">
              <w:rPr>
                <w:rStyle w:val="libPoemTiniChar0"/>
                <w:rtl/>
              </w:rPr>
              <w:br/>
              <w:t>  </w:t>
            </w:r>
          </w:p>
        </w:tc>
      </w:tr>
    </w:tbl>
    <w:p w:rsidR="00EC4F8C" w:rsidRDefault="00EC4F8C" w:rsidP="00EC4F8C">
      <w:pPr>
        <w:rPr>
          <w:rtl/>
        </w:rPr>
      </w:pPr>
      <w:r>
        <w:rPr>
          <w:rtl/>
        </w:rPr>
        <w:t>والشاعر نفسه لم يكن بمنأى عن هذه المأساة ، فطالما مرّ بظروف قاسية يوم كان طالباً دينياً لا يصله من الحقوق الشرعية إلاّ النزر القليل حيث لم يكن يكفيه لسد حاجاته وادارة شؤونه.</w:t>
      </w:r>
    </w:p>
    <w:p w:rsidR="00EC4F8C" w:rsidRDefault="00EC4F8C" w:rsidP="00EC4F8C">
      <w:pPr>
        <w:rPr>
          <w:rFonts w:hint="cs"/>
          <w:rtl/>
        </w:rPr>
      </w:pPr>
      <w:r>
        <w:rPr>
          <w:rtl/>
        </w:rPr>
        <w:t xml:space="preserve">وقد حاول الشاعر مراراً معالجة هذه الظاهرة الخطيرة في قصائد عديدة من شعره ، منها قصيدة « قادة العلم » التي أرسلها صرخة مدوية يستنهض بها همم الولاة والقادة لدرء هذا الخطر المحدق بحياة الناس وخاصة حياة طلاب العلم : </w:t>
      </w:r>
    </w:p>
    <w:tbl>
      <w:tblPr>
        <w:tblStyle w:val="TableGrid"/>
        <w:bidiVisual/>
        <w:tblW w:w="5000" w:type="pct"/>
        <w:tblLook w:val="01E0"/>
      </w:tblPr>
      <w:tblGrid>
        <w:gridCol w:w="4571"/>
        <w:gridCol w:w="445"/>
        <w:gridCol w:w="4555"/>
      </w:tblGrid>
      <w:tr w:rsidR="00EC4F8C" w:rsidTr="00EC4F8C">
        <w:tc>
          <w:tcPr>
            <w:tcW w:w="3732" w:type="dxa"/>
            <w:shd w:val="clear" w:color="auto" w:fill="auto"/>
          </w:tcPr>
          <w:p w:rsidR="00EC4F8C" w:rsidRDefault="00EC4F8C" w:rsidP="00EC4F8C">
            <w:pPr>
              <w:pStyle w:val="libPoem"/>
              <w:rPr>
                <w:rtl/>
              </w:rPr>
            </w:pPr>
            <w:r>
              <w:rPr>
                <w:rtl/>
              </w:rPr>
              <w:t xml:space="preserve">يا </w:t>
            </w:r>
            <w:r w:rsidR="00093DEA">
              <w:rPr>
                <w:rtl/>
              </w:rPr>
              <w:t>قا</w:t>
            </w:r>
            <w:r>
              <w:rPr>
                <w:rtl/>
              </w:rPr>
              <w:t>دة العلم والاصلاح مجدكم</w:t>
            </w:r>
            <w:r w:rsidRPr="00EC4F8C">
              <w:rPr>
                <w:rStyle w:val="libPoemTiniChar0"/>
                <w:rtl/>
              </w:rPr>
              <w:br/>
              <w:t> </w:t>
            </w:r>
          </w:p>
        </w:tc>
        <w:tc>
          <w:tcPr>
            <w:tcW w:w="363" w:type="dxa"/>
            <w:shd w:val="clear" w:color="auto" w:fill="auto"/>
          </w:tcPr>
          <w:p w:rsidR="00EC4F8C" w:rsidRDefault="00EC4F8C" w:rsidP="00EC4F8C">
            <w:pPr>
              <w:rPr>
                <w:rtl/>
              </w:rPr>
            </w:pPr>
          </w:p>
        </w:tc>
        <w:tc>
          <w:tcPr>
            <w:tcW w:w="3719" w:type="dxa"/>
            <w:shd w:val="clear" w:color="auto" w:fill="auto"/>
          </w:tcPr>
          <w:p w:rsidR="00EC4F8C" w:rsidRDefault="00EC4F8C" w:rsidP="00EC4F8C">
            <w:pPr>
              <w:pStyle w:val="libPoem"/>
              <w:rPr>
                <w:rtl/>
              </w:rPr>
            </w:pPr>
            <w:r>
              <w:rPr>
                <w:rtl/>
              </w:rPr>
              <w:t>وا</w:t>
            </w:r>
            <w:r w:rsidR="00093DEA">
              <w:rPr>
                <w:rtl/>
              </w:rPr>
              <w:t>لد</w:t>
            </w:r>
            <w:r>
              <w:rPr>
                <w:rtl/>
              </w:rPr>
              <w:t>ين مجدٌ عظيمٌ ث</w:t>
            </w:r>
            <w:r w:rsidR="00093DEA">
              <w:rPr>
                <w:rtl/>
              </w:rPr>
              <w:t>ُل</w:t>
            </w:r>
            <w:r>
              <w:rPr>
                <w:rtl/>
              </w:rPr>
              <w:t>َّ وأنثل</w:t>
            </w:r>
            <w:r w:rsidR="00093DEA">
              <w:rPr>
                <w:rtl/>
              </w:rPr>
              <w:t>ما</w:t>
            </w:r>
            <w:r w:rsidRPr="00EC4F8C">
              <w:rPr>
                <w:rStyle w:val="libPoemTiniChar0"/>
                <w:rtl/>
              </w:rPr>
              <w:br/>
              <w:t>  </w:t>
            </w:r>
          </w:p>
        </w:tc>
      </w:tr>
      <w:tr w:rsidR="00EC4F8C" w:rsidTr="00EC4F8C">
        <w:tc>
          <w:tcPr>
            <w:tcW w:w="3732" w:type="dxa"/>
            <w:shd w:val="clear" w:color="auto" w:fill="auto"/>
          </w:tcPr>
          <w:p w:rsidR="00EC4F8C" w:rsidRDefault="00EC4F8C" w:rsidP="00EC4F8C">
            <w:pPr>
              <w:pStyle w:val="libPoem"/>
              <w:rPr>
                <w:rtl/>
              </w:rPr>
            </w:pPr>
            <w:r>
              <w:rPr>
                <w:rtl/>
              </w:rPr>
              <w:t>...هذي الأزاهير وهي الغرس بعدكم</w:t>
            </w:r>
            <w:r w:rsidRPr="00EC4F8C">
              <w:rPr>
                <w:rStyle w:val="libPoemTiniChar0"/>
                <w:rtl/>
              </w:rPr>
              <w:br/>
              <w:t> </w:t>
            </w:r>
          </w:p>
        </w:tc>
        <w:tc>
          <w:tcPr>
            <w:tcW w:w="363" w:type="dxa"/>
            <w:shd w:val="clear" w:color="auto" w:fill="auto"/>
          </w:tcPr>
          <w:p w:rsidR="00EC4F8C" w:rsidRDefault="00EC4F8C" w:rsidP="00EC4F8C">
            <w:pPr>
              <w:rPr>
                <w:rtl/>
              </w:rPr>
            </w:pPr>
          </w:p>
        </w:tc>
        <w:tc>
          <w:tcPr>
            <w:tcW w:w="3719" w:type="dxa"/>
            <w:shd w:val="clear" w:color="auto" w:fill="auto"/>
          </w:tcPr>
          <w:p w:rsidR="00EC4F8C" w:rsidRDefault="00EC4F8C" w:rsidP="00EC4F8C">
            <w:pPr>
              <w:pStyle w:val="libPoem"/>
              <w:rPr>
                <w:rtl/>
              </w:rPr>
            </w:pPr>
            <w:r>
              <w:rPr>
                <w:rtl/>
              </w:rPr>
              <w:t>وكنت</w:t>
            </w:r>
            <w:r w:rsidR="00093DEA">
              <w:rPr>
                <w:rtl/>
              </w:rPr>
              <w:t>ُم</w:t>
            </w:r>
            <w:r>
              <w:rPr>
                <w:rtl/>
              </w:rPr>
              <w:t xml:space="preserve"> قبلُ غرساً </w:t>
            </w:r>
            <w:r w:rsidR="00093DEA">
              <w:rPr>
                <w:rtl/>
              </w:rPr>
              <w:t>نا</w:t>
            </w:r>
            <w:r>
              <w:rPr>
                <w:rtl/>
              </w:rPr>
              <w:t>شئاً فن</w:t>
            </w:r>
            <w:r w:rsidR="00093DEA">
              <w:rPr>
                <w:rtl/>
              </w:rPr>
              <w:t>ما</w:t>
            </w:r>
            <w:r w:rsidRPr="00EC4F8C">
              <w:rPr>
                <w:rStyle w:val="libPoemTiniChar0"/>
                <w:rtl/>
              </w:rPr>
              <w:br/>
              <w:t>  </w:t>
            </w:r>
          </w:p>
        </w:tc>
      </w:tr>
      <w:tr w:rsidR="00EC4F8C" w:rsidTr="00EC4F8C">
        <w:tc>
          <w:tcPr>
            <w:tcW w:w="3732" w:type="dxa"/>
            <w:shd w:val="clear" w:color="auto" w:fill="auto"/>
          </w:tcPr>
          <w:p w:rsidR="00EC4F8C" w:rsidRDefault="00EC4F8C" w:rsidP="00EC4F8C">
            <w:pPr>
              <w:pStyle w:val="libPoem"/>
              <w:rPr>
                <w:rtl/>
              </w:rPr>
            </w:pPr>
            <w:r>
              <w:rPr>
                <w:rtl/>
              </w:rPr>
              <w:t xml:space="preserve">تسد </w:t>
            </w:r>
            <w:r w:rsidR="00093DEA">
              <w:rPr>
                <w:rtl/>
              </w:rPr>
              <w:t>با</w:t>
            </w:r>
            <w:r>
              <w:rPr>
                <w:rtl/>
              </w:rPr>
              <w:t>لترب أ</w:t>
            </w:r>
            <w:r w:rsidR="00093DEA">
              <w:rPr>
                <w:rtl/>
              </w:rPr>
              <w:t>فو</w:t>
            </w:r>
            <w:r>
              <w:rPr>
                <w:rtl/>
              </w:rPr>
              <w:t xml:space="preserve">اها </w:t>
            </w:r>
            <w:r w:rsidR="00093DEA">
              <w:rPr>
                <w:rtl/>
              </w:rPr>
              <w:t>قد</w:t>
            </w:r>
            <w:r>
              <w:rPr>
                <w:rtl/>
              </w:rPr>
              <w:t xml:space="preserve"> التقطت</w:t>
            </w:r>
            <w:r w:rsidRPr="00EC4F8C">
              <w:rPr>
                <w:rStyle w:val="libPoemTiniChar0"/>
                <w:rtl/>
              </w:rPr>
              <w:br/>
              <w:t> </w:t>
            </w:r>
          </w:p>
        </w:tc>
        <w:tc>
          <w:tcPr>
            <w:tcW w:w="363" w:type="dxa"/>
            <w:shd w:val="clear" w:color="auto" w:fill="auto"/>
          </w:tcPr>
          <w:p w:rsidR="00EC4F8C" w:rsidRDefault="00EC4F8C" w:rsidP="00EC4F8C">
            <w:pPr>
              <w:rPr>
                <w:rtl/>
              </w:rPr>
            </w:pPr>
          </w:p>
        </w:tc>
        <w:tc>
          <w:tcPr>
            <w:tcW w:w="3719" w:type="dxa"/>
            <w:shd w:val="clear" w:color="auto" w:fill="auto"/>
          </w:tcPr>
          <w:p w:rsidR="00EC4F8C" w:rsidRDefault="00EC4F8C" w:rsidP="00EC4F8C">
            <w:pPr>
              <w:pStyle w:val="libPoem"/>
              <w:rPr>
                <w:rtl/>
              </w:rPr>
            </w:pPr>
            <w:r>
              <w:rPr>
                <w:rtl/>
              </w:rPr>
              <w:t>مسامع الفضل منها الدر منتظ</w:t>
            </w:r>
            <w:r w:rsidR="00093DEA">
              <w:rPr>
                <w:rtl/>
              </w:rPr>
              <w:t>ما</w:t>
            </w:r>
            <w:r w:rsidRPr="00EC4F8C">
              <w:rPr>
                <w:rStyle w:val="libPoemTiniChar0"/>
                <w:rtl/>
              </w:rPr>
              <w:br/>
              <w:t>  </w:t>
            </w:r>
          </w:p>
        </w:tc>
      </w:tr>
      <w:tr w:rsidR="00EC4F8C" w:rsidTr="00EC4F8C">
        <w:tc>
          <w:tcPr>
            <w:tcW w:w="3732" w:type="dxa"/>
            <w:shd w:val="clear" w:color="auto" w:fill="auto"/>
          </w:tcPr>
          <w:p w:rsidR="00EC4F8C" w:rsidRDefault="00EC4F8C" w:rsidP="00EC4F8C">
            <w:pPr>
              <w:pStyle w:val="libPoem"/>
              <w:rPr>
                <w:rtl/>
              </w:rPr>
            </w:pPr>
            <w:r>
              <w:rPr>
                <w:rtl/>
              </w:rPr>
              <w:t xml:space="preserve">وتستقي </w:t>
            </w:r>
            <w:r w:rsidR="00093DEA">
              <w:rPr>
                <w:rtl/>
              </w:rPr>
              <w:t>من</w:t>
            </w:r>
            <w:r>
              <w:rPr>
                <w:rtl/>
              </w:rPr>
              <w:t xml:space="preserve"> سراب ال</w:t>
            </w:r>
            <w:r w:rsidR="00093DEA">
              <w:rPr>
                <w:rtl/>
              </w:rPr>
              <w:t>يأ</w:t>
            </w:r>
            <w:r>
              <w:rPr>
                <w:rtl/>
              </w:rPr>
              <w:t>س ظامئة</w:t>
            </w:r>
            <w:r w:rsidRPr="00EC4F8C">
              <w:rPr>
                <w:rStyle w:val="libPoemTiniChar0"/>
                <w:rtl/>
              </w:rPr>
              <w:br/>
              <w:t> </w:t>
            </w:r>
          </w:p>
        </w:tc>
        <w:tc>
          <w:tcPr>
            <w:tcW w:w="363" w:type="dxa"/>
            <w:shd w:val="clear" w:color="auto" w:fill="auto"/>
          </w:tcPr>
          <w:p w:rsidR="00EC4F8C" w:rsidRDefault="00EC4F8C" w:rsidP="00EC4F8C">
            <w:pPr>
              <w:rPr>
                <w:rtl/>
              </w:rPr>
            </w:pPr>
          </w:p>
        </w:tc>
        <w:tc>
          <w:tcPr>
            <w:tcW w:w="3719" w:type="dxa"/>
            <w:shd w:val="clear" w:color="auto" w:fill="auto"/>
          </w:tcPr>
          <w:p w:rsidR="00EC4F8C" w:rsidRDefault="00EC4F8C" w:rsidP="00EC4F8C">
            <w:pPr>
              <w:pStyle w:val="libPoem"/>
              <w:rPr>
                <w:rtl/>
              </w:rPr>
            </w:pPr>
            <w:r>
              <w:rPr>
                <w:rtl/>
              </w:rPr>
              <w:t>لأنفس فجرت أحشاؤها حك</w:t>
            </w:r>
            <w:r w:rsidR="00093DEA">
              <w:rPr>
                <w:rtl/>
              </w:rPr>
              <w:t>ما</w:t>
            </w:r>
            <w:r w:rsidRPr="00EC4F8C">
              <w:rPr>
                <w:rStyle w:val="libPoemTiniChar0"/>
                <w:rtl/>
              </w:rPr>
              <w:br/>
              <w:t>  </w:t>
            </w:r>
          </w:p>
        </w:tc>
      </w:tr>
      <w:tr w:rsidR="00EC4F8C" w:rsidTr="00EC4F8C">
        <w:tc>
          <w:tcPr>
            <w:tcW w:w="3732" w:type="dxa"/>
            <w:shd w:val="clear" w:color="auto" w:fill="auto"/>
          </w:tcPr>
          <w:p w:rsidR="00EC4F8C" w:rsidRDefault="00EC4F8C" w:rsidP="00EC4F8C">
            <w:pPr>
              <w:pStyle w:val="libPoem"/>
              <w:rPr>
                <w:rtl/>
              </w:rPr>
            </w:pPr>
            <w:r>
              <w:rPr>
                <w:rtl/>
              </w:rPr>
              <w:t>وتر</w:t>
            </w:r>
            <w:r w:rsidR="00093DEA">
              <w:rPr>
                <w:rtl/>
              </w:rPr>
              <w:t>تد</w:t>
            </w:r>
            <w:r>
              <w:rPr>
                <w:rtl/>
              </w:rPr>
              <w:t>ي الخشن ال</w:t>
            </w:r>
            <w:r w:rsidR="00093DEA">
              <w:rPr>
                <w:rtl/>
              </w:rPr>
              <w:t>با</w:t>
            </w:r>
            <w:r>
              <w:rPr>
                <w:rtl/>
              </w:rPr>
              <w:t>لي وتل</w:t>
            </w:r>
            <w:r w:rsidR="00093DEA">
              <w:rPr>
                <w:rtl/>
              </w:rPr>
              <w:t>حد</w:t>
            </w:r>
            <w:r>
              <w:rPr>
                <w:rtl/>
              </w:rPr>
              <w:t>ها</w:t>
            </w:r>
            <w:r w:rsidRPr="00EC4F8C">
              <w:rPr>
                <w:rStyle w:val="libPoemTiniChar0"/>
                <w:rtl/>
              </w:rPr>
              <w:br/>
              <w:t> </w:t>
            </w:r>
          </w:p>
        </w:tc>
        <w:tc>
          <w:tcPr>
            <w:tcW w:w="363" w:type="dxa"/>
            <w:shd w:val="clear" w:color="auto" w:fill="auto"/>
          </w:tcPr>
          <w:p w:rsidR="00EC4F8C" w:rsidRDefault="00EC4F8C" w:rsidP="00EC4F8C">
            <w:pPr>
              <w:rPr>
                <w:rtl/>
              </w:rPr>
            </w:pPr>
          </w:p>
        </w:tc>
        <w:tc>
          <w:tcPr>
            <w:tcW w:w="3719" w:type="dxa"/>
            <w:shd w:val="clear" w:color="auto" w:fill="auto"/>
          </w:tcPr>
          <w:p w:rsidR="00EC4F8C" w:rsidRDefault="00093DEA" w:rsidP="00EC4F8C">
            <w:pPr>
              <w:pStyle w:val="libPoem"/>
              <w:rPr>
                <w:rtl/>
              </w:rPr>
            </w:pPr>
            <w:r>
              <w:rPr>
                <w:rtl/>
              </w:rPr>
              <w:t>من</w:t>
            </w:r>
            <w:r w:rsidR="00EC4F8C">
              <w:rPr>
                <w:rtl/>
              </w:rPr>
              <w:t xml:space="preserve"> البيوت سجون طبقت ظلما</w:t>
            </w:r>
            <w:r w:rsidR="00EC4F8C" w:rsidRPr="00EC4F8C">
              <w:rPr>
                <w:rStyle w:val="libPoemTiniChar0"/>
                <w:rtl/>
              </w:rPr>
              <w:br/>
              <w:t>  </w:t>
            </w:r>
          </w:p>
        </w:tc>
      </w:tr>
      <w:tr w:rsidR="00EC4F8C" w:rsidTr="00EC4F8C">
        <w:tc>
          <w:tcPr>
            <w:tcW w:w="3732" w:type="dxa"/>
            <w:shd w:val="clear" w:color="auto" w:fill="auto"/>
          </w:tcPr>
          <w:p w:rsidR="00EC4F8C" w:rsidRDefault="00EC4F8C" w:rsidP="00EC4F8C">
            <w:pPr>
              <w:pStyle w:val="libPoem"/>
              <w:rPr>
                <w:rtl/>
              </w:rPr>
            </w:pPr>
            <w:r>
              <w:rPr>
                <w:rtl/>
              </w:rPr>
              <w:t>لا تبت</w:t>
            </w:r>
            <w:r w:rsidR="00093DEA">
              <w:rPr>
                <w:rtl/>
              </w:rPr>
              <w:t>غي</w:t>
            </w:r>
            <w:r>
              <w:rPr>
                <w:rtl/>
              </w:rPr>
              <w:t xml:space="preserve"> رغداً </w:t>
            </w:r>
            <w:r w:rsidR="00093DEA">
              <w:rPr>
                <w:rtl/>
              </w:rPr>
              <w:t>في</w:t>
            </w:r>
            <w:r>
              <w:rPr>
                <w:rtl/>
              </w:rPr>
              <w:t xml:space="preserve"> ظل </w:t>
            </w:r>
            <w:r w:rsidR="00093DEA">
              <w:rPr>
                <w:rtl/>
              </w:rPr>
              <w:t>نا</w:t>
            </w:r>
            <w:r>
              <w:rPr>
                <w:rtl/>
              </w:rPr>
              <w:t>عمة</w:t>
            </w:r>
            <w:r w:rsidRPr="00EC4F8C">
              <w:rPr>
                <w:rStyle w:val="libPoemTiniChar0"/>
                <w:rtl/>
              </w:rPr>
              <w:br/>
              <w:t> </w:t>
            </w:r>
          </w:p>
        </w:tc>
        <w:tc>
          <w:tcPr>
            <w:tcW w:w="363" w:type="dxa"/>
            <w:shd w:val="clear" w:color="auto" w:fill="auto"/>
          </w:tcPr>
          <w:p w:rsidR="00EC4F8C" w:rsidRDefault="00EC4F8C" w:rsidP="00EC4F8C">
            <w:pPr>
              <w:rPr>
                <w:rtl/>
              </w:rPr>
            </w:pPr>
          </w:p>
        </w:tc>
        <w:tc>
          <w:tcPr>
            <w:tcW w:w="3719" w:type="dxa"/>
            <w:shd w:val="clear" w:color="auto" w:fill="auto"/>
          </w:tcPr>
          <w:p w:rsidR="00EC4F8C" w:rsidRDefault="00093DEA" w:rsidP="00EC4F8C">
            <w:pPr>
              <w:pStyle w:val="libPoem"/>
              <w:rPr>
                <w:rtl/>
              </w:rPr>
            </w:pPr>
            <w:r>
              <w:rPr>
                <w:rtl/>
              </w:rPr>
              <w:t>من</w:t>
            </w:r>
            <w:r w:rsidR="00EC4F8C">
              <w:rPr>
                <w:rtl/>
              </w:rPr>
              <w:t xml:space="preserve"> الحياة </w:t>
            </w:r>
            <w:r>
              <w:rPr>
                <w:rtl/>
              </w:rPr>
              <w:t>تد</w:t>
            </w:r>
            <w:r w:rsidR="00EC4F8C">
              <w:rPr>
                <w:rtl/>
              </w:rPr>
              <w:t>ر الخير والنع</w:t>
            </w:r>
            <w:r>
              <w:rPr>
                <w:rtl/>
              </w:rPr>
              <w:t>ما</w:t>
            </w:r>
            <w:r w:rsidR="00EC4F8C" w:rsidRPr="00EC4F8C">
              <w:rPr>
                <w:rStyle w:val="libPoemTiniChar0"/>
                <w:rtl/>
              </w:rPr>
              <w:br/>
              <w:t>  </w:t>
            </w:r>
          </w:p>
        </w:tc>
      </w:tr>
      <w:tr w:rsidR="00EC4F8C" w:rsidTr="00EC4F8C">
        <w:tc>
          <w:tcPr>
            <w:tcW w:w="3732" w:type="dxa"/>
            <w:shd w:val="clear" w:color="auto" w:fill="auto"/>
          </w:tcPr>
          <w:p w:rsidR="00EC4F8C" w:rsidRDefault="00EC4F8C" w:rsidP="00EC4F8C">
            <w:pPr>
              <w:pStyle w:val="libPoem"/>
              <w:rPr>
                <w:rtl/>
              </w:rPr>
            </w:pPr>
            <w:r>
              <w:rPr>
                <w:rtl/>
              </w:rPr>
              <w:t xml:space="preserve">ولا روىً </w:t>
            </w:r>
            <w:r w:rsidR="00093DEA">
              <w:rPr>
                <w:rtl/>
              </w:rPr>
              <w:t>من</w:t>
            </w:r>
            <w:r>
              <w:rPr>
                <w:rtl/>
              </w:rPr>
              <w:t xml:space="preserve"> أ</w:t>
            </w:r>
            <w:r w:rsidR="00093DEA">
              <w:rPr>
                <w:rtl/>
              </w:rPr>
              <w:t>با</w:t>
            </w:r>
            <w:r>
              <w:rPr>
                <w:rtl/>
              </w:rPr>
              <w:t>ر</w:t>
            </w:r>
            <w:r w:rsidR="00093DEA">
              <w:rPr>
                <w:rtl/>
              </w:rPr>
              <w:t>يق</w:t>
            </w:r>
            <w:r>
              <w:rPr>
                <w:rtl/>
              </w:rPr>
              <w:t xml:space="preserve"> ل</w:t>
            </w:r>
            <w:r w:rsidR="00093DEA">
              <w:rPr>
                <w:rtl/>
              </w:rPr>
              <w:t>طا</w:t>
            </w:r>
            <w:r>
              <w:rPr>
                <w:rtl/>
              </w:rPr>
              <w:t>ئشةٍ</w:t>
            </w:r>
            <w:r w:rsidRPr="00EC4F8C">
              <w:rPr>
                <w:rStyle w:val="libPoemTiniChar0"/>
                <w:rtl/>
              </w:rPr>
              <w:br/>
              <w:t> </w:t>
            </w:r>
          </w:p>
        </w:tc>
        <w:tc>
          <w:tcPr>
            <w:tcW w:w="363" w:type="dxa"/>
            <w:shd w:val="clear" w:color="auto" w:fill="auto"/>
          </w:tcPr>
          <w:p w:rsidR="00EC4F8C" w:rsidRDefault="00EC4F8C" w:rsidP="00EC4F8C">
            <w:pPr>
              <w:rPr>
                <w:rtl/>
              </w:rPr>
            </w:pPr>
          </w:p>
        </w:tc>
        <w:tc>
          <w:tcPr>
            <w:tcW w:w="3719" w:type="dxa"/>
            <w:shd w:val="clear" w:color="auto" w:fill="auto"/>
          </w:tcPr>
          <w:p w:rsidR="00EC4F8C" w:rsidRDefault="00EC4F8C" w:rsidP="00EC4F8C">
            <w:pPr>
              <w:pStyle w:val="libPoem"/>
              <w:rPr>
                <w:rtl/>
              </w:rPr>
            </w:pPr>
            <w:r>
              <w:rPr>
                <w:rtl/>
              </w:rPr>
              <w:t>من اللذا</w:t>
            </w:r>
            <w:r w:rsidR="00093DEA">
              <w:rPr>
                <w:rtl/>
              </w:rPr>
              <w:t>ئذ</w:t>
            </w:r>
            <w:r>
              <w:rPr>
                <w:rtl/>
              </w:rPr>
              <w:t xml:space="preserve"> اضحت تع</w:t>
            </w:r>
            <w:r w:rsidR="00093DEA">
              <w:rPr>
                <w:rtl/>
              </w:rPr>
              <w:t>بد</w:t>
            </w:r>
            <w:r>
              <w:rPr>
                <w:rtl/>
              </w:rPr>
              <w:t xml:space="preserve"> النغما</w:t>
            </w:r>
            <w:r w:rsidRPr="00EC4F8C">
              <w:rPr>
                <w:rStyle w:val="libPoemTiniChar0"/>
                <w:rtl/>
              </w:rPr>
              <w:br/>
              <w:t>  </w:t>
            </w:r>
          </w:p>
        </w:tc>
      </w:tr>
      <w:tr w:rsidR="00EC4F8C" w:rsidTr="00EC4F8C">
        <w:tc>
          <w:tcPr>
            <w:tcW w:w="3732" w:type="dxa"/>
            <w:shd w:val="clear" w:color="auto" w:fill="auto"/>
          </w:tcPr>
          <w:p w:rsidR="00EC4F8C" w:rsidRDefault="00EC4F8C" w:rsidP="00EC4F8C">
            <w:pPr>
              <w:pStyle w:val="libPoem"/>
              <w:rPr>
                <w:rtl/>
              </w:rPr>
            </w:pPr>
            <w:r>
              <w:rPr>
                <w:rtl/>
              </w:rPr>
              <w:t>ولا ق</w:t>
            </w:r>
            <w:r w:rsidR="00093DEA">
              <w:rPr>
                <w:rtl/>
              </w:rPr>
              <w:t>صو</w:t>
            </w:r>
            <w:r>
              <w:rPr>
                <w:rtl/>
              </w:rPr>
              <w:t>راً هي ال</w:t>
            </w:r>
            <w:r w:rsidR="00093DEA">
              <w:rPr>
                <w:rtl/>
              </w:rPr>
              <w:t>فر</w:t>
            </w:r>
            <w:r>
              <w:rPr>
                <w:rtl/>
              </w:rPr>
              <w:t>دوس غارقةً</w:t>
            </w:r>
            <w:r w:rsidRPr="00EC4F8C">
              <w:rPr>
                <w:rStyle w:val="libPoemTiniChar0"/>
                <w:rtl/>
              </w:rPr>
              <w:br/>
              <w:t> </w:t>
            </w:r>
          </w:p>
        </w:tc>
        <w:tc>
          <w:tcPr>
            <w:tcW w:w="363" w:type="dxa"/>
            <w:shd w:val="clear" w:color="auto" w:fill="auto"/>
          </w:tcPr>
          <w:p w:rsidR="00EC4F8C" w:rsidRDefault="00EC4F8C" w:rsidP="00EC4F8C">
            <w:pPr>
              <w:rPr>
                <w:rtl/>
              </w:rPr>
            </w:pPr>
          </w:p>
        </w:tc>
        <w:tc>
          <w:tcPr>
            <w:tcW w:w="3719" w:type="dxa"/>
            <w:shd w:val="clear" w:color="auto" w:fill="auto"/>
          </w:tcPr>
          <w:p w:rsidR="00EC4F8C" w:rsidRDefault="00EC4F8C" w:rsidP="00EC4F8C">
            <w:pPr>
              <w:pStyle w:val="libPoem"/>
              <w:rPr>
                <w:rtl/>
              </w:rPr>
            </w:pPr>
            <w:r>
              <w:rPr>
                <w:rtl/>
              </w:rPr>
              <w:t>من النعيم تضم ال</w:t>
            </w:r>
            <w:r w:rsidR="00093DEA">
              <w:rPr>
                <w:rtl/>
              </w:rPr>
              <w:t>حو</w:t>
            </w:r>
            <w:r>
              <w:rPr>
                <w:rtl/>
              </w:rPr>
              <w:t>ر وال</w:t>
            </w:r>
            <w:r w:rsidR="00093DEA">
              <w:rPr>
                <w:rtl/>
              </w:rPr>
              <w:t>خد</w:t>
            </w:r>
            <w:r>
              <w:rPr>
                <w:rtl/>
              </w:rPr>
              <w:t>ما</w:t>
            </w:r>
            <w:r w:rsidRPr="00EC4F8C">
              <w:rPr>
                <w:rStyle w:val="libPoemTiniChar0"/>
                <w:rtl/>
              </w:rPr>
              <w:br/>
              <w:t>  </w:t>
            </w:r>
          </w:p>
        </w:tc>
      </w:tr>
      <w:tr w:rsidR="00EC4F8C" w:rsidTr="00EC4F8C">
        <w:tc>
          <w:tcPr>
            <w:tcW w:w="3732" w:type="dxa"/>
            <w:shd w:val="clear" w:color="auto" w:fill="auto"/>
          </w:tcPr>
          <w:p w:rsidR="00EC4F8C" w:rsidRDefault="00EC4F8C" w:rsidP="00EC4F8C">
            <w:pPr>
              <w:pStyle w:val="libPoem"/>
              <w:rPr>
                <w:rtl/>
              </w:rPr>
            </w:pPr>
            <w:r>
              <w:rPr>
                <w:rtl/>
              </w:rPr>
              <w:t>لكن</w:t>
            </w:r>
            <w:r w:rsidR="00093DEA">
              <w:rPr>
                <w:rtl/>
              </w:rPr>
              <w:t>ها</w:t>
            </w:r>
            <w:r>
              <w:rPr>
                <w:rtl/>
              </w:rPr>
              <w:t xml:space="preserve"> تبت</w:t>
            </w:r>
            <w:r w:rsidR="00093DEA">
              <w:rPr>
                <w:rtl/>
              </w:rPr>
              <w:t>غي</w:t>
            </w:r>
            <w:r>
              <w:rPr>
                <w:rtl/>
              </w:rPr>
              <w:t xml:space="preserve"> </w:t>
            </w:r>
            <w:r w:rsidR="00093DEA">
              <w:rPr>
                <w:rtl/>
              </w:rPr>
              <w:t>قوتا</w:t>
            </w:r>
            <w:r>
              <w:rPr>
                <w:rtl/>
              </w:rPr>
              <w:t>ً الى ر</w:t>
            </w:r>
            <w:r w:rsidR="00093DEA">
              <w:rPr>
                <w:rtl/>
              </w:rPr>
              <w:t>مق</w:t>
            </w:r>
            <w:r>
              <w:rPr>
                <w:rtl/>
              </w:rPr>
              <w:t>ٍ</w:t>
            </w:r>
            <w:r w:rsidRPr="00EC4F8C">
              <w:rPr>
                <w:rStyle w:val="libPoemTiniChar0"/>
                <w:rtl/>
              </w:rPr>
              <w:br/>
              <w:t> </w:t>
            </w:r>
          </w:p>
        </w:tc>
        <w:tc>
          <w:tcPr>
            <w:tcW w:w="363" w:type="dxa"/>
            <w:shd w:val="clear" w:color="auto" w:fill="auto"/>
          </w:tcPr>
          <w:p w:rsidR="00EC4F8C" w:rsidRDefault="00EC4F8C" w:rsidP="00EC4F8C">
            <w:pPr>
              <w:rPr>
                <w:rtl/>
              </w:rPr>
            </w:pPr>
          </w:p>
        </w:tc>
        <w:tc>
          <w:tcPr>
            <w:tcW w:w="3719" w:type="dxa"/>
            <w:shd w:val="clear" w:color="auto" w:fill="auto"/>
          </w:tcPr>
          <w:p w:rsidR="00EC4F8C" w:rsidRDefault="00EC4F8C" w:rsidP="00EC4F8C">
            <w:pPr>
              <w:pStyle w:val="libPoem"/>
              <w:rPr>
                <w:rtl/>
              </w:rPr>
            </w:pPr>
            <w:r>
              <w:rPr>
                <w:rtl/>
              </w:rPr>
              <w:t xml:space="preserve">على الجهاد به تقوى وقد عُدما </w:t>
            </w:r>
            <w:r w:rsidRPr="00402271">
              <w:rPr>
                <w:rStyle w:val="libFootnotenumChar"/>
                <w:rtl/>
              </w:rPr>
              <w:t>(3)</w:t>
            </w:r>
            <w:r w:rsidRPr="00EC4F8C">
              <w:rPr>
                <w:rStyle w:val="libPoemTiniChar0"/>
                <w:rtl/>
              </w:rPr>
              <w:br/>
              <w:t>  </w:t>
            </w:r>
          </w:p>
        </w:tc>
      </w:tr>
    </w:tbl>
    <w:p w:rsidR="00EC4F8C" w:rsidRDefault="00EC4F8C" w:rsidP="00EC4F8C">
      <w:pPr>
        <w:rPr>
          <w:rtl/>
        </w:rPr>
      </w:pPr>
      <w:r>
        <w:rPr>
          <w:rtl/>
        </w:rPr>
        <w:t xml:space="preserve">وكان الشاعر في كثير من الأحيان يتوجه في محاولاته الاصلاحية لظاهرة الفقر ، الى الأغنياء والموسرين ليستدر عطفهم ويجلب اهتمامهم تجاه الفقراء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البَطَر : الطُّغيان في النعمة. ( لسان العرب ، ج 1 ، ص 429 ).</w:t>
      </w:r>
    </w:p>
    <w:p w:rsidR="00EC4F8C" w:rsidRDefault="00EC4F8C" w:rsidP="00402271">
      <w:pPr>
        <w:pStyle w:val="libFootnote0"/>
        <w:rPr>
          <w:rtl/>
        </w:rPr>
      </w:pPr>
      <w:r>
        <w:rPr>
          <w:rtl/>
        </w:rPr>
        <w:t>2</w:t>
      </w:r>
      <w:r w:rsidR="00093DEA">
        <w:rPr>
          <w:rtl/>
        </w:rPr>
        <w:t xml:space="preserve"> - </w:t>
      </w:r>
      <w:r>
        <w:rPr>
          <w:rtl/>
        </w:rPr>
        <w:t>ديوان الفرطوسي ، ج 1 ، ص 169</w:t>
      </w:r>
      <w:r w:rsidR="00093DEA">
        <w:rPr>
          <w:rtl/>
        </w:rPr>
        <w:t xml:space="preserve"> - </w:t>
      </w:r>
      <w:r>
        <w:rPr>
          <w:rtl/>
        </w:rPr>
        <w:t>171.</w:t>
      </w:r>
    </w:p>
    <w:p w:rsidR="00EC4F8C" w:rsidRDefault="00EC4F8C" w:rsidP="00402271">
      <w:pPr>
        <w:pStyle w:val="libFootnote0"/>
        <w:rPr>
          <w:rtl/>
        </w:rPr>
      </w:pPr>
      <w:r>
        <w:rPr>
          <w:rtl/>
        </w:rPr>
        <w:t>3</w:t>
      </w:r>
      <w:r w:rsidR="00093DEA">
        <w:rPr>
          <w:rtl/>
        </w:rPr>
        <w:t xml:space="preserve"> - </w:t>
      </w:r>
      <w:r>
        <w:rPr>
          <w:rtl/>
        </w:rPr>
        <w:t>المصدر السابق ، ج 1 ، ص 277 ، 278.</w:t>
      </w:r>
    </w:p>
    <w:p w:rsidR="00EC4F8C" w:rsidRDefault="00EC4F8C" w:rsidP="001D262F">
      <w:pPr>
        <w:pStyle w:val="libNormal"/>
        <w:rPr>
          <w:rtl/>
        </w:rPr>
      </w:pPr>
      <w:r>
        <w:rPr>
          <w:rtl/>
        </w:rPr>
        <w:br w:type="page"/>
      </w:r>
    </w:p>
    <w:p w:rsidR="00EC4F8C" w:rsidRDefault="00EC4F8C" w:rsidP="001D262F">
      <w:pPr>
        <w:pStyle w:val="libNormal0"/>
        <w:rPr>
          <w:rFonts w:hint="cs"/>
          <w:rtl/>
        </w:rPr>
      </w:pPr>
      <w:r>
        <w:rPr>
          <w:rtl/>
        </w:rPr>
        <w:lastRenderedPageBreak/>
        <w:t xml:space="preserve">والمعوزين ، على أمل أن يحيا الناس حياة يسيرة لا يشوبها الفقر والعوز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 xml:space="preserve">تعطّف </w:t>
            </w:r>
            <w:r w:rsidR="00093DEA">
              <w:rPr>
                <w:rtl/>
              </w:rPr>
              <w:t>يا</w:t>
            </w:r>
            <w:r>
              <w:rPr>
                <w:rtl/>
              </w:rPr>
              <w:t xml:space="preserve"> غنيّ على الفقير</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ب</w:t>
            </w:r>
            <w:r w:rsidR="00093DEA">
              <w:rPr>
                <w:rtl/>
              </w:rPr>
              <w:t>ما</w:t>
            </w:r>
            <w:r>
              <w:rPr>
                <w:rtl/>
              </w:rPr>
              <w:t xml:space="preserve"> أُوتيتَ </w:t>
            </w:r>
            <w:r w:rsidR="00093DEA">
              <w:rPr>
                <w:rtl/>
              </w:rPr>
              <w:t>من</w:t>
            </w:r>
            <w:r>
              <w:rPr>
                <w:rtl/>
              </w:rPr>
              <w:t xml:space="preserve"> خ</w:t>
            </w:r>
            <w:r w:rsidR="00093DEA">
              <w:rPr>
                <w:rtl/>
              </w:rPr>
              <w:t>ير</w:t>
            </w:r>
            <w:r>
              <w:rPr>
                <w:rtl/>
              </w:rPr>
              <w:t xml:space="preserve"> كثير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w:t>
            </w:r>
            <w:r w:rsidR="00093DEA">
              <w:rPr>
                <w:rtl/>
              </w:rPr>
              <w:t>جد</w:t>
            </w:r>
            <w:r>
              <w:rPr>
                <w:rtl/>
              </w:rPr>
              <w:t xml:space="preserve"> فيما تجود به عل</w:t>
            </w:r>
            <w:r w:rsidR="00093DEA">
              <w:rPr>
                <w:rtl/>
              </w:rPr>
              <w:t>يه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ولو </w:t>
            </w:r>
            <w:r w:rsidR="00093DEA">
              <w:rPr>
                <w:rtl/>
              </w:rPr>
              <w:t>في</w:t>
            </w:r>
            <w:r>
              <w:rPr>
                <w:rtl/>
              </w:rPr>
              <w:t xml:space="preserve"> قرص قمح أو شعير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ل</w:t>
            </w:r>
            <w:r w:rsidR="00093DEA">
              <w:rPr>
                <w:rtl/>
              </w:rPr>
              <w:t>قد</w:t>
            </w:r>
            <w:r>
              <w:rPr>
                <w:rtl/>
              </w:rPr>
              <w:t xml:space="preserve"> أف</w:t>
            </w:r>
            <w:r w:rsidR="00093DEA">
              <w:rPr>
                <w:rtl/>
              </w:rPr>
              <w:t>نا</w:t>
            </w:r>
            <w:r>
              <w:rPr>
                <w:rtl/>
              </w:rPr>
              <w:t>ه بؤس ليس يف</w:t>
            </w:r>
            <w:r w:rsidR="00093DEA">
              <w:rPr>
                <w:rtl/>
              </w:rPr>
              <w:t>نى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فأصبح </w:t>
            </w:r>
            <w:r w:rsidR="00093DEA">
              <w:rPr>
                <w:rtl/>
              </w:rPr>
              <w:t>في</w:t>
            </w:r>
            <w:r>
              <w:rPr>
                <w:rtl/>
              </w:rPr>
              <w:t xml:space="preserve"> عداد ذوي القبور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w:t>
            </w:r>
            <w:r w:rsidR="00093DEA">
              <w:rPr>
                <w:rtl/>
              </w:rPr>
              <w:t>خذ</w:t>
            </w:r>
            <w:r>
              <w:rPr>
                <w:rtl/>
              </w:rPr>
              <w:t xml:space="preserve"> بيد</w:t>
            </w:r>
            <w:r w:rsidR="00093DEA">
              <w:rPr>
                <w:rtl/>
              </w:rPr>
              <w:t>يه</w:t>
            </w:r>
            <w:r>
              <w:rPr>
                <w:rtl/>
              </w:rPr>
              <w:t xml:space="preserve"> إس</w:t>
            </w:r>
            <w:r w:rsidR="00093DEA">
              <w:rPr>
                <w:rtl/>
              </w:rPr>
              <w:t>عا</w:t>
            </w:r>
            <w:r>
              <w:rPr>
                <w:rtl/>
              </w:rPr>
              <w:t>فاً لتُحيي</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ب</w:t>
            </w:r>
            <w:r w:rsidR="00093DEA">
              <w:rPr>
                <w:rtl/>
              </w:rPr>
              <w:t>قا</w:t>
            </w:r>
            <w:r>
              <w:rPr>
                <w:rtl/>
              </w:rPr>
              <w:t>يا ذ</w:t>
            </w:r>
            <w:r w:rsidR="00093DEA">
              <w:rPr>
                <w:rtl/>
              </w:rPr>
              <w:t>لك</w:t>
            </w:r>
            <w:r>
              <w:rPr>
                <w:rtl/>
              </w:rPr>
              <w:t xml:space="preserve"> القلب الكس</w:t>
            </w:r>
            <w:r w:rsidR="00093DEA">
              <w:rPr>
                <w:rtl/>
              </w:rPr>
              <w:t>ير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w:t>
            </w:r>
            <w:r w:rsidR="00093DEA">
              <w:rPr>
                <w:rtl/>
              </w:rPr>
              <w:t>لو</w:t>
            </w:r>
            <w:r>
              <w:rPr>
                <w:rtl/>
              </w:rPr>
              <w:t xml:space="preserve"> انصف</w:t>
            </w:r>
            <w:r w:rsidR="00093DEA">
              <w:rPr>
                <w:rtl/>
              </w:rPr>
              <w:t>ته</w:t>
            </w:r>
            <w:r>
              <w:rPr>
                <w:rtl/>
              </w:rPr>
              <w:t xml:space="preserve"> ل</w:t>
            </w:r>
            <w:r w:rsidR="00093DEA">
              <w:rPr>
                <w:rtl/>
              </w:rPr>
              <w:t>فد</w:t>
            </w:r>
            <w:r>
              <w:rPr>
                <w:rtl/>
              </w:rPr>
              <w:t>يت نفساً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له</w:t>
            </w:r>
            <w:r w:rsidR="00EC4F8C">
              <w:rPr>
                <w:rtl/>
              </w:rPr>
              <w:t xml:space="preserve"> تفديك </w:t>
            </w:r>
            <w:r>
              <w:rPr>
                <w:rtl/>
              </w:rPr>
              <w:t>با</w:t>
            </w:r>
            <w:r w:rsidR="00EC4F8C">
              <w:rPr>
                <w:rtl/>
              </w:rPr>
              <w:t>لنفس الأخ</w:t>
            </w:r>
            <w:r>
              <w:rPr>
                <w:rtl/>
              </w:rPr>
              <w:t>ير</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الا </w:t>
            </w:r>
            <w:r w:rsidR="00093DEA">
              <w:rPr>
                <w:rtl/>
              </w:rPr>
              <w:t>يدعو</w:t>
            </w:r>
            <w:r>
              <w:rPr>
                <w:rtl/>
              </w:rPr>
              <w:t>ك نبلُ النفس يوماً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ا</w:t>
            </w:r>
            <w:r w:rsidR="00093DEA">
              <w:rPr>
                <w:rtl/>
              </w:rPr>
              <w:t>لى</w:t>
            </w:r>
            <w:r>
              <w:rPr>
                <w:rtl/>
              </w:rPr>
              <w:t xml:space="preserve"> إسعاف خ</w:t>
            </w:r>
            <w:r w:rsidR="00093DEA">
              <w:rPr>
                <w:rtl/>
              </w:rPr>
              <w:t>ير</w:t>
            </w:r>
            <w:r>
              <w:rPr>
                <w:rtl/>
              </w:rPr>
              <w:t xml:space="preserve"> أخ غيور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الا تدعوك نفس</w:t>
            </w:r>
            <w:r w:rsidR="00093DEA">
              <w:rPr>
                <w:rtl/>
              </w:rPr>
              <w:t>ُك</w:t>
            </w:r>
            <w:r>
              <w:rPr>
                <w:rtl/>
              </w:rPr>
              <w:t xml:space="preserve"> للم</w:t>
            </w:r>
            <w:r w:rsidR="00093DEA">
              <w:rPr>
                <w:rtl/>
              </w:rPr>
              <w:t>عا</w:t>
            </w:r>
            <w:r>
              <w:rPr>
                <w:rtl/>
              </w:rPr>
              <w:t>لي</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كما </w:t>
            </w:r>
            <w:r w:rsidR="00093DEA">
              <w:rPr>
                <w:rtl/>
              </w:rPr>
              <w:t>تد</w:t>
            </w:r>
            <w:r>
              <w:rPr>
                <w:rtl/>
              </w:rPr>
              <w:t>عوه لل</w:t>
            </w:r>
            <w:r w:rsidR="00093DEA">
              <w:rPr>
                <w:rtl/>
              </w:rPr>
              <w:t>شر</w:t>
            </w:r>
            <w:r>
              <w:rPr>
                <w:rtl/>
              </w:rPr>
              <w:t>ف الخطير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الا يد</w:t>
            </w:r>
            <w:r w:rsidR="00093DEA">
              <w:rPr>
                <w:rtl/>
              </w:rPr>
              <w:t>عو</w:t>
            </w:r>
            <w:r>
              <w:rPr>
                <w:rtl/>
              </w:rPr>
              <w:t>ك للإنصاف صوت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ي</w:t>
            </w:r>
            <w:r w:rsidR="00093DEA">
              <w:rPr>
                <w:rtl/>
              </w:rPr>
              <w:t>نا</w:t>
            </w:r>
            <w:r>
              <w:rPr>
                <w:rtl/>
              </w:rPr>
              <w:t>ج</w:t>
            </w:r>
            <w:r w:rsidR="00093DEA">
              <w:rPr>
                <w:rtl/>
              </w:rPr>
              <w:t>يه</w:t>
            </w:r>
            <w:r>
              <w:rPr>
                <w:rtl/>
              </w:rPr>
              <w:t xml:space="preserve"> </w:t>
            </w:r>
            <w:r w:rsidR="00093DEA">
              <w:rPr>
                <w:rtl/>
              </w:rPr>
              <w:t>با</w:t>
            </w:r>
            <w:r>
              <w:rPr>
                <w:rtl/>
              </w:rPr>
              <w:t>عماق الضم</w:t>
            </w:r>
            <w:r w:rsidR="00093DEA">
              <w:rPr>
                <w:rtl/>
              </w:rPr>
              <w:t>ير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w:t>
            </w:r>
            <w:r w:rsidR="00093DEA">
              <w:rPr>
                <w:rtl/>
              </w:rPr>
              <w:t>جد</w:t>
            </w:r>
            <w:r>
              <w:rPr>
                <w:rtl/>
              </w:rPr>
              <w:t xml:space="preserve"> لل</w:t>
            </w:r>
            <w:r w:rsidR="00093DEA">
              <w:rPr>
                <w:rtl/>
              </w:rPr>
              <w:t>با</w:t>
            </w:r>
            <w:r>
              <w:rPr>
                <w:rtl/>
              </w:rPr>
              <w:t>ئس العا</w:t>
            </w:r>
            <w:r w:rsidR="00093DEA">
              <w:rPr>
                <w:rtl/>
              </w:rPr>
              <w:t>في</w:t>
            </w:r>
            <w:r>
              <w:rPr>
                <w:rtl/>
              </w:rPr>
              <w:t xml:space="preserve"> بشيٍَ</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كثير من حطامك أو يسير </w:t>
            </w:r>
            <w:r w:rsidRPr="00402271">
              <w:rPr>
                <w:rStyle w:val="libFootnotenumChar"/>
                <w:rtl/>
              </w:rPr>
              <w:t>(1)</w:t>
            </w:r>
            <w:r w:rsidRPr="00EC4F8C">
              <w:rPr>
                <w:rStyle w:val="libPoemTiniChar0"/>
                <w:rtl/>
              </w:rPr>
              <w:br/>
              <w:t>  </w:t>
            </w:r>
          </w:p>
        </w:tc>
      </w:tr>
    </w:tbl>
    <w:p w:rsidR="00EC4F8C" w:rsidRDefault="00EC4F8C" w:rsidP="00EC4F8C">
      <w:pPr>
        <w:rPr>
          <w:rtl/>
        </w:rPr>
      </w:pPr>
      <w:r>
        <w:rPr>
          <w:rtl/>
        </w:rPr>
        <w:t>وقد هالت الشاعر مظاهر الفساد والترف التي خلفتها الطبقية الظالمة نتيجة انعدام العدالة الاجتماعية ، والفوضى الأقتصادية السائدة آنذاك. ففي الوقت الذي لم يكن عامة الشعب يجد قوت يومه كانت الأقلية من المتمولين والأقطاعيين تنعم في قصورها ومسارح لهوها غير آبهة بمعاناة البؤساء وشقاء المعوزين والفقراء.</w:t>
      </w:r>
    </w:p>
    <w:p w:rsidR="00EC4F8C" w:rsidRDefault="00EC4F8C" w:rsidP="00EC4F8C">
      <w:pPr>
        <w:rPr>
          <w:rFonts w:hint="cs"/>
          <w:rtl/>
        </w:rPr>
      </w:pPr>
      <w:r>
        <w:rPr>
          <w:rtl/>
        </w:rPr>
        <w:t xml:space="preserve">وقد عزّ على الشاعر أن يرى هذه الصور الأليمة والمناظر المريعة دون أن يقف موقفاً حاسماً يسدد من خلاله نقداته اللاذعة تجاه الوضع الاجتماعي المتأزم ، والتدهور الاقتصادي المتفاقم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093DEA" w:rsidP="00EC4F8C">
            <w:pPr>
              <w:pStyle w:val="libPoem"/>
              <w:rPr>
                <w:rtl/>
              </w:rPr>
            </w:pPr>
            <w:r>
              <w:rPr>
                <w:rtl/>
              </w:rPr>
              <w:t>يا</w:t>
            </w:r>
            <w:r w:rsidR="00EC4F8C">
              <w:rPr>
                <w:rtl/>
              </w:rPr>
              <w:t xml:space="preserve"> موطناً عزّت عليه حماته</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w:t>
            </w:r>
            <w:r w:rsidR="00093DEA">
              <w:rPr>
                <w:rtl/>
              </w:rPr>
              <w:t>هم</w:t>
            </w:r>
            <w:r>
              <w:rPr>
                <w:rtl/>
              </w:rPr>
              <w:t xml:space="preserve"> بنوه ا</w:t>
            </w:r>
            <w:r w:rsidR="00093DEA">
              <w:rPr>
                <w:rtl/>
              </w:rPr>
              <w:t>لذ</w:t>
            </w:r>
            <w:r>
              <w:rPr>
                <w:rtl/>
              </w:rPr>
              <w:t>ادة الأط</w:t>
            </w:r>
            <w:r w:rsidR="00093DEA">
              <w:rPr>
                <w:rtl/>
              </w:rPr>
              <w:t>ها</w:t>
            </w:r>
            <w:r>
              <w:rPr>
                <w:rtl/>
              </w:rPr>
              <w:t>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وقضت عليه سياسة مسمومة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هو جاء قد حفت بها الأخطار</w:t>
            </w:r>
            <w:r w:rsidRPr="00EC4F8C">
              <w:rPr>
                <w:rStyle w:val="libPoemTiniChar0"/>
                <w:rtl/>
              </w:rPr>
              <w:br/>
              <w:t>  </w:t>
            </w:r>
          </w:p>
        </w:tc>
      </w:tr>
    </w:tbl>
    <w:p w:rsidR="00EC4F8C" w:rsidRDefault="00EC4F8C" w:rsidP="001D262F">
      <w:pPr>
        <w:pStyle w:val="libNormal0"/>
        <w:rPr>
          <w:rtl/>
        </w:rPr>
      </w:pPr>
      <w:r>
        <w:rPr>
          <w:rtl/>
        </w:rPr>
        <w:t>_________________</w:t>
      </w:r>
    </w:p>
    <w:p w:rsidR="00EC4F8C" w:rsidRDefault="00EC4F8C" w:rsidP="00402271">
      <w:pPr>
        <w:pStyle w:val="libFootnote0"/>
        <w:rPr>
          <w:rtl/>
        </w:rPr>
      </w:pPr>
      <w:r>
        <w:rPr>
          <w:rtl/>
        </w:rPr>
        <w:t>1</w:t>
      </w:r>
      <w:r w:rsidR="00093DEA">
        <w:rPr>
          <w:rtl/>
        </w:rPr>
        <w:t xml:space="preserve"> - </w:t>
      </w:r>
      <w:r>
        <w:rPr>
          <w:rtl/>
        </w:rPr>
        <w:t>المصدر السابق ، ج 1 ، ص 172.</w:t>
      </w:r>
    </w:p>
    <w:p w:rsidR="00EC4F8C" w:rsidRDefault="00EC4F8C" w:rsidP="001D262F">
      <w:pPr>
        <w:pStyle w:val="libNormal"/>
        <w:rPr>
          <w:rtl/>
        </w:rPr>
      </w:pPr>
      <w:r>
        <w:rPr>
          <w:rtl/>
        </w:rPr>
        <w:br w:type="page"/>
      </w:r>
    </w:p>
    <w:p w:rsidR="00EC4F8C" w:rsidRDefault="00EC4F8C" w:rsidP="00EC4F8C">
      <w:pPr>
        <w:pStyle w:val="libPoem"/>
        <w:rPr>
          <w:rtl/>
        </w:rPr>
      </w:pP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با</w:t>
            </w:r>
            <w:r w:rsidR="00093DEA">
              <w:rPr>
                <w:rtl/>
              </w:rPr>
              <w:t>لر</w:t>
            </w:r>
            <w:r>
              <w:rPr>
                <w:rtl/>
              </w:rPr>
              <w:t xml:space="preserve">غم أن تهنى لديك </w:t>
            </w:r>
            <w:r w:rsidR="00093DEA">
              <w:rPr>
                <w:rtl/>
              </w:rPr>
              <w:t>مو</w:t>
            </w:r>
            <w:r>
              <w:rPr>
                <w:rtl/>
              </w:rPr>
              <w:t>ارد</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يحلوب</w:t>
            </w:r>
            <w:r w:rsidR="00093DEA">
              <w:rPr>
                <w:rtl/>
              </w:rPr>
              <w:t>ها</w:t>
            </w:r>
            <w:r>
              <w:rPr>
                <w:rtl/>
              </w:rPr>
              <w:t xml:space="preserve"> الا</w:t>
            </w:r>
            <w:r w:rsidR="00093DEA">
              <w:rPr>
                <w:rtl/>
              </w:rPr>
              <w:t>ير</w:t>
            </w:r>
            <w:r>
              <w:rPr>
                <w:rtl/>
              </w:rPr>
              <w:t>اد والا</w:t>
            </w:r>
            <w:r w:rsidR="00093DEA">
              <w:rPr>
                <w:rtl/>
              </w:rPr>
              <w:t>صد</w:t>
            </w:r>
            <w:r>
              <w:rPr>
                <w:rtl/>
              </w:rPr>
              <w:t>ار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وين</w:t>
            </w:r>
            <w:r w:rsidR="00093DEA">
              <w:rPr>
                <w:rtl/>
              </w:rPr>
              <w:t>عم</w:t>
            </w:r>
            <w:r>
              <w:rPr>
                <w:rtl/>
              </w:rPr>
              <w:t xml:space="preserve"> المستعمرون بظلّها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وب</w:t>
            </w:r>
            <w:r w:rsidR="00093DEA">
              <w:rPr>
                <w:rtl/>
              </w:rPr>
              <w:t>ها</w:t>
            </w:r>
            <w:r>
              <w:rPr>
                <w:rtl/>
              </w:rPr>
              <w:t xml:space="preserve"> ل</w:t>
            </w:r>
            <w:r w:rsidR="00093DEA">
              <w:rPr>
                <w:rtl/>
              </w:rPr>
              <w:t>هم</w:t>
            </w:r>
            <w:r>
              <w:rPr>
                <w:rtl/>
              </w:rPr>
              <w:t xml:space="preserve"> تست</w:t>
            </w:r>
            <w:r w:rsidR="00093DEA">
              <w:rPr>
                <w:rtl/>
              </w:rPr>
              <w:t>عذ</w:t>
            </w:r>
            <w:r>
              <w:rPr>
                <w:rtl/>
              </w:rPr>
              <w:t>ب الأوطار</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هاتي</w:t>
            </w:r>
            <w:r w:rsidR="00EC4F8C">
              <w:rPr>
                <w:rtl/>
              </w:rPr>
              <w:t xml:space="preserve">ك دجلةُ وهي امٌ </w:t>
            </w:r>
            <w:r>
              <w:rPr>
                <w:rtl/>
              </w:rPr>
              <w:t>بر</w:t>
            </w:r>
            <w:r w:rsidR="00EC4F8C">
              <w:rPr>
                <w:rtl/>
              </w:rPr>
              <w:t>ّة</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ول</w:t>
            </w:r>
            <w:r w:rsidR="00093DEA">
              <w:rPr>
                <w:rtl/>
              </w:rPr>
              <w:t>ها</w:t>
            </w:r>
            <w:r>
              <w:rPr>
                <w:rtl/>
              </w:rPr>
              <w:t xml:space="preserve"> ب</w:t>
            </w:r>
            <w:r w:rsidR="00093DEA">
              <w:rPr>
                <w:rtl/>
              </w:rPr>
              <w:t>نو</w:t>
            </w:r>
            <w:r>
              <w:rPr>
                <w:rtl/>
              </w:rPr>
              <w:t>ن مثلها أ</w:t>
            </w:r>
            <w:r w:rsidR="00093DEA">
              <w:rPr>
                <w:rtl/>
              </w:rPr>
              <w:t>بر</w:t>
            </w:r>
            <w:r>
              <w:rPr>
                <w:rtl/>
              </w:rPr>
              <w:t>ار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ت</w:t>
            </w:r>
            <w:r w:rsidR="00093DEA">
              <w:rPr>
                <w:rtl/>
              </w:rPr>
              <w:t>تد</w:t>
            </w:r>
            <w:r>
              <w:rPr>
                <w:rtl/>
              </w:rPr>
              <w:t>فق الخيرات من أ</w:t>
            </w:r>
            <w:r w:rsidR="00093DEA">
              <w:rPr>
                <w:rtl/>
              </w:rPr>
              <w:t>خل</w:t>
            </w:r>
            <w:r>
              <w:rPr>
                <w:rtl/>
              </w:rPr>
              <w:t>افها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ح</w:t>
            </w:r>
            <w:r w:rsidR="00093DEA">
              <w:rPr>
                <w:rtl/>
              </w:rPr>
              <w:t>تى</w:t>
            </w:r>
            <w:r>
              <w:rPr>
                <w:rtl/>
              </w:rPr>
              <w:t xml:space="preserve"> تضيق </w:t>
            </w:r>
            <w:r w:rsidR="00093DEA">
              <w:rPr>
                <w:rtl/>
              </w:rPr>
              <w:t>بد</w:t>
            </w:r>
            <w:r>
              <w:rPr>
                <w:rtl/>
              </w:rPr>
              <w:t>ر</w:t>
            </w:r>
            <w:r w:rsidR="00093DEA">
              <w:rPr>
                <w:rtl/>
              </w:rPr>
              <w:t>ها</w:t>
            </w:r>
            <w:r>
              <w:rPr>
                <w:rtl/>
              </w:rPr>
              <w:t xml:space="preserve"> أقطار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هي جنة طاف السلام مر</w:t>
            </w:r>
            <w:r w:rsidR="00093DEA">
              <w:rPr>
                <w:rtl/>
              </w:rPr>
              <w:t>فر</w:t>
            </w:r>
            <w:r>
              <w:rPr>
                <w:rtl/>
              </w:rPr>
              <w:t>فاً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في</w:t>
            </w:r>
            <w:r w:rsidR="00093DEA">
              <w:rPr>
                <w:rtl/>
              </w:rPr>
              <w:t>ها</w:t>
            </w:r>
            <w:r>
              <w:rPr>
                <w:rtl/>
              </w:rPr>
              <w:t xml:space="preserve"> و</w:t>
            </w:r>
            <w:r w:rsidR="00093DEA">
              <w:rPr>
                <w:rtl/>
              </w:rPr>
              <w:t>قر</w:t>
            </w:r>
            <w:r>
              <w:rPr>
                <w:rtl/>
              </w:rPr>
              <w:t xml:space="preserve">َّ </w:t>
            </w:r>
            <w:r w:rsidR="00093DEA">
              <w:rPr>
                <w:rtl/>
              </w:rPr>
              <w:t>من</w:t>
            </w:r>
            <w:r>
              <w:rPr>
                <w:rtl/>
              </w:rPr>
              <w:t xml:space="preserve"> النع</w:t>
            </w:r>
            <w:r w:rsidR="00093DEA">
              <w:rPr>
                <w:rtl/>
              </w:rPr>
              <w:t>يم</w:t>
            </w:r>
            <w:r>
              <w:rPr>
                <w:rtl/>
              </w:rPr>
              <w:t xml:space="preserve"> قرار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لكن يسوؤك أن </w:t>
            </w:r>
            <w:r w:rsidR="00093DEA">
              <w:rPr>
                <w:rtl/>
              </w:rPr>
              <w:t>تر</w:t>
            </w:r>
            <w:r>
              <w:rPr>
                <w:rtl/>
              </w:rPr>
              <w:t>ى أب</w:t>
            </w:r>
            <w:r w:rsidR="00093DEA">
              <w:rPr>
                <w:rtl/>
              </w:rPr>
              <w:t>نا</w:t>
            </w:r>
            <w:r>
              <w:rPr>
                <w:rtl/>
              </w:rPr>
              <w:t>ءها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حر</w:t>
            </w:r>
            <w:r w:rsidR="00EC4F8C">
              <w:rPr>
                <w:rtl/>
              </w:rPr>
              <w:t>موا قليل الخير و</w:t>
            </w:r>
            <w:r>
              <w:rPr>
                <w:rtl/>
              </w:rPr>
              <w:t>هو</w:t>
            </w:r>
            <w:r w:rsidR="00EC4F8C">
              <w:rPr>
                <w:rtl/>
              </w:rPr>
              <w:t xml:space="preserve"> كثار</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ولقد أثرن لي الشجون </w:t>
            </w:r>
            <w:r w:rsidR="00093DEA">
              <w:rPr>
                <w:rtl/>
              </w:rPr>
              <w:t>بو</w:t>
            </w:r>
            <w:r>
              <w:rPr>
                <w:rtl/>
              </w:rPr>
              <w:t>اعث</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للشا</w:t>
            </w:r>
            <w:r w:rsidR="00093DEA">
              <w:rPr>
                <w:rtl/>
              </w:rPr>
              <w:t>عر</w:t>
            </w:r>
            <w:r>
              <w:rPr>
                <w:rtl/>
              </w:rPr>
              <w:t>ين ب</w:t>
            </w:r>
            <w:r w:rsidR="00093DEA">
              <w:rPr>
                <w:rtl/>
              </w:rPr>
              <w:t>ها</w:t>
            </w:r>
            <w:r>
              <w:rPr>
                <w:rtl/>
              </w:rPr>
              <w:t xml:space="preserve"> الش</w:t>
            </w:r>
            <w:r w:rsidR="00093DEA">
              <w:rPr>
                <w:rtl/>
              </w:rPr>
              <w:t>جو</w:t>
            </w:r>
            <w:r>
              <w:rPr>
                <w:rtl/>
              </w:rPr>
              <w:t>ن تثار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دنياً </w:t>
            </w:r>
            <w:r w:rsidR="00093DEA">
              <w:rPr>
                <w:rtl/>
              </w:rPr>
              <w:t>من</w:t>
            </w:r>
            <w:r>
              <w:rPr>
                <w:rtl/>
              </w:rPr>
              <w:t xml:space="preserve"> ال</w:t>
            </w:r>
            <w:r w:rsidR="00093DEA">
              <w:rPr>
                <w:rtl/>
              </w:rPr>
              <w:t>لذ</w:t>
            </w:r>
            <w:r>
              <w:rPr>
                <w:rtl/>
              </w:rPr>
              <w:t>ات ما في عيشها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نكد ولا </w:t>
            </w:r>
            <w:r w:rsidR="00093DEA">
              <w:rPr>
                <w:rtl/>
              </w:rPr>
              <w:t>في</w:t>
            </w:r>
            <w:r>
              <w:rPr>
                <w:rtl/>
              </w:rPr>
              <w:t xml:space="preserve"> ص</w:t>
            </w:r>
            <w:r w:rsidR="00093DEA">
              <w:rPr>
                <w:rtl/>
              </w:rPr>
              <w:t>فو</w:t>
            </w:r>
            <w:r>
              <w:rPr>
                <w:rtl/>
              </w:rPr>
              <w:t>ها أكدار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للم</w:t>
            </w:r>
            <w:r w:rsidR="00093DEA">
              <w:rPr>
                <w:rtl/>
              </w:rPr>
              <w:t>غر</w:t>
            </w:r>
            <w:r>
              <w:rPr>
                <w:rtl/>
              </w:rPr>
              <w:t xml:space="preserve">يات </w:t>
            </w:r>
            <w:r w:rsidR="00093DEA">
              <w:rPr>
                <w:rtl/>
              </w:rPr>
              <w:t>به</w:t>
            </w:r>
            <w:r>
              <w:rPr>
                <w:rtl/>
              </w:rPr>
              <w:t>ا دواع ج</w:t>
            </w:r>
            <w:r w:rsidR="00093DEA">
              <w:rPr>
                <w:rtl/>
              </w:rPr>
              <w:t>مة</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وبها </w:t>
            </w:r>
            <w:r w:rsidR="00093DEA">
              <w:rPr>
                <w:rtl/>
              </w:rPr>
              <w:t>لر</w:t>
            </w:r>
            <w:r>
              <w:rPr>
                <w:rtl/>
              </w:rPr>
              <w:t>واد الهنا أوطار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تت</w:t>
            </w:r>
            <w:r w:rsidR="00093DEA">
              <w:rPr>
                <w:rtl/>
              </w:rPr>
              <w:t>سا</w:t>
            </w:r>
            <w:r>
              <w:rPr>
                <w:rtl/>
              </w:rPr>
              <w:t>بق الأحلام فيها والم</w:t>
            </w:r>
            <w:r w:rsidR="00093DEA">
              <w:rPr>
                <w:rtl/>
              </w:rPr>
              <w:t>نى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والحب وال</w:t>
            </w:r>
            <w:r w:rsidR="00093DEA">
              <w:rPr>
                <w:rtl/>
              </w:rPr>
              <w:t>لذ</w:t>
            </w:r>
            <w:r>
              <w:rPr>
                <w:rtl/>
              </w:rPr>
              <w:t>ات والأسمار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وال</w:t>
            </w:r>
            <w:r w:rsidR="00093DEA">
              <w:rPr>
                <w:rtl/>
              </w:rPr>
              <w:t>عز</w:t>
            </w:r>
            <w:r>
              <w:rPr>
                <w:rtl/>
              </w:rPr>
              <w:t>ف تهبط بالنفوس وترتقي</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أن</w:t>
            </w:r>
            <w:r w:rsidR="00093DEA">
              <w:rPr>
                <w:rtl/>
              </w:rPr>
              <w:t>غا</w:t>
            </w:r>
            <w:r>
              <w:rPr>
                <w:rtl/>
              </w:rPr>
              <w:t>م</w:t>
            </w:r>
            <w:r w:rsidR="00093DEA">
              <w:rPr>
                <w:rtl/>
              </w:rPr>
              <w:t>ُه</w:t>
            </w:r>
            <w:r>
              <w:rPr>
                <w:rtl/>
              </w:rPr>
              <w:t xml:space="preserve"> ان حُرّك ال</w:t>
            </w:r>
            <w:r w:rsidR="00093DEA">
              <w:rPr>
                <w:rtl/>
              </w:rPr>
              <w:t>مزما</w:t>
            </w:r>
            <w:r>
              <w:rPr>
                <w:rtl/>
              </w:rPr>
              <w:t>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أفه</w:t>
            </w:r>
            <w:r w:rsidR="00093DEA">
              <w:rPr>
                <w:rtl/>
              </w:rPr>
              <w:t>كذ</w:t>
            </w:r>
            <w:r>
              <w:rPr>
                <w:rtl/>
              </w:rPr>
              <w:t xml:space="preserve">ا </w:t>
            </w:r>
            <w:r w:rsidR="00093DEA">
              <w:rPr>
                <w:rtl/>
              </w:rPr>
              <w:t>بذ</w:t>
            </w:r>
            <w:r>
              <w:rPr>
                <w:rtl/>
              </w:rPr>
              <w:t>خٌ الثراء بأهله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يطغى فتع</w:t>
            </w:r>
            <w:r w:rsidR="00093DEA">
              <w:rPr>
                <w:rtl/>
              </w:rPr>
              <w:t>شو</w:t>
            </w:r>
            <w:r>
              <w:rPr>
                <w:rtl/>
              </w:rPr>
              <w:t xml:space="preserve"> منهم الأب</w:t>
            </w:r>
            <w:r w:rsidR="00093DEA">
              <w:rPr>
                <w:rtl/>
              </w:rPr>
              <w:t>صا</w:t>
            </w:r>
            <w:r>
              <w:rPr>
                <w:rtl/>
              </w:rPr>
              <w:t>ر</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في</w:t>
            </w:r>
            <w:r w:rsidR="00EC4F8C">
              <w:rPr>
                <w:rtl/>
              </w:rPr>
              <w:t xml:space="preserve"> حين أحرار البلاد قضوا بها</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سغ</w:t>
            </w:r>
            <w:r w:rsidR="00093DEA">
              <w:rPr>
                <w:rtl/>
              </w:rPr>
              <w:t>با</w:t>
            </w:r>
            <w:r>
              <w:rPr>
                <w:rtl/>
              </w:rPr>
              <w:t>ً و</w:t>
            </w:r>
            <w:r w:rsidR="00093DEA">
              <w:rPr>
                <w:rtl/>
              </w:rPr>
              <w:t>هم</w:t>
            </w:r>
            <w:r>
              <w:rPr>
                <w:rtl/>
              </w:rPr>
              <w:t xml:space="preserve"> أب</w:t>
            </w:r>
            <w:r w:rsidR="00093DEA">
              <w:rPr>
                <w:rtl/>
              </w:rPr>
              <w:t>نا</w:t>
            </w:r>
            <w:r>
              <w:rPr>
                <w:rtl/>
              </w:rPr>
              <w:t>ؤها الأحرار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بعداً لأنظمة مراض صححت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ظ</w:t>
            </w:r>
            <w:r w:rsidR="00093DEA">
              <w:rPr>
                <w:rtl/>
              </w:rPr>
              <w:t>لم</w:t>
            </w:r>
            <w:r>
              <w:rPr>
                <w:rtl/>
              </w:rPr>
              <w:t>َ الفق</w:t>
            </w:r>
            <w:r w:rsidR="00093DEA">
              <w:rPr>
                <w:rtl/>
              </w:rPr>
              <w:t>ير</w:t>
            </w:r>
            <w:r>
              <w:rPr>
                <w:rtl/>
              </w:rPr>
              <w:t>ٍ وليت</w:t>
            </w:r>
            <w:r w:rsidR="00093DEA">
              <w:rPr>
                <w:rtl/>
              </w:rPr>
              <w:t>ها</w:t>
            </w:r>
            <w:r>
              <w:rPr>
                <w:rtl/>
              </w:rPr>
              <w:t xml:space="preserve"> تن</w:t>
            </w:r>
            <w:r w:rsidR="00093DEA">
              <w:rPr>
                <w:rtl/>
              </w:rPr>
              <w:t>ها</w:t>
            </w:r>
            <w:r>
              <w:rPr>
                <w:rtl/>
              </w:rPr>
              <w:t>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وتهدمت اسس العدالة ان قضت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أن لا تعيش بظلّ</w:t>
            </w:r>
            <w:r w:rsidR="00093DEA">
              <w:rPr>
                <w:rtl/>
              </w:rPr>
              <w:t>ها</w:t>
            </w:r>
            <w:r>
              <w:rPr>
                <w:rtl/>
              </w:rPr>
              <w:t xml:space="preserve"> الأحرار </w:t>
            </w:r>
            <w:r w:rsidRPr="00402271">
              <w:rPr>
                <w:rStyle w:val="libFootnotenumChar"/>
                <w:rtl/>
              </w:rPr>
              <w:t>(1)</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1 ، ص 237</w:t>
      </w:r>
      <w:r w:rsidR="00093DEA">
        <w:rPr>
          <w:rtl/>
        </w:rPr>
        <w:t xml:space="preserve"> - </w:t>
      </w:r>
      <w:r>
        <w:rPr>
          <w:rtl/>
        </w:rPr>
        <w:t>241.</w:t>
      </w:r>
    </w:p>
    <w:p w:rsidR="00EC4F8C" w:rsidRDefault="00EC4F8C" w:rsidP="001D262F">
      <w:pPr>
        <w:pStyle w:val="libNormal"/>
        <w:rPr>
          <w:rtl/>
        </w:rPr>
      </w:pPr>
      <w:r>
        <w:rPr>
          <w:rtl/>
        </w:rPr>
        <w:br w:type="page"/>
      </w:r>
    </w:p>
    <w:p w:rsidR="00EC4F8C" w:rsidRPr="005B1677" w:rsidRDefault="00EC4F8C" w:rsidP="00EC4F8C">
      <w:pPr>
        <w:pStyle w:val="Heading3"/>
        <w:rPr>
          <w:rFonts w:hint="cs"/>
          <w:rtl/>
        </w:rPr>
      </w:pPr>
      <w:bookmarkStart w:id="86" w:name="_Toc257987099"/>
      <w:bookmarkStart w:id="87" w:name="_Toc495312569"/>
      <w:r w:rsidRPr="009F5AD7">
        <w:rPr>
          <w:rtl/>
        </w:rPr>
        <w:lastRenderedPageBreak/>
        <w:t>ب</w:t>
      </w:r>
      <w:r w:rsidR="00093DEA">
        <w:rPr>
          <w:rtl/>
        </w:rPr>
        <w:t xml:space="preserve"> - </w:t>
      </w:r>
      <w:r w:rsidRPr="009F5AD7">
        <w:rPr>
          <w:rtl/>
        </w:rPr>
        <w:t>مكافحة الجهل والأمية :</w:t>
      </w:r>
      <w:bookmarkEnd w:id="86"/>
      <w:bookmarkEnd w:id="87"/>
      <w:r w:rsidRPr="005B1677">
        <w:rPr>
          <w:rtl/>
        </w:rPr>
        <w:t xml:space="preserve"> </w:t>
      </w:r>
    </w:p>
    <w:p w:rsidR="00EC4F8C" w:rsidRDefault="00EC4F8C" w:rsidP="00EC4F8C">
      <w:pPr>
        <w:rPr>
          <w:rFonts w:hint="cs"/>
          <w:rtl/>
        </w:rPr>
      </w:pPr>
      <w:r>
        <w:rPr>
          <w:rtl/>
        </w:rPr>
        <w:t xml:space="preserve">حرص الشيخ الفرطوسي على معالجة ظاهرة الأمية التي كانت متفشية بين أصناف مختلفة من المجتمع من خلال دعوته الى بناء المدارس ونشر التعليم والنظر بعين الاعتبار الى تثقيف الناشئة وصيانتهم من عدوى الجهل والأمية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ثقا</w:t>
            </w:r>
            <w:r w:rsidR="00093DEA">
              <w:rPr>
                <w:rtl/>
              </w:rPr>
              <w:t>فة</w:t>
            </w:r>
            <w:r>
              <w:rPr>
                <w:rtl/>
              </w:rPr>
              <w:t xml:space="preserve"> الجيل </w:t>
            </w:r>
            <w:r w:rsidR="00093DEA">
              <w:rPr>
                <w:rtl/>
              </w:rPr>
              <w:t>فر</w:t>
            </w:r>
            <w:r>
              <w:rPr>
                <w:rtl/>
              </w:rPr>
              <w:t xml:space="preserve">ض أين </w:t>
            </w:r>
            <w:r w:rsidR="00093DEA">
              <w:rPr>
                <w:rtl/>
              </w:rPr>
              <w:t>عا</w:t>
            </w:r>
            <w:r>
              <w:rPr>
                <w:rtl/>
              </w:rPr>
              <w:t>مله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كيما يقوم ولو في بعض ما وجبا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ضلت عقول فلم تبصر هدى وطغا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ريب فما وجدت من يذهب الريبا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وأجدبت من حقول الفضل ناشئة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اذ لم ت</w:t>
            </w:r>
            <w:r w:rsidR="00093DEA">
              <w:rPr>
                <w:rtl/>
              </w:rPr>
              <w:t>جد</w:t>
            </w:r>
            <w:r>
              <w:rPr>
                <w:rtl/>
              </w:rPr>
              <w:t xml:space="preserve"> منهلاً </w:t>
            </w:r>
            <w:r w:rsidR="00093DEA">
              <w:rPr>
                <w:rtl/>
              </w:rPr>
              <w:t>تر</w:t>
            </w:r>
            <w:r>
              <w:rPr>
                <w:rtl/>
              </w:rPr>
              <w:t>وى به عذبا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واُره</w:t>
            </w:r>
            <w:r w:rsidR="00093DEA">
              <w:rPr>
                <w:rtl/>
              </w:rPr>
              <w:t>قت</w:t>
            </w:r>
            <w:r>
              <w:rPr>
                <w:rtl/>
              </w:rPr>
              <w:t xml:space="preserve"> </w:t>
            </w:r>
            <w:r w:rsidR="00093DEA">
              <w:rPr>
                <w:rtl/>
              </w:rPr>
              <w:t>عا</w:t>
            </w:r>
            <w:r>
              <w:rPr>
                <w:rtl/>
              </w:rPr>
              <w:t xml:space="preserve">طفات </w:t>
            </w:r>
            <w:r w:rsidR="00093DEA">
              <w:rPr>
                <w:rtl/>
              </w:rPr>
              <w:t>بر</w:t>
            </w:r>
            <w:r>
              <w:rPr>
                <w:rtl/>
              </w:rPr>
              <w:t>ة قتلت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ص</w:t>
            </w:r>
            <w:r w:rsidR="00093DEA">
              <w:rPr>
                <w:rtl/>
              </w:rPr>
              <w:t>بر</w:t>
            </w:r>
            <w:r>
              <w:rPr>
                <w:rtl/>
              </w:rPr>
              <w:t>اً ولا راحم يحنو بها حدبا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وحكم الجهل في الأوضاع وانقلبت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w:t>
            </w:r>
            <w:r w:rsidR="00093DEA">
              <w:rPr>
                <w:rtl/>
              </w:rPr>
              <w:t>نا</w:t>
            </w:r>
            <w:r>
              <w:rPr>
                <w:rtl/>
              </w:rPr>
              <w:t xml:space="preserve"> الأمور فساء الوضع منقلبا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w:t>
            </w:r>
            <w:r w:rsidR="00093DEA">
              <w:rPr>
                <w:rtl/>
              </w:rPr>
              <w:t>من</w:t>
            </w:r>
            <w:r>
              <w:rPr>
                <w:rtl/>
              </w:rPr>
              <w:t xml:space="preserve"> يسير ب</w:t>
            </w:r>
            <w:r w:rsidR="00093DEA">
              <w:rPr>
                <w:rtl/>
              </w:rPr>
              <w:t>هذ</w:t>
            </w:r>
            <w:r>
              <w:rPr>
                <w:rtl/>
              </w:rPr>
              <w:t>ا الر</w:t>
            </w:r>
            <w:r w:rsidR="00093DEA">
              <w:rPr>
                <w:rtl/>
              </w:rPr>
              <w:t>كب</w:t>
            </w:r>
            <w:r>
              <w:rPr>
                <w:rtl/>
              </w:rPr>
              <w:t xml:space="preserve"> أخّره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انّ المسيّر أل</w:t>
            </w:r>
            <w:r w:rsidR="00093DEA">
              <w:rPr>
                <w:rtl/>
              </w:rPr>
              <w:t>قى</w:t>
            </w:r>
            <w:r>
              <w:rPr>
                <w:rtl/>
              </w:rPr>
              <w:t xml:space="preserve"> الل</w:t>
            </w:r>
            <w:r w:rsidR="00093DEA">
              <w:rPr>
                <w:rtl/>
              </w:rPr>
              <w:t>جم</w:t>
            </w:r>
            <w:r>
              <w:rPr>
                <w:rtl/>
              </w:rPr>
              <w:t xml:space="preserve"> والقتبا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وأين من يصلح الأو</w:t>
            </w:r>
            <w:r w:rsidR="00093DEA">
              <w:rPr>
                <w:rtl/>
              </w:rPr>
              <w:t>ضا</w:t>
            </w:r>
            <w:r>
              <w:rPr>
                <w:rtl/>
              </w:rPr>
              <w:t>ع أفسدها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أنّ المربي لها لم يحسن الأدبا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 xml:space="preserve">وكثيراً ما كان الشيخ يضيق ذرعاً بالجهل المستشري بين عامة الناس ، والخمول المطبق على أبناء مجتمعه ممن كان يأمل بهم رقي البلاد واعتلاء الوطن من خلال اكتسابهم العلوم والفنون ، وسعيهم وراء الثقافة والمعرفة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ا</w:t>
            </w:r>
            <w:r w:rsidR="00093DEA">
              <w:rPr>
                <w:rtl/>
              </w:rPr>
              <w:t>لى</w:t>
            </w:r>
            <w:r>
              <w:rPr>
                <w:rtl/>
              </w:rPr>
              <w:t xml:space="preserve"> متى نب</w:t>
            </w:r>
            <w:r w:rsidR="00093DEA">
              <w:rPr>
                <w:rtl/>
              </w:rPr>
              <w:t>قى</w:t>
            </w:r>
            <w:r>
              <w:rPr>
                <w:rtl/>
              </w:rPr>
              <w:t xml:space="preserve"> على خمولنا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يغري بنا الجهلُ ويلهينا اللعب</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ون</w:t>
            </w:r>
            <w:r w:rsidR="00093DEA">
              <w:rPr>
                <w:rtl/>
              </w:rPr>
              <w:t>حن</w:t>
            </w:r>
            <w:r>
              <w:rPr>
                <w:rtl/>
              </w:rPr>
              <w:t xml:space="preserve"> ب</w:t>
            </w:r>
            <w:r w:rsidR="00093DEA">
              <w:rPr>
                <w:rtl/>
              </w:rPr>
              <w:t>ين</w:t>
            </w:r>
            <w:r>
              <w:rPr>
                <w:rtl/>
              </w:rPr>
              <w:t xml:space="preserve"> أ</w:t>
            </w:r>
            <w:r w:rsidR="00093DEA">
              <w:rPr>
                <w:rtl/>
              </w:rPr>
              <w:t>مم</w:t>
            </w:r>
            <w:r>
              <w:rPr>
                <w:rtl/>
              </w:rPr>
              <w:t xml:space="preserve"> راقية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كيانُها الع</w:t>
            </w:r>
            <w:r w:rsidR="00093DEA">
              <w:rPr>
                <w:rtl/>
              </w:rPr>
              <w:t>لم</w:t>
            </w:r>
            <w:r>
              <w:rPr>
                <w:rtl/>
              </w:rPr>
              <w:t xml:space="preserve"> ودين</w:t>
            </w:r>
            <w:r w:rsidR="00093DEA">
              <w:rPr>
                <w:rtl/>
              </w:rPr>
              <w:t>ها</w:t>
            </w:r>
            <w:r>
              <w:rPr>
                <w:rtl/>
              </w:rPr>
              <w:t xml:space="preserve"> الأدب</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تعلم أنّ أمّها </w:t>
            </w:r>
            <w:r w:rsidR="00093DEA">
              <w:rPr>
                <w:rtl/>
              </w:rPr>
              <w:t>مد</w:t>
            </w:r>
            <w:r>
              <w:rPr>
                <w:rtl/>
              </w:rPr>
              <w:t>ر</w:t>
            </w:r>
            <w:r w:rsidR="00093DEA">
              <w:rPr>
                <w:rtl/>
              </w:rPr>
              <w:t>سة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الاداب حقّاً ولها العرفان أب</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قد</w:t>
            </w:r>
            <w:r w:rsidR="00EC4F8C">
              <w:rPr>
                <w:rtl/>
              </w:rPr>
              <w:t xml:space="preserve"> ح</w:t>
            </w:r>
            <w:r>
              <w:rPr>
                <w:rtl/>
              </w:rPr>
              <w:t>شد</w:t>
            </w:r>
            <w:r w:rsidR="00EC4F8C">
              <w:rPr>
                <w:rtl/>
              </w:rPr>
              <w:t xml:space="preserve">ت أنديةً </w:t>
            </w:r>
            <w:r>
              <w:rPr>
                <w:rtl/>
              </w:rPr>
              <w:t>حا</w:t>
            </w:r>
            <w:r w:rsidR="00EC4F8C">
              <w:rPr>
                <w:rtl/>
              </w:rPr>
              <w:t>فلةً</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ب</w:t>
            </w:r>
            <w:r w:rsidR="00093DEA">
              <w:rPr>
                <w:rtl/>
              </w:rPr>
              <w:t>ما</w:t>
            </w:r>
            <w:r>
              <w:rPr>
                <w:rtl/>
              </w:rPr>
              <w:t xml:space="preserve"> لديها من قصيد وخطب</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قد طبّق الكونَ صدى عرفانها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فكلّ س</w:t>
            </w:r>
            <w:r w:rsidR="00093DEA">
              <w:rPr>
                <w:rtl/>
              </w:rPr>
              <w:t>مع</w:t>
            </w:r>
            <w:r>
              <w:rPr>
                <w:rtl/>
              </w:rPr>
              <w:t xml:space="preserve"> و</w:t>
            </w:r>
            <w:r w:rsidR="00093DEA">
              <w:rPr>
                <w:rtl/>
              </w:rPr>
              <w:t>به</w:t>
            </w:r>
            <w:r>
              <w:rPr>
                <w:rtl/>
              </w:rPr>
              <w:t xml:space="preserve"> م</w:t>
            </w:r>
            <w:r w:rsidR="00093DEA">
              <w:rPr>
                <w:rtl/>
              </w:rPr>
              <w:t>نه</w:t>
            </w:r>
            <w:r>
              <w:rPr>
                <w:rtl/>
              </w:rPr>
              <w:t xml:space="preserve"> لجب</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2 ، ص 174.</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ومعشري ع</w:t>
            </w:r>
            <w:r w:rsidR="00093DEA">
              <w:rPr>
                <w:rtl/>
              </w:rPr>
              <w:t>لى</w:t>
            </w:r>
            <w:r>
              <w:rPr>
                <w:rtl/>
              </w:rPr>
              <w:t xml:space="preserve"> الجمود عاكف</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لم يت</w:t>
            </w:r>
            <w:r w:rsidR="00093DEA">
              <w:rPr>
                <w:rtl/>
              </w:rPr>
              <w:t>خذ</w:t>
            </w:r>
            <w:r>
              <w:rPr>
                <w:rtl/>
              </w:rPr>
              <w:t xml:space="preserve"> ا</w:t>
            </w:r>
            <w:r w:rsidR="00093DEA">
              <w:rPr>
                <w:rtl/>
              </w:rPr>
              <w:t>لى</w:t>
            </w:r>
            <w:r>
              <w:rPr>
                <w:rtl/>
              </w:rPr>
              <w:t xml:space="preserve"> رق</w:t>
            </w:r>
            <w:r w:rsidR="00093DEA">
              <w:rPr>
                <w:rtl/>
              </w:rPr>
              <w:t>يه</w:t>
            </w:r>
            <w:r>
              <w:rPr>
                <w:rtl/>
              </w:rPr>
              <w:t xml:space="preserve"> سبب</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من شيبة المصاب قد سرت الى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شبا</w:t>
            </w:r>
            <w:r w:rsidR="00093DEA">
              <w:rPr>
                <w:rtl/>
              </w:rPr>
              <w:t>به</w:t>
            </w:r>
            <w:r>
              <w:rPr>
                <w:rtl/>
              </w:rPr>
              <w:t xml:space="preserve"> الخامل ح</w:t>
            </w:r>
            <w:r w:rsidR="00093DEA">
              <w:rPr>
                <w:rtl/>
              </w:rPr>
              <w:t>كة</w:t>
            </w:r>
            <w:r>
              <w:rPr>
                <w:rtl/>
              </w:rPr>
              <w:t>ُ الجرب</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وهل </w:t>
            </w:r>
            <w:r w:rsidR="00093DEA">
              <w:rPr>
                <w:rtl/>
              </w:rPr>
              <w:t>بد</w:t>
            </w:r>
            <w:r>
              <w:rPr>
                <w:rtl/>
              </w:rPr>
              <w:t>ون العلم تُ</w:t>
            </w:r>
            <w:r w:rsidR="00093DEA">
              <w:rPr>
                <w:rtl/>
              </w:rPr>
              <w:t>هد</w:t>
            </w:r>
            <w:r>
              <w:rPr>
                <w:rtl/>
              </w:rPr>
              <w:t>ى أمة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الى صوابها وتدرك الأرب </w:t>
            </w:r>
            <w:r w:rsidRPr="00402271">
              <w:rPr>
                <w:rStyle w:val="libFootnotenumChar"/>
                <w:rtl/>
              </w:rPr>
              <w:t>(1)</w:t>
            </w:r>
            <w:r w:rsidRPr="00EC4F8C">
              <w:rPr>
                <w:rStyle w:val="libPoemTiniChar0"/>
                <w:rtl/>
              </w:rPr>
              <w:br/>
              <w:t>  </w:t>
            </w:r>
          </w:p>
        </w:tc>
      </w:tr>
    </w:tbl>
    <w:p w:rsidR="00EC4F8C" w:rsidRDefault="00EC4F8C" w:rsidP="00EC4F8C">
      <w:pPr>
        <w:rPr>
          <w:rtl/>
        </w:rPr>
      </w:pPr>
      <w:r>
        <w:rPr>
          <w:rtl/>
        </w:rPr>
        <w:t>ولم يكن التعليم حينئذٍ بمستوى جيد ومناسب بحيث يعول عليه في تنشأة الجيل وتربية النشء. فالمناهج التعليمية كانت سقيمة وغير صالحة ، والمعلمون أنفسهم كانوا بحاجة الى تعليم وتثقيف.</w:t>
      </w:r>
    </w:p>
    <w:p w:rsidR="00EC4F8C" w:rsidRDefault="00EC4F8C" w:rsidP="00EC4F8C">
      <w:pPr>
        <w:rPr>
          <w:rFonts w:hint="cs"/>
          <w:rtl/>
        </w:rPr>
      </w:pPr>
      <w:r>
        <w:rPr>
          <w:rtl/>
        </w:rPr>
        <w:t xml:space="preserve">وقد تناول الشاعر هذه المشكلة في مواضع مختلفة من شعره ، منها قصيدة « السعادة » حيث اشار الى هذا الموضوع قائلاً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وق</w:t>
            </w:r>
            <w:r w:rsidR="00093DEA">
              <w:rPr>
                <w:rtl/>
              </w:rPr>
              <w:t>صد</w:t>
            </w:r>
            <w:r>
              <w:rPr>
                <w:rtl/>
              </w:rPr>
              <w:t>ت المدارس اللاء فيها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قد</w:t>
            </w:r>
            <w:r w:rsidR="00EC4F8C">
              <w:rPr>
                <w:rtl/>
              </w:rPr>
              <w:t xml:space="preserve"> </w:t>
            </w:r>
            <w:r>
              <w:rPr>
                <w:rtl/>
              </w:rPr>
              <w:t>غر</w:t>
            </w:r>
            <w:r w:rsidR="00EC4F8C">
              <w:rPr>
                <w:rtl/>
              </w:rPr>
              <w:t>س</w:t>
            </w:r>
            <w:r>
              <w:rPr>
                <w:rtl/>
              </w:rPr>
              <w:t>نا</w:t>
            </w:r>
            <w:r w:rsidR="00EC4F8C">
              <w:rPr>
                <w:rtl/>
              </w:rPr>
              <w:t xml:space="preserve"> قلوب</w:t>
            </w:r>
            <w:r>
              <w:rPr>
                <w:rtl/>
              </w:rPr>
              <w:t>نا</w:t>
            </w:r>
            <w:r w:rsidR="00EC4F8C">
              <w:rPr>
                <w:rtl/>
              </w:rPr>
              <w:t xml:space="preserve"> للنّماء</w:t>
            </w:r>
            <w:r w:rsidR="00EC4F8C"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فا</w:t>
            </w:r>
            <w:r w:rsidR="00EC4F8C">
              <w:rPr>
                <w:rtl/>
              </w:rPr>
              <w:t xml:space="preserve">ذا </w:t>
            </w:r>
            <w:r>
              <w:rPr>
                <w:rtl/>
              </w:rPr>
              <w:t>بي</w:t>
            </w:r>
            <w:r w:rsidR="00EC4F8C">
              <w:rPr>
                <w:rtl/>
              </w:rPr>
              <w:t xml:space="preserve"> </w:t>
            </w:r>
            <w:r>
              <w:rPr>
                <w:rtl/>
              </w:rPr>
              <w:t>من</w:t>
            </w:r>
            <w:r w:rsidR="00EC4F8C">
              <w:rPr>
                <w:rtl/>
              </w:rPr>
              <w:t xml:space="preserve"> الحنان أراها</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كض</w:t>
            </w:r>
            <w:r w:rsidR="00093DEA">
              <w:rPr>
                <w:rtl/>
              </w:rPr>
              <w:t>لو</w:t>
            </w:r>
            <w:r>
              <w:rPr>
                <w:rtl/>
              </w:rPr>
              <w:t xml:space="preserve">ع تعطفت </w:t>
            </w:r>
            <w:r w:rsidR="00093DEA">
              <w:rPr>
                <w:rtl/>
              </w:rPr>
              <w:t>با</w:t>
            </w:r>
            <w:r>
              <w:rPr>
                <w:rtl/>
              </w:rPr>
              <w:t>نح</w:t>
            </w:r>
            <w:r w:rsidR="00093DEA">
              <w:rPr>
                <w:rtl/>
              </w:rPr>
              <w:t>نا</w:t>
            </w:r>
            <w:r>
              <w:rPr>
                <w:rtl/>
              </w:rPr>
              <w:t>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واذا النشء </w:t>
            </w:r>
            <w:r w:rsidR="00093DEA">
              <w:rPr>
                <w:rtl/>
              </w:rPr>
              <w:t>كا</w:t>
            </w:r>
            <w:r>
              <w:rPr>
                <w:rtl/>
              </w:rPr>
              <w:t>لأزاهير ينمو</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w:t>
            </w:r>
            <w:r w:rsidR="00093DEA">
              <w:rPr>
                <w:rtl/>
              </w:rPr>
              <w:t>هي</w:t>
            </w:r>
            <w:r>
              <w:rPr>
                <w:rtl/>
              </w:rPr>
              <w:t xml:space="preserve"> تزهو </w:t>
            </w:r>
            <w:r w:rsidR="00093DEA">
              <w:rPr>
                <w:rtl/>
              </w:rPr>
              <w:t>كر</w:t>
            </w:r>
            <w:r>
              <w:rPr>
                <w:rtl/>
              </w:rPr>
              <w:t>وضة غنّاء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فتيقّنت من صميم اعتقادي</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أنّ في</w:t>
            </w:r>
            <w:r w:rsidR="00093DEA">
              <w:rPr>
                <w:rtl/>
              </w:rPr>
              <w:t>ها</w:t>
            </w:r>
            <w:r>
              <w:rPr>
                <w:rtl/>
              </w:rPr>
              <w:t xml:space="preserve"> سعادةَ الأبناء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واذا </w:t>
            </w:r>
            <w:r w:rsidR="00093DEA">
              <w:rPr>
                <w:rtl/>
              </w:rPr>
              <w:t>بي</w:t>
            </w:r>
            <w:r>
              <w:rPr>
                <w:rtl/>
              </w:rPr>
              <w:t xml:space="preserve"> ارى خ</w:t>
            </w:r>
            <w:r w:rsidR="00093DEA">
              <w:rPr>
                <w:rtl/>
              </w:rPr>
              <w:t>يا</w:t>
            </w:r>
            <w:r>
              <w:rPr>
                <w:rtl/>
              </w:rPr>
              <w:t xml:space="preserve">لاً </w:t>
            </w:r>
            <w:r w:rsidR="00093DEA">
              <w:rPr>
                <w:rtl/>
              </w:rPr>
              <w:t>كث</w:t>
            </w:r>
            <w:r>
              <w:rPr>
                <w:rtl/>
              </w:rPr>
              <w:t>يفاً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مطبقاً </w:t>
            </w:r>
            <w:r w:rsidR="00093DEA">
              <w:rPr>
                <w:rtl/>
              </w:rPr>
              <w:t>فو</w:t>
            </w:r>
            <w:r>
              <w:rPr>
                <w:rtl/>
              </w:rPr>
              <w:t>ق أرض</w:t>
            </w:r>
            <w:r w:rsidR="00093DEA">
              <w:rPr>
                <w:rtl/>
              </w:rPr>
              <w:t>ها</w:t>
            </w:r>
            <w:r>
              <w:rPr>
                <w:rtl/>
              </w:rPr>
              <w:t xml:space="preserve"> والسماء</w:t>
            </w:r>
            <w:r w:rsidRPr="00EC4F8C">
              <w:rPr>
                <w:rStyle w:val="libPoemTiniChar0"/>
                <w:rtl/>
              </w:rPr>
              <w:br/>
              <w:t>  </w:t>
            </w:r>
          </w:p>
        </w:tc>
      </w:tr>
    </w:tbl>
    <w:p w:rsidR="00EC4F8C" w:rsidRDefault="00EC4F8C" w:rsidP="00EC4F8C">
      <w:pPr>
        <w:rPr>
          <w:rFonts w:hint="cs"/>
          <w:rtl/>
        </w:rPr>
      </w:pPr>
      <w:r>
        <w:rPr>
          <w:rtl/>
        </w:rPr>
        <w:t xml:space="preserve">فيقول الخيال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أ</w:t>
            </w:r>
            <w:r w:rsidR="00093DEA">
              <w:rPr>
                <w:rtl/>
              </w:rPr>
              <w:t>نا</w:t>
            </w:r>
            <w:r>
              <w:rPr>
                <w:rtl/>
              </w:rPr>
              <w:t xml:space="preserve"> ظلّ الجهل المخيم في</w:t>
            </w:r>
            <w:r w:rsidR="00093DEA">
              <w:rPr>
                <w:rtl/>
              </w:rPr>
              <w:t>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لم أزل </w:t>
            </w:r>
            <w:r w:rsidR="00093DEA">
              <w:rPr>
                <w:rtl/>
              </w:rPr>
              <w:t>عا</w:t>
            </w:r>
            <w:r>
              <w:rPr>
                <w:rtl/>
              </w:rPr>
              <w:t>كفاً و</w:t>
            </w:r>
            <w:r w:rsidR="00093DEA">
              <w:rPr>
                <w:rtl/>
              </w:rPr>
              <w:t>هذ</w:t>
            </w:r>
            <w:r>
              <w:rPr>
                <w:rtl/>
              </w:rPr>
              <w:t>ا خبائي</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كيف يو</w:t>
            </w:r>
            <w:r w:rsidR="00093DEA">
              <w:rPr>
                <w:rtl/>
              </w:rPr>
              <w:t>حي</w:t>
            </w:r>
            <w:r>
              <w:rPr>
                <w:rtl/>
              </w:rPr>
              <w:t xml:space="preserve"> لها الكمال مرَبّ</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نا</w:t>
            </w:r>
            <w:r w:rsidR="00EC4F8C">
              <w:rPr>
                <w:rtl/>
              </w:rPr>
              <w:t xml:space="preserve">قص </w:t>
            </w:r>
            <w:r>
              <w:rPr>
                <w:rtl/>
              </w:rPr>
              <w:t>لي</w:t>
            </w:r>
            <w:r w:rsidR="00EC4F8C">
              <w:rPr>
                <w:rtl/>
              </w:rPr>
              <w:t>س ف</w:t>
            </w:r>
            <w:r>
              <w:rPr>
                <w:rtl/>
              </w:rPr>
              <w:t>يه</w:t>
            </w:r>
            <w:r w:rsidR="00EC4F8C">
              <w:rPr>
                <w:rtl/>
              </w:rPr>
              <w:t xml:space="preserve"> أيُّ غناء</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كيف ينمو النشء الوديع وفيها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لقّ</w:t>
            </w:r>
            <w:r w:rsidR="00093DEA">
              <w:rPr>
                <w:rtl/>
              </w:rPr>
              <w:t>نو</w:t>
            </w:r>
            <w:r>
              <w:rPr>
                <w:rtl/>
              </w:rPr>
              <w:t>ه ا</w:t>
            </w:r>
            <w:r w:rsidR="00093DEA">
              <w:rPr>
                <w:rtl/>
              </w:rPr>
              <w:t>لد</w:t>
            </w:r>
            <w:r>
              <w:rPr>
                <w:rtl/>
              </w:rPr>
              <w:t xml:space="preserve">روسَ </w:t>
            </w:r>
            <w:r w:rsidR="00093DEA">
              <w:rPr>
                <w:rtl/>
              </w:rPr>
              <w:t>كا</w:t>
            </w:r>
            <w:r>
              <w:rPr>
                <w:rtl/>
              </w:rPr>
              <w:t>لببّ</w:t>
            </w:r>
            <w:r w:rsidR="00093DEA">
              <w:rPr>
                <w:rtl/>
              </w:rPr>
              <w:t>غا</w:t>
            </w:r>
            <w:r>
              <w:rPr>
                <w:rtl/>
              </w:rPr>
              <w:t>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كيف </w:t>
            </w:r>
            <w:r w:rsidR="00093DEA">
              <w:rPr>
                <w:rtl/>
              </w:rPr>
              <w:t>تو</w:t>
            </w:r>
            <w:r>
              <w:rPr>
                <w:rtl/>
              </w:rPr>
              <w:t>حي سعادة العلم فيها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لبني</w:t>
            </w:r>
            <w:r w:rsidR="00093DEA">
              <w:rPr>
                <w:rtl/>
              </w:rPr>
              <w:t>نا</w:t>
            </w:r>
            <w:r>
              <w:rPr>
                <w:rtl/>
              </w:rPr>
              <w:t xml:space="preserve"> </w:t>
            </w:r>
            <w:r w:rsidR="00093DEA">
              <w:rPr>
                <w:rtl/>
              </w:rPr>
              <w:t>من</w:t>
            </w:r>
            <w:r>
              <w:rPr>
                <w:rtl/>
              </w:rPr>
              <w:t xml:space="preserve"> أنفس الجهلاء </w:t>
            </w:r>
            <w:r w:rsidRPr="00402271">
              <w:rPr>
                <w:rStyle w:val="libFootnotenumChar"/>
                <w:rtl/>
              </w:rPr>
              <w:t>(2)</w:t>
            </w:r>
            <w:r w:rsidRPr="00EC4F8C">
              <w:rPr>
                <w:rStyle w:val="libPoemTiniChar0"/>
                <w:rtl/>
              </w:rPr>
              <w:br/>
              <w:t>  </w:t>
            </w:r>
          </w:p>
        </w:tc>
      </w:tr>
    </w:tbl>
    <w:p w:rsidR="00EC4F8C" w:rsidRDefault="00EC4F8C" w:rsidP="00EC4F8C">
      <w:pPr>
        <w:rPr>
          <w:rtl/>
        </w:rPr>
      </w:pPr>
      <w:r>
        <w:rPr>
          <w:rtl/>
        </w:rPr>
        <w:t xml:space="preserve">ومن هنا تعيّن على الشاعر أن يتوجه بخطابه الى رجال التعليم ليذكرهم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1 ، ص 324 ، 325.</w:t>
      </w:r>
    </w:p>
    <w:p w:rsidR="00EC4F8C" w:rsidRDefault="00EC4F8C" w:rsidP="00402271">
      <w:pPr>
        <w:pStyle w:val="libFootnote0"/>
        <w:rPr>
          <w:rtl/>
        </w:rPr>
      </w:pPr>
      <w:r>
        <w:rPr>
          <w:rtl/>
        </w:rPr>
        <w:t>2</w:t>
      </w:r>
      <w:r w:rsidR="00093DEA">
        <w:rPr>
          <w:rtl/>
        </w:rPr>
        <w:t xml:space="preserve"> - </w:t>
      </w:r>
      <w:r>
        <w:rPr>
          <w:rtl/>
        </w:rPr>
        <w:t>المصدر السابق ، ج 1 ، ص 134 ، 135.</w:t>
      </w:r>
    </w:p>
    <w:p w:rsidR="00EC4F8C" w:rsidRDefault="00EC4F8C" w:rsidP="001D262F">
      <w:pPr>
        <w:pStyle w:val="libNormal"/>
        <w:rPr>
          <w:rtl/>
        </w:rPr>
      </w:pPr>
      <w:r>
        <w:rPr>
          <w:rtl/>
        </w:rPr>
        <w:br w:type="page"/>
      </w:r>
    </w:p>
    <w:p w:rsidR="00EC4F8C" w:rsidRDefault="00EC4F8C" w:rsidP="001D262F">
      <w:pPr>
        <w:pStyle w:val="libNormal0"/>
        <w:rPr>
          <w:rFonts w:hint="cs"/>
          <w:rtl/>
        </w:rPr>
      </w:pPr>
      <w:r>
        <w:rPr>
          <w:rtl/>
        </w:rPr>
        <w:lastRenderedPageBreak/>
        <w:t xml:space="preserve">بواجباتهم تجاه تعليم الجيل وتثقيفه تثقيفاً صحيحاً وسليماً يستطيع من خلاله بلوغ الكمال ونيل الرقي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 xml:space="preserve">يا رجال التعليم </w:t>
            </w:r>
            <w:r w:rsidR="00093DEA">
              <w:rPr>
                <w:rtl/>
              </w:rPr>
              <w:t>في</w:t>
            </w:r>
            <w:r>
              <w:rPr>
                <w:rtl/>
              </w:rPr>
              <w:t xml:space="preserve"> المنشئات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أنتم للع</w:t>
            </w:r>
            <w:r w:rsidR="00093DEA">
              <w:rPr>
                <w:rtl/>
              </w:rPr>
              <w:t>قو</w:t>
            </w:r>
            <w:r>
              <w:rPr>
                <w:rtl/>
              </w:rPr>
              <w:t>ل خ</w:t>
            </w:r>
            <w:r w:rsidR="00093DEA">
              <w:rPr>
                <w:rtl/>
              </w:rPr>
              <w:t>ير</w:t>
            </w:r>
            <w:r>
              <w:rPr>
                <w:rtl/>
              </w:rPr>
              <w:t>ُ ب</w:t>
            </w:r>
            <w:r w:rsidR="00093DEA">
              <w:rPr>
                <w:rtl/>
              </w:rPr>
              <w:t>نا</w:t>
            </w:r>
            <w:r>
              <w:rPr>
                <w:rtl/>
              </w:rPr>
              <w:t>ة</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هذ</w:t>
            </w:r>
            <w:r w:rsidR="00EC4F8C">
              <w:rPr>
                <w:rtl/>
              </w:rPr>
              <w:t>ه المنشئات و</w:t>
            </w:r>
            <w:r>
              <w:rPr>
                <w:rtl/>
              </w:rPr>
              <w:t>هي</w:t>
            </w:r>
            <w:r w:rsidR="00EC4F8C">
              <w:rPr>
                <w:rtl/>
              </w:rPr>
              <w:t xml:space="preserve"> حقول</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زاهرات والنشء </w:t>
            </w:r>
            <w:r w:rsidR="00093DEA">
              <w:rPr>
                <w:rtl/>
              </w:rPr>
              <w:t>كا</w:t>
            </w:r>
            <w:r>
              <w:rPr>
                <w:rtl/>
              </w:rPr>
              <w:t>لزهرات</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أن</w:t>
            </w:r>
            <w:r w:rsidR="00093DEA">
              <w:rPr>
                <w:rtl/>
              </w:rPr>
              <w:t>تم</w:t>
            </w:r>
            <w:r>
              <w:rPr>
                <w:rtl/>
              </w:rPr>
              <w:t xml:space="preserve"> من</w:t>
            </w:r>
            <w:r w:rsidR="00093DEA">
              <w:rPr>
                <w:rtl/>
              </w:rPr>
              <w:t>بع</w:t>
            </w:r>
            <w:r>
              <w:rPr>
                <w:rtl/>
              </w:rPr>
              <w:t xml:space="preserve"> الفضي</w:t>
            </w:r>
            <w:r w:rsidR="00093DEA">
              <w:rPr>
                <w:rtl/>
              </w:rPr>
              <w:t>لة</w:t>
            </w:r>
            <w:r>
              <w:rPr>
                <w:rtl/>
              </w:rPr>
              <w:t xml:space="preserve"> في</w:t>
            </w:r>
            <w:r w:rsidR="00093DEA">
              <w:rPr>
                <w:rtl/>
              </w:rPr>
              <w:t>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وع</w:t>
            </w:r>
            <w:r w:rsidR="00093DEA">
              <w:rPr>
                <w:rtl/>
              </w:rPr>
              <w:t>قو</w:t>
            </w:r>
            <w:r>
              <w:rPr>
                <w:rtl/>
              </w:rPr>
              <w:t>ل البنين ش</w:t>
            </w:r>
            <w:r w:rsidR="00093DEA">
              <w:rPr>
                <w:rtl/>
              </w:rPr>
              <w:t>به</w:t>
            </w:r>
            <w:r>
              <w:rPr>
                <w:rtl/>
              </w:rPr>
              <w:t xml:space="preserve"> الن</w:t>
            </w:r>
            <w:r w:rsidR="00093DEA">
              <w:rPr>
                <w:rtl/>
              </w:rPr>
              <w:t>با</w:t>
            </w:r>
            <w:r>
              <w:rPr>
                <w:rtl/>
              </w:rPr>
              <w:t>ت</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أحسنوا الغرس في ثراها لكيما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يجت</w:t>
            </w:r>
            <w:r w:rsidR="00093DEA">
              <w:rPr>
                <w:rtl/>
              </w:rPr>
              <w:t>نى</w:t>
            </w:r>
            <w:r>
              <w:rPr>
                <w:rtl/>
              </w:rPr>
              <w:t xml:space="preserve"> منه أح</w:t>
            </w:r>
            <w:r w:rsidR="00093DEA">
              <w:rPr>
                <w:rtl/>
              </w:rPr>
              <w:t>سن</w:t>
            </w:r>
            <w:r>
              <w:rPr>
                <w:rtl/>
              </w:rPr>
              <w:t>ُ الثمرات</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وأج</w:t>
            </w:r>
            <w:r w:rsidR="00093DEA">
              <w:rPr>
                <w:rtl/>
              </w:rPr>
              <w:t>يد</w:t>
            </w:r>
            <w:r>
              <w:rPr>
                <w:rtl/>
              </w:rPr>
              <w:t>وا ر</w:t>
            </w:r>
            <w:r w:rsidR="00093DEA">
              <w:rPr>
                <w:rtl/>
              </w:rPr>
              <w:t>عا</w:t>
            </w:r>
            <w:r>
              <w:rPr>
                <w:rtl/>
              </w:rPr>
              <w:t>ية النشء فيها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يا رعاةَ العقول والعاطفات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 xml:space="preserve">وثمة موضوع هام وحساس في مجال التعليم تناوله الشاعر كثيراً في شعره وهو تعليم المرأة وتثقيفها. فبالرغم من ردود الفعل المتباينة التي صدرت من قبل علماء الدين في النجف بشأن تعليم المرأة فانّ موقف الشيخ كان موقفاً واضحاً وصريحاً في هذا الخصوص : </w:t>
      </w:r>
    </w:p>
    <w:tbl>
      <w:tblPr>
        <w:tblStyle w:val="TableGrid"/>
        <w:bidiVisual/>
        <w:tblW w:w="5000" w:type="pct"/>
        <w:tblLook w:val="01E0"/>
      </w:tblPr>
      <w:tblGrid>
        <w:gridCol w:w="4531"/>
        <w:gridCol w:w="43"/>
        <w:gridCol w:w="402"/>
        <w:gridCol w:w="24"/>
        <w:gridCol w:w="4571"/>
      </w:tblGrid>
      <w:tr w:rsidR="00EC4F8C" w:rsidTr="00EC4F8C">
        <w:tc>
          <w:tcPr>
            <w:tcW w:w="3699" w:type="dxa"/>
            <w:shd w:val="clear" w:color="auto" w:fill="auto"/>
          </w:tcPr>
          <w:p w:rsidR="00EC4F8C" w:rsidRDefault="00EC4F8C" w:rsidP="00EC4F8C">
            <w:pPr>
              <w:pStyle w:val="libPoem"/>
              <w:rPr>
                <w:rtl/>
              </w:rPr>
            </w:pPr>
            <w:r>
              <w:rPr>
                <w:rtl/>
              </w:rPr>
              <w:t xml:space="preserve">أَفيقوا </w:t>
            </w:r>
            <w:r w:rsidR="00093DEA">
              <w:rPr>
                <w:rtl/>
              </w:rPr>
              <w:t>يا</w:t>
            </w:r>
            <w:r>
              <w:rPr>
                <w:rtl/>
              </w:rPr>
              <w:t xml:space="preserve"> بني وط</w:t>
            </w:r>
            <w:r w:rsidR="00093DEA">
              <w:rPr>
                <w:rtl/>
              </w:rPr>
              <w:t>ني</w:t>
            </w:r>
            <w:r>
              <w:rPr>
                <w:rtl/>
              </w:rPr>
              <w:t xml:space="preserve"> عجالا</w:t>
            </w:r>
            <w:r w:rsidRPr="00EC4F8C">
              <w:rPr>
                <w:rStyle w:val="libPoemTiniChar0"/>
                <w:rtl/>
              </w:rPr>
              <w:br/>
              <w:t> </w:t>
            </w:r>
          </w:p>
        </w:tc>
        <w:tc>
          <w:tcPr>
            <w:tcW w:w="363" w:type="dxa"/>
            <w:gridSpan w:val="2"/>
            <w:shd w:val="clear" w:color="auto" w:fill="auto"/>
          </w:tcPr>
          <w:p w:rsidR="00EC4F8C" w:rsidRDefault="00EC4F8C" w:rsidP="00EC4F8C">
            <w:pPr>
              <w:rPr>
                <w:rtl/>
              </w:rPr>
            </w:pPr>
          </w:p>
        </w:tc>
        <w:tc>
          <w:tcPr>
            <w:tcW w:w="3752" w:type="dxa"/>
            <w:gridSpan w:val="2"/>
            <w:shd w:val="clear" w:color="auto" w:fill="auto"/>
          </w:tcPr>
          <w:p w:rsidR="00EC4F8C" w:rsidRDefault="00EC4F8C" w:rsidP="00EC4F8C">
            <w:pPr>
              <w:pStyle w:val="libPoem"/>
              <w:rPr>
                <w:rtl/>
              </w:rPr>
            </w:pPr>
            <w:r>
              <w:rPr>
                <w:rtl/>
              </w:rPr>
              <w:t>فما ي</w:t>
            </w:r>
            <w:r w:rsidR="00093DEA">
              <w:rPr>
                <w:rtl/>
              </w:rPr>
              <w:t>جد</w:t>
            </w:r>
            <w:r>
              <w:rPr>
                <w:rtl/>
              </w:rPr>
              <w:t>ي الر</w:t>
            </w:r>
            <w:r w:rsidR="00093DEA">
              <w:rPr>
                <w:rtl/>
              </w:rPr>
              <w:t>قا</w:t>
            </w:r>
            <w:r>
              <w:rPr>
                <w:rtl/>
              </w:rPr>
              <w:t>دُ ال</w:t>
            </w:r>
            <w:r w:rsidR="00093DEA">
              <w:rPr>
                <w:rtl/>
              </w:rPr>
              <w:t>نا</w:t>
            </w:r>
            <w:r>
              <w:rPr>
                <w:rtl/>
              </w:rPr>
              <w:t>ئمينا</w:t>
            </w:r>
            <w:r w:rsidRPr="00EC4F8C">
              <w:rPr>
                <w:rStyle w:val="libPoemTiniChar0"/>
                <w:rtl/>
              </w:rPr>
              <w:br/>
              <w:t>  </w:t>
            </w:r>
          </w:p>
        </w:tc>
      </w:tr>
      <w:tr w:rsidR="00EC4F8C" w:rsidTr="00EC4F8C">
        <w:tc>
          <w:tcPr>
            <w:tcW w:w="3699" w:type="dxa"/>
            <w:shd w:val="clear" w:color="auto" w:fill="auto"/>
          </w:tcPr>
          <w:p w:rsidR="00EC4F8C" w:rsidRDefault="00EC4F8C" w:rsidP="00EC4F8C">
            <w:pPr>
              <w:pStyle w:val="libPoem"/>
              <w:rPr>
                <w:rtl/>
              </w:rPr>
            </w:pPr>
            <w:r>
              <w:rPr>
                <w:rtl/>
              </w:rPr>
              <w:t>وهب</w:t>
            </w:r>
            <w:r w:rsidR="00093DEA">
              <w:rPr>
                <w:rtl/>
              </w:rPr>
              <w:t>ّو</w:t>
            </w:r>
            <w:r>
              <w:rPr>
                <w:rtl/>
              </w:rPr>
              <w:t>ا فيه للاصلاح كي</w:t>
            </w:r>
            <w:r w:rsidR="00093DEA">
              <w:rPr>
                <w:rtl/>
              </w:rPr>
              <w:t>ما</w:t>
            </w:r>
            <w:r w:rsidRPr="00EC4F8C">
              <w:rPr>
                <w:rStyle w:val="libPoemTiniChar0"/>
                <w:rtl/>
              </w:rPr>
              <w:br/>
              <w:t> </w:t>
            </w:r>
          </w:p>
        </w:tc>
        <w:tc>
          <w:tcPr>
            <w:tcW w:w="363" w:type="dxa"/>
            <w:gridSpan w:val="2"/>
            <w:shd w:val="clear" w:color="auto" w:fill="auto"/>
          </w:tcPr>
          <w:p w:rsidR="00EC4F8C" w:rsidRDefault="00EC4F8C" w:rsidP="00EC4F8C">
            <w:pPr>
              <w:rPr>
                <w:rtl/>
              </w:rPr>
            </w:pPr>
          </w:p>
        </w:tc>
        <w:tc>
          <w:tcPr>
            <w:tcW w:w="3752" w:type="dxa"/>
            <w:gridSpan w:val="2"/>
            <w:shd w:val="clear" w:color="auto" w:fill="auto"/>
          </w:tcPr>
          <w:p w:rsidR="00EC4F8C" w:rsidRDefault="00093DEA" w:rsidP="00EC4F8C">
            <w:pPr>
              <w:pStyle w:val="libPoem"/>
              <w:rPr>
                <w:rtl/>
              </w:rPr>
            </w:pPr>
            <w:r>
              <w:rPr>
                <w:rtl/>
              </w:rPr>
              <w:t>نر</w:t>
            </w:r>
            <w:r w:rsidR="00EC4F8C">
              <w:rPr>
                <w:rtl/>
              </w:rPr>
              <w:t>اكم للت</w:t>
            </w:r>
            <w:r>
              <w:rPr>
                <w:rtl/>
              </w:rPr>
              <w:t>مد</w:t>
            </w:r>
            <w:r w:rsidR="00EC4F8C">
              <w:rPr>
                <w:rtl/>
              </w:rPr>
              <w:t xml:space="preserve">ن </w:t>
            </w:r>
            <w:r>
              <w:rPr>
                <w:rtl/>
              </w:rPr>
              <w:t>نا</w:t>
            </w:r>
            <w:r w:rsidR="00EC4F8C">
              <w:rPr>
                <w:rtl/>
              </w:rPr>
              <w:t>هضي</w:t>
            </w:r>
            <w:r>
              <w:rPr>
                <w:rtl/>
              </w:rPr>
              <w:t>نا</w:t>
            </w:r>
            <w:r w:rsidR="00EC4F8C" w:rsidRPr="00EC4F8C">
              <w:rPr>
                <w:rStyle w:val="libPoemTiniChar0"/>
                <w:rtl/>
              </w:rPr>
              <w:br/>
              <w:t>  </w:t>
            </w:r>
          </w:p>
        </w:tc>
      </w:tr>
      <w:tr w:rsidR="00EC4F8C" w:rsidTr="00EC4F8C">
        <w:tc>
          <w:tcPr>
            <w:tcW w:w="3699" w:type="dxa"/>
            <w:shd w:val="clear" w:color="auto" w:fill="auto"/>
          </w:tcPr>
          <w:p w:rsidR="00EC4F8C" w:rsidRDefault="00EC4F8C" w:rsidP="00EC4F8C">
            <w:pPr>
              <w:pStyle w:val="libPoem"/>
              <w:rPr>
                <w:rtl/>
              </w:rPr>
            </w:pPr>
            <w:r>
              <w:rPr>
                <w:rtl/>
              </w:rPr>
              <w:t>أليس ث</w:t>
            </w:r>
            <w:r w:rsidR="00093DEA">
              <w:rPr>
                <w:rtl/>
              </w:rPr>
              <w:t>قا</w:t>
            </w:r>
            <w:r>
              <w:rPr>
                <w:rtl/>
              </w:rPr>
              <w:t xml:space="preserve">فة الجنسين </w:t>
            </w:r>
            <w:r w:rsidR="00093DEA">
              <w:rPr>
                <w:rtl/>
              </w:rPr>
              <w:t>فر</w:t>
            </w:r>
            <w:r>
              <w:rPr>
                <w:rtl/>
              </w:rPr>
              <w:t>ضاً</w:t>
            </w:r>
            <w:r w:rsidRPr="00EC4F8C">
              <w:rPr>
                <w:rStyle w:val="libPoemTiniChar0"/>
                <w:rtl/>
              </w:rPr>
              <w:br/>
              <w:t> </w:t>
            </w:r>
          </w:p>
        </w:tc>
        <w:tc>
          <w:tcPr>
            <w:tcW w:w="363" w:type="dxa"/>
            <w:gridSpan w:val="2"/>
            <w:shd w:val="clear" w:color="auto" w:fill="auto"/>
          </w:tcPr>
          <w:p w:rsidR="00EC4F8C" w:rsidRDefault="00EC4F8C" w:rsidP="00EC4F8C">
            <w:pPr>
              <w:rPr>
                <w:rtl/>
              </w:rPr>
            </w:pPr>
          </w:p>
        </w:tc>
        <w:tc>
          <w:tcPr>
            <w:tcW w:w="3752" w:type="dxa"/>
            <w:gridSpan w:val="2"/>
            <w:shd w:val="clear" w:color="auto" w:fill="auto"/>
          </w:tcPr>
          <w:p w:rsidR="00EC4F8C" w:rsidRDefault="00EC4F8C" w:rsidP="00EC4F8C">
            <w:pPr>
              <w:pStyle w:val="libPoem"/>
              <w:rPr>
                <w:rtl/>
              </w:rPr>
            </w:pPr>
            <w:r>
              <w:rPr>
                <w:rtl/>
              </w:rPr>
              <w:t xml:space="preserve">تقوم </w:t>
            </w:r>
            <w:r w:rsidR="00093DEA">
              <w:rPr>
                <w:rtl/>
              </w:rPr>
              <w:t>به</w:t>
            </w:r>
            <w:r>
              <w:rPr>
                <w:rtl/>
              </w:rPr>
              <w:t xml:space="preserve"> الرجال المصلحو</w:t>
            </w:r>
            <w:r w:rsidR="00093DEA">
              <w:rPr>
                <w:rtl/>
              </w:rPr>
              <w:t>نا</w:t>
            </w:r>
            <w:r w:rsidRPr="00EC4F8C">
              <w:rPr>
                <w:rStyle w:val="libPoemTiniChar0"/>
                <w:rtl/>
              </w:rPr>
              <w:br/>
              <w:t>  </w:t>
            </w:r>
          </w:p>
        </w:tc>
      </w:tr>
      <w:tr w:rsidR="00EC4F8C" w:rsidTr="00EC4F8C">
        <w:tc>
          <w:tcPr>
            <w:tcW w:w="3699" w:type="dxa"/>
            <w:shd w:val="clear" w:color="auto" w:fill="auto"/>
          </w:tcPr>
          <w:p w:rsidR="00EC4F8C" w:rsidRDefault="00EC4F8C" w:rsidP="00EC4F8C">
            <w:pPr>
              <w:pStyle w:val="libPoem"/>
              <w:rPr>
                <w:rtl/>
              </w:rPr>
            </w:pPr>
            <w:r>
              <w:rPr>
                <w:rtl/>
              </w:rPr>
              <w:t>و</w:t>
            </w:r>
            <w:r w:rsidR="00093DEA">
              <w:rPr>
                <w:rtl/>
              </w:rPr>
              <w:t>في</w:t>
            </w:r>
            <w:r>
              <w:rPr>
                <w:rtl/>
              </w:rPr>
              <w:t xml:space="preserve"> نور المعارف خير هادٍ</w:t>
            </w:r>
            <w:r w:rsidRPr="00EC4F8C">
              <w:rPr>
                <w:rStyle w:val="libPoemTiniChar0"/>
                <w:rtl/>
              </w:rPr>
              <w:br/>
              <w:t> </w:t>
            </w:r>
          </w:p>
        </w:tc>
        <w:tc>
          <w:tcPr>
            <w:tcW w:w="363" w:type="dxa"/>
            <w:gridSpan w:val="2"/>
            <w:shd w:val="clear" w:color="auto" w:fill="auto"/>
          </w:tcPr>
          <w:p w:rsidR="00EC4F8C" w:rsidRDefault="00EC4F8C" w:rsidP="00EC4F8C">
            <w:pPr>
              <w:rPr>
                <w:rtl/>
              </w:rPr>
            </w:pPr>
          </w:p>
        </w:tc>
        <w:tc>
          <w:tcPr>
            <w:tcW w:w="3752" w:type="dxa"/>
            <w:gridSpan w:val="2"/>
            <w:shd w:val="clear" w:color="auto" w:fill="auto"/>
          </w:tcPr>
          <w:p w:rsidR="00EC4F8C" w:rsidRDefault="00093DEA" w:rsidP="00EC4F8C">
            <w:pPr>
              <w:pStyle w:val="libPoem"/>
              <w:rPr>
                <w:rtl/>
              </w:rPr>
            </w:pPr>
            <w:r>
              <w:rPr>
                <w:rtl/>
              </w:rPr>
              <w:t>طر</w:t>
            </w:r>
            <w:r w:rsidR="00EC4F8C">
              <w:rPr>
                <w:rtl/>
              </w:rPr>
              <w:t>يق يقتف</w:t>
            </w:r>
            <w:r>
              <w:rPr>
                <w:rtl/>
              </w:rPr>
              <w:t>يه</w:t>
            </w:r>
            <w:r w:rsidR="00EC4F8C">
              <w:rPr>
                <w:rtl/>
              </w:rPr>
              <w:t xml:space="preserve"> ال</w:t>
            </w:r>
            <w:r>
              <w:rPr>
                <w:rtl/>
              </w:rPr>
              <w:t>سا</w:t>
            </w:r>
            <w:r w:rsidR="00EC4F8C">
              <w:rPr>
                <w:rtl/>
              </w:rPr>
              <w:t>لكو</w:t>
            </w:r>
            <w:r>
              <w:rPr>
                <w:rtl/>
              </w:rPr>
              <w:t>نا</w:t>
            </w:r>
            <w:r w:rsidR="00EC4F8C" w:rsidRPr="00EC4F8C">
              <w:rPr>
                <w:rStyle w:val="libPoemTiniChar0"/>
                <w:rtl/>
              </w:rPr>
              <w:br/>
              <w:t>  </w:t>
            </w:r>
          </w:p>
        </w:tc>
      </w:tr>
      <w:tr w:rsidR="00EC4F8C" w:rsidTr="00EC4F8C">
        <w:tc>
          <w:tcPr>
            <w:tcW w:w="3699" w:type="dxa"/>
            <w:shd w:val="clear" w:color="auto" w:fill="auto"/>
          </w:tcPr>
          <w:p w:rsidR="00EC4F8C" w:rsidRDefault="00EC4F8C" w:rsidP="00EC4F8C">
            <w:pPr>
              <w:pStyle w:val="libPoem"/>
              <w:rPr>
                <w:rtl/>
              </w:rPr>
            </w:pPr>
            <w:r>
              <w:rPr>
                <w:rtl/>
              </w:rPr>
              <w:t>ج</w:t>
            </w:r>
            <w:r w:rsidR="00093DEA">
              <w:rPr>
                <w:rtl/>
              </w:rPr>
              <w:t>ما</w:t>
            </w:r>
            <w:r>
              <w:rPr>
                <w:rtl/>
              </w:rPr>
              <w:t xml:space="preserve">ل الشعب يوماً أن </w:t>
            </w:r>
            <w:r w:rsidR="00093DEA">
              <w:rPr>
                <w:rtl/>
              </w:rPr>
              <w:t>نر</w:t>
            </w:r>
            <w:r>
              <w:rPr>
                <w:rtl/>
              </w:rPr>
              <w:t>اه</w:t>
            </w:r>
            <w:r w:rsidRPr="00EC4F8C">
              <w:rPr>
                <w:rStyle w:val="libPoemTiniChar0"/>
                <w:rtl/>
              </w:rPr>
              <w:br/>
              <w:t> </w:t>
            </w:r>
          </w:p>
        </w:tc>
        <w:tc>
          <w:tcPr>
            <w:tcW w:w="363" w:type="dxa"/>
            <w:gridSpan w:val="2"/>
            <w:shd w:val="clear" w:color="auto" w:fill="auto"/>
          </w:tcPr>
          <w:p w:rsidR="00EC4F8C" w:rsidRDefault="00EC4F8C" w:rsidP="00EC4F8C">
            <w:pPr>
              <w:rPr>
                <w:rtl/>
              </w:rPr>
            </w:pPr>
          </w:p>
        </w:tc>
        <w:tc>
          <w:tcPr>
            <w:tcW w:w="3752" w:type="dxa"/>
            <w:gridSpan w:val="2"/>
            <w:shd w:val="clear" w:color="auto" w:fill="auto"/>
          </w:tcPr>
          <w:p w:rsidR="00EC4F8C" w:rsidRDefault="00EC4F8C" w:rsidP="00EC4F8C">
            <w:pPr>
              <w:pStyle w:val="libPoem"/>
              <w:rPr>
                <w:rtl/>
              </w:rPr>
            </w:pPr>
            <w:r>
              <w:rPr>
                <w:rtl/>
              </w:rPr>
              <w:t>يس</w:t>
            </w:r>
            <w:r w:rsidR="00093DEA">
              <w:rPr>
                <w:rtl/>
              </w:rPr>
              <w:t>ير</w:t>
            </w:r>
            <w:r>
              <w:rPr>
                <w:rtl/>
              </w:rPr>
              <w:t xml:space="preserve"> ا</w:t>
            </w:r>
            <w:r w:rsidR="00093DEA">
              <w:rPr>
                <w:rtl/>
              </w:rPr>
              <w:t>لى</w:t>
            </w:r>
            <w:r>
              <w:rPr>
                <w:rtl/>
              </w:rPr>
              <w:t xml:space="preserve"> الثقا</w:t>
            </w:r>
            <w:r w:rsidR="00093DEA">
              <w:rPr>
                <w:rtl/>
              </w:rPr>
              <w:t>فة</w:t>
            </w:r>
            <w:r>
              <w:rPr>
                <w:rtl/>
              </w:rPr>
              <w:t xml:space="preserve"> مستبينا</w:t>
            </w:r>
            <w:r w:rsidRPr="00EC4F8C">
              <w:rPr>
                <w:rStyle w:val="libPoemTiniChar0"/>
                <w:rtl/>
              </w:rPr>
              <w:br/>
              <w:t>  </w:t>
            </w:r>
          </w:p>
        </w:tc>
      </w:tr>
      <w:tr w:rsidR="00EC4F8C" w:rsidTr="00EC4F8C">
        <w:tc>
          <w:tcPr>
            <w:tcW w:w="3734" w:type="dxa"/>
            <w:gridSpan w:val="2"/>
            <w:shd w:val="clear" w:color="auto" w:fill="auto"/>
          </w:tcPr>
          <w:p w:rsidR="00EC4F8C" w:rsidRDefault="00EC4F8C" w:rsidP="00EC4F8C">
            <w:pPr>
              <w:pStyle w:val="libPoem"/>
              <w:rPr>
                <w:rtl/>
              </w:rPr>
            </w:pPr>
            <w:r>
              <w:rPr>
                <w:rtl/>
              </w:rPr>
              <w:t>وان ث</w:t>
            </w:r>
            <w:r w:rsidR="00093DEA">
              <w:rPr>
                <w:rtl/>
              </w:rPr>
              <w:t>قافة</w:t>
            </w:r>
            <w:r>
              <w:rPr>
                <w:rtl/>
              </w:rPr>
              <w:t xml:space="preserve"> الأ</w:t>
            </w:r>
            <w:r w:rsidR="00093DEA">
              <w:rPr>
                <w:rtl/>
              </w:rPr>
              <w:t>حل</w:t>
            </w:r>
            <w:r>
              <w:rPr>
                <w:rtl/>
              </w:rPr>
              <w:t xml:space="preserve">ام </w:t>
            </w:r>
            <w:r w:rsidR="00093DEA">
              <w:rPr>
                <w:rtl/>
              </w:rPr>
              <w:t>نو</w:t>
            </w:r>
            <w:r>
              <w:rPr>
                <w:rtl/>
              </w:rPr>
              <w:t>رٌ</w:t>
            </w:r>
            <w:r w:rsidRPr="00EC4F8C">
              <w:rPr>
                <w:rStyle w:val="libPoemTiniChar0"/>
                <w:rtl/>
              </w:rPr>
              <w:br/>
              <w:t> </w:t>
            </w:r>
          </w:p>
        </w:tc>
        <w:tc>
          <w:tcPr>
            <w:tcW w:w="348" w:type="dxa"/>
            <w:gridSpan w:val="2"/>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به يُهدى الشبابُ الواثبونا </w:t>
            </w:r>
            <w:r w:rsidRPr="00402271">
              <w:rPr>
                <w:rStyle w:val="libFootnotenumChar"/>
                <w:rtl/>
              </w:rPr>
              <w:t>(2)</w:t>
            </w:r>
            <w:r w:rsidRPr="00EC4F8C">
              <w:rPr>
                <w:rStyle w:val="libPoemTiniChar0"/>
                <w:rtl/>
              </w:rPr>
              <w:br/>
              <w:t>  </w:t>
            </w:r>
          </w:p>
        </w:tc>
      </w:tr>
    </w:tbl>
    <w:p w:rsidR="00EC4F8C" w:rsidRDefault="00EC4F8C" w:rsidP="00EC4F8C">
      <w:pPr>
        <w:rPr>
          <w:rtl/>
        </w:rPr>
      </w:pPr>
      <w:r>
        <w:rPr>
          <w:rtl/>
        </w:rPr>
        <w:t xml:space="preserve">وقد تركزت دعوة الشيخ الى تعليم المرأة على أساس العقيدة الاسلامية الأكيدة والتعاليم الدينية الصريحة. ففي الوقت الذي حث الشيخ الناس على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1 ، ص 273.</w:t>
      </w:r>
    </w:p>
    <w:p w:rsidR="00EC4F8C" w:rsidRDefault="00EC4F8C" w:rsidP="00402271">
      <w:pPr>
        <w:pStyle w:val="libFootnote0"/>
        <w:rPr>
          <w:rtl/>
        </w:rPr>
      </w:pPr>
      <w:r>
        <w:rPr>
          <w:rtl/>
        </w:rPr>
        <w:t>2</w:t>
      </w:r>
      <w:r w:rsidR="00093DEA">
        <w:rPr>
          <w:rtl/>
        </w:rPr>
        <w:t xml:space="preserve"> - </w:t>
      </w:r>
      <w:r>
        <w:rPr>
          <w:rtl/>
        </w:rPr>
        <w:t>المصدر السابق ، ج 1 ، ص 229.</w:t>
      </w:r>
    </w:p>
    <w:p w:rsidR="00EC4F8C" w:rsidRDefault="00EC4F8C" w:rsidP="001D262F">
      <w:pPr>
        <w:pStyle w:val="libNormal"/>
        <w:rPr>
          <w:rtl/>
        </w:rPr>
      </w:pPr>
      <w:r>
        <w:rPr>
          <w:rtl/>
        </w:rPr>
        <w:br w:type="page"/>
      </w:r>
    </w:p>
    <w:p w:rsidR="00EC4F8C" w:rsidRDefault="00EC4F8C" w:rsidP="001D262F">
      <w:pPr>
        <w:pStyle w:val="libNormal0"/>
        <w:rPr>
          <w:rFonts w:hint="cs"/>
          <w:rtl/>
        </w:rPr>
      </w:pPr>
      <w:r>
        <w:rPr>
          <w:rtl/>
        </w:rPr>
        <w:lastRenderedPageBreak/>
        <w:t xml:space="preserve">ارسال فتياتهم الى دور التعليم ، دعا الى الفصل بين الجنسين في المدارس احترازاً من الفساد والانحطاط الخلقي الذي قد ينتجه الاختلاط : </w:t>
      </w:r>
    </w:p>
    <w:tbl>
      <w:tblPr>
        <w:tblStyle w:val="TableGrid"/>
        <w:bidiVisual/>
        <w:tblW w:w="5000" w:type="pct"/>
        <w:tblLook w:val="01E0"/>
      </w:tblPr>
      <w:tblGrid>
        <w:gridCol w:w="4562"/>
        <w:gridCol w:w="11"/>
        <w:gridCol w:w="426"/>
        <w:gridCol w:w="9"/>
        <w:gridCol w:w="4563"/>
      </w:tblGrid>
      <w:tr w:rsidR="00EC4F8C" w:rsidTr="00EC4F8C">
        <w:tc>
          <w:tcPr>
            <w:tcW w:w="3725" w:type="dxa"/>
            <w:shd w:val="clear" w:color="auto" w:fill="auto"/>
          </w:tcPr>
          <w:p w:rsidR="00EC4F8C" w:rsidRDefault="00093DEA" w:rsidP="00EC4F8C">
            <w:pPr>
              <w:pStyle w:val="libPoem"/>
              <w:rPr>
                <w:rtl/>
              </w:rPr>
            </w:pPr>
            <w:r>
              <w:rPr>
                <w:rtl/>
              </w:rPr>
              <w:t>يا</w:t>
            </w:r>
            <w:r w:rsidR="00EC4F8C">
              <w:rPr>
                <w:rtl/>
              </w:rPr>
              <w:t xml:space="preserve"> </w:t>
            </w:r>
            <w:r>
              <w:rPr>
                <w:rtl/>
              </w:rPr>
              <w:t>قا</w:t>
            </w:r>
            <w:r w:rsidR="00EC4F8C">
              <w:rPr>
                <w:rtl/>
              </w:rPr>
              <w:t>دة التعليم أخلاقُ الف</w:t>
            </w:r>
            <w:r>
              <w:rPr>
                <w:rtl/>
              </w:rPr>
              <w:t>تى</w:t>
            </w:r>
            <w:r w:rsidR="00EC4F8C"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مرآة </w:t>
            </w:r>
            <w:r w:rsidR="00093DEA">
              <w:rPr>
                <w:rtl/>
              </w:rPr>
              <w:t>ما</w:t>
            </w:r>
            <w:r>
              <w:rPr>
                <w:rtl/>
              </w:rPr>
              <w:t xml:space="preserve"> </w:t>
            </w:r>
            <w:r w:rsidR="00093DEA">
              <w:rPr>
                <w:rtl/>
              </w:rPr>
              <w:t>في</w:t>
            </w:r>
            <w:r>
              <w:rPr>
                <w:rtl/>
              </w:rPr>
              <w:t xml:space="preserve"> النفس </w:t>
            </w:r>
            <w:r w:rsidR="00093DEA">
              <w:rPr>
                <w:rtl/>
              </w:rPr>
              <w:t>من</w:t>
            </w:r>
            <w:r>
              <w:rPr>
                <w:rtl/>
              </w:rPr>
              <w:t xml:space="preserve"> أ</w:t>
            </w:r>
            <w:r w:rsidR="00093DEA">
              <w:rPr>
                <w:rtl/>
              </w:rPr>
              <w:t>سر</w:t>
            </w:r>
            <w:r>
              <w:rPr>
                <w:rtl/>
              </w:rPr>
              <w:t>ار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صونوا الم</w:t>
            </w:r>
            <w:r w:rsidR="00093DEA">
              <w:rPr>
                <w:rtl/>
              </w:rPr>
              <w:t>نا</w:t>
            </w:r>
            <w:r>
              <w:rPr>
                <w:rtl/>
              </w:rPr>
              <w:t>هج بالع</w:t>
            </w:r>
            <w:r w:rsidR="00093DEA">
              <w:rPr>
                <w:rtl/>
              </w:rPr>
              <w:t>قا</w:t>
            </w:r>
            <w:r>
              <w:rPr>
                <w:rtl/>
              </w:rPr>
              <w:t>ئد تجت</w:t>
            </w:r>
            <w:r w:rsidR="00093DEA">
              <w:rPr>
                <w:rtl/>
              </w:rPr>
              <w:t>نو</w:t>
            </w:r>
            <w:r>
              <w:rPr>
                <w:rtl/>
              </w:rPr>
              <w:t>ا</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من</w:t>
            </w:r>
            <w:r w:rsidR="00EC4F8C">
              <w:rPr>
                <w:rtl/>
              </w:rPr>
              <w:t xml:space="preserve"> </w:t>
            </w:r>
            <w:r>
              <w:rPr>
                <w:rtl/>
              </w:rPr>
              <w:t>غر</w:t>
            </w:r>
            <w:r w:rsidR="00EC4F8C">
              <w:rPr>
                <w:rtl/>
              </w:rPr>
              <w:t xml:space="preserve">س </w:t>
            </w:r>
            <w:r>
              <w:rPr>
                <w:rtl/>
              </w:rPr>
              <w:t>هذ</w:t>
            </w:r>
            <w:r w:rsidR="00EC4F8C">
              <w:rPr>
                <w:rtl/>
              </w:rPr>
              <w:t>ا الحقل خير ثمار</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هذا الشذوذ على العقيدة قد طغى</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فم</w:t>
            </w:r>
            <w:r w:rsidR="00093DEA">
              <w:rPr>
                <w:rtl/>
              </w:rPr>
              <w:t>ضى</w:t>
            </w:r>
            <w:r>
              <w:rPr>
                <w:rtl/>
              </w:rPr>
              <w:t xml:space="preserve"> بها في لُ</w:t>
            </w:r>
            <w:r w:rsidR="00093DEA">
              <w:rPr>
                <w:rtl/>
              </w:rPr>
              <w:t>جة</w:t>
            </w:r>
            <w:r>
              <w:rPr>
                <w:rtl/>
              </w:rPr>
              <w:t xml:space="preserve"> الت</w:t>
            </w:r>
            <w:r w:rsidR="00093DEA">
              <w:rPr>
                <w:rtl/>
              </w:rPr>
              <w:t>يا</w:t>
            </w:r>
            <w:r>
              <w:rPr>
                <w:rtl/>
              </w:rPr>
              <w:t>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هذي الخلا</w:t>
            </w:r>
            <w:r w:rsidR="00093DEA">
              <w:rPr>
                <w:rtl/>
              </w:rPr>
              <w:t>عة</w:t>
            </w:r>
            <w:r>
              <w:rPr>
                <w:rtl/>
              </w:rPr>
              <w:t xml:space="preserve">ُ حفرةٌ وئدت </w:t>
            </w:r>
            <w:r w:rsidR="00093DEA">
              <w:rPr>
                <w:rtl/>
              </w:rPr>
              <w:t>به</w:t>
            </w:r>
            <w:r>
              <w:rPr>
                <w:rtl/>
              </w:rPr>
              <w:t>ا</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روحُ ال</w:t>
            </w:r>
            <w:r w:rsidR="00093DEA">
              <w:rPr>
                <w:rtl/>
              </w:rPr>
              <w:t>كر</w:t>
            </w:r>
            <w:r>
              <w:rPr>
                <w:rtl/>
              </w:rPr>
              <w:t xml:space="preserve">امة </w:t>
            </w:r>
            <w:r w:rsidR="00093DEA">
              <w:rPr>
                <w:rtl/>
              </w:rPr>
              <w:t>في</w:t>
            </w:r>
            <w:r>
              <w:rPr>
                <w:rtl/>
              </w:rPr>
              <w:t xml:space="preserve"> </w:t>
            </w:r>
            <w:r w:rsidR="00093DEA">
              <w:rPr>
                <w:rtl/>
              </w:rPr>
              <w:t>يد</w:t>
            </w:r>
            <w:r>
              <w:rPr>
                <w:rtl/>
              </w:rPr>
              <w:t xml:space="preserve"> الاق</w:t>
            </w:r>
            <w:r w:rsidR="00093DEA">
              <w:rPr>
                <w:rtl/>
              </w:rPr>
              <w:t>با</w:t>
            </w:r>
            <w:r>
              <w:rPr>
                <w:rtl/>
              </w:rPr>
              <w:t>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والب</w:t>
            </w:r>
            <w:r w:rsidR="00093DEA">
              <w:rPr>
                <w:rtl/>
              </w:rPr>
              <w:t>نت</w:t>
            </w:r>
            <w:r>
              <w:rPr>
                <w:rtl/>
              </w:rPr>
              <w:t xml:space="preserve"> ام والف</w:t>
            </w:r>
            <w:r w:rsidR="00093DEA">
              <w:rPr>
                <w:rtl/>
              </w:rPr>
              <w:t>تى</w:t>
            </w:r>
            <w:r>
              <w:rPr>
                <w:rtl/>
              </w:rPr>
              <w:t xml:space="preserve"> بعد أبٌ</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وهما الصع</w:t>
            </w:r>
            <w:r w:rsidR="00093DEA">
              <w:rPr>
                <w:rtl/>
              </w:rPr>
              <w:t>يد</w:t>
            </w:r>
            <w:r>
              <w:rPr>
                <w:rtl/>
              </w:rPr>
              <w:t xml:space="preserve"> ل</w:t>
            </w:r>
            <w:r w:rsidR="00093DEA">
              <w:rPr>
                <w:rtl/>
              </w:rPr>
              <w:t>هذ</w:t>
            </w:r>
            <w:r>
              <w:rPr>
                <w:rtl/>
              </w:rPr>
              <w:t>ه الا</w:t>
            </w:r>
            <w:r w:rsidR="00093DEA">
              <w:rPr>
                <w:rtl/>
              </w:rPr>
              <w:t>نو</w:t>
            </w:r>
            <w:r>
              <w:rPr>
                <w:rtl/>
              </w:rPr>
              <w:t>ار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وث</w:t>
            </w:r>
            <w:r w:rsidR="00093DEA">
              <w:rPr>
                <w:rtl/>
              </w:rPr>
              <w:t>قافة</w:t>
            </w:r>
            <w:r>
              <w:rPr>
                <w:rtl/>
              </w:rPr>
              <w:t xml:space="preserve"> الجنسين فرض يلت</w:t>
            </w:r>
            <w:r w:rsidR="00093DEA">
              <w:rPr>
                <w:rtl/>
              </w:rPr>
              <w:t>قي</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بث</w:t>
            </w:r>
            <w:r w:rsidR="00093DEA">
              <w:rPr>
                <w:rtl/>
              </w:rPr>
              <w:t>قافة</w:t>
            </w:r>
            <w:r>
              <w:rPr>
                <w:rtl/>
              </w:rPr>
              <w:t xml:space="preserve"> الا</w:t>
            </w:r>
            <w:r w:rsidR="00093DEA">
              <w:rPr>
                <w:rtl/>
              </w:rPr>
              <w:t>سل</w:t>
            </w:r>
            <w:r>
              <w:rPr>
                <w:rtl/>
              </w:rPr>
              <w:t xml:space="preserve">ام </w:t>
            </w:r>
            <w:r w:rsidR="00093DEA">
              <w:rPr>
                <w:rtl/>
              </w:rPr>
              <w:t>في</w:t>
            </w:r>
            <w:r>
              <w:rPr>
                <w:rtl/>
              </w:rPr>
              <w:t xml:space="preserve"> مض</w:t>
            </w:r>
            <w:r w:rsidR="00093DEA">
              <w:rPr>
                <w:rtl/>
              </w:rPr>
              <w:t>ما</w:t>
            </w:r>
            <w:r>
              <w:rPr>
                <w:rtl/>
              </w:rPr>
              <w:t>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والجمع بينهما ب</w:t>
            </w:r>
            <w:r w:rsidR="00093DEA">
              <w:rPr>
                <w:rtl/>
              </w:rPr>
              <w:t>صف</w:t>
            </w:r>
            <w:r>
              <w:rPr>
                <w:rtl/>
              </w:rPr>
              <w:t xml:space="preserve"> واحدٍ</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في المن</w:t>
            </w:r>
            <w:r w:rsidR="00093DEA">
              <w:rPr>
                <w:rtl/>
              </w:rPr>
              <w:t>شأ</w:t>
            </w:r>
            <w:r>
              <w:rPr>
                <w:rtl/>
              </w:rPr>
              <w:t>ت مض</w:t>
            </w:r>
            <w:r w:rsidR="00093DEA">
              <w:rPr>
                <w:rtl/>
              </w:rPr>
              <w:t>نة</w:t>
            </w:r>
            <w:r>
              <w:rPr>
                <w:rtl/>
              </w:rPr>
              <w:t xml:space="preserve"> لش</w:t>
            </w:r>
            <w:r w:rsidR="00093DEA">
              <w:rPr>
                <w:rtl/>
              </w:rPr>
              <w:t>نا</w:t>
            </w:r>
            <w:r>
              <w:rPr>
                <w:rtl/>
              </w:rPr>
              <w:t>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ا</w:t>
            </w:r>
            <w:r w:rsidR="00093DEA">
              <w:rPr>
                <w:rtl/>
              </w:rPr>
              <w:t>نا</w:t>
            </w:r>
            <w:r>
              <w:rPr>
                <w:rtl/>
              </w:rPr>
              <w:t xml:space="preserve"> ل</w:t>
            </w:r>
            <w:r w:rsidR="00093DEA">
              <w:rPr>
                <w:rtl/>
              </w:rPr>
              <w:t>نأمل</w:t>
            </w:r>
            <w:r>
              <w:rPr>
                <w:rtl/>
              </w:rPr>
              <w:t xml:space="preserve"> من </w:t>
            </w:r>
            <w:r w:rsidR="00093DEA">
              <w:rPr>
                <w:rtl/>
              </w:rPr>
              <w:t>مر</w:t>
            </w:r>
            <w:r>
              <w:rPr>
                <w:rtl/>
              </w:rPr>
              <w:t>بي نشئ</w:t>
            </w:r>
            <w:r w:rsidR="00093DEA">
              <w:rPr>
                <w:rtl/>
              </w:rPr>
              <w:t>نا</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وهم الب</w:t>
            </w:r>
            <w:r w:rsidR="00093DEA">
              <w:rPr>
                <w:rtl/>
              </w:rPr>
              <w:t>نا</w:t>
            </w:r>
            <w:r>
              <w:rPr>
                <w:rtl/>
              </w:rPr>
              <w:t>ة لهذه الأف</w:t>
            </w:r>
            <w:r w:rsidR="00093DEA">
              <w:rPr>
                <w:rtl/>
              </w:rPr>
              <w:t>كا</w:t>
            </w:r>
            <w:r>
              <w:rPr>
                <w:rtl/>
              </w:rPr>
              <w:t>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أن يغر</w:t>
            </w:r>
            <w:r w:rsidR="00093DEA">
              <w:rPr>
                <w:rtl/>
              </w:rPr>
              <w:t>سو</w:t>
            </w:r>
            <w:r>
              <w:rPr>
                <w:rtl/>
              </w:rPr>
              <w:t>ا حب الفضي</w:t>
            </w:r>
            <w:r w:rsidR="00093DEA">
              <w:rPr>
                <w:rtl/>
              </w:rPr>
              <w:t>لة</w:t>
            </w:r>
            <w:r>
              <w:rPr>
                <w:rtl/>
              </w:rPr>
              <w:t xml:space="preserve"> والحيا</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ب</w:t>
            </w:r>
            <w:r w:rsidR="00093DEA">
              <w:rPr>
                <w:rtl/>
              </w:rPr>
              <w:t>يد</w:t>
            </w:r>
            <w:r>
              <w:rPr>
                <w:rtl/>
              </w:rPr>
              <w:t xml:space="preserve"> العقيدة </w:t>
            </w:r>
            <w:r w:rsidR="00093DEA">
              <w:rPr>
                <w:rtl/>
              </w:rPr>
              <w:t>في</w:t>
            </w:r>
            <w:r>
              <w:rPr>
                <w:rtl/>
              </w:rPr>
              <w:t xml:space="preserve"> </w:t>
            </w:r>
            <w:r w:rsidR="00093DEA">
              <w:rPr>
                <w:rtl/>
              </w:rPr>
              <w:t>ثر</w:t>
            </w:r>
            <w:r>
              <w:rPr>
                <w:rtl/>
              </w:rPr>
              <w:t>ى الأزهار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ل</w:t>
            </w:r>
            <w:r w:rsidR="00093DEA">
              <w:rPr>
                <w:rtl/>
              </w:rPr>
              <w:t>ير</w:t>
            </w:r>
            <w:r>
              <w:rPr>
                <w:rtl/>
              </w:rPr>
              <w:t xml:space="preserve">ف </w:t>
            </w:r>
            <w:r w:rsidR="00093DEA">
              <w:rPr>
                <w:rtl/>
              </w:rPr>
              <w:t>فو</w:t>
            </w:r>
            <w:r>
              <w:rPr>
                <w:rtl/>
              </w:rPr>
              <w:t>ق سماء جيل مس</w:t>
            </w:r>
            <w:r w:rsidR="00093DEA">
              <w:rPr>
                <w:rtl/>
              </w:rPr>
              <w:t>لم</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w:t>
            </w:r>
            <w:r w:rsidR="00093DEA">
              <w:rPr>
                <w:rtl/>
              </w:rPr>
              <w:t>لدين</w:t>
            </w:r>
            <w:r>
              <w:rPr>
                <w:rtl/>
              </w:rPr>
              <w:t xml:space="preserve"> والا</w:t>
            </w:r>
            <w:r w:rsidR="00093DEA">
              <w:rPr>
                <w:rtl/>
              </w:rPr>
              <w:t>خل</w:t>
            </w:r>
            <w:r>
              <w:rPr>
                <w:rtl/>
              </w:rPr>
              <w:t>اق خ</w:t>
            </w:r>
            <w:r w:rsidR="00093DEA">
              <w:rPr>
                <w:rtl/>
              </w:rPr>
              <w:t>ير</w:t>
            </w:r>
            <w:r>
              <w:rPr>
                <w:rtl/>
              </w:rPr>
              <w:t>ُ شعار</w:t>
            </w:r>
            <w:r w:rsidRPr="00EC4F8C">
              <w:rPr>
                <w:rStyle w:val="libPoemTiniChar0"/>
                <w:rtl/>
              </w:rPr>
              <w:br/>
              <w:t>  </w:t>
            </w:r>
          </w:p>
        </w:tc>
      </w:tr>
      <w:tr w:rsidR="00EC4F8C" w:rsidTr="00EC4F8C">
        <w:tc>
          <w:tcPr>
            <w:tcW w:w="3734" w:type="dxa"/>
            <w:gridSpan w:val="2"/>
            <w:shd w:val="clear" w:color="auto" w:fill="auto"/>
          </w:tcPr>
          <w:p w:rsidR="00EC4F8C" w:rsidRDefault="00EC4F8C" w:rsidP="00EC4F8C">
            <w:pPr>
              <w:pStyle w:val="libPoem"/>
              <w:rPr>
                <w:rtl/>
              </w:rPr>
            </w:pPr>
            <w:r>
              <w:rPr>
                <w:rtl/>
              </w:rPr>
              <w:t>فت</w:t>
            </w:r>
            <w:r w:rsidR="00093DEA">
              <w:rPr>
                <w:rtl/>
              </w:rPr>
              <w:t>صا</w:t>
            </w:r>
            <w:r>
              <w:rPr>
                <w:rtl/>
              </w:rPr>
              <w:t>ن عصمة ( يوسف ) في دينه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gridSpan w:val="2"/>
            <w:shd w:val="clear" w:color="auto" w:fill="auto"/>
          </w:tcPr>
          <w:p w:rsidR="00EC4F8C" w:rsidRDefault="00EC4F8C" w:rsidP="00EC4F8C">
            <w:pPr>
              <w:pStyle w:val="libPoem"/>
              <w:rPr>
                <w:rtl/>
              </w:rPr>
            </w:pPr>
            <w:r>
              <w:rPr>
                <w:rtl/>
              </w:rPr>
              <w:t>وت</w:t>
            </w:r>
            <w:r w:rsidR="00093DEA">
              <w:rPr>
                <w:rtl/>
              </w:rPr>
              <w:t>صا</w:t>
            </w:r>
            <w:r>
              <w:rPr>
                <w:rtl/>
              </w:rPr>
              <w:t>ن ع</w:t>
            </w:r>
            <w:r w:rsidR="00093DEA">
              <w:rPr>
                <w:rtl/>
              </w:rPr>
              <w:t>فة</w:t>
            </w:r>
            <w:r>
              <w:rPr>
                <w:rtl/>
              </w:rPr>
              <w:t xml:space="preserve">ُ ( مريم ) بأزار </w:t>
            </w:r>
            <w:r w:rsidRPr="00402271">
              <w:rPr>
                <w:rStyle w:val="libFootnotenumChar"/>
                <w:rtl/>
              </w:rPr>
              <w:t>(1)</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2 ، ص 77 ، 78.</w:t>
      </w:r>
    </w:p>
    <w:p w:rsidR="00EC4F8C" w:rsidRDefault="00EC4F8C" w:rsidP="001D262F">
      <w:pPr>
        <w:pStyle w:val="libNormal"/>
        <w:rPr>
          <w:rtl/>
        </w:rPr>
      </w:pPr>
      <w:r>
        <w:rPr>
          <w:rtl/>
        </w:rPr>
        <w:br w:type="page"/>
      </w:r>
    </w:p>
    <w:p w:rsidR="00EC4F8C" w:rsidRPr="005B1677" w:rsidRDefault="00EC4F8C" w:rsidP="00EC4F8C">
      <w:pPr>
        <w:pStyle w:val="Heading3"/>
        <w:rPr>
          <w:rFonts w:hint="cs"/>
          <w:rtl/>
        </w:rPr>
      </w:pPr>
      <w:r w:rsidRPr="009F5AD7">
        <w:rPr>
          <w:rtl/>
        </w:rPr>
        <w:lastRenderedPageBreak/>
        <w:t xml:space="preserve"> </w:t>
      </w:r>
      <w:bookmarkStart w:id="88" w:name="_Toc257987100"/>
      <w:bookmarkStart w:id="89" w:name="_Toc495312570"/>
      <w:r w:rsidRPr="009F5AD7">
        <w:rPr>
          <w:rtl/>
        </w:rPr>
        <w:t>ج</w:t>
      </w:r>
      <w:r w:rsidR="00093DEA">
        <w:rPr>
          <w:rtl/>
        </w:rPr>
        <w:t xml:space="preserve"> - </w:t>
      </w:r>
      <w:r w:rsidRPr="009F5AD7">
        <w:rPr>
          <w:rtl/>
        </w:rPr>
        <w:t>تعميم</w:t>
      </w:r>
      <w:r w:rsidRPr="005B1677">
        <w:rPr>
          <w:rtl/>
        </w:rPr>
        <w:t xml:space="preserve"> </w:t>
      </w:r>
      <w:r w:rsidRPr="009F5AD7">
        <w:rPr>
          <w:rtl/>
        </w:rPr>
        <w:t>العلاج والخدمات الصحية :</w:t>
      </w:r>
      <w:bookmarkEnd w:id="88"/>
      <w:bookmarkEnd w:id="89"/>
      <w:r w:rsidRPr="005B1677">
        <w:rPr>
          <w:rtl/>
        </w:rPr>
        <w:t xml:space="preserve"> </w:t>
      </w:r>
    </w:p>
    <w:p w:rsidR="00EC4F8C" w:rsidRDefault="00EC4F8C" w:rsidP="00EC4F8C">
      <w:pPr>
        <w:rPr>
          <w:rtl/>
        </w:rPr>
      </w:pPr>
      <w:r>
        <w:rPr>
          <w:rtl/>
        </w:rPr>
        <w:t>لم تكن الخدمات الصحية في عهد الاحتلال بأحسن حالاً من التعليم. فقد كانت هي الاخرى تتخبط في جهالة عمياء وتنوء تحت التخلف والانعدام. وقد شهد العراق في تلك الفترة شيوع الأوبئة والأمراض الخطيرة بسبب انعدام الخدمات الصحية المناسبة وعدم توفر الأطباء المعالجين وقلة الأدوية المكافحة للأمراض.</w:t>
      </w:r>
    </w:p>
    <w:p w:rsidR="00EC4F8C" w:rsidRDefault="00EC4F8C" w:rsidP="00EC4F8C">
      <w:pPr>
        <w:rPr>
          <w:rFonts w:hint="cs"/>
          <w:rtl/>
        </w:rPr>
      </w:pPr>
      <w:r>
        <w:rPr>
          <w:rtl/>
        </w:rPr>
        <w:t xml:space="preserve">وموضوع الصحة من المواضيع الرئيسية التي تناولها الشاعر في شعره الاجتماعي لارتباطها الوثيق بسلامة المجتمع وسلامة أفراده. فكان يتأثر تأثراً شديداً لتدهور الوضع الصحي العام ، ويتفجر أسىً وألماً حين يرى أبناء وطنه يفقدون حياتهم نتيجة الجهل وانعدام العلاج الصحيح : </w:t>
      </w: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ف</w:t>
            </w:r>
            <w:r w:rsidR="00093DEA">
              <w:rPr>
                <w:rtl/>
              </w:rPr>
              <w:t>يا</w:t>
            </w:r>
            <w:r>
              <w:rPr>
                <w:rtl/>
              </w:rPr>
              <w:t xml:space="preserve"> عصر التقدم </w:t>
            </w:r>
            <w:r w:rsidR="00093DEA">
              <w:rPr>
                <w:rtl/>
              </w:rPr>
              <w:t>قد</w:t>
            </w:r>
            <w:r>
              <w:rPr>
                <w:rtl/>
              </w:rPr>
              <w:t xml:space="preserve"> رجعنا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فأصبحانا نسير ا</w:t>
            </w:r>
            <w:r w:rsidR="00093DEA">
              <w:rPr>
                <w:rtl/>
              </w:rPr>
              <w:t>لى</w:t>
            </w:r>
            <w:r>
              <w:rPr>
                <w:rtl/>
              </w:rPr>
              <w:t xml:space="preserve"> الوراء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أنخبط في ظلام الجهل خبطاً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ونحن بظل ع</w:t>
            </w:r>
            <w:r w:rsidR="00093DEA">
              <w:rPr>
                <w:rtl/>
              </w:rPr>
              <w:t>صر</w:t>
            </w:r>
            <w:r>
              <w:rPr>
                <w:rtl/>
              </w:rPr>
              <w:t xml:space="preserve"> الكهرباء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فأ</w:t>
            </w:r>
            <w:r w:rsidR="00093DEA">
              <w:rPr>
                <w:rtl/>
              </w:rPr>
              <w:t>ين</w:t>
            </w:r>
            <w:r>
              <w:rPr>
                <w:rtl/>
              </w:rPr>
              <w:t xml:space="preserve"> الاكتشافُ و</w:t>
            </w:r>
            <w:r w:rsidR="00093DEA">
              <w:rPr>
                <w:rtl/>
              </w:rPr>
              <w:t>قد</w:t>
            </w:r>
            <w:r>
              <w:rPr>
                <w:rtl/>
              </w:rPr>
              <w:t xml:space="preserve"> علمنا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به</w:t>
            </w:r>
            <w:r w:rsidR="00EC4F8C">
              <w:rPr>
                <w:rtl/>
              </w:rPr>
              <w:t xml:space="preserve"> أ</w:t>
            </w:r>
            <w:r>
              <w:rPr>
                <w:rtl/>
              </w:rPr>
              <w:t>سر</w:t>
            </w:r>
            <w:r w:rsidR="00EC4F8C">
              <w:rPr>
                <w:rtl/>
              </w:rPr>
              <w:t xml:space="preserve">ار ذرّاتِ الهباء </w:t>
            </w:r>
            <w:r w:rsidR="00EC4F8C" w:rsidRPr="00402271">
              <w:rPr>
                <w:rStyle w:val="libFootnotenumChar"/>
                <w:rtl/>
              </w:rPr>
              <w:t>(1)</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أيق</w:t>
            </w:r>
            <w:r w:rsidR="00093DEA">
              <w:rPr>
                <w:rtl/>
              </w:rPr>
              <w:t>صر</w:t>
            </w:r>
            <w:r>
              <w:rPr>
                <w:rtl/>
              </w:rPr>
              <w:t xml:space="preserve"> </w:t>
            </w:r>
            <w:r w:rsidR="00093DEA">
              <w:rPr>
                <w:rtl/>
              </w:rPr>
              <w:t>عن</w:t>
            </w:r>
            <w:r>
              <w:rPr>
                <w:rtl/>
              </w:rPr>
              <w:t xml:space="preserve"> مكاف</w:t>
            </w:r>
            <w:r w:rsidR="00093DEA">
              <w:rPr>
                <w:rtl/>
              </w:rPr>
              <w:t>حة</w:t>
            </w:r>
            <w:r>
              <w:rPr>
                <w:rtl/>
              </w:rPr>
              <w:t xml:space="preserve"> لداءٍ</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يس</w:t>
            </w:r>
            <w:r w:rsidR="00093DEA">
              <w:rPr>
                <w:rtl/>
              </w:rPr>
              <w:t>ير</w:t>
            </w:r>
            <w:r>
              <w:rPr>
                <w:rtl/>
              </w:rPr>
              <w:t xml:space="preserve"> ب</w:t>
            </w:r>
            <w:r w:rsidR="00093DEA">
              <w:rPr>
                <w:rtl/>
              </w:rPr>
              <w:t>نا</w:t>
            </w:r>
            <w:r>
              <w:rPr>
                <w:rtl/>
              </w:rPr>
              <w:t xml:space="preserve"> ا</w:t>
            </w:r>
            <w:r w:rsidR="00093DEA">
              <w:rPr>
                <w:rtl/>
              </w:rPr>
              <w:t>لى</w:t>
            </w:r>
            <w:r>
              <w:rPr>
                <w:rtl/>
              </w:rPr>
              <w:t xml:space="preserve"> دنيا الفناء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w:t>
            </w:r>
            <w:r w:rsidR="00093DEA">
              <w:rPr>
                <w:rtl/>
              </w:rPr>
              <w:t>قد</w:t>
            </w:r>
            <w:r>
              <w:rPr>
                <w:rtl/>
              </w:rPr>
              <w:t xml:space="preserve"> ذهبت ملايين الضحايا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قر</w:t>
            </w:r>
            <w:r w:rsidR="00EC4F8C">
              <w:rPr>
                <w:rtl/>
              </w:rPr>
              <w:t>ابي</w:t>
            </w:r>
            <w:r>
              <w:rPr>
                <w:rtl/>
              </w:rPr>
              <w:t>نا</w:t>
            </w:r>
            <w:r w:rsidR="00EC4F8C">
              <w:rPr>
                <w:rtl/>
              </w:rPr>
              <w:t xml:space="preserve">ً لديه </w:t>
            </w:r>
            <w:r>
              <w:rPr>
                <w:rtl/>
              </w:rPr>
              <w:t>بل</w:t>
            </w:r>
            <w:r w:rsidR="00EC4F8C">
              <w:rPr>
                <w:rtl/>
              </w:rPr>
              <w:t xml:space="preserve">ا </w:t>
            </w:r>
            <w:r>
              <w:rPr>
                <w:rtl/>
              </w:rPr>
              <w:t>فد</w:t>
            </w:r>
            <w:r w:rsidR="00EC4F8C">
              <w:rPr>
                <w:rtl/>
              </w:rPr>
              <w:t>اء</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وكم شقيت ن</w:t>
            </w:r>
            <w:r w:rsidR="00093DEA">
              <w:rPr>
                <w:rtl/>
              </w:rPr>
              <w:t>فو</w:t>
            </w:r>
            <w:r>
              <w:rPr>
                <w:rtl/>
              </w:rPr>
              <w:t>سٌ بائساتٌ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به</w:t>
            </w:r>
            <w:r w:rsidR="00EC4F8C">
              <w:rPr>
                <w:rtl/>
              </w:rPr>
              <w:t xml:space="preserve"> نُكبت فباتت في ش</w:t>
            </w:r>
            <w:r>
              <w:rPr>
                <w:rtl/>
              </w:rPr>
              <w:t>قا</w:t>
            </w:r>
            <w:r w:rsidR="00EC4F8C">
              <w:rPr>
                <w:rtl/>
              </w:rPr>
              <w:t>ء</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w:t>
            </w:r>
            <w:r w:rsidR="00093DEA">
              <w:rPr>
                <w:rtl/>
              </w:rPr>
              <w:t>من</w:t>
            </w:r>
            <w:r>
              <w:rPr>
                <w:rtl/>
              </w:rPr>
              <w:t xml:space="preserve"> طفل وديع </w:t>
            </w:r>
            <w:r w:rsidR="00093DEA">
              <w:rPr>
                <w:rtl/>
              </w:rPr>
              <w:t>كا</w:t>
            </w:r>
            <w:r>
              <w:rPr>
                <w:rtl/>
              </w:rPr>
              <w:t>ن ينمو</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بأح</w:t>
            </w:r>
            <w:r w:rsidR="00093DEA">
              <w:rPr>
                <w:rtl/>
              </w:rPr>
              <w:t>ضا</w:t>
            </w:r>
            <w:r>
              <w:rPr>
                <w:rtl/>
              </w:rPr>
              <w:t xml:space="preserve">ن الطفولة </w:t>
            </w:r>
            <w:r w:rsidR="00093DEA">
              <w:rPr>
                <w:rtl/>
              </w:rPr>
              <w:t>با</w:t>
            </w:r>
            <w:r>
              <w:rPr>
                <w:rtl/>
              </w:rPr>
              <w:t>زدهاء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ذوى فت</w:t>
            </w:r>
            <w:r w:rsidR="00093DEA">
              <w:rPr>
                <w:rtl/>
              </w:rPr>
              <w:t>سا</w:t>
            </w:r>
            <w:r>
              <w:rPr>
                <w:rtl/>
              </w:rPr>
              <w:t>قطت منه ذ</w:t>
            </w:r>
            <w:r w:rsidR="00093DEA">
              <w:rPr>
                <w:rtl/>
              </w:rPr>
              <w:t>بو</w:t>
            </w:r>
            <w:r>
              <w:rPr>
                <w:rtl/>
              </w:rPr>
              <w:t>لاً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رؤىً نثرت كمنثور الغُثاء </w:t>
            </w:r>
            <w:r w:rsidRPr="00402271">
              <w:rPr>
                <w:rStyle w:val="libFootnotenumChar"/>
                <w:rtl/>
              </w:rPr>
              <w:t>(2)</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وأم فيه </w:t>
            </w:r>
            <w:r w:rsidR="00093DEA">
              <w:rPr>
                <w:rtl/>
              </w:rPr>
              <w:t>قد</w:t>
            </w:r>
            <w:r>
              <w:rPr>
                <w:rtl/>
              </w:rPr>
              <w:t xml:space="preserve"> فجعت فأضحت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تو</w:t>
            </w:r>
            <w:r w:rsidR="00EC4F8C">
              <w:rPr>
                <w:rtl/>
              </w:rPr>
              <w:t>دّعُه ح</w:t>
            </w:r>
            <w:r>
              <w:rPr>
                <w:rtl/>
              </w:rPr>
              <w:t>نو</w:t>
            </w:r>
            <w:r w:rsidR="00EC4F8C">
              <w:rPr>
                <w:rtl/>
              </w:rPr>
              <w:t xml:space="preserve">ّاً </w:t>
            </w:r>
            <w:r>
              <w:rPr>
                <w:rtl/>
              </w:rPr>
              <w:t>با</w:t>
            </w:r>
            <w:r w:rsidR="00EC4F8C">
              <w:rPr>
                <w:rtl/>
              </w:rPr>
              <w:t>لب</w:t>
            </w:r>
            <w:r>
              <w:rPr>
                <w:rtl/>
              </w:rPr>
              <w:t>كا</w:t>
            </w:r>
            <w:r w:rsidR="00EC4F8C">
              <w:rPr>
                <w:rtl/>
              </w:rPr>
              <w:t>ء</w:t>
            </w:r>
            <w:r w:rsidR="00EC4F8C"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الهباء : دقائق الغبار. ( لسان العرب ، ج 15 ، ص 23 ).</w:t>
      </w:r>
    </w:p>
    <w:p w:rsidR="00EC4F8C" w:rsidRDefault="00EC4F8C" w:rsidP="00402271">
      <w:pPr>
        <w:pStyle w:val="libFootnote0"/>
        <w:rPr>
          <w:rtl/>
        </w:rPr>
      </w:pPr>
      <w:r>
        <w:rPr>
          <w:rtl/>
        </w:rPr>
        <w:t>2</w:t>
      </w:r>
      <w:r w:rsidR="00093DEA">
        <w:rPr>
          <w:rtl/>
        </w:rPr>
        <w:t xml:space="preserve"> - </w:t>
      </w:r>
      <w:r>
        <w:rPr>
          <w:rtl/>
        </w:rPr>
        <w:t>الغُثاء : البالي من ورق الشجر. ( لسان العرب ، ج 10 ، ص 20 ).</w:t>
      </w:r>
    </w:p>
    <w:p w:rsidR="00EC4F8C" w:rsidRDefault="00EC4F8C" w:rsidP="001D262F">
      <w:pPr>
        <w:pStyle w:val="libNormal"/>
        <w:rPr>
          <w:rtl/>
        </w:rPr>
      </w:pPr>
      <w:r>
        <w:rPr>
          <w:rtl/>
        </w:rPr>
        <w:br w:type="page"/>
      </w:r>
    </w:p>
    <w:p w:rsidR="00EC4F8C" w:rsidRDefault="00EC4F8C" w:rsidP="00EC4F8C">
      <w:pPr>
        <w:pStyle w:val="libPoem"/>
        <w:rPr>
          <w:rtl/>
        </w:rPr>
      </w:pP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و</w:t>
            </w:r>
            <w:r w:rsidR="00093DEA">
              <w:rPr>
                <w:rtl/>
              </w:rPr>
              <w:t>كم</w:t>
            </w:r>
            <w:r>
              <w:rPr>
                <w:rtl/>
              </w:rPr>
              <w:t xml:space="preserve"> </w:t>
            </w:r>
            <w:r w:rsidR="00093DEA">
              <w:rPr>
                <w:rtl/>
              </w:rPr>
              <w:t>من</w:t>
            </w:r>
            <w:r>
              <w:rPr>
                <w:rtl/>
              </w:rPr>
              <w:t xml:space="preserve"> </w:t>
            </w:r>
            <w:r w:rsidR="00093DEA">
              <w:rPr>
                <w:rtl/>
              </w:rPr>
              <w:t>نا</w:t>
            </w:r>
            <w:r>
              <w:rPr>
                <w:rtl/>
              </w:rPr>
              <w:t xml:space="preserve">بهٍ </w:t>
            </w:r>
            <w:r w:rsidR="00093DEA">
              <w:rPr>
                <w:rtl/>
              </w:rPr>
              <w:t>كا</w:t>
            </w:r>
            <w:r>
              <w:rPr>
                <w:rtl/>
              </w:rPr>
              <w:t>نت تُرينا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ش</w:t>
            </w:r>
            <w:r w:rsidR="00093DEA">
              <w:rPr>
                <w:rtl/>
              </w:rPr>
              <w:t>ما</w:t>
            </w:r>
            <w:r>
              <w:rPr>
                <w:rtl/>
              </w:rPr>
              <w:t>ئله نبوغَ الأذك</w:t>
            </w:r>
            <w:r w:rsidR="00093DEA">
              <w:rPr>
                <w:rtl/>
              </w:rPr>
              <w:t>يا</w:t>
            </w:r>
            <w:r>
              <w:rPr>
                <w:rtl/>
              </w:rPr>
              <w:t>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w:t>
            </w:r>
            <w:r w:rsidR="00093DEA">
              <w:rPr>
                <w:rtl/>
              </w:rPr>
              <w:t>مو</w:t>
            </w:r>
            <w:r>
              <w:rPr>
                <w:rtl/>
              </w:rPr>
              <w:t>هوب ع</w:t>
            </w:r>
            <w:r w:rsidR="00093DEA">
              <w:rPr>
                <w:rtl/>
              </w:rPr>
              <w:t>لى</w:t>
            </w:r>
            <w:r>
              <w:rPr>
                <w:rtl/>
              </w:rPr>
              <w:t xml:space="preserve"> عين</w:t>
            </w:r>
            <w:r w:rsidR="00093DEA">
              <w:rPr>
                <w:rtl/>
              </w:rPr>
              <w:t>يه</w:t>
            </w:r>
            <w:r>
              <w:rPr>
                <w:rtl/>
              </w:rPr>
              <w:t xml:space="preserve"> يبدو</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ذ</w:t>
            </w:r>
            <w:r w:rsidR="00093DEA">
              <w:rPr>
                <w:rtl/>
              </w:rPr>
              <w:t>كا</w:t>
            </w:r>
            <w:r>
              <w:rPr>
                <w:rtl/>
              </w:rPr>
              <w:t>ء العب</w:t>
            </w:r>
            <w:r w:rsidR="00093DEA">
              <w:rPr>
                <w:rtl/>
              </w:rPr>
              <w:t>قر</w:t>
            </w:r>
            <w:r>
              <w:rPr>
                <w:rtl/>
              </w:rPr>
              <w:t>ي ل</w:t>
            </w:r>
            <w:r w:rsidR="00093DEA">
              <w:rPr>
                <w:rtl/>
              </w:rPr>
              <w:t>كل</w:t>
            </w:r>
            <w:r>
              <w:rPr>
                <w:rtl/>
              </w:rPr>
              <w:t xml:space="preserve"> را</w:t>
            </w:r>
            <w:r w:rsidR="00093DEA">
              <w:rPr>
                <w:rtl/>
              </w:rPr>
              <w:t>ئي</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فمن للبائسين و</w:t>
            </w:r>
            <w:r w:rsidR="00093DEA">
              <w:rPr>
                <w:rtl/>
              </w:rPr>
              <w:t>قد</w:t>
            </w:r>
            <w:r>
              <w:rPr>
                <w:rtl/>
              </w:rPr>
              <w:t xml:space="preserve"> تلاشت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ن</w:t>
            </w:r>
            <w:r w:rsidR="00093DEA">
              <w:rPr>
                <w:rtl/>
              </w:rPr>
              <w:t>فو</w:t>
            </w:r>
            <w:r>
              <w:rPr>
                <w:rtl/>
              </w:rPr>
              <w:t>س ال</w:t>
            </w:r>
            <w:r w:rsidR="00093DEA">
              <w:rPr>
                <w:rtl/>
              </w:rPr>
              <w:t>با</w:t>
            </w:r>
            <w:r>
              <w:rPr>
                <w:rtl/>
              </w:rPr>
              <w:t xml:space="preserve">ئسين </w:t>
            </w:r>
            <w:r w:rsidR="00093DEA">
              <w:rPr>
                <w:rtl/>
              </w:rPr>
              <w:t>من</w:t>
            </w:r>
            <w:r>
              <w:rPr>
                <w:rtl/>
              </w:rPr>
              <w:t xml:space="preserve"> ال</w:t>
            </w:r>
            <w:r w:rsidR="00093DEA">
              <w:rPr>
                <w:rtl/>
              </w:rPr>
              <w:t>بل</w:t>
            </w:r>
            <w:r>
              <w:rPr>
                <w:rtl/>
              </w:rPr>
              <w:t>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فسعياً </w:t>
            </w:r>
            <w:r w:rsidR="00093DEA">
              <w:rPr>
                <w:rtl/>
              </w:rPr>
              <w:t>يا</w:t>
            </w:r>
            <w:r>
              <w:rPr>
                <w:rtl/>
              </w:rPr>
              <w:t xml:space="preserve"> ذوي الاصلاح سعياً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لان</w:t>
            </w:r>
            <w:r w:rsidR="00093DEA">
              <w:rPr>
                <w:rtl/>
              </w:rPr>
              <w:t>قا</w:t>
            </w:r>
            <w:r>
              <w:rPr>
                <w:rtl/>
              </w:rPr>
              <w:t>ذ الح</w:t>
            </w:r>
            <w:r w:rsidR="00093DEA">
              <w:rPr>
                <w:rtl/>
              </w:rPr>
              <w:t>يا</w:t>
            </w:r>
            <w:r>
              <w:rPr>
                <w:rtl/>
              </w:rPr>
              <w:t>ة من الف</w:t>
            </w:r>
            <w:r w:rsidR="00093DEA">
              <w:rPr>
                <w:rtl/>
              </w:rPr>
              <w:t>نا</w:t>
            </w:r>
            <w:r>
              <w:rPr>
                <w:rtl/>
              </w:rPr>
              <w:t>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واش</w:t>
            </w:r>
            <w:r w:rsidR="00093DEA">
              <w:rPr>
                <w:rtl/>
              </w:rPr>
              <w:t>فا</w:t>
            </w:r>
            <w:r>
              <w:rPr>
                <w:rtl/>
              </w:rPr>
              <w:t>قاً ع</w:t>
            </w:r>
            <w:r w:rsidR="00093DEA">
              <w:rPr>
                <w:rtl/>
              </w:rPr>
              <w:t>لى</w:t>
            </w:r>
            <w:r>
              <w:rPr>
                <w:rtl/>
              </w:rPr>
              <w:t xml:space="preserve"> الجنسين من</w:t>
            </w:r>
            <w:r w:rsidR="00093DEA">
              <w:rPr>
                <w:rtl/>
              </w:rPr>
              <w:t>ّا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w:t>
            </w:r>
            <w:r w:rsidR="00093DEA">
              <w:rPr>
                <w:rtl/>
              </w:rPr>
              <w:t>قد</w:t>
            </w:r>
            <w:r>
              <w:rPr>
                <w:rtl/>
              </w:rPr>
              <w:t xml:space="preserve"> عاثت ب</w:t>
            </w:r>
            <w:r w:rsidR="00093DEA">
              <w:rPr>
                <w:rtl/>
              </w:rPr>
              <w:t>نا</w:t>
            </w:r>
            <w:r>
              <w:rPr>
                <w:rtl/>
              </w:rPr>
              <w:t xml:space="preserve"> كفّ العَفاء </w:t>
            </w:r>
            <w:r w:rsidRPr="00402271">
              <w:rPr>
                <w:rStyle w:val="libFootnotenumChar"/>
                <w:rtl/>
              </w:rPr>
              <w:t>(1)</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وأين مضت </w:t>
            </w:r>
            <w:r w:rsidR="00093DEA">
              <w:rPr>
                <w:rtl/>
              </w:rPr>
              <w:t>يد</w:t>
            </w:r>
            <w:r>
              <w:rPr>
                <w:rtl/>
              </w:rPr>
              <w:t xml:space="preserve"> الاسعاف عنّا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فقد غلب القنوط على الرجاء </w:t>
            </w:r>
            <w:r w:rsidRPr="00402271">
              <w:rPr>
                <w:rStyle w:val="libFootnotenumChar"/>
                <w:rtl/>
              </w:rPr>
              <w:t>(2)</w:t>
            </w:r>
            <w:r w:rsidRPr="00EC4F8C">
              <w:rPr>
                <w:rStyle w:val="libPoemTiniChar0"/>
                <w:rtl/>
              </w:rPr>
              <w:br/>
              <w:t>  </w:t>
            </w:r>
          </w:p>
        </w:tc>
      </w:tr>
    </w:tbl>
    <w:p w:rsidR="00EC4F8C" w:rsidRDefault="00EC4F8C" w:rsidP="00EC4F8C">
      <w:pPr>
        <w:rPr>
          <w:rFonts w:hint="cs"/>
          <w:rtl/>
        </w:rPr>
      </w:pPr>
      <w:r>
        <w:rPr>
          <w:rtl/>
        </w:rPr>
        <w:t xml:space="preserve">ومن أجل سلامة الناس واستتباب الخدمات الصحيه في البلاد طالب الشاعر في مواضع كثيرة من شعره برفع مستوى الطب والعلاج في البلاد من خلال تأسيس معاهد طبية حديثة ، وبناء مستشفيات صالحة للعلاج تضمن حياة المريض وسلامته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يا اسرة الطب الكريمة قدّسي</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فن</w:t>
            </w:r>
            <w:r w:rsidR="00EC4F8C">
              <w:rPr>
                <w:rtl/>
              </w:rPr>
              <w:t xml:space="preserve"> الطبابة ت</w:t>
            </w:r>
            <w:r>
              <w:rPr>
                <w:rtl/>
              </w:rPr>
              <w:t>ُر</w:t>
            </w:r>
            <w:r w:rsidR="00EC4F8C">
              <w:rPr>
                <w:rtl/>
              </w:rPr>
              <w:t>فعي ا</w:t>
            </w:r>
            <w:r>
              <w:rPr>
                <w:rtl/>
              </w:rPr>
              <w:t>كر</w:t>
            </w:r>
            <w:r w:rsidR="00EC4F8C">
              <w:rPr>
                <w:rtl/>
              </w:rPr>
              <w:t>اما</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ان الطبيب من القداسة راهب</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متب</w:t>
            </w:r>
            <w:r w:rsidR="00093DEA">
              <w:rPr>
                <w:rtl/>
              </w:rPr>
              <w:t>تل</w:t>
            </w:r>
            <w:r>
              <w:rPr>
                <w:rtl/>
              </w:rPr>
              <w:t xml:space="preserve"> يستعظم الآ</w:t>
            </w:r>
            <w:r w:rsidR="00093DEA">
              <w:rPr>
                <w:rtl/>
              </w:rPr>
              <w:t>ثاما</w:t>
            </w:r>
            <w:r w:rsidRPr="00EC4F8C">
              <w:rPr>
                <w:rStyle w:val="libPoemTiniChar0"/>
                <w:rtl/>
              </w:rPr>
              <w:br/>
              <w:t>  </w:t>
            </w:r>
          </w:p>
        </w:tc>
      </w:tr>
    </w:tbl>
    <w:p w:rsidR="00EC4F8C" w:rsidRDefault="00EC4F8C" w:rsidP="00EC4F8C">
      <w:pPr>
        <w:rPr>
          <w:rFonts w:hint="cs"/>
          <w:rtl/>
        </w:rPr>
      </w:pPr>
      <w:r>
        <w:rPr>
          <w:rtl/>
        </w:rPr>
        <w:t xml:space="preserve">الى أن يقول : </w:t>
      </w:r>
    </w:p>
    <w:tbl>
      <w:tblPr>
        <w:tblStyle w:val="TableGrid"/>
        <w:bidiVisual/>
        <w:tblW w:w="5000" w:type="pct"/>
        <w:tblLook w:val="01E0"/>
      </w:tblPr>
      <w:tblGrid>
        <w:gridCol w:w="4561"/>
        <w:gridCol w:w="445"/>
        <w:gridCol w:w="4565"/>
      </w:tblGrid>
      <w:tr w:rsidR="00EC4F8C" w:rsidTr="00EC4F8C">
        <w:tc>
          <w:tcPr>
            <w:tcW w:w="3724" w:type="dxa"/>
            <w:shd w:val="clear" w:color="auto" w:fill="auto"/>
          </w:tcPr>
          <w:p w:rsidR="00EC4F8C" w:rsidRDefault="00EC4F8C" w:rsidP="00EC4F8C">
            <w:pPr>
              <w:pStyle w:val="libPoem"/>
              <w:rPr>
                <w:rtl/>
              </w:rPr>
            </w:pPr>
            <w:r>
              <w:rPr>
                <w:rtl/>
              </w:rPr>
              <w:t>إن</w:t>
            </w:r>
            <w:r w:rsidR="00093DEA">
              <w:rPr>
                <w:rtl/>
              </w:rPr>
              <w:t>ّا</w:t>
            </w:r>
            <w:r>
              <w:rPr>
                <w:rtl/>
              </w:rPr>
              <w:t xml:space="preserve"> </w:t>
            </w:r>
            <w:r w:rsidR="00093DEA">
              <w:rPr>
                <w:rtl/>
              </w:rPr>
              <w:t>نر</w:t>
            </w:r>
            <w:r>
              <w:rPr>
                <w:rtl/>
              </w:rPr>
              <w:t>وم م</w:t>
            </w:r>
            <w:r w:rsidR="00093DEA">
              <w:rPr>
                <w:rtl/>
              </w:rPr>
              <w:t>عاهد</w:t>
            </w:r>
            <w:r>
              <w:rPr>
                <w:rtl/>
              </w:rPr>
              <w:t>اً طبي</w:t>
            </w:r>
            <w:r w:rsidR="00093DEA">
              <w:rPr>
                <w:rtl/>
              </w:rPr>
              <w:t>ّة</w:t>
            </w:r>
            <w:r>
              <w:rPr>
                <w:rtl/>
              </w:rPr>
              <w:t>ً</w:t>
            </w:r>
            <w:r w:rsidRPr="00EC4F8C">
              <w:rPr>
                <w:rStyle w:val="libPoemTiniChar0"/>
                <w:rtl/>
              </w:rPr>
              <w:br/>
              <w:t> </w:t>
            </w:r>
          </w:p>
        </w:tc>
        <w:tc>
          <w:tcPr>
            <w:tcW w:w="363" w:type="dxa"/>
            <w:shd w:val="clear" w:color="auto" w:fill="auto"/>
          </w:tcPr>
          <w:p w:rsidR="00EC4F8C" w:rsidRDefault="00EC4F8C" w:rsidP="00EC4F8C">
            <w:pPr>
              <w:rPr>
                <w:rtl/>
              </w:rPr>
            </w:pPr>
          </w:p>
        </w:tc>
        <w:tc>
          <w:tcPr>
            <w:tcW w:w="3727" w:type="dxa"/>
            <w:shd w:val="clear" w:color="auto" w:fill="auto"/>
          </w:tcPr>
          <w:p w:rsidR="00EC4F8C" w:rsidRDefault="00EC4F8C" w:rsidP="00EC4F8C">
            <w:pPr>
              <w:pStyle w:val="libPoem"/>
              <w:rPr>
                <w:rtl/>
              </w:rPr>
            </w:pPr>
            <w:r>
              <w:rPr>
                <w:rtl/>
              </w:rPr>
              <w:t>يمسي ل</w:t>
            </w:r>
            <w:r w:rsidR="00093DEA">
              <w:rPr>
                <w:rtl/>
              </w:rPr>
              <w:t>ها</w:t>
            </w:r>
            <w:r>
              <w:rPr>
                <w:rtl/>
              </w:rPr>
              <w:t xml:space="preserve"> العلم الحديث </w:t>
            </w:r>
            <w:r w:rsidR="00093DEA">
              <w:rPr>
                <w:rtl/>
              </w:rPr>
              <w:t>قو</w:t>
            </w:r>
            <w:r>
              <w:rPr>
                <w:rtl/>
              </w:rPr>
              <w:t>اما</w:t>
            </w:r>
            <w:r w:rsidRPr="00EC4F8C">
              <w:rPr>
                <w:rStyle w:val="libPoemTiniChar0"/>
                <w:rtl/>
              </w:rPr>
              <w:br/>
              <w:t>  </w:t>
            </w:r>
          </w:p>
        </w:tc>
      </w:tr>
      <w:tr w:rsidR="00EC4F8C" w:rsidTr="00EC4F8C">
        <w:tc>
          <w:tcPr>
            <w:tcW w:w="3724" w:type="dxa"/>
            <w:shd w:val="clear" w:color="auto" w:fill="auto"/>
          </w:tcPr>
          <w:p w:rsidR="00EC4F8C" w:rsidRDefault="00EC4F8C" w:rsidP="00EC4F8C">
            <w:pPr>
              <w:pStyle w:val="libPoem"/>
              <w:rPr>
                <w:rtl/>
              </w:rPr>
            </w:pPr>
            <w:r>
              <w:rPr>
                <w:rtl/>
              </w:rPr>
              <w:t>ت</w:t>
            </w:r>
            <w:r w:rsidR="00093DEA">
              <w:rPr>
                <w:rtl/>
              </w:rPr>
              <w:t>ثر</w:t>
            </w:r>
            <w:r>
              <w:rPr>
                <w:rtl/>
              </w:rPr>
              <w:t xml:space="preserve">ى </w:t>
            </w:r>
            <w:r w:rsidR="00093DEA">
              <w:rPr>
                <w:rtl/>
              </w:rPr>
              <w:t>بأ</w:t>
            </w:r>
            <w:r>
              <w:rPr>
                <w:rtl/>
              </w:rPr>
              <w:t>جهزة تشق ح</w:t>
            </w:r>
            <w:r w:rsidR="00093DEA">
              <w:rPr>
                <w:rtl/>
              </w:rPr>
              <w:t>قا</w:t>
            </w:r>
            <w:r>
              <w:rPr>
                <w:rtl/>
              </w:rPr>
              <w:t>ئقاً</w:t>
            </w:r>
            <w:r w:rsidRPr="00EC4F8C">
              <w:rPr>
                <w:rStyle w:val="libPoemTiniChar0"/>
                <w:rtl/>
              </w:rPr>
              <w:br/>
              <w:t> </w:t>
            </w:r>
          </w:p>
        </w:tc>
        <w:tc>
          <w:tcPr>
            <w:tcW w:w="363" w:type="dxa"/>
            <w:shd w:val="clear" w:color="auto" w:fill="auto"/>
          </w:tcPr>
          <w:p w:rsidR="00EC4F8C" w:rsidRDefault="00EC4F8C" w:rsidP="00EC4F8C">
            <w:pPr>
              <w:rPr>
                <w:rtl/>
              </w:rPr>
            </w:pPr>
          </w:p>
        </w:tc>
        <w:tc>
          <w:tcPr>
            <w:tcW w:w="3727" w:type="dxa"/>
            <w:shd w:val="clear" w:color="auto" w:fill="auto"/>
          </w:tcPr>
          <w:p w:rsidR="00EC4F8C" w:rsidRDefault="00EC4F8C" w:rsidP="00EC4F8C">
            <w:pPr>
              <w:pStyle w:val="libPoem"/>
              <w:rPr>
                <w:rtl/>
              </w:rPr>
            </w:pPr>
            <w:r>
              <w:rPr>
                <w:rtl/>
              </w:rPr>
              <w:t>ف</w:t>
            </w:r>
            <w:r w:rsidR="00093DEA">
              <w:rPr>
                <w:rtl/>
              </w:rPr>
              <w:t>تز</w:t>
            </w:r>
            <w:r>
              <w:rPr>
                <w:rtl/>
              </w:rPr>
              <w:t>يل هذا الف</w:t>
            </w:r>
            <w:r w:rsidR="00093DEA">
              <w:rPr>
                <w:rtl/>
              </w:rPr>
              <w:t>قر</w:t>
            </w:r>
            <w:r>
              <w:rPr>
                <w:rtl/>
              </w:rPr>
              <w:t xml:space="preserve"> والأو</w:t>
            </w:r>
            <w:r w:rsidR="00093DEA">
              <w:rPr>
                <w:rtl/>
              </w:rPr>
              <w:t>ها</w:t>
            </w:r>
            <w:r>
              <w:rPr>
                <w:rtl/>
              </w:rPr>
              <w:t>ما</w:t>
            </w:r>
            <w:r w:rsidRPr="00EC4F8C">
              <w:rPr>
                <w:rStyle w:val="libPoemTiniChar0"/>
                <w:rtl/>
              </w:rPr>
              <w:br/>
              <w:t>  </w:t>
            </w:r>
          </w:p>
        </w:tc>
      </w:tr>
      <w:tr w:rsidR="00EC4F8C" w:rsidTr="00EC4F8C">
        <w:tc>
          <w:tcPr>
            <w:tcW w:w="3724" w:type="dxa"/>
            <w:shd w:val="clear" w:color="auto" w:fill="auto"/>
          </w:tcPr>
          <w:p w:rsidR="00EC4F8C" w:rsidRDefault="00EC4F8C" w:rsidP="00EC4F8C">
            <w:pPr>
              <w:pStyle w:val="libPoem"/>
              <w:rPr>
                <w:rtl/>
              </w:rPr>
            </w:pPr>
            <w:r>
              <w:rPr>
                <w:rtl/>
              </w:rPr>
              <w:t>ونر</w:t>
            </w:r>
            <w:r w:rsidR="00093DEA">
              <w:rPr>
                <w:rtl/>
              </w:rPr>
              <w:t>يد</w:t>
            </w:r>
            <w:r>
              <w:rPr>
                <w:rtl/>
              </w:rPr>
              <w:t xml:space="preserve"> تثقيف الأُساة م</w:t>
            </w:r>
            <w:r w:rsidR="00093DEA">
              <w:rPr>
                <w:rtl/>
              </w:rPr>
              <w:t>عا</w:t>
            </w:r>
            <w:r>
              <w:rPr>
                <w:rtl/>
              </w:rPr>
              <w:t>رفاً</w:t>
            </w:r>
            <w:r w:rsidRPr="00EC4F8C">
              <w:rPr>
                <w:rStyle w:val="libPoemTiniChar0"/>
                <w:rtl/>
              </w:rPr>
              <w:br/>
              <w:t> </w:t>
            </w:r>
          </w:p>
        </w:tc>
        <w:tc>
          <w:tcPr>
            <w:tcW w:w="363" w:type="dxa"/>
            <w:shd w:val="clear" w:color="auto" w:fill="auto"/>
          </w:tcPr>
          <w:p w:rsidR="00EC4F8C" w:rsidRDefault="00EC4F8C" w:rsidP="00EC4F8C">
            <w:pPr>
              <w:rPr>
                <w:rtl/>
              </w:rPr>
            </w:pPr>
          </w:p>
        </w:tc>
        <w:tc>
          <w:tcPr>
            <w:tcW w:w="3727" w:type="dxa"/>
            <w:shd w:val="clear" w:color="auto" w:fill="auto"/>
          </w:tcPr>
          <w:p w:rsidR="00EC4F8C" w:rsidRDefault="00EC4F8C" w:rsidP="00EC4F8C">
            <w:pPr>
              <w:pStyle w:val="libPoem"/>
              <w:rPr>
                <w:rtl/>
              </w:rPr>
            </w:pPr>
            <w:r>
              <w:rPr>
                <w:rtl/>
              </w:rPr>
              <w:t>وت</w:t>
            </w:r>
            <w:r w:rsidR="00093DEA">
              <w:rPr>
                <w:rtl/>
              </w:rPr>
              <w:t>جا</w:t>
            </w:r>
            <w:r>
              <w:rPr>
                <w:rtl/>
              </w:rPr>
              <w:t>ر</w:t>
            </w:r>
            <w:r w:rsidR="00093DEA">
              <w:rPr>
                <w:rtl/>
              </w:rPr>
              <w:t>با</w:t>
            </w:r>
            <w:r>
              <w:rPr>
                <w:rtl/>
              </w:rPr>
              <w:t>ً لتنور الأفها</w:t>
            </w:r>
            <w:r w:rsidR="00093DEA">
              <w:rPr>
                <w:rtl/>
              </w:rPr>
              <w:t>ما</w:t>
            </w:r>
            <w:r>
              <w:rPr>
                <w:rtl/>
              </w:rPr>
              <w:t xml:space="preserve"> </w:t>
            </w:r>
            <w:r w:rsidRPr="00402271">
              <w:rPr>
                <w:rStyle w:val="libFootnotenumChar"/>
                <w:rtl/>
              </w:rPr>
              <w:t>(3)</w:t>
            </w:r>
            <w:r w:rsidRPr="00EC4F8C">
              <w:rPr>
                <w:rStyle w:val="libPoemTiniChar0"/>
                <w:rtl/>
              </w:rPr>
              <w:br/>
              <w:t>  </w:t>
            </w:r>
          </w:p>
        </w:tc>
      </w:tr>
      <w:tr w:rsidR="00EC4F8C" w:rsidTr="00EC4F8C">
        <w:tc>
          <w:tcPr>
            <w:tcW w:w="3724" w:type="dxa"/>
            <w:shd w:val="clear" w:color="auto" w:fill="auto"/>
          </w:tcPr>
          <w:p w:rsidR="00EC4F8C" w:rsidRDefault="00EC4F8C" w:rsidP="00EC4F8C">
            <w:pPr>
              <w:pStyle w:val="libPoem"/>
              <w:rPr>
                <w:rtl/>
              </w:rPr>
            </w:pPr>
            <w:r>
              <w:rPr>
                <w:rtl/>
              </w:rPr>
              <w:t xml:space="preserve">لم تُبن </w:t>
            </w:r>
            <w:r w:rsidR="00093DEA">
              <w:rPr>
                <w:rtl/>
              </w:rPr>
              <w:t>هذ</w:t>
            </w:r>
            <w:r>
              <w:rPr>
                <w:rtl/>
              </w:rPr>
              <w:t>ي المنشئات قواعداً</w:t>
            </w:r>
            <w:r w:rsidRPr="00EC4F8C">
              <w:rPr>
                <w:rStyle w:val="libPoemTiniChar0"/>
                <w:rtl/>
              </w:rPr>
              <w:br/>
              <w:t> </w:t>
            </w:r>
          </w:p>
        </w:tc>
        <w:tc>
          <w:tcPr>
            <w:tcW w:w="363" w:type="dxa"/>
            <w:shd w:val="clear" w:color="auto" w:fill="auto"/>
          </w:tcPr>
          <w:p w:rsidR="00EC4F8C" w:rsidRDefault="00EC4F8C" w:rsidP="00EC4F8C">
            <w:pPr>
              <w:rPr>
                <w:rtl/>
              </w:rPr>
            </w:pPr>
          </w:p>
        </w:tc>
        <w:tc>
          <w:tcPr>
            <w:tcW w:w="3727" w:type="dxa"/>
            <w:shd w:val="clear" w:color="auto" w:fill="auto"/>
          </w:tcPr>
          <w:p w:rsidR="00EC4F8C" w:rsidRDefault="00EC4F8C" w:rsidP="00EC4F8C">
            <w:pPr>
              <w:pStyle w:val="libPoem"/>
              <w:rPr>
                <w:rtl/>
              </w:rPr>
            </w:pPr>
            <w:r>
              <w:rPr>
                <w:rtl/>
              </w:rPr>
              <w:t>حرب</w:t>
            </w:r>
            <w:r w:rsidR="00093DEA">
              <w:rPr>
                <w:rtl/>
              </w:rPr>
              <w:t>ية</w:t>
            </w:r>
            <w:r>
              <w:rPr>
                <w:rtl/>
              </w:rPr>
              <w:t xml:space="preserve"> حتى تُ</w:t>
            </w:r>
            <w:r w:rsidR="00093DEA">
              <w:rPr>
                <w:rtl/>
              </w:rPr>
              <w:t>شا</w:t>
            </w:r>
            <w:r>
              <w:rPr>
                <w:rtl/>
              </w:rPr>
              <w:t>د ضخا</w:t>
            </w:r>
            <w:r w:rsidR="00093DEA">
              <w:rPr>
                <w:rtl/>
              </w:rPr>
              <w:t>ما</w:t>
            </w:r>
            <w:r w:rsidRPr="00EC4F8C">
              <w:rPr>
                <w:rStyle w:val="libPoemTiniChar0"/>
                <w:rtl/>
              </w:rPr>
              <w:br/>
              <w:t>  </w:t>
            </w:r>
          </w:p>
        </w:tc>
      </w:tr>
      <w:tr w:rsidR="00EC4F8C" w:rsidTr="00EC4F8C">
        <w:tc>
          <w:tcPr>
            <w:tcW w:w="3724" w:type="dxa"/>
            <w:shd w:val="clear" w:color="auto" w:fill="auto"/>
          </w:tcPr>
          <w:p w:rsidR="00EC4F8C" w:rsidRDefault="00EC4F8C" w:rsidP="00EC4F8C">
            <w:pPr>
              <w:pStyle w:val="libPoem"/>
              <w:rPr>
                <w:rtl/>
              </w:rPr>
            </w:pPr>
            <w:r>
              <w:rPr>
                <w:rtl/>
              </w:rPr>
              <w:t>لكن</w:t>
            </w:r>
            <w:r w:rsidR="00093DEA">
              <w:rPr>
                <w:rtl/>
              </w:rPr>
              <w:t>ها</w:t>
            </w:r>
            <w:r>
              <w:rPr>
                <w:rtl/>
              </w:rPr>
              <w:t xml:space="preserve"> ب</w:t>
            </w:r>
            <w:r w:rsidR="00093DEA">
              <w:rPr>
                <w:rtl/>
              </w:rPr>
              <w:t>ُن</w:t>
            </w:r>
            <w:r>
              <w:rPr>
                <w:rtl/>
              </w:rPr>
              <w:t>يت لأ</w:t>
            </w:r>
            <w:r w:rsidR="00093DEA">
              <w:rPr>
                <w:rtl/>
              </w:rPr>
              <w:t>هد</w:t>
            </w:r>
            <w:r>
              <w:rPr>
                <w:rtl/>
              </w:rPr>
              <w:t>اف متى</w:t>
            </w:r>
            <w:r w:rsidRPr="00EC4F8C">
              <w:rPr>
                <w:rStyle w:val="libPoemTiniChar0"/>
                <w:rtl/>
              </w:rPr>
              <w:br/>
              <w:t> </w:t>
            </w:r>
          </w:p>
        </w:tc>
        <w:tc>
          <w:tcPr>
            <w:tcW w:w="363" w:type="dxa"/>
            <w:shd w:val="clear" w:color="auto" w:fill="auto"/>
          </w:tcPr>
          <w:p w:rsidR="00EC4F8C" w:rsidRDefault="00EC4F8C" w:rsidP="00EC4F8C">
            <w:pPr>
              <w:rPr>
                <w:rtl/>
              </w:rPr>
            </w:pPr>
          </w:p>
        </w:tc>
        <w:tc>
          <w:tcPr>
            <w:tcW w:w="3727" w:type="dxa"/>
            <w:shd w:val="clear" w:color="auto" w:fill="auto"/>
          </w:tcPr>
          <w:p w:rsidR="00EC4F8C" w:rsidRDefault="00EC4F8C" w:rsidP="00EC4F8C">
            <w:pPr>
              <w:pStyle w:val="libPoem"/>
              <w:rPr>
                <w:rtl/>
              </w:rPr>
            </w:pPr>
            <w:r>
              <w:rPr>
                <w:rtl/>
              </w:rPr>
              <w:t xml:space="preserve">قد حُققت أضحت بها أعلاما </w:t>
            </w:r>
            <w:r w:rsidRPr="00402271">
              <w:rPr>
                <w:rStyle w:val="libFootnotenumChar"/>
                <w:rtl/>
              </w:rPr>
              <w:t>(4)</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العَفاء : الهلاك. ( لسان العرب ، ج 9 ، ص 298 ).</w:t>
      </w:r>
    </w:p>
    <w:p w:rsidR="00EC4F8C" w:rsidRDefault="00EC4F8C" w:rsidP="00402271">
      <w:pPr>
        <w:pStyle w:val="libFootnote0"/>
        <w:rPr>
          <w:rtl/>
        </w:rPr>
      </w:pPr>
      <w:r>
        <w:rPr>
          <w:rtl/>
        </w:rPr>
        <w:t>2</w:t>
      </w:r>
      <w:r w:rsidR="00093DEA">
        <w:rPr>
          <w:rtl/>
        </w:rPr>
        <w:t xml:space="preserve"> - </w:t>
      </w:r>
      <w:r>
        <w:rPr>
          <w:rtl/>
        </w:rPr>
        <w:t>ديوان الفرطوسي ، ج 1 ، ص 185 ، 186.</w:t>
      </w:r>
    </w:p>
    <w:p w:rsidR="00EC4F8C" w:rsidRDefault="00EC4F8C" w:rsidP="00402271">
      <w:pPr>
        <w:pStyle w:val="libFootnote0"/>
        <w:rPr>
          <w:rtl/>
        </w:rPr>
      </w:pPr>
      <w:r>
        <w:rPr>
          <w:rtl/>
        </w:rPr>
        <w:t>3</w:t>
      </w:r>
      <w:r w:rsidR="00093DEA">
        <w:rPr>
          <w:rtl/>
        </w:rPr>
        <w:t xml:space="preserve"> - </w:t>
      </w:r>
      <w:r>
        <w:rPr>
          <w:rtl/>
        </w:rPr>
        <w:t>الأساة : جمع آسي ، الطبيب. ( لسان العرب ، ج 1 ، ص 147 ).</w:t>
      </w:r>
    </w:p>
    <w:p w:rsidR="00EC4F8C" w:rsidRDefault="00EC4F8C" w:rsidP="00402271">
      <w:pPr>
        <w:pStyle w:val="libFootnote0"/>
        <w:rPr>
          <w:rtl/>
        </w:rPr>
      </w:pPr>
      <w:r>
        <w:rPr>
          <w:rtl/>
        </w:rPr>
        <w:t>4</w:t>
      </w:r>
      <w:r w:rsidR="00093DEA">
        <w:rPr>
          <w:rtl/>
        </w:rPr>
        <w:t xml:space="preserve"> - </w:t>
      </w:r>
      <w:r>
        <w:rPr>
          <w:rtl/>
        </w:rPr>
        <w:t>ديوان الفرطوسي ، ج 2 ، ص 169 ، 170.</w:t>
      </w:r>
    </w:p>
    <w:p w:rsidR="00EC4F8C" w:rsidRDefault="00EC4F8C" w:rsidP="001D262F">
      <w:pPr>
        <w:pStyle w:val="libNormal"/>
        <w:rPr>
          <w:rtl/>
        </w:rPr>
      </w:pPr>
      <w:r>
        <w:rPr>
          <w:rtl/>
        </w:rPr>
        <w:br w:type="page"/>
      </w:r>
    </w:p>
    <w:p w:rsidR="00EC4F8C" w:rsidRPr="00EC4F8C" w:rsidRDefault="00EC4F8C" w:rsidP="00EC4F8C">
      <w:pPr>
        <w:pStyle w:val="Heading3"/>
        <w:rPr>
          <w:rStyle w:val="libBold2Char"/>
          <w:rFonts w:hint="cs"/>
          <w:rtl/>
        </w:rPr>
      </w:pPr>
      <w:bookmarkStart w:id="90" w:name="_Toc257987101"/>
      <w:bookmarkStart w:id="91" w:name="_Toc495312571"/>
      <w:r w:rsidRPr="009F5AD7">
        <w:rPr>
          <w:rtl/>
        </w:rPr>
        <w:lastRenderedPageBreak/>
        <w:t>د</w:t>
      </w:r>
      <w:r w:rsidR="00093DEA">
        <w:rPr>
          <w:rtl/>
        </w:rPr>
        <w:t xml:space="preserve"> - </w:t>
      </w:r>
      <w:r w:rsidRPr="009F5AD7">
        <w:rPr>
          <w:rtl/>
        </w:rPr>
        <w:t>اصلاح النظام الزراعي :</w:t>
      </w:r>
      <w:bookmarkEnd w:id="90"/>
      <w:bookmarkEnd w:id="91"/>
      <w:r w:rsidRPr="00EC4F8C">
        <w:rPr>
          <w:rStyle w:val="libBold2Char"/>
          <w:rtl/>
        </w:rPr>
        <w:t xml:space="preserve"> </w:t>
      </w:r>
    </w:p>
    <w:p w:rsidR="00EC4F8C" w:rsidRDefault="00EC4F8C" w:rsidP="00EC4F8C">
      <w:pPr>
        <w:rPr>
          <w:rtl/>
        </w:rPr>
      </w:pPr>
      <w:r>
        <w:rPr>
          <w:rtl/>
        </w:rPr>
        <w:t>عانى العراق في ظل الحكم الملكي مشكلة الأقطاع الزراعي التى تأصلت في هذا البلد منذ غابر الأزمان. وقد تجرع الفلاح من غصص الأقطاع ما تجرع. فالأرض التى يدأب في حرثها وزرعها وريّها وحصادها يسلب نتاجها عنوة من قبل الجباة ، فلا يصله منها إلاّ النزر القليل.</w:t>
      </w:r>
    </w:p>
    <w:p w:rsidR="00EC4F8C" w:rsidRDefault="00EC4F8C" w:rsidP="00EC4F8C">
      <w:pPr>
        <w:rPr>
          <w:rFonts w:hint="cs"/>
          <w:rtl/>
        </w:rPr>
      </w:pPr>
      <w:r>
        <w:rPr>
          <w:rtl/>
        </w:rPr>
        <w:t xml:space="preserve">وقد أشار الشيخ الفرطوسي الى نظام الاقطاع الجائر في قصائد عديدة ، منها قصيدة « ابن القرية » التي خاطب فيها الفلاح قائلاً : </w:t>
      </w: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وافى الحصاد إل</w:t>
            </w:r>
            <w:r w:rsidR="00093DEA">
              <w:rPr>
                <w:rtl/>
              </w:rPr>
              <w:t>يك</w:t>
            </w:r>
            <w:r>
              <w:rPr>
                <w:rtl/>
              </w:rPr>
              <w:t xml:space="preserve"> فاعقد مأتماً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لل</w:t>
            </w:r>
            <w:r w:rsidR="00093DEA">
              <w:rPr>
                <w:rtl/>
              </w:rPr>
              <w:t>حز</w:t>
            </w:r>
            <w:r>
              <w:rPr>
                <w:rtl/>
              </w:rPr>
              <w:t>ن واندب قلبك المفجوعا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قد كان عندك قبل يوم حصادها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أملٌ </w:t>
            </w:r>
            <w:r w:rsidR="00093DEA">
              <w:rPr>
                <w:rtl/>
              </w:rPr>
              <w:t>تر</w:t>
            </w:r>
            <w:r>
              <w:rPr>
                <w:rtl/>
              </w:rPr>
              <w:t>جيه ب</w:t>
            </w:r>
            <w:r w:rsidR="00093DEA">
              <w:rPr>
                <w:rtl/>
              </w:rPr>
              <w:t>ها</w:t>
            </w:r>
            <w:r>
              <w:rPr>
                <w:rtl/>
              </w:rPr>
              <w:t xml:space="preserve"> </w:t>
            </w:r>
            <w:r w:rsidR="00093DEA">
              <w:rPr>
                <w:rtl/>
              </w:rPr>
              <w:t>فا</w:t>
            </w:r>
            <w:r>
              <w:rPr>
                <w:rtl/>
              </w:rPr>
              <w:t>ضيعا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وأتتك </w:t>
            </w:r>
            <w:r w:rsidR="00093DEA">
              <w:rPr>
                <w:rtl/>
              </w:rPr>
              <w:t>تز</w:t>
            </w:r>
            <w:r>
              <w:rPr>
                <w:rtl/>
              </w:rPr>
              <w:t>دحم الجباة ولا أرى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لك ما يسد عت</w:t>
            </w:r>
            <w:r w:rsidR="00093DEA">
              <w:rPr>
                <w:rtl/>
              </w:rPr>
              <w:t>ّو</w:t>
            </w:r>
            <w:r>
              <w:rPr>
                <w:rtl/>
              </w:rPr>
              <w:t>ها ال</w:t>
            </w:r>
            <w:r w:rsidR="00093DEA">
              <w:rPr>
                <w:rtl/>
              </w:rPr>
              <w:t>مد</w:t>
            </w:r>
            <w:r>
              <w:rPr>
                <w:rtl/>
              </w:rPr>
              <w:t>فوعا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ا</w:t>
            </w:r>
            <w:r w:rsidR="00093DEA">
              <w:rPr>
                <w:rtl/>
              </w:rPr>
              <w:t>لز</w:t>
            </w:r>
            <w:r>
              <w:rPr>
                <w:rtl/>
              </w:rPr>
              <w:t>رع والبقرات قوتك بعت</w:t>
            </w:r>
            <w:r w:rsidR="00093DEA">
              <w:rPr>
                <w:rtl/>
              </w:rPr>
              <w:t>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إ</w:t>
            </w:r>
            <w:r w:rsidR="00093DEA">
              <w:rPr>
                <w:rtl/>
              </w:rPr>
              <w:t>ثر</w:t>
            </w:r>
            <w:r>
              <w:rPr>
                <w:rtl/>
              </w:rPr>
              <w:t xml:space="preserve"> الشياه ولم تف المج</w:t>
            </w:r>
            <w:r w:rsidR="00093DEA">
              <w:rPr>
                <w:rtl/>
              </w:rPr>
              <w:t>مو</w:t>
            </w:r>
            <w:r>
              <w:rPr>
                <w:rtl/>
              </w:rPr>
              <w:t>عا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وأراك اج</w:t>
            </w:r>
            <w:r w:rsidR="00093DEA">
              <w:rPr>
                <w:rtl/>
              </w:rPr>
              <w:t>لد</w:t>
            </w:r>
            <w:r>
              <w:rPr>
                <w:rtl/>
              </w:rPr>
              <w:t>َ من صفاة بين</w:t>
            </w:r>
            <w:r w:rsidR="00093DEA">
              <w:rPr>
                <w:rtl/>
              </w:rPr>
              <w:t>هم</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وأرى سواك على الرخاء جزوعا</w:t>
            </w:r>
            <w:r w:rsidRPr="00402271">
              <w:rPr>
                <w:rStyle w:val="libFootnotenumChar"/>
                <w:rtl/>
              </w:rPr>
              <w:t>(1)</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ما</w:t>
            </w:r>
            <w:r w:rsidR="00EC4F8C">
              <w:rPr>
                <w:rtl/>
              </w:rPr>
              <w:t>ذا بكوخك من حطام يرتجى</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من أج</w:t>
            </w:r>
            <w:r w:rsidR="00093DEA">
              <w:rPr>
                <w:rtl/>
              </w:rPr>
              <w:t>له</w:t>
            </w:r>
            <w:r>
              <w:rPr>
                <w:rtl/>
              </w:rPr>
              <w:t xml:space="preserve"> تتجّ</w:t>
            </w:r>
            <w:r w:rsidR="00093DEA">
              <w:rPr>
                <w:rtl/>
              </w:rPr>
              <w:t>شم</w:t>
            </w:r>
            <w:r>
              <w:rPr>
                <w:rtl/>
              </w:rPr>
              <w:t>ُ الت</w:t>
            </w:r>
            <w:r w:rsidR="00093DEA">
              <w:rPr>
                <w:rtl/>
              </w:rPr>
              <w:t>قر</w:t>
            </w:r>
            <w:r>
              <w:rPr>
                <w:rtl/>
              </w:rPr>
              <w:t>ي</w:t>
            </w:r>
            <w:r w:rsidR="00093DEA">
              <w:rPr>
                <w:rtl/>
              </w:rPr>
              <w:t>عا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فاخرج من الكوخ الحقير الى العرا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واخ</w:t>
            </w:r>
            <w:r w:rsidR="00093DEA">
              <w:rPr>
                <w:rtl/>
              </w:rPr>
              <w:t>لع</w:t>
            </w:r>
            <w:r>
              <w:rPr>
                <w:rtl/>
              </w:rPr>
              <w:t xml:space="preserve"> لديهم </w:t>
            </w:r>
            <w:r w:rsidR="00093DEA">
              <w:rPr>
                <w:rtl/>
              </w:rPr>
              <w:t>ثو</w:t>
            </w:r>
            <w:r>
              <w:rPr>
                <w:rtl/>
              </w:rPr>
              <w:t>بك المرقوعا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فعسى ي</w:t>
            </w:r>
            <w:r w:rsidR="00093DEA">
              <w:rPr>
                <w:rtl/>
              </w:rPr>
              <w:t>في</w:t>
            </w:r>
            <w:r>
              <w:rPr>
                <w:rtl/>
              </w:rPr>
              <w:t xml:space="preserve"> بقيا الضريبة منهما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ثمن ي</w:t>
            </w:r>
            <w:r w:rsidR="00093DEA">
              <w:rPr>
                <w:rtl/>
              </w:rPr>
              <w:t>صو</w:t>
            </w:r>
            <w:r>
              <w:rPr>
                <w:rtl/>
              </w:rPr>
              <w:t>ن جبي</w:t>
            </w:r>
            <w:r w:rsidR="00093DEA">
              <w:rPr>
                <w:rtl/>
              </w:rPr>
              <w:t>نك</w:t>
            </w:r>
            <w:r>
              <w:rPr>
                <w:rtl/>
              </w:rPr>
              <w:t xml:space="preserve"> المصفوعا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أشبالك الغر</w:t>
            </w:r>
            <w:r w:rsidR="00093DEA">
              <w:rPr>
                <w:rtl/>
              </w:rPr>
              <w:t>ثى</w:t>
            </w:r>
            <w:r>
              <w:rPr>
                <w:rtl/>
              </w:rPr>
              <w:t xml:space="preserve"> بطوناً روّ</w:t>
            </w:r>
            <w:r w:rsidR="00093DEA">
              <w:rPr>
                <w:rtl/>
              </w:rPr>
              <w:t>عو</w:t>
            </w:r>
            <w:r>
              <w:rPr>
                <w:rtl/>
              </w:rPr>
              <w:t>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قلب الع</w:t>
            </w:r>
            <w:r w:rsidR="00093DEA">
              <w:rPr>
                <w:rtl/>
              </w:rPr>
              <w:t>فرنى</w:t>
            </w:r>
            <w:r>
              <w:rPr>
                <w:rtl/>
              </w:rPr>
              <w:t xml:space="preserve"> بالبكاء فري</w:t>
            </w:r>
            <w:r w:rsidR="00093DEA">
              <w:rPr>
                <w:rtl/>
              </w:rPr>
              <w:t>عا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ضجوا وقد فزعوا إليك من الطوى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هل في عيابك ما يسد الجو</w:t>
            </w:r>
            <w:r w:rsidR="00093DEA">
              <w:rPr>
                <w:rtl/>
              </w:rPr>
              <w:t>عا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w:t>
            </w:r>
            <w:r w:rsidR="00093DEA">
              <w:rPr>
                <w:rtl/>
              </w:rPr>
              <w:t>تر</w:t>
            </w:r>
            <w:r>
              <w:rPr>
                <w:rtl/>
              </w:rPr>
              <w:t>اهُمُ يت</w:t>
            </w:r>
            <w:r w:rsidR="00093DEA">
              <w:rPr>
                <w:rtl/>
              </w:rPr>
              <w:t>ها</w:t>
            </w:r>
            <w:r>
              <w:rPr>
                <w:rtl/>
              </w:rPr>
              <w:t>فتون على النوى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ش</w:t>
            </w:r>
            <w:r w:rsidR="00093DEA">
              <w:rPr>
                <w:rtl/>
              </w:rPr>
              <w:t>به</w:t>
            </w:r>
            <w:r>
              <w:rPr>
                <w:rtl/>
              </w:rPr>
              <w:t xml:space="preserve"> الفراش إذا أحس س</w:t>
            </w:r>
            <w:r w:rsidR="00093DEA">
              <w:rPr>
                <w:rtl/>
              </w:rPr>
              <w:t>طو</w:t>
            </w:r>
            <w:r>
              <w:rPr>
                <w:rtl/>
              </w:rPr>
              <w:t>عا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واذا هوت كسر الرغيف تدافعوا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وت</w:t>
            </w:r>
            <w:r w:rsidR="00093DEA">
              <w:rPr>
                <w:rtl/>
              </w:rPr>
              <w:t>سا</w:t>
            </w:r>
            <w:r>
              <w:rPr>
                <w:rtl/>
              </w:rPr>
              <w:t>بقوا طرباً ل</w:t>
            </w:r>
            <w:r w:rsidR="00093DEA">
              <w:rPr>
                <w:rtl/>
              </w:rPr>
              <w:t>ها</w:t>
            </w:r>
            <w:r>
              <w:rPr>
                <w:rtl/>
              </w:rPr>
              <w:t xml:space="preserve"> وولو</w:t>
            </w:r>
            <w:r w:rsidR="00093DEA">
              <w:rPr>
                <w:rtl/>
              </w:rPr>
              <w:t>عا</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سو</w:t>
            </w:r>
            <w:r w:rsidR="00EC4F8C">
              <w:rPr>
                <w:rtl/>
              </w:rPr>
              <w:t>دُ الج</w:t>
            </w:r>
            <w:r>
              <w:rPr>
                <w:rtl/>
              </w:rPr>
              <w:t>سو</w:t>
            </w:r>
            <w:r w:rsidR="00EC4F8C">
              <w:rPr>
                <w:rtl/>
              </w:rPr>
              <w:t>م عراتها ف</w:t>
            </w:r>
            <w:r>
              <w:rPr>
                <w:rtl/>
              </w:rPr>
              <w:t>كأ</w:t>
            </w:r>
            <w:r w:rsidR="00EC4F8C">
              <w:rPr>
                <w:rtl/>
              </w:rPr>
              <w:t>نما</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نسجت لهم كف الهجير دروعا </w:t>
            </w:r>
            <w:r w:rsidRPr="00402271">
              <w:rPr>
                <w:rStyle w:val="libFootnotenumChar"/>
                <w:rtl/>
              </w:rPr>
              <w:t>(2)</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الصَّفاة : صخرة ملساء. ( لسان العرب ، ج 7 ، ص 371 ).</w:t>
      </w:r>
    </w:p>
    <w:p w:rsidR="00EC4F8C" w:rsidRDefault="00EC4F8C" w:rsidP="00402271">
      <w:pPr>
        <w:pStyle w:val="libFootnote0"/>
        <w:rPr>
          <w:rtl/>
        </w:rPr>
      </w:pPr>
      <w:r>
        <w:rPr>
          <w:rtl/>
        </w:rPr>
        <w:t>2</w:t>
      </w:r>
      <w:r w:rsidR="00093DEA">
        <w:rPr>
          <w:rtl/>
        </w:rPr>
        <w:t xml:space="preserve"> - </w:t>
      </w:r>
      <w:r>
        <w:rPr>
          <w:rtl/>
        </w:rPr>
        <w:t>ديوان الفرطوسي ، ج 1 ، ص 155 ، 156.</w:t>
      </w:r>
    </w:p>
    <w:p w:rsidR="00EC4F8C" w:rsidRDefault="00EC4F8C" w:rsidP="001D262F">
      <w:pPr>
        <w:pStyle w:val="libNormal"/>
        <w:rPr>
          <w:rtl/>
        </w:rPr>
      </w:pPr>
      <w:r>
        <w:rPr>
          <w:rtl/>
        </w:rPr>
        <w:br w:type="page"/>
      </w:r>
    </w:p>
    <w:p w:rsidR="00EC4F8C" w:rsidRDefault="00EC4F8C" w:rsidP="00EC4F8C">
      <w:pPr>
        <w:rPr>
          <w:rFonts w:hint="cs"/>
          <w:rtl/>
        </w:rPr>
      </w:pPr>
      <w:r>
        <w:rPr>
          <w:rtl/>
        </w:rPr>
        <w:lastRenderedPageBreak/>
        <w:t xml:space="preserve">وقد صور الشاعر في كثير من قصائده حال الفلاح وهو يرزح تحت وطأة الاقطاعيين دون رحمة ، في محاولة منه لاصلاح النظام الزراعي ، وتحسين وضع الفلاح الذي طالما عانى من الاقطاع ونظامه التعسفي. ومن هذه القصائد قصيدة « بنت الريف » التي نظمها عام 1945 م حيث صور فيها جانباً من معاناة الفلاح في الريف وهي صور منبثقة من واقع الحياة آنذاك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وه</w:t>
            </w:r>
            <w:r w:rsidR="00093DEA">
              <w:rPr>
                <w:rtl/>
              </w:rPr>
              <w:t>نا</w:t>
            </w:r>
            <w:r>
              <w:rPr>
                <w:rtl/>
              </w:rPr>
              <w:t xml:space="preserve">ك شمرَّ </w:t>
            </w:r>
            <w:r w:rsidR="00093DEA">
              <w:rPr>
                <w:rtl/>
              </w:rPr>
              <w:t>كا</w:t>
            </w:r>
            <w:r>
              <w:rPr>
                <w:rtl/>
              </w:rPr>
              <w:t xml:space="preserve">دح </w:t>
            </w:r>
            <w:r w:rsidR="00093DEA">
              <w:rPr>
                <w:rtl/>
              </w:rPr>
              <w:t>عن</w:t>
            </w:r>
            <w:r>
              <w:rPr>
                <w:rtl/>
              </w:rPr>
              <w:t xml:space="preserve"> ساعد</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كح</w:t>
            </w:r>
            <w:r w:rsidR="00093DEA">
              <w:rPr>
                <w:rtl/>
              </w:rPr>
              <w:t>سا</w:t>
            </w:r>
            <w:r>
              <w:rPr>
                <w:rtl/>
              </w:rPr>
              <w:t>مه ماضي ال</w:t>
            </w:r>
            <w:r w:rsidR="00093DEA">
              <w:rPr>
                <w:rtl/>
              </w:rPr>
              <w:t>غر</w:t>
            </w:r>
            <w:r>
              <w:rPr>
                <w:rtl/>
              </w:rPr>
              <w:t>ار رهيف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يضرى ع</w:t>
            </w:r>
            <w:r w:rsidR="00093DEA">
              <w:rPr>
                <w:rtl/>
              </w:rPr>
              <w:t>لى</w:t>
            </w:r>
            <w:r>
              <w:rPr>
                <w:rtl/>
              </w:rPr>
              <w:t xml:space="preserve"> التعب الممض كأنه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ليثٌ أُه</w:t>
            </w:r>
            <w:r w:rsidR="00093DEA">
              <w:rPr>
                <w:rtl/>
              </w:rPr>
              <w:t>يج</w:t>
            </w:r>
            <w:r>
              <w:rPr>
                <w:rtl/>
              </w:rPr>
              <w:t xml:space="preserve"> وحق</w:t>
            </w:r>
            <w:r w:rsidR="00093DEA">
              <w:rPr>
                <w:rtl/>
              </w:rPr>
              <w:t>له</w:t>
            </w:r>
            <w:r>
              <w:rPr>
                <w:rtl/>
              </w:rPr>
              <w:t xml:space="preserve"> كغريف </w:t>
            </w:r>
            <w:r w:rsidRPr="00402271">
              <w:rPr>
                <w:rStyle w:val="libFootnotenumChar"/>
                <w:rtl/>
              </w:rPr>
              <w:t>(1)</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ويخف </w:t>
            </w:r>
            <w:r w:rsidR="00093DEA">
              <w:rPr>
                <w:rtl/>
              </w:rPr>
              <w:t>با</w:t>
            </w:r>
            <w:r>
              <w:rPr>
                <w:rtl/>
              </w:rPr>
              <w:t>لعبء الثق</w:t>
            </w:r>
            <w:r w:rsidR="00093DEA">
              <w:rPr>
                <w:rtl/>
              </w:rPr>
              <w:t>يل</w:t>
            </w:r>
            <w:r>
              <w:rPr>
                <w:rtl/>
              </w:rPr>
              <w:t xml:space="preserve"> سنا</w:t>
            </w:r>
            <w:r w:rsidR="00093DEA">
              <w:rPr>
                <w:rtl/>
              </w:rPr>
              <w:t>مه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متج</w:t>
            </w:r>
            <w:r w:rsidR="00093DEA">
              <w:rPr>
                <w:rtl/>
              </w:rPr>
              <w:t>لد</w:t>
            </w:r>
            <w:r>
              <w:rPr>
                <w:rtl/>
              </w:rPr>
              <w:t>اً والعبءُ غ</w:t>
            </w:r>
            <w:r w:rsidR="00093DEA">
              <w:rPr>
                <w:rtl/>
              </w:rPr>
              <w:t>ير</w:t>
            </w:r>
            <w:r>
              <w:rPr>
                <w:rtl/>
              </w:rPr>
              <w:t>ُ خف</w:t>
            </w:r>
            <w:r w:rsidR="00093DEA">
              <w:rPr>
                <w:rtl/>
              </w:rPr>
              <w:t>يف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وي</w:t>
            </w:r>
            <w:r w:rsidR="00093DEA">
              <w:rPr>
                <w:rtl/>
              </w:rPr>
              <w:t>صا</w:t>
            </w:r>
            <w:r>
              <w:rPr>
                <w:rtl/>
              </w:rPr>
              <w:t>رع الآلامَ منه بمه</w:t>
            </w:r>
            <w:r w:rsidR="00093DEA">
              <w:rPr>
                <w:rtl/>
              </w:rPr>
              <w:t>جة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فتكت ب</w:t>
            </w:r>
            <w:r w:rsidR="00093DEA">
              <w:rPr>
                <w:rtl/>
              </w:rPr>
              <w:t>ها</w:t>
            </w:r>
            <w:r>
              <w:rPr>
                <w:rtl/>
              </w:rPr>
              <w:t xml:space="preserve"> الآلام ذات قروف </w:t>
            </w:r>
            <w:r w:rsidRPr="00402271">
              <w:rPr>
                <w:rStyle w:val="libFootnotenumChar"/>
                <w:rtl/>
              </w:rPr>
              <w:t>(2)</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ير</w:t>
            </w:r>
            <w:r w:rsidR="00EC4F8C">
              <w:rPr>
                <w:rtl/>
              </w:rPr>
              <w:t>وي الحقول بمقلة تُس</w:t>
            </w:r>
            <w:r>
              <w:rPr>
                <w:rtl/>
              </w:rPr>
              <w:t>قى</w:t>
            </w:r>
            <w:r w:rsidR="00EC4F8C">
              <w:rPr>
                <w:rtl/>
              </w:rPr>
              <w:t xml:space="preserve"> بها</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عن مد</w:t>
            </w:r>
            <w:r w:rsidR="00093DEA">
              <w:rPr>
                <w:rtl/>
              </w:rPr>
              <w:t>مع</w:t>
            </w:r>
            <w:r>
              <w:rPr>
                <w:rtl/>
              </w:rPr>
              <w:t xml:space="preserve"> شبه العهاد وكوف </w:t>
            </w:r>
            <w:r w:rsidRPr="00402271">
              <w:rPr>
                <w:rStyle w:val="libFootnotenumChar"/>
                <w:rtl/>
              </w:rPr>
              <w:t>(3)</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وبأخت</w:t>
            </w:r>
            <w:r w:rsidR="00093DEA">
              <w:rPr>
                <w:rtl/>
              </w:rPr>
              <w:t>ها</w:t>
            </w:r>
            <w:r>
              <w:rPr>
                <w:rtl/>
              </w:rPr>
              <w:t xml:space="preserve"> ير</w:t>
            </w:r>
            <w:r w:rsidR="00093DEA">
              <w:rPr>
                <w:rtl/>
              </w:rPr>
              <w:t>عى</w:t>
            </w:r>
            <w:r>
              <w:rPr>
                <w:rtl/>
              </w:rPr>
              <w:t xml:space="preserve"> فرا</w:t>
            </w:r>
            <w:r w:rsidR="00093DEA">
              <w:rPr>
                <w:rtl/>
              </w:rPr>
              <w:t>خا</w:t>
            </w:r>
            <w:r>
              <w:rPr>
                <w:rtl/>
              </w:rPr>
              <w:t>ً جوعا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جر</w:t>
            </w:r>
            <w:r w:rsidR="00EC4F8C">
              <w:rPr>
                <w:rtl/>
              </w:rPr>
              <w:t>داً كأنهم غ</w:t>
            </w:r>
            <w:r>
              <w:rPr>
                <w:rtl/>
              </w:rPr>
              <w:t>صو</w:t>
            </w:r>
            <w:r w:rsidR="00EC4F8C">
              <w:rPr>
                <w:rtl/>
              </w:rPr>
              <w:t xml:space="preserve">ن </w:t>
            </w:r>
            <w:r>
              <w:rPr>
                <w:rtl/>
              </w:rPr>
              <w:t>خر</w:t>
            </w:r>
            <w:r w:rsidR="00EC4F8C">
              <w:rPr>
                <w:rtl/>
              </w:rPr>
              <w:t>يف</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يت</w:t>
            </w:r>
            <w:r w:rsidR="00093DEA">
              <w:rPr>
                <w:rtl/>
              </w:rPr>
              <w:t>ضو</w:t>
            </w:r>
            <w:r>
              <w:rPr>
                <w:rtl/>
              </w:rPr>
              <w:t>رون ويكت</w:t>
            </w:r>
            <w:r w:rsidR="00093DEA">
              <w:rPr>
                <w:rtl/>
              </w:rPr>
              <w:t>فو</w:t>
            </w:r>
            <w:r>
              <w:rPr>
                <w:rtl/>
              </w:rPr>
              <w:t>ن ق</w:t>
            </w:r>
            <w:r w:rsidR="00093DEA">
              <w:rPr>
                <w:rtl/>
              </w:rPr>
              <w:t>ناعة</w:t>
            </w:r>
            <w:r>
              <w:rPr>
                <w:rtl/>
              </w:rPr>
              <w:t>ً</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ان اطع</w:t>
            </w:r>
            <w:r w:rsidR="00093DEA">
              <w:rPr>
                <w:rtl/>
              </w:rPr>
              <w:t>مو</w:t>
            </w:r>
            <w:r>
              <w:rPr>
                <w:rtl/>
              </w:rPr>
              <w:t>ا في ك</w:t>
            </w:r>
            <w:r w:rsidR="00093DEA">
              <w:rPr>
                <w:rtl/>
              </w:rPr>
              <w:t>سر</w:t>
            </w:r>
            <w:r>
              <w:rPr>
                <w:rtl/>
              </w:rPr>
              <w:t>ة ورغيف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ويعل</w:t>
            </w:r>
            <w:r w:rsidR="00093DEA">
              <w:rPr>
                <w:rtl/>
              </w:rPr>
              <w:t>لو</w:t>
            </w:r>
            <w:r>
              <w:rPr>
                <w:rtl/>
              </w:rPr>
              <w:t xml:space="preserve">ن نفوسهم </w:t>
            </w:r>
            <w:r w:rsidR="00093DEA">
              <w:rPr>
                <w:rtl/>
              </w:rPr>
              <w:t>في</w:t>
            </w:r>
            <w:r>
              <w:rPr>
                <w:rtl/>
              </w:rPr>
              <w:t xml:space="preserve"> </w:t>
            </w:r>
            <w:r w:rsidR="00093DEA">
              <w:rPr>
                <w:rtl/>
              </w:rPr>
              <w:t>با</w:t>
            </w:r>
            <w:r>
              <w:rPr>
                <w:rtl/>
              </w:rPr>
              <w:t>رق</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من خلب شبه ال</w:t>
            </w:r>
            <w:r w:rsidR="00093DEA">
              <w:rPr>
                <w:rtl/>
              </w:rPr>
              <w:t>سر</w:t>
            </w:r>
            <w:r>
              <w:rPr>
                <w:rtl/>
              </w:rPr>
              <w:t>اب خطوف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أن سوف نشبع حين ينضج زرعنا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وسنكتسي بنسيج هذا الصوف </w:t>
            </w:r>
            <w:r w:rsidRPr="00402271">
              <w:rPr>
                <w:rStyle w:val="libFootnotenumChar"/>
                <w:rtl/>
              </w:rPr>
              <w:t>(4)</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الغريف : الأجمة. ( لسان العرب ، ج 10 ، ص 54 ).</w:t>
      </w:r>
    </w:p>
    <w:p w:rsidR="00EC4F8C" w:rsidRDefault="00EC4F8C" w:rsidP="00402271">
      <w:pPr>
        <w:pStyle w:val="libFootnote0"/>
        <w:rPr>
          <w:rtl/>
        </w:rPr>
      </w:pPr>
      <w:r>
        <w:rPr>
          <w:rtl/>
        </w:rPr>
        <w:t>2</w:t>
      </w:r>
      <w:r w:rsidR="00093DEA">
        <w:rPr>
          <w:rtl/>
        </w:rPr>
        <w:t xml:space="preserve"> - </w:t>
      </w:r>
      <w:r>
        <w:rPr>
          <w:rtl/>
        </w:rPr>
        <w:t>القروف : القشور. ( لسان العرب ، ج 11 ، ص 127 ).</w:t>
      </w:r>
    </w:p>
    <w:p w:rsidR="00EC4F8C" w:rsidRDefault="00EC4F8C" w:rsidP="00402271">
      <w:pPr>
        <w:pStyle w:val="libFootnote0"/>
        <w:rPr>
          <w:rtl/>
        </w:rPr>
      </w:pPr>
      <w:r>
        <w:rPr>
          <w:rtl/>
        </w:rPr>
        <w:t>3</w:t>
      </w:r>
      <w:r w:rsidR="00093DEA">
        <w:rPr>
          <w:rtl/>
        </w:rPr>
        <w:t xml:space="preserve"> - </w:t>
      </w:r>
      <w:r>
        <w:rPr>
          <w:rtl/>
        </w:rPr>
        <w:t>العِهاد : المطر. ( لسان العرب ، ج 9 ، ص 45 ). وكوف : سائل. ( لسان العرب ، ج 15 ، ص 385 ).</w:t>
      </w:r>
    </w:p>
    <w:p w:rsidR="00EC4F8C" w:rsidRDefault="00EC4F8C" w:rsidP="00402271">
      <w:pPr>
        <w:pStyle w:val="libFootnote0"/>
        <w:rPr>
          <w:rtl/>
        </w:rPr>
      </w:pPr>
      <w:r>
        <w:rPr>
          <w:rtl/>
        </w:rPr>
        <w:t>4</w:t>
      </w:r>
      <w:r w:rsidR="00093DEA">
        <w:rPr>
          <w:rtl/>
        </w:rPr>
        <w:t xml:space="preserve"> - </w:t>
      </w:r>
      <w:r>
        <w:rPr>
          <w:rtl/>
        </w:rPr>
        <w:t>ديوان الفرطوسي ، ج 1 ، ص 306.</w:t>
      </w:r>
    </w:p>
    <w:p w:rsidR="00EC4F8C" w:rsidRDefault="00EC4F8C" w:rsidP="001D262F">
      <w:pPr>
        <w:pStyle w:val="libNormal"/>
        <w:rPr>
          <w:rtl/>
        </w:rPr>
      </w:pPr>
      <w:r>
        <w:rPr>
          <w:rtl/>
        </w:rPr>
        <w:br w:type="page"/>
      </w:r>
    </w:p>
    <w:p w:rsidR="00EC4F8C" w:rsidRPr="00EC4F8C" w:rsidRDefault="00EC4F8C" w:rsidP="00EC4F8C">
      <w:pPr>
        <w:pStyle w:val="Heading2"/>
        <w:rPr>
          <w:rStyle w:val="libBold2Char"/>
          <w:rFonts w:hint="cs"/>
          <w:rtl/>
        </w:rPr>
      </w:pPr>
      <w:bookmarkStart w:id="92" w:name="_Toc257987102"/>
      <w:bookmarkStart w:id="93" w:name="_Toc495312572"/>
      <w:r w:rsidRPr="009F5AD7">
        <w:rPr>
          <w:rtl/>
        </w:rPr>
        <w:lastRenderedPageBreak/>
        <w:t>3</w:t>
      </w:r>
      <w:r w:rsidR="00093DEA">
        <w:rPr>
          <w:rtl/>
        </w:rPr>
        <w:t xml:space="preserve"> - </w:t>
      </w:r>
      <w:r w:rsidRPr="009F5AD7">
        <w:rPr>
          <w:rtl/>
        </w:rPr>
        <w:t>الشعر الولائي :</w:t>
      </w:r>
      <w:bookmarkEnd w:id="92"/>
      <w:bookmarkEnd w:id="93"/>
      <w:r w:rsidRPr="00EC4F8C">
        <w:rPr>
          <w:rStyle w:val="libBold2Char"/>
          <w:rtl/>
        </w:rPr>
        <w:t xml:space="preserve"> </w:t>
      </w:r>
    </w:p>
    <w:p w:rsidR="00EC4F8C" w:rsidRDefault="00EC4F8C" w:rsidP="00EC4F8C">
      <w:pPr>
        <w:rPr>
          <w:rtl/>
        </w:rPr>
      </w:pPr>
      <w:r>
        <w:rPr>
          <w:rtl/>
        </w:rPr>
        <w:t xml:space="preserve">يشكل شعر الولاء لأهل البيت </w:t>
      </w:r>
      <w:r w:rsidR="00E8460C">
        <w:rPr>
          <w:rStyle w:val="libAlaemChar"/>
          <w:rFonts w:hint="cs"/>
          <w:rtl/>
        </w:rPr>
        <w:t>عليهم‌السلام</w:t>
      </w:r>
      <w:r>
        <w:rPr>
          <w:rtl/>
        </w:rPr>
        <w:t xml:space="preserve"> محوراً هاماً في الابداع الأدبي للشيخ الفرطوسي. فقد عرف الشيخ بشاعر أهل البيت لكثرة ما نظم في مناقبهم وسجاياهم الكريمة. ومردّ هذا الحب والولاء انمّا يعود الى عمق تمسك الشاعر بالدين الاسلامي القويم ، وتفانيه في محبة أهل البيت </w:t>
      </w:r>
      <w:r w:rsidR="00E8460C">
        <w:rPr>
          <w:rStyle w:val="libAlaemChar"/>
          <w:rFonts w:hint="cs"/>
          <w:rtl/>
        </w:rPr>
        <w:t>عليهم‌السلام</w:t>
      </w:r>
      <w:r>
        <w:rPr>
          <w:rtl/>
        </w:rPr>
        <w:t xml:space="preserve"> باعتبار ذلك معلماً من معالم التقرب الى الله تعالى ، ومنجاةً في يوم الحشر العظيم.</w:t>
      </w:r>
    </w:p>
    <w:p w:rsidR="00EC4F8C" w:rsidRDefault="00EC4F8C" w:rsidP="00EC4F8C">
      <w:pPr>
        <w:rPr>
          <w:rtl/>
        </w:rPr>
      </w:pPr>
      <w:r>
        <w:rPr>
          <w:rtl/>
        </w:rPr>
        <w:t xml:space="preserve">لقد كان الشيخ الفرطوسي « الإنسان الذي عاش الإسلام ، فاكتشف عظمة أهل البيت من خلال الإسلام ورأى من خلال خطهم الفكري والروحي والعملي .. غنى الفكر الاسلامي وروحيته ومشاريع الإسلام للإنسان والحياة .. فالتزم بهم خط ولاءٍ ومحبة لا يقترب من الغلو ، بل يتوازن في القاعدة الإسلامية المثلى ، لما هو الحب للأشخاص على أساس أفكارهم وأعمالهم ، لا على أساس أشخاصهم ، والتزم بنهجهم لأنه رأى فيه النهج الذي يستمد كل ملامح الفكر والشريعة والأسلوب من كتاب الله وسنة نبيّة من أقرب طريق » </w:t>
      </w:r>
      <w:r w:rsidRPr="00402271">
        <w:rPr>
          <w:rStyle w:val="libFootnotenumChar"/>
          <w:rtl/>
        </w:rPr>
        <w:t>(1)</w:t>
      </w:r>
      <w:r>
        <w:rPr>
          <w:rtl/>
        </w:rPr>
        <w:t xml:space="preserve"> </w:t>
      </w:r>
    </w:p>
    <w:p w:rsidR="00EC4F8C" w:rsidRDefault="00EC4F8C" w:rsidP="00EC4F8C">
      <w:pPr>
        <w:rPr>
          <w:rFonts w:hint="cs"/>
          <w:rtl/>
        </w:rPr>
      </w:pPr>
      <w:r>
        <w:rPr>
          <w:rtl/>
        </w:rPr>
        <w:t xml:space="preserve">ولشدة ولائه وفرط تعلقه بآل البيت </w:t>
      </w:r>
      <w:r w:rsidR="00E8460C">
        <w:rPr>
          <w:rStyle w:val="libAlaemChar"/>
          <w:rFonts w:hint="cs"/>
          <w:rtl/>
        </w:rPr>
        <w:t>عليهم‌السلام</w:t>
      </w:r>
      <w:r>
        <w:rPr>
          <w:rtl/>
        </w:rPr>
        <w:t xml:space="preserve"> دأب الشاعر في أن يفتتح ديوانه بقصائد في مدح النبي </w:t>
      </w:r>
      <w:r w:rsidR="00E8460C">
        <w:rPr>
          <w:rStyle w:val="libAlaemChar"/>
          <w:rFonts w:hint="cs"/>
          <w:rtl/>
        </w:rPr>
        <w:t>صلى‌الله‌عليه‌وآله‌وسلم</w:t>
      </w:r>
      <w:r>
        <w:rPr>
          <w:rtl/>
        </w:rPr>
        <w:t xml:space="preserve"> وأهل بيته </w:t>
      </w:r>
      <w:r w:rsidR="00E8460C">
        <w:rPr>
          <w:rStyle w:val="libAlaemChar"/>
          <w:rFonts w:hint="cs"/>
          <w:rtl/>
        </w:rPr>
        <w:t>عليهم‌السلام</w:t>
      </w:r>
      <w:r>
        <w:rPr>
          <w:rtl/>
        </w:rPr>
        <w:t xml:space="preserve">. وقد اتخذ من قصيدة « الباب الذهبي » التي مدح فيها الأمام أمير المؤمنين علي بن أبي طالب </w:t>
      </w:r>
      <w:r w:rsidR="00E8460C">
        <w:rPr>
          <w:rStyle w:val="libAlaemChar"/>
          <w:rFonts w:hint="cs"/>
          <w:rtl/>
        </w:rPr>
        <w:t>عليه‌السلام</w:t>
      </w:r>
      <w:r>
        <w:rPr>
          <w:rtl/>
        </w:rPr>
        <w:t xml:space="preserve"> مطلعاً لديوانه ، حيث قال في أبياتها الأولى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نش</w:t>
            </w:r>
            <w:r w:rsidR="00093DEA">
              <w:rPr>
                <w:rtl/>
              </w:rPr>
              <w:t>يد</w:t>
            </w:r>
            <w:r>
              <w:rPr>
                <w:rtl/>
              </w:rPr>
              <w:t xml:space="preserve">ي وأنت </w:t>
            </w:r>
            <w:r w:rsidR="00093DEA">
              <w:rPr>
                <w:rtl/>
              </w:rPr>
              <w:t>له</w:t>
            </w:r>
            <w:r>
              <w:rPr>
                <w:rtl/>
              </w:rPr>
              <w:t xml:space="preserve"> مطلعٌ</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من الشمس يعنو له مطلعُ</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w:t>
            </w:r>
            <w:r w:rsidR="00093DEA">
              <w:rPr>
                <w:rtl/>
              </w:rPr>
              <w:t>قد</w:t>
            </w:r>
            <w:r>
              <w:rPr>
                <w:rtl/>
              </w:rPr>
              <w:t>رك أرفعُ إنّ الث</w:t>
            </w:r>
            <w:r w:rsidR="00093DEA">
              <w:rPr>
                <w:rtl/>
              </w:rPr>
              <w:t>نا</w:t>
            </w:r>
            <w:r>
              <w:rPr>
                <w:rtl/>
              </w:rPr>
              <w:t>ءَ</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وإن جلَّ </w:t>
            </w:r>
            <w:r w:rsidR="00093DEA">
              <w:rPr>
                <w:rtl/>
              </w:rPr>
              <w:t>قد</w:t>
            </w:r>
            <w:r>
              <w:rPr>
                <w:rtl/>
              </w:rPr>
              <w:t>راً به يرفع</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محمد حسين فضل الله ، من كلمة له في تقديم الجزء الثامن من ملحمة أهل البيت </w:t>
      </w:r>
      <w:r w:rsidR="00E8460C">
        <w:rPr>
          <w:rStyle w:val="libAlaemChar"/>
          <w:rFonts w:hint="cs"/>
          <w:rtl/>
        </w:rPr>
        <w:t>عليهم‌السلام</w:t>
      </w:r>
      <w:r>
        <w:rPr>
          <w:rtl/>
        </w:rPr>
        <w:t xml:space="preserve"> ، ص 4.</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ومجدك جاوز أفقَ الخلود</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س</w:t>
            </w:r>
            <w:r w:rsidR="00093DEA">
              <w:rPr>
                <w:rtl/>
              </w:rPr>
              <w:t>مو</w:t>
            </w:r>
            <w:r>
              <w:rPr>
                <w:rtl/>
              </w:rPr>
              <w:t>اً و</w:t>
            </w:r>
            <w:r w:rsidR="00093DEA">
              <w:rPr>
                <w:rtl/>
              </w:rPr>
              <w:t>نف</w:t>
            </w:r>
            <w:r>
              <w:rPr>
                <w:rtl/>
              </w:rPr>
              <w:t>سك لا تق</w:t>
            </w:r>
            <w:r w:rsidR="00093DEA">
              <w:rPr>
                <w:rtl/>
              </w:rPr>
              <w:t>نع</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فقصّر عنه رفيفُ الطموح</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w:t>
            </w:r>
            <w:r w:rsidR="00093DEA">
              <w:rPr>
                <w:rtl/>
              </w:rPr>
              <w:t>كا</w:t>
            </w:r>
            <w:r>
              <w:rPr>
                <w:rtl/>
              </w:rPr>
              <w:t>دت قواد</w:t>
            </w:r>
            <w:r w:rsidR="00093DEA">
              <w:rPr>
                <w:rtl/>
              </w:rPr>
              <w:t>مه</w:t>
            </w:r>
            <w:r>
              <w:rPr>
                <w:rtl/>
              </w:rPr>
              <w:t xml:space="preserve"> ت</w:t>
            </w:r>
            <w:r w:rsidR="00093DEA">
              <w:rPr>
                <w:rtl/>
              </w:rPr>
              <w:t>نز</w:t>
            </w:r>
            <w:r>
              <w:rPr>
                <w:rtl/>
              </w:rPr>
              <w:t>ع</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وأر</w:t>
            </w:r>
            <w:r w:rsidR="00093DEA">
              <w:rPr>
                <w:rtl/>
              </w:rPr>
              <w:t>جع</w:t>
            </w:r>
            <w:r>
              <w:rPr>
                <w:rtl/>
              </w:rPr>
              <w:t xml:space="preserve"> بال</w:t>
            </w:r>
            <w:r w:rsidR="00093DEA">
              <w:rPr>
                <w:rtl/>
              </w:rPr>
              <w:t>يأ</w:t>
            </w:r>
            <w:r>
              <w:rPr>
                <w:rtl/>
              </w:rPr>
              <w:t>س روّاده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وفي مثل مجدك من يطمع</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وأن</w:t>
            </w:r>
            <w:r w:rsidR="00093DEA">
              <w:rPr>
                <w:rtl/>
              </w:rPr>
              <w:t>ّى</w:t>
            </w:r>
            <w:r>
              <w:rPr>
                <w:rtl/>
              </w:rPr>
              <w:t xml:space="preserve"> يطاول نجم </w:t>
            </w:r>
            <w:r w:rsidR="00093DEA">
              <w:rPr>
                <w:rtl/>
              </w:rPr>
              <w:t>عل</w:t>
            </w:r>
            <w:r>
              <w:rPr>
                <w:rtl/>
              </w:rPr>
              <w:t>ي</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خ</w:t>
            </w:r>
            <w:r w:rsidR="00093DEA">
              <w:rPr>
                <w:rtl/>
              </w:rPr>
              <w:t>تا</w:t>
            </w:r>
            <w:r>
              <w:rPr>
                <w:rtl/>
              </w:rPr>
              <w:t xml:space="preserve">مُ الخلود </w:t>
            </w:r>
            <w:r w:rsidR="00093DEA">
              <w:rPr>
                <w:rtl/>
              </w:rPr>
              <w:t>به</w:t>
            </w:r>
            <w:r>
              <w:rPr>
                <w:rtl/>
              </w:rPr>
              <w:t xml:space="preserve"> يشرع</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وم</w:t>
            </w:r>
            <w:r w:rsidR="00093DEA">
              <w:rPr>
                <w:rtl/>
              </w:rPr>
              <w:t>جد</w:t>
            </w:r>
            <w:r>
              <w:rPr>
                <w:rtl/>
              </w:rPr>
              <w:t>ُ الامامةِ وترٌ يضم</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لم</w:t>
            </w:r>
            <w:r w:rsidR="00093DEA">
              <w:rPr>
                <w:rtl/>
              </w:rPr>
              <w:t>جد</w:t>
            </w:r>
            <w:r>
              <w:rPr>
                <w:rtl/>
              </w:rPr>
              <w:t xml:space="preserve"> النبوة إذ يشفع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 xml:space="preserve">وأبيات الأهداء التي قدّم بها الشاعر ديوانه الى الامام أمير المؤمنين علي </w:t>
      </w:r>
      <w:r w:rsidR="00E8460C">
        <w:rPr>
          <w:rStyle w:val="libAlaemChar"/>
          <w:rFonts w:hint="cs"/>
          <w:rtl/>
        </w:rPr>
        <w:t>عليه‌السلام</w:t>
      </w:r>
      <w:r>
        <w:rPr>
          <w:rtl/>
        </w:rPr>
        <w:t xml:space="preserve"> تفصح هي الاخرى عن مدى اهتمام الشيخ الفرطوسي بشعر الولاء لأهل البيت </w:t>
      </w:r>
      <w:r w:rsidR="00E8460C">
        <w:rPr>
          <w:rStyle w:val="libAlaemChar"/>
          <w:rFonts w:hint="cs"/>
          <w:rtl/>
        </w:rPr>
        <w:t>عليهم‌السلام</w:t>
      </w:r>
      <w:r>
        <w:rPr>
          <w:rtl/>
        </w:rPr>
        <w:t xml:space="preserve">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أمير اللّغى منك بَدءُ البيان</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وفي غير نهجك </w:t>
            </w:r>
            <w:r w:rsidR="00093DEA">
              <w:rPr>
                <w:rtl/>
              </w:rPr>
              <w:t>لم</w:t>
            </w:r>
            <w:r>
              <w:rPr>
                <w:rtl/>
              </w:rPr>
              <w:t xml:space="preserve"> يختم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ومهد العدالة حيث الحقوق</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بغير ق</w:t>
            </w:r>
            <w:r w:rsidR="00093DEA">
              <w:rPr>
                <w:rtl/>
              </w:rPr>
              <w:t>ضا</w:t>
            </w:r>
            <w:r>
              <w:rPr>
                <w:rtl/>
              </w:rPr>
              <w:t xml:space="preserve">ئكَ </w:t>
            </w:r>
            <w:r w:rsidR="00093DEA">
              <w:rPr>
                <w:rtl/>
              </w:rPr>
              <w:t>لم</w:t>
            </w:r>
            <w:r>
              <w:rPr>
                <w:rtl/>
              </w:rPr>
              <w:t xml:space="preserve"> تح</w:t>
            </w:r>
            <w:r w:rsidR="00093DEA">
              <w:rPr>
                <w:rtl/>
              </w:rPr>
              <w:t>تم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إلَه ال</w:t>
            </w:r>
            <w:r w:rsidR="00093DEA">
              <w:rPr>
                <w:rtl/>
              </w:rPr>
              <w:t>عو</w:t>
            </w:r>
            <w:r>
              <w:rPr>
                <w:rtl/>
              </w:rPr>
              <w:t>اطف انّ الشعور</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تفجّر بركانه </w:t>
            </w:r>
            <w:r w:rsidR="00093DEA">
              <w:rPr>
                <w:rtl/>
              </w:rPr>
              <w:t>من</w:t>
            </w:r>
            <w:r>
              <w:rPr>
                <w:rtl/>
              </w:rPr>
              <w:t xml:space="preserve"> ف</w:t>
            </w:r>
            <w:r w:rsidR="00093DEA">
              <w:rPr>
                <w:rtl/>
              </w:rPr>
              <w:t>مي</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وبقيا </w:t>
            </w:r>
            <w:r w:rsidR="00093DEA">
              <w:rPr>
                <w:rtl/>
              </w:rPr>
              <w:t>فؤ</w:t>
            </w:r>
            <w:r>
              <w:rPr>
                <w:rtl/>
              </w:rPr>
              <w:t>ادي وبقيا الفؤاد</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جروح تُشقّ </w:t>
            </w:r>
            <w:r w:rsidR="00093DEA">
              <w:rPr>
                <w:rtl/>
              </w:rPr>
              <w:t>من</w:t>
            </w:r>
            <w:r>
              <w:rPr>
                <w:rtl/>
              </w:rPr>
              <w:t xml:space="preserve"> البل</w:t>
            </w:r>
            <w:r w:rsidR="00093DEA">
              <w:rPr>
                <w:rtl/>
              </w:rPr>
              <w:t>سم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شفعت بها أدمعي والزفير</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وما رفّ منها على مبسمي</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فكانت نشيد الهنا والأسى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يوقّع </w:t>
            </w:r>
            <w:r w:rsidR="00093DEA">
              <w:rPr>
                <w:rtl/>
              </w:rPr>
              <w:t>في</w:t>
            </w:r>
            <w:r>
              <w:rPr>
                <w:rtl/>
              </w:rPr>
              <w:t xml:space="preserve"> العُرس والمأتم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وها أ</w:t>
            </w:r>
            <w:r w:rsidR="00093DEA">
              <w:rPr>
                <w:rtl/>
              </w:rPr>
              <w:t>نا</w:t>
            </w:r>
            <w:r>
              <w:rPr>
                <w:rtl/>
              </w:rPr>
              <w:t xml:space="preserve"> أرفع أ</w:t>
            </w:r>
            <w:r w:rsidR="00093DEA">
              <w:rPr>
                <w:rtl/>
              </w:rPr>
              <w:t>لو</w:t>
            </w:r>
            <w:r>
              <w:rPr>
                <w:rtl/>
              </w:rPr>
              <w:t>احها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إليك ملّونة </w:t>
            </w:r>
            <w:r w:rsidR="00093DEA">
              <w:rPr>
                <w:rtl/>
              </w:rPr>
              <w:t>من</w:t>
            </w:r>
            <w:r>
              <w:rPr>
                <w:rtl/>
              </w:rPr>
              <w:t xml:space="preserve"> دمي </w:t>
            </w:r>
            <w:r w:rsidRPr="00402271">
              <w:rPr>
                <w:rStyle w:val="libFootnotenumChar"/>
                <w:rtl/>
              </w:rPr>
              <w:t>(2)</w:t>
            </w:r>
            <w:r w:rsidRPr="00EC4F8C">
              <w:rPr>
                <w:rStyle w:val="libPoemTiniChar0"/>
                <w:rtl/>
              </w:rPr>
              <w:br/>
              <w:t>  </w:t>
            </w:r>
          </w:p>
        </w:tc>
      </w:tr>
    </w:tbl>
    <w:p w:rsidR="00EC4F8C" w:rsidRDefault="00EC4F8C" w:rsidP="00EC4F8C">
      <w:pPr>
        <w:rPr>
          <w:rtl/>
        </w:rPr>
      </w:pPr>
      <w:r>
        <w:rPr>
          <w:rtl/>
        </w:rPr>
        <w:t xml:space="preserve">ولم يترك الشيخ الفرطوسي مناسبة لتكريم أهل البيت </w:t>
      </w:r>
      <w:r w:rsidR="00E8460C">
        <w:rPr>
          <w:rStyle w:val="libAlaemChar"/>
          <w:rFonts w:hint="cs"/>
          <w:rtl/>
        </w:rPr>
        <w:t>عليهم‌السلام</w:t>
      </w:r>
      <w:r>
        <w:rPr>
          <w:rtl/>
        </w:rPr>
        <w:t xml:space="preserve"> إلاّ وشارك فيها مشاركة فعالة رغبة منه في إحياء ذكرهم </w:t>
      </w:r>
      <w:r w:rsidR="00E8460C">
        <w:rPr>
          <w:rStyle w:val="libAlaemChar"/>
          <w:rFonts w:hint="cs"/>
          <w:rtl/>
        </w:rPr>
        <w:t>عليهم‌السلام</w:t>
      </w:r>
      <w:r>
        <w:rPr>
          <w:rtl/>
        </w:rPr>
        <w:t xml:space="preserve"> والاشادة بفضلهم وعلمهم ، والإبانة عن مواقفهم الرسالية الخالدة.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ديوان الفرطوسي ، ج 1 ، ص 33 ، 34.</w:t>
      </w:r>
    </w:p>
    <w:p w:rsidR="00EC4F8C" w:rsidRDefault="00EC4F8C" w:rsidP="00402271">
      <w:pPr>
        <w:pStyle w:val="libFootnote0"/>
        <w:rPr>
          <w:rtl/>
        </w:rPr>
      </w:pPr>
      <w:r>
        <w:rPr>
          <w:rtl/>
        </w:rPr>
        <w:t>2</w:t>
      </w:r>
      <w:r w:rsidR="00093DEA">
        <w:rPr>
          <w:rtl/>
        </w:rPr>
        <w:t xml:space="preserve"> - </w:t>
      </w:r>
      <w:r>
        <w:rPr>
          <w:rtl/>
        </w:rPr>
        <w:t>المصدر السابق ، ج 1 ، ص 4.</w:t>
      </w:r>
    </w:p>
    <w:p w:rsidR="00EC4F8C" w:rsidRDefault="00EC4F8C" w:rsidP="001D262F">
      <w:pPr>
        <w:pStyle w:val="libNormal"/>
        <w:rPr>
          <w:rtl/>
        </w:rPr>
      </w:pPr>
      <w:r>
        <w:rPr>
          <w:rtl/>
        </w:rPr>
        <w:br w:type="page"/>
      </w:r>
    </w:p>
    <w:p w:rsidR="00EC4F8C" w:rsidRDefault="00EC4F8C" w:rsidP="00EC4F8C">
      <w:pPr>
        <w:rPr>
          <w:rFonts w:hint="cs"/>
          <w:rtl/>
        </w:rPr>
      </w:pPr>
      <w:r>
        <w:rPr>
          <w:rtl/>
        </w:rPr>
        <w:lastRenderedPageBreak/>
        <w:t xml:space="preserve">وما يزال النجفيون يحفظون روائع الشيخ الولائية ، ويرددونها في مختلف المناسبات الدينية. ومن أشهر تلك الروائع قصيدة « مولد الأنوار » التي نظمها الفرطوسي عام 1963 م ، في ذكرى مولد الامام الحسين </w:t>
      </w:r>
      <w:r w:rsidR="00E8460C">
        <w:rPr>
          <w:rStyle w:val="libAlaemChar"/>
          <w:rFonts w:hint="cs"/>
          <w:rtl/>
        </w:rPr>
        <w:t>عليه‌السلام</w:t>
      </w:r>
      <w:r>
        <w:rPr>
          <w:rtl/>
        </w:rPr>
        <w:t xml:space="preserve"> حيث قال في مطلعها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093DEA" w:rsidP="00EC4F8C">
            <w:pPr>
              <w:pStyle w:val="libPoem"/>
              <w:rPr>
                <w:rtl/>
              </w:rPr>
            </w:pPr>
            <w:r>
              <w:rPr>
                <w:rtl/>
              </w:rPr>
              <w:t>قر</w:t>
            </w:r>
            <w:r w:rsidR="00EC4F8C">
              <w:rPr>
                <w:rtl/>
              </w:rPr>
              <w:t>آن فضلك ف</w:t>
            </w:r>
            <w:r>
              <w:rPr>
                <w:rtl/>
              </w:rPr>
              <w:t>يه</w:t>
            </w:r>
            <w:r w:rsidR="00EC4F8C">
              <w:rPr>
                <w:rtl/>
              </w:rPr>
              <w:t xml:space="preserve"> يفتتح ال</w:t>
            </w:r>
            <w:r>
              <w:rPr>
                <w:rtl/>
              </w:rPr>
              <w:t>فم</w:t>
            </w:r>
            <w:r w:rsidR="00EC4F8C">
              <w:rPr>
                <w:rtl/>
              </w:rPr>
              <w:t>ُ</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حمداً و</w:t>
            </w:r>
            <w:r w:rsidR="00093DEA">
              <w:rPr>
                <w:rtl/>
              </w:rPr>
              <w:t>با</w:t>
            </w:r>
            <w:r>
              <w:rPr>
                <w:rtl/>
              </w:rPr>
              <w:t>لاخلاص ذ</w:t>
            </w:r>
            <w:r w:rsidR="00093DEA">
              <w:rPr>
                <w:rtl/>
              </w:rPr>
              <w:t>كر</w:t>
            </w:r>
            <w:r>
              <w:rPr>
                <w:rtl/>
              </w:rPr>
              <w:t xml:space="preserve">ك </w:t>
            </w:r>
            <w:r w:rsidR="00093DEA">
              <w:rPr>
                <w:rtl/>
              </w:rPr>
              <w:t>يخ</w:t>
            </w:r>
            <w:r>
              <w:rPr>
                <w:rtl/>
              </w:rPr>
              <w:t>تم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وبأفق مهدك </w:t>
            </w:r>
            <w:r w:rsidR="00093DEA">
              <w:rPr>
                <w:rtl/>
              </w:rPr>
              <w:t>من</w:t>
            </w:r>
            <w:r>
              <w:rPr>
                <w:rtl/>
              </w:rPr>
              <w:t xml:space="preserve"> جهادك أشرقت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للفتح آ</w:t>
            </w:r>
            <w:r w:rsidR="00093DEA">
              <w:rPr>
                <w:rtl/>
              </w:rPr>
              <w:t>يا</w:t>
            </w:r>
            <w:r>
              <w:rPr>
                <w:rtl/>
              </w:rPr>
              <w:t xml:space="preserve">تٌ </w:t>
            </w:r>
            <w:r w:rsidR="00093DEA">
              <w:rPr>
                <w:rtl/>
              </w:rPr>
              <w:t>بو</w:t>
            </w:r>
            <w:r>
              <w:rPr>
                <w:rtl/>
              </w:rPr>
              <w:t>جهك ت</w:t>
            </w:r>
            <w:r w:rsidR="00093DEA">
              <w:rPr>
                <w:rtl/>
              </w:rPr>
              <w:t>ُرسم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أنت الحسينُ ودون مجدك في العلا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w:t>
            </w:r>
            <w:r w:rsidR="00093DEA">
              <w:rPr>
                <w:rtl/>
              </w:rPr>
              <w:t>جد</w:t>
            </w:r>
            <w:r>
              <w:rPr>
                <w:rtl/>
              </w:rPr>
              <w:t xml:space="preserve"> المس</w:t>
            </w:r>
            <w:r w:rsidR="00093DEA">
              <w:rPr>
                <w:rtl/>
              </w:rPr>
              <w:t>يح</w:t>
            </w:r>
            <w:r>
              <w:rPr>
                <w:rtl/>
              </w:rPr>
              <w:t xml:space="preserve"> ودونَ امك </w:t>
            </w:r>
            <w:r w:rsidR="00093DEA">
              <w:rPr>
                <w:rtl/>
              </w:rPr>
              <w:t>مر</w:t>
            </w:r>
            <w:r>
              <w:rPr>
                <w:rtl/>
              </w:rPr>
              <w:t>يم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فل</w:t>
            </w:r>
            <w:r w:rsidR="00093DEA">
              <w:rPr>
                <w:rtl/>
              </w:rPr>
              <w:t>قد</w:t>
            </w:r>
            <w:r>
              <w:rPr>
                <w:rtl/>
              </w:rPr>
              <w:t xml:space="preserve"> و</w:t>
            </w:r>
            <w:r w:rsidR="00093DEA">
              <w:rPr>
                <w:rtl/>
              </w:rPr>
              <w:t>لد</w:t>
            </w:r>
            <w:r>
              <w:rPr>
                <w:rtl/>
              </w:rPr>
              <w:t>ت مط</w:t>
            </w:r>
            <w:r w:rsidR="00093DEA">
              <w:rPr>
                <w:rtl/>
              </w:rPr>
              <w:t>هر</w:t>
            </w:r>
            <w:r>
              <w:rPr>
                <w:rtl/>
              </w:rPr>
              <w:t>اً في بردةٍ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من طهر </w:t>
            </w:r>
            <w:r w:rsidR="00093DEA">
              <w:rPr>
                <w:rtl/>
              </w:rPr>
              <w:t>فا</w:t>
            </w:r>
            <w:r>
              <w:rPr>
                <w:rtl/>
              </w:rPr>
              <w:t>طمة ت</w:t>
            </w:r>
            <w:r w:rsidR="00093DEA">
              <w:rPr>
                <w:rtl/>
              </w:rPr>
              <w:t>حا</w:t>
            </w:r>
            <w:r>
              <w:rPr>
                <w:rtl/>
              </w:rPr>
              <w:t>ك وتُل</w:t>
            </w:r>
            <w:r w:rsidR="00093DEA">
              <w:rPr>
                <w:rtl/>
              </w:rPr>
              <w:t>حم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ول</w:t>
            </w:r>
            <w:r w:rsidR="00093DEA">
              <w:rPr>
                <w:rtl/>
              </w:rPr>
              <w:t>قد</w:t>
            </w:r>
            <w:r>
              <w:rPr>
                <w:rtl/>
              </w:rPr>
              <w:t xml:space="preserve"> قُتلت بم</w:t>
            </w:r>
            <w:r w:rsidR="00093DEA">
              <w:rPr>
                <w:rtl/>
              </w:rPr>
              <w:t>صر</w:t>
            </w:r>
            <w:r>
              <w:rPr>
                <w:rtl/>
              </w:rPr>
              <w:t>ع يسمو به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w:t>
            </w:r>
            <w:r w:rsidR="00093DEA">
              <w:rPr>
                <w:rtl/>
              </w:rPr>
              <w:t>جد</w:t>
            </w:r>
            <w:r>
              <w:rPr>
                <w:rtl/>
              </w:rPr>
              <w:t xml:space="preserve"> الممات ع</w:t>
            </w:r>
            <w:r w:rsidR="00093DEA">
              <w:rPr>
                <w:rtl/>
              </w:rPr>
              <w:t>لى</w:t>
            </w:r>
            <w:r>
              <w:rPr>
                <w:rtl/>
              </w:rPr>
              <w:t xml:space="preserve"> الحياة ويعظم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وال</w:t>
            </w:r>
            <w:r w:rsidR="00093DEA">
              <w:rPr>
                <w:rtl/>
              </w:rPr>
              <w:t>حق</w:t>
            </w:r>
            <w:r>
              <w:rPr>
                <w:rtl/>
              </w:rPr>
              <w:t xml:space="preserve"> </w:t>
            </w:r>
            <w:r w:rsidR="00093DEA">
              <w:rPr>
                <w:rtl/>
              </w:rPr>
              <w:t>من</w:t>
            </w:r>
            <w:r>
              <w:rPr>
                <w:rtl/>
              </w:rPr>
              <w:t xml:space="preserve"> عينيك ينبع </w:t>
            </w:r>
            <w:r w:rsidR="00093DEA">
              <w:rPr>
                <w:rtl/>
              </w:rPr>
              <w:t>نو</w:t>
            </w:r>
            <w:r>
              <w:rPr>
                <w:rtl/>
              </w:rPr>
              <w:t>ره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والصدق </w:t>
            </w:r>
            <w:r w:rsidR="00093DEA">
              <w:rPr>
                <w:rtl/>
              </w:rPr>
              <w:t>في</w:t>
            </w:r>
            <w:r>
              <w:rPr>
                <w:rtl/>
              </w:rPr>
              <w:t xml:space="preserve"> شفتيك جمرٌ مضرم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وضحى جبينك وهو فرقان الهدى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بد</w:t>
            </w:r>
            <w:r w:rsidR="00EC4F8C">
              <w:rPr>
                <w:rtl/>
              </w:rPr>
              <w:t>م الش</w:t>
            </w:r>
            <w:r>
              <w:rPr>
                <w:rtl/>
              </w:rPr>
              <w:t>ها</w:t>
            </w:r>
            <w:r w:rsidR="00EC4F8C">
              <w:rPr>
                <w:rtl/>
              </w:rPr>
              <w:t>دةِ والس</w:t>
            </w:r>
            <w:r>
              <w:rPr>
                <w:rtl/>
              </w:rPr>
              <w:t>عا</w:t>
            </w:r>
            <w:r w:rsidR="00EC4F8C">
              <w:rPr>
                <w:rtl/>
              </w:rPr>
              <w:t>دة يُوس</w:t>
            </w:r>
            <w:r>
              <w:rPr>
                <w:rtl/>
              </w:rPr>
              <w:t>َم</w:t>
            </w:r>
            <w:r w:rsidR="00EC4F8C">
              <w:rPr>
                <w:rtl/>
              </w:rPr>
              <w:cr/>
            </w:r>
            <w:r w:rsidR="00EC4F8C" w:rsidRPr="00EC4F8C">
              <w:rPr>
                <w:rStyle w:val="libPoemTiniChar0"/>
                <w:rtl/>
              </w:rPr>
              <w:br/>
              <w:t>  </w:t>
            </w:r>
          </w:p>
        </w:tc>
      </w:tr>
    </w:tbl>
    <w:p w:rsidR="00EC4F8C" w:rsidRDefault="00EC4F8C" w:rsidP="00EC4F8C">
      <w:pPr>
        <w:rPr>
          <w:rFonts w:hint="cs"/>
          <w:rtl/>
        </w:rPr>
      </w:pPr>
      <w:r>
        <w:rPr>
          <w:rtl/>
        </w:rPr>
        <w:t xml:space="preserve">الى أن يقول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 xml:space="preserve">يا </w:t>
            </w:r>
            <w:r w:rsidR="00093DEA">
              <w:rPr>
                <w:rtl/>
              </w:rPr>
              <w:t>مو</w:t>
            </w:r>
            <w:r>
              <w:rPr>
                <w:rtl/>
              </w:rPr>
              <w:t>لد الأنوار م</w:t>
            </w:r>
            <w:r w:rsidR="00093DEA">
              <w:rPr>
                <w:rtl/>
              </w:rPr>
              <w:t>هد</w:t>
            </w:r>
            <w:r>
              <w:rPr>
                <w:rtl/>
              </w:rPr>
              <w:t>ك للهدى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أ</w:t>
            </w:r>
            <w:r w:rsidR="00093DEA">
              <w:rPr>
                <w:rtl/>
              </w:rPr>
              <w:t>فق</w:t>
            </w:r>
            <w:r>
              <w:rPr>
                <w:rtl/>
              </w:rPr>
              <w:t>ٌ ت</w:t>
            </w:r>
            <w:r w:rsidR="00093DEA">
              <w:rPr>
                <w:rtl/>
              </w:rPr>
              <w:t>مو</w:t>
            </w:r>
            <w:r>
              <w:rPr>
                <w:rtl/>
              </w:rPr>
              <w:t>ج بصفحتيه الأن</w:t>
            </w:r>
            <w:r w:rsidR="00093DEA">
              <w:rPr>
                <w:rtl/>
              </w:rPr>
              <w:t>جم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مثلت شخ</w:t>
            </w:r>
            <w:r w:rsidR="00093DEA">
              <w:rPr>
                <w:rtl/>
              </w:rPr>
              <w:t>صك</w:t>
            </w:r>
            <w:r>
              <w:rPr>
                <w:rtl/>
              </w:rPr>
              <w:t xml:space="preserve"> </w:t>
            </w:r>
            <w:r w:rsidR="00093DEA">
              <w:rPr>
                <w:rtl/>
              </w:rPr>
              <w:t>صو</w:t>
            </w:r>
            <w:r>
              <w:rPr>
                <w:rtl/>
              </w:rPr>
              <w:t>رة قدسية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في</w:t>
            </w:r>
            <w:r w:rsidR="00EC4F8C">
              <w:rPr>
                <w:rtl/>
              </w:rPr>
              <w:t xml:space="preserve"> القلب يطبعها الولاء فترسم</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وجلوت طلعتها وأنت </w:t>
            </w:r>
            <w:r w:rsidR="00093DEA">
              <w:rPr>
                <w:rtl/>
              </w:rPr>
              <w:t>خو</w:t>
            </w:r>
            <w:r>
              <w:rPr>
                <w:rtl/>
              </w:rPr>
              <w:t>ا</w:t>
            </w:r>
            <w:r w:rsidR="00093DEA">
              <w:rPr>
                <w:rtl/>
              </w:rPr>
              <w:t>طر</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في</w:t>
            </w:r>
            <w:r w:rsidR="00EC4F8C">
              <w:rPr>
                <w:rtl/>
              </w:rPr>
              <w:t xml:space="preserve"> مهدها </w:t>
            </w:r>
            <w:r>
              <w:rPr>
                <w:rtl/>
              </w:rPr>
              <w:t>بر</w:t>
            </w:r>
            <w:r w:rsidR="00EC4F8C">
              <w:rPr>
                <w:rtl/>
              </w:rPr>
              <w:t>ؤى الامامة تحلم</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فت</w:t>
            </w:r>
            <w:r w:rsidR="00093DEA">
              <w:rPr>
                <w:rtl/>
              </w:rPr>
              <w:t>حر</w:t>
            </w:r>
            <w:r>
              <w:rPr>
                <w:rtl/>
              </w:rPr>
              <w:t>قت شفتاي و</w:t>
            </w:r>
            <w:r w:rsidR="00093DEA">
              <w:rPr>
                <w:rtl/>
              </w:rPr>
              <w:t>قد</w:t>
            </w:r>
            <w:r>
              <w:rPr>
                <w:rtl/>
              </w:rPr>
              <w:t>اً من دم</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حر</w:t>
            </w:r>
            <w:r w:rsidR="00EC4F8C">
              <w:rPr>
                <w:rtl/>
              </w:rPr>
              <w:t xml:space="preserve"> ع</w:t>
            </w:r>
            <w:r>
              <w:rPr>
                <w:rtl/>
              </w:rPr>
              <w:t>لى</w:t>
            </w:r>
            <w:r w:rsidR="00EC4F8C">
              <w:rPr>
                <w:rtl/>
              </w:rPr>
              <w:t xml:space="preserve"> شفتيك قب</w:t>
            </w:r>
            <w:r>
              <w:rPr>
                <w:rtl/>
              </w:rPr>
              <w:t>له</w:t>
            </w:r>
            <w:r w:rsidR="00EC4F8C">
              <w:rPr>
                <w:rtl/>
              </w:rPr>
              <w:t xml:space="preserve"> ال</w:t>
            </w:r>
            <w:r>
              <w:rPr>
                <w:rtl/>
              </w:rPr>
              <w:t>فم</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ولمحت </w:t>
            </w:r>
            <w:r w:rsidR="00093DEA">
              <w:rPr>
                <w:rtl/>
              </w:rPr>
              <w:t>في</w:t>
            </w:r>
            <w:r>
              <w:rPr>
                <w:rtl/>
              </w:rPr>
              <w:t xml:space="preserve"> شفق الجبين غمامة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من</w:t>
            </w:r>
            <w:r w:rsidR="00093DEA">
              <w:rPr>
                <w:rtl/>
              </w:rPr>
              <w:t>ها</w:t>
            </w:r>
            <w:r>
              <w:rPr>
                <w:rtl/>
              </w:rPr>
              <w:t xml:space="preserve"> ع</w:t>
            </w:r>
            <w:r w:rsidR="00093DEA">
              <w:rPr>
                <w:rtl/>
              </w:rPr>
              <w:t>لى</w:t>
            </w:r>
            <w:r>
              <w:rPr>
                <w:rtl/>
              </w:rPr>
              <w:t xml:space="preserve"> عين</w:t>
            </w:r>
            <w:r w:rsidR="00093DEA">
              <w:rPr>
                <w:rtl/>
              </w:rPr>
              <w:t>يك</w:t>
            </w:r>
            <w:r>
              <w:rPr>
                <w:rtl/>
              </w:rPr>
              <w:t xml:space="preserve"> ظل معتم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ولمست من روح البطولة والابى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شم</w:t>
            </w:r>
            <w:r w:rsidR="00093DEA">
              <w:rPr>
                <w:rtl/>
              </w:rPr>
              <w:t>ما</w:t>
            </w:r>
            <w:r>
              <w:rPr>
                <w:rtl/>
              </w:rPr>
              <w:t xml:space="preserve"> يثور و</w:t>
            </w:r>
            <w:r w:rsidR="00093DEA">
              <w:rPr>
                <w:rtl/>
              </w:rPr>
              <w:t>عز</w:t>
            </w:r>
            <w:r>
              <w:rPr>
                <w:rtl/>
              </w:rPr>
              <w:t>ة تتق</w:t>
            </w:r>
            <w:r w:rsidR="00093DEA">
              <w:rPr>
                <w:rtl/>
              </w:rPr>
              <w:t>حم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w:t>
            </w:r>
            <w:r w:rsidR="00093DEA">
              <w:rPr>
                <w:rtl/>
              </w:rPr>
              <w:t>قر</w:t>
            </w:r>
            <w:r>
              <w:rPr>
                <w:rtl/>
              </w:rPr>
              <w:t>أت للفتح الم</w:t>
            </w:r>
            <w:r w:rsidR="00093DEA">
              <w:rPr>
                <w:rtl/>
              </w:rPr>
              <w:t>با</w:t>
            </w:r>
            <w:r>
              <w:rPr>
                <w:rtl/>
              </w:rPr>
              <w:t xml:space="preserve">رك </w:t>
            </w:r>
            <w:r w:rsidR="00093DEA">
              <w:rPr>
                <w:rtl/>
              </w:rPr>
              <w:t>سو</w:t>
            </w:r>
            <w:r>
              <w:rPr>
                <w:rtl/>
              </w:rPr>
              <w:t>رة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بالسهم </w:t>
            </w:r>
            <w:r w:rsidR="00093DEA">
              <w:rPr>
                <w:rtl/>
              </w:rPr>
              <w:t>في</w:t>
            </w:r>
            <w:r>
              <w:rPr>
                <w:rtl/>
              </w:rPr>
              <w:t xml:space="preserve"> صفحات قلبك </w:t>
            </w:r>
            <w:r w:rsidR="00093DEA">
              <w:rPr>
                <w:rtl/>
              </w:rPr>
              <w:t>تر</w:t>
            </w:r>
            <w:r>
              <w:rPr>
                <w:rtl/>
              </w:rPr>
              <w:t>قم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فخضبت </w:t>
            </w:r>
            <w:r w:rsidR="00093DEA">
              <w:rPr>
                <w:rtl/>
              </w:rPr>
              <w:t>نا</w:t>
            </w:r>
            <w:r>
              <w:rPr>
                <w:rtl/>
              </w:rPr>
              <w:t>صيتي ب</w:t>
            </w:r>
            <w:r w:rsidR="00093DEA">
              <w:rPr>
                <w:rtl/>
              </w:rPr>
              <w:t>مذ</w:t>
            </w:r>
            <w:r>
              <w:rPr>
                <w:rtl/>
              </w:rPr>
              <w:t>بح جثة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في</w:t>
            </w:r>
            <w:r w:rsidR="00EC4F8C">
              <w:rPr>
                <w:rtl/>
              </w:rPr>
              <w:t xml:space="preserve"> نحرها الدامي ي</w:t>
            </w:r>
            <w:r>
              <w:rPr>
                <w:rtl/>
              </w:rPr>
              <w:t>حز</w:t>
            </w:r>
            <w:r w:rsidR="00EC4F8C">
              <w:rPr>
                <w:rtl/>
              </w:rPr>
              <w:t>ُّ المخذم</w:t>
            </w:r>
            <w:r w:rsidR="00EC4F8C" w:rsidRPr="00EC4F8C">
              <w:rPr>
                <w:rStyle w:val="libPoemTiniChar0"/>
                <w:rtl/>
              </w:rPr>
              <w:br/>
              <w:t>  </w:t>
            </w:r>
          </w:p>
        </w:tc>
      </w:tr>
    </w:tbl>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وعلمت ا</w:t>
            </w:r>
            <w:r w:rsidR="00093DEA">
              <w:rPr>
                <w:rtl/>
              </w:rPr>
              <w:t>نك</w:t>
            </w:r>
            <w:r>
              <w:rPr>
                <w:rtl/>
              </w:rPr>
              <w:t xml:space="preserve"> هديُ آل مح</w:t>
            </w:r>
            <w:r w:rsidR="00093DEA">
              <w:rPr>
                <w:rtl/>
              </w:rPr>
              <w:t>مد</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وعريش مهدك يوم خلقك مأتم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 xml:space="preserve">ومن رائع شعر الفرطوسي في أهل البيت </w:t>
      </w:r>
      <w:r w:rsidR="00E8460C">
        <w:rPr>
          <w:rStyle w:val="libAlaemChar"/>
          <w:rFonts w:hint="cs"/>
          <w:rtl/>
        </w:rPr>
        <w:t>عليهم‌السلام</w:t>
      </w:r>
      <w:r>
        <w:rPr>
          <w:rtl/>
        </w:rPr>
        <w:t xml:space="preserve"> قصيدة « مولد الزكي » التي نظمها في مولد الامام الحسن المجتبى </w:t>
      </w:r>
      <w:r w:rsidR="00E8460C">
        <w:rPr>
          <w:rStyle w:val="libAlaemChar"/>
          <w:rFonts w:hint="cs"/>
          <w:rtl/>
        </w:rPr>
        <w:t>عليه‌السلام</w:t>
      </w:r>
      <w:r>
        <w:rPr>
          <w:rtl/>
        </w:rPr>
        <w:t xml:space="preserve"> وهي من أجمل قصائده الولائية وأروعها ديباجةً وبياناً. يقول في مطلعها : </w:t>
      </w:r>
    </w:p>
    <w:tbl>
      <w:tblPr>
        <w:tblStyle w:val="TableGrid"/>
        <w:bidiVisual/>
        <w:tblW w:w="5000" w:type="pct"/>
        <w:tblLook w:val="01E0"/>
      </w:tblPr>
      <w:tblGrid>
        <w:gridCol w:w="4559"/>
        <w:gridCol w:w="445"/>
        <w:gridCol w:w="4567"/>
      </w:tblGrid>
      <w:tr w:rsidR="00EC4F8C" w:rsidTr="00EC4F8C">
        <w:tc>
          <w:tcPr>
            <w:tcW w:w="3722" w:type="dxa"/>
            <w:shd w:val="clear" w:color="auto" w:fill="auto"/>
          </w:tcPr>
          <w:p w:rsidR="00EC4F8C" w:rsidRDefault="00EC4F8C" w:rsidP="00EC4F8C">
            <w:pPr>
              <w:pStyle w:val="libPoem"/>
              <w:rPr>
                <w:rtl/>
              </w:rPr>
            </w:pPr>
            <w:r>
              <w:rPr>
                <w:rtl/>
              </w:rPr>
              <w:t>سموت بفكري فالتقطت الدراريا</w:t>
            </w:r>
            <w:r w:rsidRPr="00EC4F8C">
              <w:rPr>
                <w:rStyle w:val="libPoemTiniChar0"/>
                <w:rtl/>
              </w:rPr>
              <w:br/>
              <w:t> </w:t>
            </w:r>
          </w:p>
        </w:tc>
        <w:tc>
          <w:tcPr>
            <w:tcW w:w="363" w:type="dxa"/>
            <w:shd w:val="clear" w:color="auto" w:fill="auto"/>
          </w:tcPr>
          <w:p w:rsidR="00EC4F8C" w:rsidRDefault="00EC4F8C" w:rsidP="00EC4F8C">
            <w:pPr>
              <w:rPr>
                <w:rtl/>
              </w:rPr>
            </w:pPr>
          </w:p>
        </w:tc>
        <w:tc>
          <w:tcPr>
            <w:tcW w:w="3729" w:type="dxa"/>
            <w:shd w:val="clear" w:color="auto" w:fill="auto"/>
          </w:tcPr>
          <w:p w:rsidR="00EC4F8C" w:rsidRDefault="00EC4F8C" w:rsidP="00EC4F8C">
            <w:pPr>
              <w:pStyle w:val="libPoem"/>
              <w:rPr>
                <w:rtl/>
              </w:rPr>
            </w:pPr>
            <w:r>
              <w:rPr>
                <w:rtl/>
              </w:rPr>
              <w:t>ونسقتها في سلك شعري قواف</w:t>
            </w:r>
            <w:r w:rsidR="00093DEA">
              <w:rPr>
                <w:rtl/>
              </w:rPr>
              <w:t>يا</w:t>
            </w:r>
            <w:r w:rsidRPr="00EC4F8C">
              <w:rPr>
                <w:rStyle w:val="libPoemTiniChar0"/>
                <w:rtl/>
              </w:rPr>
              <w:br/>
              <w:t>  </w:t>
            </w:r>
          </w:p>
        </w:tc>
      </w:tr>
      <w:tr w:rsidR="00EC4F8C" w:rsidTr="00EC4F8C">
        <w:tc>
          <w:tcPr>
            <w:tcW w:w="3722" w:type="dxa"/>
            <w:shd w:val="clear" w:color="auto" w:fill="auto"/>
          </w:tcPr>
          <w:p w:rsidR="00EC4F8C" w:rsidRDefault="00EC4F8C" w:rsidP="00EC4F8C">
            <w:pPr>
              <w:pStyle w:val="libPoem"/>
              <w:rPr>
                <w:rtl/>
              </w:rPr>
            </w:pPr>
            <w:r>
              <w:rPr>
                <w:rtl/>
              </w:rPr>
              <w:t>وقط</w:t>
            </w:r>
            <w:r w:rsidR="00093DEA">
              <w:rPr>
                <w:rtl/>
              </w:rPr>
              <w:t>عت</w:t>
            </w:r>
            <w:r>
              <w:rPr>
                <w:rtl/>
              </w:rPr>
              <w:t xml:space="preserve"> أو</w:t>
            </w:r>
            <w:r w:rsidR="00093DEA">
              <w:rPr>
                <w:rtl/>
              </w:rPr>
              <w:t>تا</w:t>
            </w:r>
            <w:r>
              <w:rPr>
                <w:rtl/>
              </w:rPr>
              <w:t>ر الفؤاد نوابضاً</w:t>
            </w:r>
            <w:r w:rsidRPr="00EC4F8C">
              <w:rPr>
                <w:rStyle w:val="libPoemTiniChar0"/>
                <w:rtl/>
              </w:rPr>
              <w:br/>
              <w:t> </w:t>
            </w:r>
          </w:p>
        </w:tc>
        <w:tc>
          <w:tcPr>
            <w:tcW w:w="363" w:type="dxa"/>
            <w:shd w:val="clear" w:color="auto" w:fill="auto"/>
          </w:tcPr>
          <w:p w:rsidR="00EC4F8C" w:rsidRDefault="00EC4F8C" w:rsidP="00EC4F8C">
            <w:pPr>
              <w:rPr>
                <w:rtl/>
              </w:rPr>
            </w:pPr>
          </w:p>
        </w:tc>
        <w:tc>
          <w:tcPr>
            <w:tcW w:w="3729" w:type="dxa"/>
            <w:shd w:val="clear" w:color="auto" w:fill="auto"/>
          </w:tcPr>
          <w:p w:rsidR="00EC4F8C" w:rsidRDefault="00EC4F8C" w:rsidP="00EC4F8C">
            <w:pPr>
              <w:pStyle w:val="libPoem"/>
              <w:rPr>
                <w:rtl/>
              </w:rPr>
            </w:pPr>
            <w:r>
              <w:rPr>
                <w:rtl/>
              </w:rPr>
              <w:t>ولطفتها حتى استحالت أ</w:t>
            </w:r>
            <w:r w:rsidR="00093DEA">
              <w:rPr>
                <w:rtl/>
              </w:rPr>
              <w:t>غا</w:t>
            </w:r>
            <w:r>
              <w:rPr>
                <w:rtl/>
              </w:rPr>
              <w:t>ن</w:t>
            </w:r>
            <w:r w:rsidR="00093DEA">
              <w:rPr>
                <w:rtl/>
              </w:rPr>
              <w:t>يا</w:t>
            </w:r>
            <w:r w:rsidRPr="00EC4F8C">
              <w:rPr>
                <w:rStyle w:val="libPoemTiniChar0"/>
                <w:rtl/>
              </w:rPr>
              <w:br/>
              <w:t>  </w:t>
            </w:r>
          </w:p>
        </w:tc>
      </w:tr>
      <w:tr w:rsidR="00EC4F8C" w:rsidTr="00EC4F8C">
        <w:tc>
          <w:tcPr>
            <w:tcW w:w="3722" w:type="dxa"/>
            <w:shd w:val="clear" w:color="auto" w:fill="auto"/>
          </w:tcPr>
          <w:p w:rsidR="00EC4F8C" w:rsidRDefault="00EC4F8C" w:rsidP="00EC4F8C">
            <w:pPr>
              <w:pStyle w:val="libPoem"/>
              <w:rPr>
                <w:rtl/>
              </w:rPr>
            </w:pPr>
            <w:r>
              <w:rPr>
                <w:rtl/>
              </w:rPr>
              <w:t>وأسرجت من روحي ذبال عواطف</w:t>
            </w:r>
            <w:r w:rsidRPr="00EC4F8C">
              <w:rPr>
                <w:rStyle w:val="libPoemTiniChar0"/>
                <w:rtl/>
              </w:rPr>
              <w:br/>
              <w:t> </w:t>
            </w:r>
          </w:p>
        </w:tc>
        <w:tc>
          <w:tcPr>
            <w:tcW w:w="363" w:type="dxa"/>
            <w:shd w:val="clear" w:color="auto" w:fill="auto"/>
          </w:tcPr>
          <w:p w:rsidR="00EC4F8C" w:rsidRDefault="00EC4F8C" w:rsidP="00EC4F8C">
            <w:pPr>
              <w:rPr>
                <w:rtl/>
              </w:rPr>
            </w:pPr>
          </w:p>
        </w:tc>
        <w:tc>
          <w:tcPr>
            <w:tcW w:w="3729" w:type="dxa"/>
            <w:shd w:val="clear" w:color="auto" w:fill="auto"/>
          </w:tcPr>
          <w:p w:rsidR="00EC4F8C" w:rsidRDefault="00EC4F8C" w:rsidP="00EC4F8C">
            <w:pPr>
              <w:pStyle w:val="libPoem"/>
              <w:rPr>
                <w:rtl/>
              </w:rPr>
            </w:pPr>
            <w:r>
              <w:rPr>
                <w:rtl/>
              </w:rPr>
              <w:t>أطلّت ع</w:t>
            </w:r>
            <w:r w:rsidR="00093DEA">
              <w:rPr>
                <w:rtl/>
              </w:rPr>
              <w:t>لى</w:t>
            </w:r>
            <w:r>
              <w:rPr>
                <w:rtl/>
              </w:rPr>
              <w:t xml:space="preserve"> الدنيا شمو</w:t>
            </w:r>
            <w:r w:rsidR="00093DEA">
              <w:rPr>
                <w:rtl/>
              </w:rPr>
              <w:t>عا</w:t>
            </w:r>
            <w:r>
              <w:rPr>
                <w:rtl/>
              </w:rPr>
              <w:t>ً زواهيا</w:t>
            </w:r>
            <w:r w:rsidRPr="00EC4F8C">
              <w:rPr>
                <w:rStyle w:val="libPoemTiniChar0"/>
                <w:rtl/>
              </w:rPr>
              <w:br/>
              <w:t>  </w:t>
            </w:r>
          </w:p>
        </w:tc>
      </w:tr>
      <w:tr w:rsidR="00EC4F8C" w:rsidTr="00EC4F8C">
        <w:tc>
          <w:tcPr>
            <w:tcW w:w="3722" w:type="dxa"/>
            <w:shd w:val="clear" w:color="auto" w:fill="auto"/>
          </w:tcPr>
          <w:p w:rsidR="00EC4F8C" w:rsidRDefault="00EC4F8C" w:rsidP="00EC4F8C">
            <w:pPr>
              <w:pStyle w:val="libPoem"/>
              <w:rPr>
                <w:rtl/>
              </w:rPr>
            </w:pPr>
            <w:r>
              <w:rPr>
                <w:rtl/>
              </w:rPr>
              <w:t>ه</w:t>
            </w:r>
            <w:r w:rsidR="00093DEA">
              <w:rPr>
                <w:rtl/>
              </w:rPr>
              <w:t>نا</w:t>
            </w:r>
            <w:r>
              <w:rPr>
                <w:rtl/>
              </w:rPr>
              <w:t>لك بع</w:t>
            </w:r>
            <w:r w:rsidR="00093DEA">
              <w:rPr>
                <w:rtl/>
              </w:rPr>
              <w:t>ثر</w:t>
            </w:r>
            <w:r>
              <w:rPr>
                <w:rtl/>
              </w:rPr>
              <w:t>ت الدراري ف</w:t>
            </w:r>
            <w:r w:rsidR="00093DEA">
              <w:rPr>
                <w:rtl/>
              </w:rPr>
              <w:t>تا</w:t>
            </w:r>
            <w:r>
              <w:rPr>
                <w:rtl/>
              </w:rPr>
              <w:t>رةً</w:t>
            </w:r>
            <w:r w:rsidRPr="00EC4F8C">
              <w:rPr>
                <w:rStyle w:val="libPoemTiniChar0"/>
                <w:rtl/>
              </w:rPr>
              <w:br/>
              <w:t> </w:t>
            </w:r>
          </w:p>
        </w:tc>
        <w:tc>
          <w:tcPr>
            <w:tcW w:w="363" w:type="dxa"/>
            <w:shd w:val="clear" w:color="auto" w:fill="auto"/>
          </w:tcPr>
          <w:p w:rsidR="00EC4F8C" w:rsidRDefault="00EC4F8C" w:rsidP="00EC4F8C">
            <w:pPr>
              <w:rPr>
                <w:rtl/>
              </w:rPr>
            </w:pPr>
          </w:p>
        </w:tc>
        <w:tc>
          <w:tcPr>
            <w:tcW w:w="3729" w:type="dxa"/>
            <w:shd w:val="clear" w:color="auto" w:fill="auto"/>
          </w:tcPr>
          <w:p w:rsidR="00EC4F8C" w:rsidRDefault="00EC4F8C" w:rsidP="00EC4F8C">
            <w:pPr>
              <w:pStyle w:val="libPoem"/>
              <w:rPr>
                <w:rtl/>
              </w:rPr>
            </w:pPr>
            <w:r>
              <w:rPr>
                <w:rtl/>
              </w:rPr>
              <w:t>أر</w:t>
            </w:r>
            <w:r w:rsidR="00093DEA">
              <w:rPr>
                <w:rtl/>
              </w:rPr>
              <w:t>صع</w:t>
            </w:r>
            <w:r>
              <w:rPr>
                <w:rtl/>
              </w:rPr>
              <w:t xml:space="preserve"> ثغر الدهر في</w:t>
            </w:r>
            <w:r w:rsidR="00093DEA">
              <w:rPr>
                <w:rtl/>
              </w:rPr>
              <w:t>ها</w:t>
            </w:r>
            <w:r>
              <w:rPr>
                <w:rtl/>
              </w:rPr>
              <w:t xml:space="preserve"> أمان</w:t>
            </w:r>
            <w:r w:rsidR="00093DEA">
              <w:rPr>
                <w:rtl/>
              </w:rPr>
              <w:t>يا</w:t>
            </w:r>
            <w:r w:rsidRPr="00EC4F8C">
              <w:rPr>
                <w:rStyle w:val="libPoemTiniChar0"/>
                <w:rtl/>
              </w:rPr>
              <w:br/>
              <w:t>  </w:t>
            </w:r>
          </w:p>
        </w:tc>
      </w:tr>
      <w:tr w:rsidR="00EC4F8C" w:rsidTr="00EC4F8C">
        <w:tc>
          <w:tcPr>
            <w:tcW w:w="3722" w:type="dxa"/>
            <w:shd w:val="clear" w:color="auto" w:fill="auto"/>
          </w:tcPr>
          <w:p w:rsidR="00EC4F8C" w:rsidRDefault="00EC4F8C" w:rsidP="00EC4F8C">
            <w:pPr>
              <w:pStyle w:val="libPoem"/>
              <w:rPr>
                <w:rtl/>
              </w:rPr>
            </w:pPr>
            <w:r>
              <w:rPr>
                <w:rtl/>
              </w:rPr>
              <w:t>و</w:t>
            </w:r>
            <w:r w:rsidR="00093DEA">
              <w:rPr>
                <w:rtl/>
              </w:rPr>
              <w:t>طو</w:t>
            </w:r>
            <w:r>
              <w:rPr>
                <w:rtl/>
              </w:rPr>
              <w:t xml:space="preserve">راً أزف العاطفات </w:t>
            </w:r>
            <w:r w:rsidR="00093DEA">
              <w:rPr>
                <w:rtl/>
              </w:rPr>
              <w:t>عر</w:t>
            </w:r>
            <w:r>
              <w:rPr>
                <w:rtl/>
              </w:rPr>
              <w:t>ائساً</w:t>
            </w:r>
            <w:r w:rsidRPr="00EC4F8C">
              <w:rPr>
                <w:rStyle w:val="libPoemTiniChar0"/>
                <w:rtl/>
              </w:rPr>
              <w:br/>
              <w:t> </w:t>
            </w:r>
          </w:p>
        </w:tc>
        <w:tc>
          <w:tcPr>
            <w:tcW w:w="363" w:type="dxa"/>
            <w:shd w:val="clear" w:color="auto" w:fill="auto"/>
          </w:tcPr>
          <w:p w:rsidR="00EC4F8C" w:rsidRDefault="00EC4F8C" w:rsidP="00EC4F8C">
            <w:pPr>
              <w:rPr>
                <w:rtl/>
              </w:rPr>
            </w:pPr>
          </w:p>
        </w:tc>
        <w:tc>
          <w:tcPr>
            <w:tcW w:w="3729" w:type="dxa"/>
            <w:shd w:val="clear" w:color="auto" w:fill="auto"/>
          </w:tcPr>
          <w:p w:rsidR="00EC4F8C" w:rsidRDefault="00EC4F8C" w:rsidP="00EC4F8C">
            <w:pPr>
              <w:pStyle w:val="libPoem"/>
              <w:rPr>
                <w:rtl/>
              </w:rPr>
            </w:pPr>
            <w:r>
              <w:rPr>
                <w:rtl/>
              </w:rPr>
              <w:t>وأجعلها باسم ا</w:t>
            </w:r>
            <w:r w:rsidR="00093DEA">
              <w:rPr>
                <w:rtl/>
              </w:rPr>
              <w:t>لو</w:t>
            </w:r>
            <w:r>
              <w:rPr>
                <w:rtl/>
              </w:rPr>
              <w:t>لاء ن</w:t>
            </w:r>
            <w:r w:rsidR="00093DEA">
              <w:rPr>
                <w:rtl/>
              </w:rPr>
              <w:t>ثا</w:t>
            </w:r>
            <w:r>
              <w:rPr>
                <w:rtl/>
              </w:rPr>
              <w:t>ر</w:t>
            </w:r>
            <w:r w:rsidR="00093DEA">
              <w:rPr>
                <w:rtl/>
              </w:rPr>
              <w:t>يا</w:t>
            </w:r>
            <w:r w:rsidRPr="00EC4F8C">
              <w:rPr>
                <w:rStyle w:val="libPoemTiniChar0"/>
                <w:rtl/>
              </w:rPr>
              <w:br/>
              <w:t>  </w:t>
            </w:r>
          </w:p>
        </w:tc>
      </w:tr>
      <w:tr w:rsidR="00EC4F8C" w:rsidTr="00EC4F8C">
        <w:tc>
          <w:tcPr>
            <w:tcW w:w="3722" w:type="dxa"/>
            <w:shd w:val="clear" w:color="auto" w:fill="auto"/>
          </w:tcPr>
          <w:p w:rsidR="00EC4F8C" w:rsidRDefault="00EC4F8C" w:rsidP="00EC4F8C">
            <w:pPr>
              <w:pStyle w:val="libPoem"/>
              <w:rPr>
                <w:rtl/>
              </w:rPr>
            </w:pPr>
            <w:r>
              <w:rPr>
                <w:rtl/>
              </w:rPr>
              <w:t xml:space="preserve">ورحت لهاتيك الأغاريد </w:t>
            </w:r>
            <w:r w:rsidR="00093DEA">
              <w:rPr>
                <w:rtl/>
              </w:rPr>
              <w:t>من</w:t>
            </w:r>
            <w:r>
              <w:rPr>
                <w:rtl/>
              </w:rPr>
              <w:t xml:space="preserve"> فمي</w:t>
            </w:r>
            <w:r w:rsidRPr="00EC4F8C">
              <w:rPr>
                <w:rStyle w:val="libPoemTiniChar0"/>
                <w:rtl/>
              </w:rPr>
              <w:br/>
              <w:t> </w:t>
            </w:r>
          </w:p>
        </w:tc>
        <w:tc>
          <w:tcPr>
            <w:tcW w:w="363" w:type="dxa"/>
            <w:shd w:val="clear" w:color="auto" w:fill="auto"/>
          </w:tcPr>
          <w:p w:rsidR="00EC4F8C" w:rsidRDefault="00EC4F8C" w:rsidP="00EC4F8C">
            <w:pPr>
              <w:rPr>
                <w:rtl/>
              </w:rPr>
            </w:pPr>
          </w:p>
        </w:tc>
        <w:tc>
          <w:tcPr>
            <w:tcW w:w="3729" w:type="dxa"/>
            <w:shd w:val="clear" w:color="auto" w:fill="auto"/>
          </w:tcPr>
          <w:p w:rsidR="00EC4F8C" w:rsidRDefault="00EC4F8C" w:rsidP="00EC4F8C">
            <w:pPr>
              <w:pStyle w:val="libPoem"/>
              <w:rPr>
                <w:rtl/>
              </w:rPr>
            </w:pPr>
            <w:r>
              <w:rPr>
                <w:rtl/>
              </w:rPr>
              <w:t>و</w:t>
            </w:r>
            <w:r w:rsidR="00093DEA">
              <w:rPr>
                <w:rtl/>
              </w:rPr>
              <w:t>قد</w:t>
            </w:r>
            <w:r>
              <w:rPr>
                <w:rtl/>
              </w:rPr>
              <w:t xml:space="preserve"> عطّرته </w:t>
            </w:r>
            <w:r w:rsidR="00093DEA">
              <w:rPr>
                <w:rtl/>
              </w:rPr>
              <w:t>من</w:t>
            </w:r>
            <w:r>
              <w:rPr>
                <w:rtl/>
              </w:rPr>
              <w:t xml:space="preserve"> شذاها </w:t>
            </w:r>
            <w:r w:rsidR="00093DEA">
              <w:rPr>
                <w:rtl/>
              </w:rPr>
              <w:t>غو</w:t>
            </w:r>
            <w:r>
              <w:rPr>
                <w:rtl/>
              </w:rPr>
              <w:t>اليا</w:t>
            </w:r>
            <w:r w:rsidRPr="00EC4F8C">
              <w:rPr>
                <w:rStyle w:val="libPoemTiniChar0"/>
                <w:rtl/>
              </w:rPr>
              <w:br/>
              <w:t>  </w:t>
            </w:r>
          </w:p>
        </w:tc>
      </w:tr>
      <w:tr w:rsidR="00EC4F8C" w:rsidTr="00EC4F8C">
        <w:tc>
          <w:tcPr>
            <w:tcW w:w="3722" w:type="dxa"/>
            <w:shd w:val="clear" w:color="auto" w:fill="auto"/>
          </w:tcPr>
          <w:p w:rsidR="00EC4F8C" w:rsidRDefault="00EC4F8C" w:rsidP="00EC4F8C">
            <w:pPr>
              <w:pStyle w:val="libPoem"/>
              <w:rPr>
                <w:rtl/>
              </w:rPr>
            </w:pPr>
            <w:r>
              <w:rPr>
                <w:rtl/>
              </w:rPr>
              <w:t xml:space="preserve">أوقعها لحناً </w:t>
            </w:r>
            <w:r w:rsidR="00093DEA">
              <w:rPr>
                <w:rtl/>
              </w:rPr>
              <w:t>من</w:t>
            </w:r>
            <w:r>
              <w:rPr>
                <w:rtl/>
              </w:rPr>
              <w:t xml:space="preserve"> القلب </w:t>
            </w:r>
            <w:r w:rsidR="00093DEA">
              <w:rPr>
                <w:rtl/>
              </w:rPr>
              <w:t>خا</w:t>
            </w:r>
            <w:r>
              <w:rPr>
                <w:rtl/>
              </w:rPr>
              <w:t>لصاً</w:t>
            </w:r>
            <w:r w:rsidRPr="00EC4F8C">
              <w:rPr>
                <w:rStyle w:val="libPoemTiniChar0"/>
                <w:rtl/>
              </w:rPr>
              <w:br/>
              <w:t> </w:t>
            </w:r>
          </w:p>
        </w:tc>
        <w:tc>
          <w:tcPr>
            <w:tcW w:w="363" w:type="dxa"/>
            <w:shd w:val="clear" w:color="auto" w:fill="auto"/>
          </w:tcPr>
          <w:p w:rsidR="00EC4F8C" w:rsidRDefault="00EC4F8C" w:rsidP="00EC4F8C">
            <w:pPr>
              <w:rPr>
                <w:rtl/>
              </w:rPr>
            </w:pPr>
          </w:p>
        </w:tc>
        <w:tc>
          <w:tcPr>
            <w:tcW w:w="3729" w:type="dxa"/>
            <w:shd w:val="clear" w:color="auto" w:fill="auto"/>
          </w:tcPr>
          <w:p w:rsidR="00EC4F8C" w:rsidRDefault="00EC4F8C" w:rsidP="00EC4F8C">
            <w:pPr>
              <w:pStyle w:val="libPoem"/>
              <w:rPr>
                <w:rtl/>
              </w:rPr>
            </w:pPr>
            <w:r>
              <w:rPr>
                <w:rtl/>
              </w:rPr>
              <w:t>واسكب</w:t>
            </w:r>
            <w:r w:rsidR="00093DEA">
              <w:rPr>
                <w:rtl/>
              </w:rPr>
              <w:t>ها</w:t>
            </w:r>
            <w:r>
              <w:rPr>
                <w:rtl/>
              </w:rPr>
              <w:t xml:space="preserve"> خمراً </w:t>
            </w:r>
            <w:r w:rsidR="00093DEA">
              <w:rPr>
                <w:rtl/>
              </w:rPr>
              <w:t>من</w:t>
            </w:r>
            <w:r>
              <w:rPr>
                <w:rtl/>
              </w:rPr>
              <w:t xml:space="preserve"> الحب صافيا</w:t>
            </w:r>
            <w:r w:rsidRPr="00EC4F8C">
              <w:rPr>
                <w:rStyle w:val="libPoemTiniChar0"/>
                <w:rtl/>
              </w:rPr>
              <w:br/>
              <w:t>  </w:t>
            </w:r>
          </w:p>
        </w:tc>
      </w:tr>
      <w:tr w:rsidR="00EC4F8C" w:rsidTr="00EC4F8C">
        <w:tc>
          <w:tcPr>
            <w:tcW w:w="3722" w:type="dxa"/>
            <w:shd w:val="clear" w:color="auto" w:fill="auto"/>
          </w:tcPr>
          <w:p w:rsidR="00EC4F8C" w:rsidRDefault="00EC4F8C" w:rsidP="00EC4F8C">
            <w:pPr>
              <w:pStyle w:val="libPoem"/>
              <w:rPr>
                <w:rtl/>
              </w:rPr>
            </w:pPr>
            <w:r>
              <w:rPr>
                <w:rtl/>
              </w:rPr>
              <w:t>وأنثر</w:t>
            </w:r>
            <w:r w:rsidR="00093DEA">
              <w:rPr>
                <w:rtl/>
              </w:rPr>
              <w:t>ها</w:t>
            </w:r>
            <w:r>
              <w:rPr>
                <w:rtl/>
              </w:rPr>
              <w:t xml:space="preserve"> في </w:t>
            </w:r>
            <w:r w:rsidR="00093DEA">
              <w:rPr>
                <w:rtl/>
              </w:rPr>
              <w:t>مو</w:t>
            </w:r>
            <w:r>
              <w:rPr>
                <w:rtl/>
              </w:rPr>
              <w:t>لد السبط به</w:t>
            </w:r>
            <w:r w:rsidR="00093DEA">
              <w:rPr>
                <w:rtl/>
              </w:rPr>
              <w:t>جة</w:t>
            </w:r>
            <w:r>
              <w:rPr>
                <w:rtl/>
              </w:rPr>
              <w:t>ً</w:t>
            </w:r>
            <w:r w:rsidRPr="00EC4F8C">
              <w:rPr>
                <w:rStyle w:val="libPoemTiniChar0"/>
                <w:rtl/>
              </w:rPr>
              <w:br/>
              <w:t> </w:t>
            </w:r>
          </w:p>
        </w:tc>
        <w:tc>
          <w:tcPr>
            <w:tcW w:w="363" w:type="dxa"/>
            <w:shd w:val="clear" w:color="auto" w:fill="auto"/>
          </w:tcPr>
          <w:p w:rsidR="00EC4F8C" w:rsidRDefault="00EC4F8C" w:rsidP="00EC4F8C">
            <w:pPr>
              <w:rPr>
                <w:rtl/>
              </w:rPr>
            </w:pPr>
          </w:p>
        </w:tc>
        <w:tc>
          <w:tcPr>
            <w:tcW w:w="3729" w:type="dxa"/>
            <w:shd w:val="clear" w:color="auto" w:fill="auto"/>
          </w:tcPr>
          <w:p w:rsidR="00EC4F8C" w:rsidRDefault="00EC4F8C" w:rsidP="00EC4F8C">
            <w:pPr>
              <w:pStyle w:val="libPoem"/>
              <w:rPr>
                <w:rtl/>
              </w:rPr>
            </w:pPr>
            <w:r>
              <w:rPr>
                <w:rtl/>
              </w:rPr>
              <w:t>لآ</w:t>
            </w:r>
            <w:r w:rsidR="00093DEA">
              <w:rPr>
                <w:rtl/>
              </w:rPr>
              <w:t>لي</w:t>
            </w:r>
            <w:r>
              <w:rPr>
                <w:rtl/>
              </w:rPr>
              <w:t xml:space="preserve"> أ</w:t>
            </w:r>
            <w:r w:rsidR="00093DEA">
              <w:rPr>
                <w:rtl/>
              </w:rPr>
              <w:t>فر</w:t>
            </w:r>
            <w:r>
              <w:rPr>
                <w:rtl/>
              </w:rPr>
              <w:t>احٍ تن</w:t>
            </w:r>
            <w:r w:rsidR="00093DEA">
              <w:rPr>
                <w:rtl/>
              </w:rPr>
              <w:t>ير</w:t>
            </w:r>
            <w:r>
              <w:rPr>
                <w:rtl/>
              </w:rPr>
              <w:t xml:space="preserve"> الل</w:t>
            </w:r>
            <w:r w:rsidR="00093DEA">
              <w:rPr>
                <w:rtl/>
              </w:rPr>
              <w:t>يا</w:t>
            </w:r>
            <w:r>
              <w:rPr>
                <w:rtl/>
              </w:rPr>
              <w:t>ل</w:t>
            </w:r>
            <w:r w:rsidR="00093DEA">
              <w:rPr>
                <w:rtl/>
              </w:rPr>
              <w:t>يا</w:t>
            </w:r>
            <w:r w:rsidRPr="00EC4F8C">
              <w:rPr>
                <w:rStyle w:val="libPoemTiniChar0"/>
                <w:rtl/>
              </w:rPr>
              <w:br/>
              <w:t>  </w:t>
            </w:r>
          </w:p>
        </w:tc>
      </w:tr>
      <w:tr w:rsidR="00EC4F8C" w:rsidTr="00EC4F8C">
        <w:tc>
          <w:tcPr>
            <w:tcW w:w="3722" w:type="dxa"/>
            <w:shd w:val="clear" w:color="auto" w:fill="auto"/>
          </w:tcPr>
          <w:p w:rsidR="00EC4F8C" w:rsidRDefault="00EC4F8C" w:rsidP="00EC4F8C">
            <w:pPr>
              <w:pStyle w:val="libPoem"/>
              <w:rPr>
                <w:rtl/>
              </w:rPr>
            </w:pPr>
            <w:r>
              <w:rPr>
                <w:rtl/>
              </w:rPr>
              <w:t>أزف ب</w:t>
            </w:r>
            <w:r w:rsidR="00093DEA">
              <w:rPr>
                <w:rtl/>
              </w:rPr>
              <w:t>ها</w:t>
            </w:r>
            <w:r>
              <w:rPr>
                <w:rtl/>
              </w:rPr>
              <w:t xml:space="preserve"> للمرتضى خالص الولا</w:t>
            </w:r>
            <w:r w:rsidRPr="00EC4F8C">
              <w:rPr>
                <w:rStyle w:val="libPoemTiniChar0"/>
                <w:rtl/>
              </w:rPr>
              <w:br/>
              <w:t> </w:t>
            </w:r>
          </w:p>
        </w:tc>
        <w:tc>
          <w:tcPr>
            <w:tcW w:w="363" w:type="dxa"/>
            <w:shd w:val="clear" w:color="auto" w:fill="auto"/>
          </w:tcPr>
          <w:p w:rsidR="00EC4F8C" w:rsidRDefault="00EC4F8C" w:rsidP="00EC4F8C">
            <w:pPr>
              <w:rPr>
                <w:rtl/>
              </w:rPr>
            </w:pPr>
          </w:p>
        </w:tc>
        <w:tc>
          <w:tcPr>
            <w:tcW w:w="3729" w:type="dxa"/>
            <w:shd w:val="clear" w:color="auto" w:fill="auto"/>
          </w:tcPr>
          <w:p w:rsidR="00EC4F8C" w:rsidRDefault="00EC4F8C" w:rsidP="00EC4F8C">
            <w:pPr>
              <w:pStyle w:val="libPoem"/>
              <w:rPr>
                <w:rtl/>
              </w:rPr>
            </w:pPr>
            <w:r>
              <w:rPr>
                <w:rtl/>
              </w:rPr>
              <w:t>وأح</w:t>
            </w:r>
            <w:r w:rsidR="00093DEA">
              <w:rPr>
                <w:rtl/>
              </w:rPr>
              <w:t>مل</w:t>
            </w:r>
            <w:r>
              <w:rPr>
                <w:rtl/>
              </w:rPr>
              <w:t xml:space="preserve"> للز</w:t>
            </w:r>
            <w:r w:rsidR="00093DEA">
              <w:rPr>
                <w:rtl/>
              </w:rPr>
              <w:t>هر</w:t>
            </w:r>
            <w:r>
              <w:rPr>
                <w:rtl/>
              </w:rPr>
              <w:t>اء فيها الت</w:t>
            </w:r>
            <w:r w:rsidR="00093DEA">
              <w:rPr>
                <w:rtl/>
              </w:rPr>
              <w:t>ها</w:t>
            </w:r>
            <w:r>
              <w:rPr>
                <w:rtl/>
              </w:rPr>
              <w:t>نيا</w:t>
            </w:r>
            <w:r w:rsidRPr="00EC4F8C">
              <w:rPr>
                <w:rStyle w:val="libPoemTiniChar0"/>
                <w:rtl/>
              </w:rPr>
              <w:br/>
              <w:t>  </w:t>
            </w:r>
          </w:p>
        </w:tc>
      </w:tr>
    </w:tbl>
    <w:p w:rsidR="00EC4F8C" w:rsidRDefault="00EC4F8C" w:rsidP="00EC4F8C">
      <w:pPr>
        <w:rPr>
          <w:rFonts w:hint="cs"/>
          <w:rtl/>
        </w:rPr>
      </w:pPr>
      <w:r>
        <w:rPr>
          <w:rtl/>
        </w:rPr>
        <w:t xml:space="preserve">ثم يحلّق الشاعر في عالم خياله وسماء فكره ليواصل تسجيل عواطفه الجياشية ، وتخليد أحاسيسه الفياضة في هذه المناسبة العطرة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 xml:space="preserve">تفتحت الأكمام </w:t>
            </w:r>
            <w:r w:rsidR="00093DEA">
              <w:rPr>
                <w:rtl/>
              </w:rPr>
              <w:t>عن</w:t>
            </w:r>
            <w:r>
              <w:rPr>
                <w:rtl/>
              </w:rPr>
              <w:t xml:space="preserve"> كل مب</w:t>
            </w:r>
            <w:r w:rsidR="00093DEA">
              <w:rPr>
                <w:rtl/>
              </w:rPr>
              <w:t>سم</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يعط</w:t>
            </w:r>
            <w:r w:rsidR="00093DEA">
              <w:rPr>
                <w:rtl/>
              </w:rPr>
              <w:t>ّر</w:t>
            </w:r>
            <w:r>
              <w:rPr>
                <w:rtl/>
              </w:rPr>
              <w:t xml:space="preserve"> بالأن</w:t>
            </w:r>
            <w:r w:rsidR="00093DEA">
              <w:rPr>
                <w:rtl/>
              </w:rPr>
              <w:t>فا</w:t>
            </w:r>
            <w:r>
              <w:rPr>
                <w:rtl/>
              </w:rPr>
              <w:t>س ح</w:t>
            </w:r>
            <w:r w:rsidR="00093DEA">
              <w:rPr>
                <w:rtl/>
              </w:rPr>
              <w:t>تى</w:t>
            </w:r>
            <w:r>
              <w:rPr>
                <w:rtl/>
              </w:rPr>
              <w:t xml:space="preserve"> الأقاحيا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وأشرقت الأضواء </w:t>
            </w:r>
            <w:r w:rsidR="00093DEA">
              <w:rPr>
                <w:rtl/>
              </w:rPr>
              <w:t>من</w:t>
            </w:r>
            <w:r>
              <w:rPr>
                <w:rtl/>
              </w:rPr>
              <w:t xml:space="preserve"> كل بسمة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تلاطف بالبشرى الضحى المتهاد</w:t>
            </w:r>
            <w:r w:rsidR="00093DEA">
              <w:rPr>
                <w:rtl/>
              </w:rPr>
              <w:t>يا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ورفر</w:t>
            </w:r>
            <w:r w:rsidR="00093DEA">
              <w:rPr>
                <w:rtl/>
              </w:rPr>
              <w:t>فت</w:t>
            </w:r>
            <w:r>
              <w:rPr>
                <w:rtl/>
              </w:rPr>
              <w:t xml:space="preserve"> الآمالُ </w:t>
            </w:r>
            <w:r w:rsidR="00093DEA">
              <w:rPr>
                <w:rtl/>
              </w:rPr>
              <w:t>فو</w:t>
            </w:r>
            <w:r>
              <w:rPr>
                <w:rtl/>
              </w:rPr>
              <w:t>ق خ</w:t>
            </w:r>
            <w:r w:rsidR="00093DEA">
              <w:rPr>
                <w:rtl/>
              </w:rPr>
              <w:t>ما</w:t>
            </w:r>
            <w:r>
              <w:rPr>
                <w:rtl/>
              </w:rPr>
              <w:t>ئل</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من النفس أضحت للأماني مراع</w:t>
            </w:r>
            <w:r w:rsidR="00093DEA">
              <w:rPr>
                <w:rtl/>
              </w:rPr>
              <w:t>يا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وأسفرت الأستار </w:t>
            </w:r>
            <w:r w:rsidR="00093DEA">
              <w:rPr>
                <w:rtl/>
              </w:rPr>
              <w:t>عن</w:t>
            </w:r>
            <w:r>
              <w:rPr>
                <w:rtl/>
              </w:rPr>
              <w:t xml:space="preserve"> كل جلوة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لبكر من الأشعار تسبي ال</w:t>
            </w:r>
            <w:r w:rsidR="00093DEA">
              <w:rPr>
                <w:rtl/>
              </w:rPr>
              <w:t>غو</w:t>
            </w:r>
            <w:r>
              <w:rPr>
                <w:rtl/>
              </w:rPr>
              <w:t>ان</w:t>
            </w:r>
            <w:r w:rsidR="00093DEA">
              <w:rPr>
                <w:rtl/>
              </w:rPr>
              <w:t>يا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وساد الهنا حتى اكتسى افق السما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ووجه الثرى برداً من اللطف ضافيا</w:t>
            </w:r>
            <w:r>
              <w:rPr>
                <w:rtl/>
              </w:rPr>
              <w:cr/>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2 ، ص 15</w:t>
      </w:r>
      <w:r w:rsidR="00093DEA">
        <w:rPr>
          <w:rtl/>
        </w:rPr>
        <w:t xml:space="preserve"> - </w:t>
      </w:r>
      <w:r>
        <w:rPr>
          <w:rtl/>
        </w:rPr>
        <w:t>17.</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وأز</w:t>
            </w:r>
            <w:r w:rsidR="00093DEA">
              <w:rPr>
                <w:rtl/>
              </w:rPr>
              <w:t>هر</w:t>
            </w:r>
            <w:r>
              <w:rPr>
                <w:rtl/>
              </w:rPr>
              <w:t>ت الدن</w:t>
            </w:r>
            <w:r w:rsidR="00093DEA">
              <w:rPr>
                <w:rtl/>
              </w:rPr>
              <w:t>يا</w:t>
            </w:r>
            <w:r>
              <w:rPr>
                <w:rtl/>
              </w:rPr>
              <w:t xml:space="preserve"> بنور م</w:t>
            </w:r>
            <w:r w:rsidR="00093DEA">
              <w:rPr>
                <w:rtl/>
              </w:rPr>
              <w:t>با</w:t>
            </w:r>
            <w:r>
              <w:rPr>
                <w:rtl/>
              </w:rPr>
              <w:t>رك</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أ</w:t>
            </w:r>
            <w:r w:rsidR="00093DEA">
              <w:rPr>
                <w:rtl/>
              </w:rPr>
              <w:t>طل</w:t>
            </w:r>
            <w:r>
              <w:rPr>
                <w:rtl/>
              </w:rPr>
              <w:t>ّ علي</w:t>
            </w:r>
            <w:r w:rsidR="00093DEA">
              <w:rPr>
                <w:rtl/>
              </w:rPr>
              <w:t>ها</w:t>
            </w:r>
            <w:r>
              <w:rPr>
                <w:rtl/>
              </w:rPr>
              <w:t xml:space="preserve"> بالب</w:t>
            </w:r>
            <w:r w:rsidR="00093DEA">
              <w:rPr>
                <w:rtl/>
              </w:rPr>
              <w:t>شا</w:t>
            </w:r>
            <w:r>
              <w:rPr>
                <w:rtl/>
              </w:rPr>
              <w:t>ئر زاه</w:t>
            </w:r>
            <w:r w:rsidR="00093DEA">
              <w:rPr>
                <w:rtl/>
              </w:rPr>
              <w:t>يا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تلألأ </w:t>
            </w:r>
            <w:r w:rsidR="00093DEA">
              <w:rPr>
                <w:rtl/>
              </w:rPr>
              <w:t>في</w:t>
            </w:r>
            <w:r>
              <w:rPr>
                <w:rtl/>
              </w:rPr>
              <w:t xml:space="preserve"> بيت الن</w:t>
            </w:r>
            <w:r w:rsidR="00093DEA">
              <w:rPr>
                <w:rtl/>
              </w:rPr>
              <w:t>بو</w:t>
            </w:r>
            <w:r>
              <w:rPr>
                <w:rtl/>
              </w:rPr>
              <w:t>ة مشر</w:t>
            </w:r>
            <w:r w:rsidR="00093DEA">
              <w:rPr>
                <w:rtl/>
              </w:rPr>
              <w:t>قا</w:t>
            </w:r>
            <w:r>
              <w:rPr>
                <w:rtl/>
              </w:rPr>
              <w:t>ً</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من الحسن الزا</w:t>
            </w:r>
            <w:r w:rsidR="00093DEA">
              <w:rPr>
                <w:rtl/>
              </w:rPr>
              <w:t>كي</w:t>
            </w:r>
            <w:r>
              <w:rPr>
                <w:rtl/>
              </w:rPr>
              <w:t xml:space="preserve"> ينير الدياجيا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إمام الهدى من ذروة العرش نوره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تنزّل </w:t>
            </w:r>
            <w:r w:rsidR="00093DEA">
              <w:rPr>
                <w:rtl/>
              </w:rPr>
              <w:t>كا</w:t>
            </w:r>
            <w:r>
              <w:rPr>
                <w:rtl/>
              </w:rPr>
              <w:t xml:space="preserve">لقرآن </w:t>
            </w:r>
            <w:r w:rsidR="00093DEA">
              <w:rPr>
                <w:rtl/>
              </w:rPr>
              <w:t>با</w:t>
            </w:r>
            <w:r>
              <w:rPr>
                <w:rtl/>
              </w:rPr>
              <w:t xml:space="preserve">لحق هاديا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 xml:space="preserve">ولم يكتف الشيخ الفرطوسي بالمدح وذكر المناقب فقط ، بل كان يتحدى الجاحدين لفضل أهل البيت </w:t>
      </w:r>
      <w:r w:rsidR="00E8460C">
        <w:rPr>
          <w:rStyle w:val="libAlaemChar"/>
          <w:rFonts w:hint="cs"/>
          <w:rtl/>
        </w:rPr>
        <w:t>عليهم‌السلام</w:t>
      </w:r>
      <w:r>
        <w:rPr>
          <w:rtl/>
        </w:rPr>
        <w:t xml:space="preserve"> وينبري للرد عليهم بجلائل الأدلة والبراهين. من ذلك قصيدته « علي والأمامة » التي نظمها عام 1937 م ، وفيها رد على المعاندين الذين أنكروا إمامة الامام علي </w:t>
      </w:r>
      <w:r w:rsidR="00E8460C">
        <w:rPr>
          <w:rStyle w:val="libAlaemChar"/>
          <w:rFonts w:hint="cs"/>
          <w:rtl/>
        </w:rPr>
        <w:t>عليه‌السلام</w:t>
      </w:r>
      <w:r>
        <w:rPr>
          <w:rtl/>
        </w:rPr>
        <w:t xml:space="preserve"> : </w:t>
      </w: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093DEA" w:rsidP="00EC4F8C">
            <w:pPr>
              <w:pStyle w:val="libPoem"/>
              <w:rPr>
                <w:rtl/>
              </w:rPr>
            </w:pPr>
            <w:r>
              <w:rPr>
                <w:rtl/>
              </w:rPr>
              <w:t>قل</w:t>
            </w:r>
            <w:r w:rsidR="00EC4F8C">
              <w:rPr>
                <w:rtl/>
              </w:rPr>
              <w:t xml:space="preserve"> للمعاند </w:t>
            </w:r>
            <w:r>
              <w:rPr>
                <w:rtl/>
              </w:rPr>
              <w:t>قد</w:t>
            </w:r>
            <w:r w:rsidR="00EC4F8C">
              <w:rPr>
                <w:rtl/>
              </w:rPr>
              <w:t xml:space="preserve"> ضللت ج</w:t>
            </w:r>
            <w:r>
              <w:rPr>
                <w:rtl/>
              </w:rPr>
              <w:t>ها</w:t>
            </w:r>
            <w:r w:rsidR="00EC4F8C">
              <w:rPr>
                <w:rtl/>
              </w:rPr>
              <w:t>لة</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سفهاً لعقلك </w:t>
            </w:r>
            <w:r w:rsidR="00093DEA">
              <w:rPr>
                <w:rtl/>
              </w:rPr>
              <w:t>من</w:t>
            </w:r>
            <w:r>
              <w:rPr>
                <w:rtl/>
              </w:rPr>
              <w:t xml:space="preserve"> ع</w:t>
            </w:r>
            <w:r w:rsidR="00093DEA">
              <w:rPr>
                <w:rtl/>
              </w:rPr>
              <w:t>نو</w:t>
            </w:r>
            <w:r>
              <w:rPr>
                <w:rtl/>
              </w:rPr>
              <w:t>د جا</w:t>
            </w:r>
            <w:r w:rsidR="00093DEA">
              <w:rPr>
                <w:rtl/>
              </w:rPr>
              <w:t>هل</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أعماك غيك أن</w:t>
            </w:r>
            <w:r w:rsidR="00093DEA">
              <w:rPr>
                <w:rtl/>
              </w:rPr>
              <w:t>تر</w:t>
            </w:r>
            <w:r>
              <w:rPr>
                <w:rtl/>
              </w:rPr>
              <w:t xml:space="preserve">ى </w:t>
            </w:r>
            <w:r w:rsidR="00093DEA">
              <w:rPr>
                <w:rtl/>
              </w:rPr>
              <w:t>نو</w:t>
            </w:r>
            <w:r>
              <w:rPr>
                <w:rtl/>
              </w:rPr>
              <w:t>ر الهدى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فتسير </w:t>
            </w:r>
            <w:r w:rsidR="00093DEA">
              <w:rPr>
                <w:rtl/>
              </w:rPr>
              <w:t>في</w:t>
            </w:r>
            <w:r>
              <w:rPr>
                <w:rtl/>
              </w:rPr>
              <w:t xml:space="preserve"> نهج البص</w:t>
            </w:r>
            <w:r w:rsidR="00093DEA">
              <w:rPr>
                <w:rtl/>
              </w:rPr>
              <w:t>ير</w:t>
            </w:r>
            <w:r>
              <w:rPr>
                <w:rtl/>
              </w:rPr>
              <w:t xml:space="preserve"> ال</w:t>
            </w:r>
            <w:r w:rsidR="00093DEA">
              <w:rPr>
                <w:rtl/>
              </w:rPr>
              <w:t>عا</w:t>
            </w:r>
            <w:r>
              <w:rPr>
                <w:rtl/>
              </w:rPr>
              <w:t>قل</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أمن ال</w:t>
            </w:r>
            <w:r w:rsidR="00093DEA">
              <w:rPr>
                <w:rtl/>
              </w:rPr>
              <w:t>عد</w:t>
            </w:r>
            <w:r>
              <w:rPr>
                <w:rtl/>
              </w:rPr>
              <w:t xml:space="preserve">الة أن </w:t>
            </w:r>
            <w:r w:rsidR="00093DEA">
              <w:rPr>
                <w:rtl/>
              </w:rPr>
              <w:t>يؤ</w:t>
            </w:r>
            <w:r>
              <w:rPr>
                <w:rtl/>
              </w:rPr>
              <w:t>خر ساب</w:t>
            </w:r>
            <w:r w:rsidR="00093DEA">
              <w:rPr>
                <w:rtl/>
              </w:rPr>
              <w:t>طق</w:t>
            </w:r>
            <w:r>
              <w:rPr>
                <w:rtl/>
              </w:rPr>
              <w:t>ٌ</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وي</w:t>
            </w:r>
            <w:r w:rsidR="00093DEA">
              <w:rPr>
                <w:rtl/>
              </w:rPr>
              <w:t>قد</w:t>
            </w:r>
            <w:r>
              <w:rPr>
                <w:rtl/>
              </w:rPr>
              <w:t>مَ المف</w:t>
            </w:r>
            <w:r w:rsidR="00093DEA">
              <w:rPr>
                <w:rtl/>
              </w:rPr>
              <w:t>ضو</w:t>
            </w:r>
            <w:r>
              <w:rPr>
                <w:rtl/>
              </w:rPr>
              <w:t>لُ دون ال</w:t>
            </w:r>
            <w:r w:rsidR="00093DEA">
              <w:rPr>
                <w:rtl/>
              </w:rPr>
              <w:t>فا</w:t>
            </w:r>
            <w:r>
              <w:rPr>
                <w:rtl/>
              </w:rPr>
              <w:t>ضل</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هذ</w:t>
            </w:r>
            <w:r w:rsidR="00EC4F8C">
              <w:rPr>
                <w:rtl/>
              </w:rPr>
              <w:t>ي ف</w:t>
            </w:r>
            <w:r>
              <w:rPr>
                <w:rtl/>
              </w:rPr>
              <w:t>ضا</w:t>
            </w:r>
            <w:r w:rsidR="00EC4F8C">
              <w:rPr>
                <w:rtl/>
              </w:rPr>
              <w:t>ئل</w:t>
            </w:r>
            <w:r>
              <w:rPr>
                <w:rtl/>
              </w:rPr>
              <w:t>ُه</w:t>
            </w:r>
            <w:r w:rsidR="00EC4F8C">
              <w:rPr>
                <w:rtl/>
              </w:rPr>
              <w:t xml:space="preserve"> وذي آ</w:t>
            </w:r>
            <w:r>
              <w:rPr>
                <w:rtl/>
              </w:rPr>
              <w:t>ثا</w:t>
            </w:r>
            <w:r w:rsidR="00EC4F8C">
              <w:rPr>
                <w:rtl/>
              </w:rPr>
              <w:t>ره</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سط</w:t>
            </w:r>
            <w:r w:rsidR="00093DEA">
              <w:rPr>
                <w:rtl/>
              </w:rPr>
              <w:t>عت</w:t>
            </w:r>
            <w:r>
              <w:rPr>
                <w:rtl/>
              </w:rPr>
              <w:t xml:space="preserve"> بآ</w:t>
            </w:r>
            <w:r w:rsidR="00093DEA">
              <w:rPr>
                <w:rtl/>
              </w:rPr>
              <w:t>فا</w:t>
            </w:r>
            <w:r>
              <w:rPr>
                <w:rtl/>
              </w:rPr>
              <w:t>ق ال</w:t>
            </w:r>
            <w:r w:rsidR="00093DEA">
              <w:rPr>
                <w:rtl/>
              </w:rPr>
              <w:t>هد</w:t>
            </w:r>
            <w:r>
              <w:rPr>
                <w:rtl/>
              </w:rPr>
              <w:t>ى كمشاعل</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فتص</w:t>
            </w:r>
            <w:r w:rsidR="00093DEA">
              <w:rPr>
                <w:rtl/>
              </w:rPr>
              <w:t>فح</w:t>
            </w:r>
            <w:r>
              <w:rPr>
                <w:rtl/>
              </w:rPr>
              <w:t xml:space="preserve"> ال</w:t>
            </w:r>
            <w:r w:rsidR="00093DEA">
              <w:rPr>
                <w:rtl/>
              </w:rPr>
              <w:t>تأ</w:t>
            </w:r>
            <w:r>
              <w:rPr>
                <w:rtl/>
              </w:rPr>
              <w:t>ريخ ف</w:t>
            </w:r>
            <w:r w:rsidR="00093DEA">
              <w:rPr>
                <w:rtl/>
              </w:rPr>
              <w:t>هي</w:t>
            </w:r>
            <w:r>
              <w:rPr>
                <w:rtl/>
              </w:rPr>
              <w:t xml:space="preserve"> </w:t>
            </w:r>
            <w:r w:rsidR="00093DEA">
              <w:rPr>
                <w:rtl/>
              </w:rPr>
              <w:t>بو</w:t>
            </w:r>
            <w:r>
              <w:rPr>
                <w:rtl/>
              </w:rPr>
              <w:t>جه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غر</w:t>
            </w:r>
            <w:r w:rsidR="00EC4F8C">
              <w:rPr>
                <w:rtl/>
              </w:rPr>
              <w:t>ر ص</w:t>
            </w:r>
            <w:r>
              <w:rPr>
                <w:rtl/>
              </w:rPr>
              <w:t>با</w:t>
            </w:r>
            <w:r w:rsidR="00EC4F8C">
              <w:rPr>
                <w:rtl/>
              </w:rPr>
              <w:t>ح نُظّ</w:t>
            </w:r>
            <w:r>
              <w:rPr>
                <w:rtl/>
              </w:rPr>
              <w:t>مت</w:t>
            </w:r>
            <w:r w:rsidR="00EC4F8C">
              <w:rPr>
                <w:rtl/>
              </w:rPr>
              <w:t xml:space="preserve"> كسلاسل</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ينبئك </w:t>
            </w:r>
            <w:r w:rsidR="00093DEA">
              <w:rPr>
                <w:rtl/>
              </w:rPr>
              <w:t>من</w:t>
            </w:r>
            <w:r>
              <w:rPr>
                <w:rtl/>
              </w:rPr>
              <w:t xml:space="preserve"> وا</w:t>
            </w:r>
            <w:r w:rsidR="00093DEA">
              <w:rPr>
                <w:rtl/>
              </w:rPr>
              <w:t>سى</w:t>
            </w:r>
            <w:r>
              <w:rPr>
                <w:rtl/>
              </w:rPr>
              <w:t xml:space="preserve"> الن</w:t>
            </w:r>
            <w:r w:rsidR="00093DEA">
              <w:rPr>
                <w:rtl/>
              </w:rPr>
              <w:t>بي</w:t>
            </w:r>
            <w:r>
              <w:rPr>
                <w:rtl/>
              </w:rPr>
              <w:t xml:space="preserve"> محمّداً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ب</w:t>
            </w:r>
            <w:r w:rsidR="00093DEA">
              <w:rPr>
                <w:rtl/>
              </w:rPr>
              <w:t>مو</w:t>
            </w:r>
            <w:r>
              <w:rPr>
                <w:rtl/>
              </w:rPr>
              <w:t>ا</w:t>
            </w:r>
            <w:r w:rsidR="00093DEA">
              <w:rPr>
                <w:rtl/>
              </w:rPr>
              <w:t>قف</w:t>
            </w:r>
            <w:r>
              <w:rPr>
                <w:rtl/>
              </w:rPr>
              <w:t xml:space="preserve"> مش</w:t>
            </w:r>
            <w:r w:rsidR="00093DEA">
              <w:rPr>
                <w:rtl/>
              </w:rPr>
              <w:t>هو</w:t>
            </w:r>
            <w:r>
              <w:rPr>
                <w:rtl/>
              </w:rPr>
              <w:t>دة و</w:t>
            </w:r>
            <w:r w:rsidR="00093DEA">
              <w:rPr>
                <w:rtl/>
              </w:rPr>
              <w:t>غو</w:t>
            </w:r>
            <w:r>
              <w:rPr>
                <w:rtl/>
              </w:rPr>
              <w:t>ا</w:t>
            </w:r>
            <w:r w:rsidR="00093DEA">
              <w:rPr>
                <w:rtl/>
              </w:rPr>
              <w:t>ئل</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w:t>
            </w:r>
            <w:r w:rsidR="00093DEA">
              <w:rPr>
                <w:rtl/>
              </w:rPr>
              <w:t>فد</w:t>
            </w:r>
            <w:r>
              <w:rPr>
                <w:rtl/>
              </w:rPr>
              <w:t>اه ع</w:t>
            </w:r>
            <w:r w:rsidR="00093DEA">
              <w:rPr>
                <w:rtl/>
              </w:rPr>
              <w:t>ند</w:t>
            </w:r>
            <w:r>
              <w:rPr>
                <w:rtl/>
              </w:rPr>
              <w:t xml:space="preserve"> مبي</w:t>
            </w:r>
            <w:r w:rsidR="00093DEA">
              <w:rPr>
                <w:rtl/>
              </w:rPr>
              <w:t>ته</w:t>
            </w:r>
            <w:r>
              <w:rPr>
                <w:rtl/>
              </w:rPr>
              <w:t xml:space="preserve"> ب</w:t>
            </w:r>
            <w:r w:rsidR="00093DEA">
              <w:rPr>
                <w:rtl/>
              </w:rPr>
              <w:t>فر</w:t>
            </w:r>
            <w:r>
              <w:rPr>
                <w:rtl/>
              </w:rPr>
              <w:t>ا</w:t>
            </w:r>
            <w:r w:rsidR="00093DEA">
              <w:rPr>
                <w:rtl/>
              </w:rPr>
              <w:t>شه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في</w:t>
            </w:r>
            <w:r w:rsidR="00EC4F8C">
              <w:rPr>
                <w:rtl/>
              </w:rPr>
              <w:t xml:space="preserve"> نفسه فو</w:t>
            </w:r>
            <w:r>
              <w:rPr>
                <w:rtl/>
              </w:rPr>
              <w:t>قا</w:t>
            </w:r>
            <w:r w:rsidR="00EC4F8C">
              <w:rPr>
                <w:rtl/>
              </w:rPr>
              <w:t xml:space="preserve">ه </w:t>
            </w:r>
            <w:r>
              <w:rPr>
                <w:rtl/>
              </w:rPr>
              <w:t>شر</w:t>
            </w:r>
            <w:r w:rsidR="00EC4F8C">
              <w:rPr>
                <w:rtl/>
              </w:rPr>
              <w:t>ّ ال</w:t>
            </w:r>
            <w:r>
              <w:rPr>
                <w:rtl/>
              </w:rPr>
              <w:t>با</w:t>
            </w:r>
            <w:r w:rsidR="00EC4F8C">
              <w:rPr>
                <w:rtl/>
              </w:rPr>
              <w:t>طل</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w:t>
            </w:r>
            <w:r w:rsidR="00093DEA">
              <w:rPr>
                <w:rtl/>
              </w:rPr>
              <w:t>من</w:t>
            </w:r>
            <w:r>
              <w:rPr>
                <w:rtl/>
              </w:rPr>
              <w:t xml:space="preserve"> الذي أردى ا</w:t>
            </w:r>
            <w:r w:rsidR="00093DEA">
              <w:rPr>
                <w:rtl/>
              </w:rPr>
              <w:t>لو</w:t>
            </w:r>
            <w:r>
              <w:rPr>
                <w:rtl/>
              </w:rPr>
              <w:t>ليد وشيبة</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في</w:t>
            </w:r>
            <w:r w:rsidR="00EC4F8C">
              <w:rPr>
                <w:rtl/>
              </w:rPr>
              <w:t xml:space="preserve"> يوم </w:t>
            </w:r>
            <w:r>
              <w:rPr>
                <w:rtl/>
              </w:rPr>
              <w:t>بد</w:t>
            </w:r>
            <w:r w:rsidR="00EC4F8C">
              <w:rPr>
                <w:rtl/>
              </w:rPr>
              <w:t>ر بالح</w:t>
            </w:r>
            <w:r>
              <w:rPr>
                <w:rtl/>
              </w:rPr>
              <w:t>ما</w:t>
            </w:r>
            <w:r w:rsidR="00EC4F8C">
              <w:rPr>
                <w:rtl/>
              </w:rPr>
              <w:t>م ال</w:t>
            </w:r>
            <w:r>
              <w:rPr>
                <w:rtl/>
              </w:rPr>
              <w:t>عا</w:t>
            </w:r>
            <w:r w:rsidR="00EC4F8C">
              <w:rPr>
                <w:rtl/>
              </w:rPr>
              <w:t>جل</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وب</w:t>
            </w:r>
            <w:r w:rsidR="00093DEA">
              <w:rPr>
                <w:rtl/>
              </w:rPr>
              <w:t>يو</w:t>
            </w:r>
            <w:r>
              <w:rPr>
                <w:rtl/>
              </w:rPr>
              <w:t xml:space="preserve">م احد من طغت </w:t>
            </w:r>
            <w:r w:rsidR="00093DEA">
              <w:rPr>
                <w:rtl/>
              </w:rPr>
              <w:t>عز</w:t>
            </w:r>
            <w:r>
              <w:rPr>
                <w:rtl/>
              </w:rPr>
              <w:t>ماته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فرست جبالاً </w:t>
            </w:r>
            <w:r w:rsidR="00093DEA">
              <w:rPr>
                <w:rtl/>
              </w:rPr>
              <w:t>في</w:t>
            </w:r>
            <w:r>
              <w:rPr>
                <w:rtl/>
              </w:rPr>
              <w:t xml:space="preserve"> الز</w:t>
            </w:r>
            <w:r w:rsidR="00093DEA">
              <w:rPr>
                <w:rtl/>
              </w:rPr>
              <w:t>حا</w:t>
            </w:r>
            <w:r>
              <w:rPr>
                <w:rtl/>
              </w:rPr>
              <w:t>م الهائل</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من</w:t>
            </w:r>
            <w:r w:rsidR="00EC4F8C">
              <w:rPr>
                <w:rtl/>
              </w:rPr>
              <w:t xml:space="preserve"> فرق الأحزاب حين تجمعت</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فرقاً و</w:t>
            </w:r>
            <w:r w:rsidR="00093DEA">
              <w:rPr>
                <w:rtl/>
              </w:rPr>
              <w:t>ما</w:t>
            </w:r>
            <w:r>
              <w:rPr>
                <w:rtl/>
              </w:rPr>
              <w:t xml:space="preserve"> في ال</w:t>
            </w:r>
            <w:r w:rsidR="00093DEA">
              <w:rPr>
                <w:rtl/>
              </w:rPr>
              <w:t>قو</w:t>
            </w:r>
            <w:r>
              <w:rPr>
                <w:rtl/>
              </w:rPr>
              <w:t>م غير ال</w:t>
            </w:r>
            <w:r w:rsidR="00093DEA">
              <w:rPr>
                <w:rtl/>
              </w:rPr>
              <w:t>نا</w:t>
            </w:r>
            <w:r>
              <w:rPr>
                <w:rtl/>
              </w:rPr>
              <w:t>كل</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ورمى على و</w:t>
            </w:r>
            <w:r w:rsidR="00093DEA">
              <w:rPr>
                <w:rtl/>
              </w:rPr>
              <w:t>جه</w:t>
            </w:r>
            <w:r>
              <w:rPr>
                <w:rtl/>
              </w:rPr>
              <w:t xml:space="preserve"> الثرى أصنامها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لما رقى </w:t>
            </w:r>
            <w:r w:rsidR="00093DEA">
              <w:rPr>
                <w:rtl/>
              </w:rPr>
              <w:t>من</w:t>
            </w:r>
            <w:r>
              <w:rPr>
                <w:rtl/>
              </w:rPr>
              <w:t xml:space="preserve"> فوق أشرف </w:t>
            </w:r>
            <w:r w:rsidR="00093DEA">
              <w:rPr>
                <w:rtl/>
              </w:rPr>
              <w:t>كا</w:t>
            </w:r>
            <w:r>
              <w:rPr>
                <w:rtl/>
              </w:rPr>
              <w:t>هل</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وبكفه ح</w:t>
            </w:r>
            <w:r w:rsidR="00093DEA">
              <w:rPr>
                <w:rtl/>
              </w:rPr>
              <w:t>صن</w:t>
            </w:r>
            <w:r>
              <w:rPr>
                <w:rtl/>
              </w:rPr>
              <w:t xml:space="preserve"> اليهود </w:t>
            </w:r>
            <w:r w:rsidR="00093DEA">
              <w:rPr>
                <w:rtl/>
              </w:rPr>
              <w:t>قد</w:t>
            </w:r>
            <w:r>
              <w:rPr>
                <w:rtl/>
              </w:rPr>
              <w:t xml:space="preserve"> اغتدى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متلاط</w:t>
            </w:r>
            <w:r w:rsidR="00093DEA">
              <w:rPr>
                <w:rtl/>
              </w:rPr>
              <w:t>ما</w:t>
            </w:r>
            <w:r>
              <w:rPr>
                <w:rtl/>
              </w:rPr>
              <w:t>ً كال</w:t>
            </w:r>
            <w:r w:rsidR="00093DEA">
              <w:rPr>
                <w:rtl/>
              </w:rPr>
              <w:t>مو</w:t>
            </w:r>
            <w:r>
              <w:rPr>
                <w:rtl/>
              </w:rPr>
              <w:t>ج فوق ال</w:t>
            </w:r>
            <w:r w:rsidR="00093DEA">
              <w:rPr>
                <w:rtl/>
              </w:rPr>
              <w:t>سا</w:t>
            </w:r>
            <w:r>
              <w:rPr>
                <w:rtl/>
              </w:rPr>
              <w:t>حل</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ومن الذي ردت له شمس الضحى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لما اشار لها ارجعي </w:t>
            </w:r>
            <w:r w:rsidR="00093DEA">
              <w:rPr>
                <w:rtl/>
              </w:rPr>
              <w:t>في</w:t>
            </w:r>
            <w:r>
              <w:rPr>
                <w:rtl/>
              </w:rPr>
              <w:t xml:space="preserve"> ( بابل )</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1 ، ص 49 ، 50.</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وفضائل ليست ت</w:t>
            </w:r>
            <w:r w:rsidR="00093DEA">
              <w:rPr>
                <w:rtl/>
              </w:rPr>
              <w:t>عد</w:t>
            </w:r>
            <w:r>
              <w:rPr>
                <w:rtl/>
              </w:rPr>
              <w:t xml:space="preserve"> و( هل أتى )</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 النجم ) و( النبأ العظيم ) دلائلي</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عميت عيون لاترى شمس الضحى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ع</w:t>
            </w:r>
            <w:r w:rsidR="00093DEA">
              <w:rPr>
                <w:rtl/>
              </w:rPr>
              <w:t>ند</w:t>
            </w:r>
            <w:r>
              <w:rPr>
                <w:rtl/>
              </w:rPr>
              <w:t xml:space="preserve"> استقامة </w:t>
            </w:r>
            <w:r w:rsidR="00093DEA">
              <w:rPr>
                <w:rtl/>
              </w:rPr>
              <w:t>كل</w:t>
            </w:r>
            <w:r>
              <w:rPr>
                <w:rtl/>
              </w:rPr>
              <w:t xml:space="preserve"> ظل مائل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وقد اشتهر الشيخ الفرطوسي</w:t>
      </w:r>
      <w:r w:rsidR="00093DEA">
        <w:rPr>
          <w:rtl/>
        </w:rPr>
        <w:t xml:space="preserve"> - </w:t>
      </w:r>
      <w:r>
        <w:rPr>
          <w:rtl/>
        </w:rPr>
        <w:t>بالاضافة الى مديحه الولائي</w:t>
      </w:r>
      <w:r w:rsidR="00093DEA">
        <w:rPr>
          <w:rtl/>
        </w:rPr>
        <w:t xml:space="preserve"> - </w:t>
      </w:r>
      <w:r>
        <w:rPr>
          <w:rtl/>
        </w:rPr>
        <w:t xml:space="preserve">برثاء أهل البيت </w:t>
      </w:r>
      <w:r w:rsidR="00E8460C">
        <w:rPr>
          <w:rStyle w:val="libAlaemChar"/>
          <w:rFonts w:hint="cs"/>
          <w:rtl/>
        </w:rPr>
        <w:t>عليهم‌السلام</w:t>
      </w:r>
      <w:r>
        <w:rPr>
          <w:rtl/>
        </w:rPr>
        <w:t xml:space="preserve"> وخاصة رثاء الامام الحسين </w:t>
      </w:r>
      <w:r w:rsidR="00E8460C">
        <w:rPr>
          <w:rStyle w:val="libAlaemChar"/>
          <w:rFonts w:hint="cs"/>
          <w:rtl/>
        </w:rPr>
        <w:t>عليه‌السلام</w:t>
      </w:r>
      <w:r>
        <w:rPr>
          <w:rtl/>
        </w:rPr>
        <w:t xml:space="preserve"> ومن استشهد معه في وقعة الطف بكربلاء. ولشعر الفرطوسي في هذا الحدث الأليم وقع مميز وجاذبية خاصة أقبل عليه خطباء المنابر الحسينية يرددونه في مجالسهم لما فيه من تأثير شديد ووقع عظيم في قلوب الناس والمستمعين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أ</w:t>
            </w:r>
            <w:r w:rsidR="00093DEA">
              <w:rPr>
                <w:rtl/>
              </w:rPr>
              <w:t>فد</w:t>
            </w:r>
            <w:r>
              <w:rPr>
                <w:rtl/>
              </w:rPr>
              <w:t>ي حسيناً ح</w:t>
            </w:r>
            <w:r w:rsidR="00093DEA">
              <w:rPr>
                <w:rtl/>
              </w:rPr>
              <w:t>ين</w:t>
            </w:r>
            <w:r>
              <w:rPr>
                <w:rtl/>
              </w:rPr>
              <w:t xml:space="preserve"> خفّ مودعاً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ق</w:t>
            </w:r>
            <w:r w:rsidR="00093DEA">
              <w:rPr>
                <w:rtl/>
              </w:rPr>
              <w:t>بر</w:t>
            </w:r>
            <w:r>
              <w:rPr>
                <w:rtl/>
              </w:rPr>
              <w:t xml:space="preserve">اً </w:t>
            </w:r>
            <w:r w:rsidR="00093DEA">
              <w:rPr>
                <w:rtl/>
              </w:rPr>
              <w:t>به</w:t>
            </w:r>
            <w:r>
              <w:rPr>
                <w:rtl/>
              </w:rPr>
              <w:t xml:space="preserve"> ث</w:t>
            </w:r>
            <w:r w:rsidR="00093DEA">
              <w:rPr>
                <w:rtl/>
              </w:rPr>
              <w:t>قل</w:t>
            </w:r>
            <w:r>
              <w:rPr>
                <w:rtl/>
              </w:rPr>
              <w:t>ُ الن</w:t>
            </w:r>
            <w:r w:rsidR="00093DEA">
              <w:rPr>
                <w:rtl/>
              </w:rPr>
              <w:t>بو</w:t>
            </w:r>
            <w:r>
              <w:rPr>
                <w:rtl/>
              </w:rPr>
              <w:t>ة أود</w:t>
            </w:r>
            <w:r w:rsidR="00093DEA">
              <w:rPr>
                <w:rtl/>
              </w:rPr>
              <w:t>عا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وا</w:t>
            </w:r>
            <w:r w:rsidR="00093DEA">
              <w:rPr>
                <w:rtl/>
              </w:rPr>
              <w:t>فى</w:t>
            </w:r>
            <w:r>
              <w:rPr>
                <w:rtl/>
              </w:rPr>
              <w:t xml:space="preserve"> ا</w:t>
            </w:r>
            <w:r w:rsidR="00093DEA">
              <w:rPr>
                <w:rtl/>
              </w:rPr>
              <w:t>لى</w:t>
            </w:r>
            <w:r>
              <w:rPr>
                <w:rtl/>
              </w:rPr>
              <w:t xml:space="preserve"> </w:t>
            </w:r>
            <w:r w:rsidR="00093DEA">
              <w:rPr>
                <w:rtl/>
              </w:rPr>
              <w:t>تو</w:t>
            </w:r>
            <w:r>
              <w:rPr>
                <w:rtl/>
              </w:rPr>
              <w:t>دي</w:t>
            </w:r>
            <w:r w:rsidR="00093DEA">
              <w:rPr>
                <w:rtl/>
              </w:rPr>
              <w:t>عه</w:t>
            </w:r>
            <w:r>
              <w:rPr>
                <w:rtl/>
              </w:rPr>
              <w:t xml:space="preserve"> و</w:t>
            </w:r>
            <w:r w:rsidR="00093DEA">
              <w:rPr>
                <w:rtl/>
              </w:rPr>
              <w:t>فؤ</w:t>
            </w:r>
            <w:r>
              <w:rPr>
                <w:rtl/>
              </w:rPr>
              <w:t>ادُه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ب</w:t>
            </w:r>
            <w:r w:rsidR="00093DEA">
              <w:rPr>
                <w:rtl/>
              </w:rPr>
              <w:t>مد</w:t>
            </w:r>
            <w:r>
              <w:rPr>
                <w:rtl/>
              </w:rPr>
              <w:t>ى ال</w:t>
            </w:r>
            <w:r w:rsidR="00093DEA">
              <w:rPr>
                <w:rtl/>
              </w:rPr>
              <w:t>فر</w:t>
            </w:r>
            <w:r>
              <w:rPr>
                <w:rtl/>
              </w:rPr>
              <w:t>اق ي</w:t>
            </w:r>
            <w:r w:rsidR="00093DEA">
              <w:rPr>
                <w:rtl/>
              </w:rPr>
              <w:t>كا</w:t>
            </w:r>
            <w:r>
              <w:rPr>
                <w:rtl/>
              </w:rPr>
              <w:t>د أن يتقطعا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w:t>
            </w:r>
            <w:r w:rsidR="00093DEA">
              <w:rPr>
                <w:rtl/>
              </w:rPr>
              <w:t>غد</w:t>
            </w:r>
            <w:r>
              <w:rPr>
                <w:rtl/>
              </w:rPr>
              <w:t xml:space="preserve">ا يبث </w:t>
            </w:r>
            <w:r w:rsidR="00093DEA">
              <w:rPr>
                <w:rtl/>
              </w:rPr>
              <w:t>له</w:t>
            </w:r>
            <w:r>
              <w:rPr>
                <w:rtl/>
              </w:rPr>
              <w:t xml:space="preserve"> زفير ش</w:t>
            </w:r>
            <w:r w:rsidR="00093DEA">
              <w:rPr>
                <w:rtl/>
              </w:rPr>
              <w:t>جو</w:t>
            </w:r>
            <w:r>
              <w:rPr>
                <w:rtl/>
              </w:rPr>
              <w:t>نه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بشكاته وال</w:t>
            </w:r>
            <w:r w:rsidR="00093DEA">
              <w:rPr>
                <w:rtl/>
              </w:rPr>
              <w:t>طر</w:t>
            </w:r>
            <w:r>
              <w:rPr>
                <w:rtl/>
              </w:rPr>
              <w:t>ف يذري الأدم</w:t>
            </w:r>
            <w:r w:rsidR="00093DEA">
              <w:rPr>
                <w:rtl/>
              </w:rPr>
              <w:t>عا</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يا</w:t>
            </w:r>
            <w:r w:rsidR="00EC4F8C">
              <w:rPr>
                <w:rtl/>
              </w:rPr>
              <w:t xml:space="preserve"> جدّ حسبي </w:t>
            </w:r>
            <w:r>
              <w:rPr>
                <w:rtl/>
              </w:rPr>
              <w:t>ما</w:t>
            </w:r>
            <w:r w:rsidR="00EC4F8C">
              <w:rPr>
                <w:rtl/>
              </w:rPr>
              <w:t xml:space="preserve"> أكابد من عناً</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في</w:t>
            </w:r>
            <w:r w:rsidR="00EC4F8C">
              <w:rPr>
                <w:rtl/>
              </w:rPr>
              <w:t xml:space="preserve"> </w:t>
            </w:r>
            <w:r>
              <w:rPr>
                <w:rtl/>
              </w:rPr>
              <w:t>هذ</w:t>
            </w:r>
            <w:r w:rsidR="00EC4F8C">
              <w:rPr>
                <w:rtl/>
              </w:rPr>
              <w:t>ه الدن</w:t>
            </w:r>
            <w:r>
              <w:rPr>
                <w:rtl/>
              </w:rPr>
              <w:t>يا</w:t>
            </w:r>
            <w:r w:rsidR="00EC4F8C">
              <w:rPr>
                <w:rtl/>
              </w:rPr>
              <w:t xml:space="preserve"> يُقضّ المضجعا</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فأجا</w:t>
            </w:r>
            <w:r w:rsidR="00093DEA">
              <w:rPr>
                <w:rtl/>
              </w:rPr>
              <w:t>به</w:t>
            </w:r>
            <w:r>
              <w:rPr>
                <w:rtl/>
              </w:rPr>
              <w:t xml:space="preserve"> صبراً بنيَّ ع</w:t>
            </w:r>
            <w:r w:rsidR="00093DEA">
              <w:rPr>
                <w:rtl/>
              </w:rPr>
              <w:t>لى</w:t>
            </w:r>
            <w:r>
              <w:rPr>
                <w:rtl/>
              </w:rPr>
              <w:t xml:space="preserve"> الأذى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حتى تنالَ </w:t>
            </w:r>
            <w:r w:rsidR="00093DEA">
              <w:rPr>
                <w:rtl/>
              </w:rPr>
              <w:t>بذ</w:t>
            </w:r>
            <w:r>
              <w:rPr>
                <w:rtl/>
              </w:rPr>
              <w:t>ا الم</w:t>
            </w:r>
            <w:r w:rsidR="00093DEA">
              <w:rPr>
                <w:rtl/>
              </w:rPr>
              <w:t>قا</w:t>
            </w:r>
            <w:r>
              <w:rPr>
                <w:rtl/>
              </w:rPr>
              <w:t>م الأرف</w:t>
            </w:r>
            <w:r w:rsidR="00093DEA">
              <w:rPr>
                <w:rtl/>
              </w:rPr>
              <w:t>عا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ول</w:t>
            </w:r>
            <w:r w:rsidR="00093DEA">
              <w:rPr>
                <w:rtl/>
              </w:rPr>
              <w:t>قد</w:t>
            </w:r>
            <w:r>
              <w:rPr>
                <w:rtl/>
              </w:rPr>
              <w:t xml:space="preserve"> ح</w:t>
            </w:r>
            <w:r w:rsidR="00093DEA">
              <w:rPr>
                <w:rtl/>
              </w:rPr>
              <w:t>با</w:t>
            </w:r>
            <w:r>
              <w:rPr>
                <w:rtl/>
              </w:rPr>
              <w:t>ك الله أ</w:t>
            </w:r>
            <w:r w:rsidR="00093DEA">
              <w:rPr>
                <w:rtl/>
              </w:rPr>
              <w:t>مر</w:t>
            </w:r>
            <w:r>
              <w:rPr>
                <w:rtl/>
              </w:rPr>
              <w:t>اً لم يكن</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ب</w:t>
            </w:r>
            <w:r w:rsidR="00093DEA">
              <w:rPr>
                <w:rtl/>
              </w:rPr>
              <w:t>سو</w:t>
            </w:r>
            <w:r>
              <w:rPr>
                <w:rtl/>
              </w:rPr>
              <w:t>ى الشهادة ظ</w:t>
            </w:r>
            <w:r w:rsidR="00093DEA">
              <w:rPr>
                <w:rtl/>
              </w:rPr>
              <w:t>هر</w:t>
            </w:r>
            <w:r>
              <w:rPr>
                <w:rtl/>
              </w:rPr>
              <w:t>ه لك طيعا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w:t>
            </w:r>
            <w:r w:rsidR="00093DEA">
              <w:rPr>
                <w:rtl/>
              </w:rPr>
              <w:t>كأ</w:t>
            </w:r>
            <w:r>
              <w:rPr>
                <w:rtl/>
              </w:rPr>
              <w:t xml:space="preserve">نني </w:t>
            </w:r>
            <w:r w:rsidR="00093DEA">
              <w:rPr>
                <w:rtl/>
              </w:rPr>
              <w:t>بك</w:t>
            </w:r>
            <w:r>
              <w:rPr>
                <w:rtl/>
              </w:rPr>
              <w:t xml:space="preserve"> </w:t>
            </w:r>
            <w:r w:rsidR="00093DEA">
              <w:rPr>
                <w:rtl/>
              </w:rPr>
              <w:t>يا</w:t>
            </w:r>
            <w:r>
              <w:rPr>
                <w:rtl/>
              </w:rPr>
              <w:t xml:space="preserve"> بنيَّ ب</w:t>
            </w:r>
            <w:r w:rsidR="00093DEA">
              <w:rPr>
                <w:rtl/>
              </w:rPr>
              <w:t>كر</w:t>
            </w:r>
            <w:r>
              <w:rPr>
                <w:rtl/>
              </w:rPr>
              <w:t>بلا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تمسي ذبيحاً </w:t>
            </w:r>
            <w:r w:rsidR="00093DEA">
              <w:rPr>
                <w:rtl/>
              </w:rPr>
              <w:t>با</w:t>
            </w:r>
            <w:r>
              <w:rPr>
                <w:rtl/>
              </w:rPr>
              <w:t>لسيوف مبض</w:t>
            </w:r>
            <w:r w:rsidR="00093DEA">
              <w:rPr>
                <w:rtl/>
              </w:rPr>
              <w:t>عا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ول</w:t>
            </w:r>
            <w:r w:rsidR="00093DEA">
              <w:rPr>
                <w:rtl/>
              </w:rPr>
              <w:t>قد</w:t>
            </w:r>
            <w:r>
              <w:rPr>
                <w:rtl/>
              </w:rPr>
              <w:t xml:space="preserve"> رآه بمش</w:t>
            </w:r>
            <w:r w:rsidR="00093DEA">
              <w:rPr>
                <w:rtl/>
              </w:rPr>
              <w:t>هد</w:t>
            </w:r>
            <w:r>
              <w:rPr>
                <w:rtl/>
              </w:rPr>
              <w:t xml:space="preserve"> من زي</w:t>
            </w:r>
            <w:r w:rsidR="00093DEA">
              <w:rPr>
                <w:rtl/>
              </w:rPr>
              <w:t>نب</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هو</w:t>
            </w:r>
            <w:r w:rsidR="00EC4F8C">
              <w:rPr>
                <w:rtl/>
              </w:rPr>
              <w:t xml:space="preserve"> والوصي وأمهُ الز</w:t>
            </w:r>
            <w:r>
              <w:rPr>
                <w:rtl/>
              </w:rPr>
              <w:t>هر</w:t>
            </w:r>
            <w:r w:rsidR="00EC4F8C">
              <w:rPr>
                <w:rtl/>
              </w:rPr>
              <w:t>ا معا</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ملقىً برمضاء الهجير على الثرى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ت</w:t>
            </w:r>
            <w:r w:rsidR="00093DEA">
              <w:rPr>
                <w:rtl/>
              </w:rPr>
              <w:t>طأ</w:t>
            </w:r>
            <w:r>
              <w:rPr>
                <w:rtl/>
              </w:rPr>
              <w:t xml:space="preserve"> السنا</w:t>
            </w:r>
            <w:r w:rsidR="00093DEA">
              <w:rPr>
                <w:rtl/>
              </w:rPr>
              <w:t>بك</w:t>
            </w:r>
            <w:r>
              <w:rPr>
                <w:rtl/>
              </w:rPr>
              <w:t xml:space="preserve"> صدره والأضلعا</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في</w:t>
            </w:r>
            <w:r w:rsidR="00EC4F8C">
              <w:rPr>
                <w:rtl/>
              </w:rPr>
              <w:t xml:space="preserve"> مصرع سفكت عل</w:t>
            </w:r>
            <w:r>
              <w:rPr>
                <w:rtl/>
              </w:rPr>
              <w:t>يه</w:t>
            </w:r>
            <w:r w:rsidR="00EC4F8C">
              <w:rPr>
                <w:rtl/>
              </w:rPr>
              <w:t xml:space="preserve"> دماؤه</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أفدي بنفسي منه ذاك المصرعا </w:t>
            </w:r>
            <w:r w:rsidRPr="00402271">
              <w:rPr>
                <w:rStyle w:val="libFootnotenumChar"/>
                <w:rtl/>
              </w:rPr>
              <w:t>(2)</w:t>
            </w:r>
            <w:r w:rsidRPr="00EC4F8C">
              <w:rPr>
                <w:rStyle w:val="libPoemTiniChar0"/>
                <w:rtl/>
              </w:rPr>
              <w:br/>
              <w:t>  </w:t>
            </w:r>
          </w:p>
        </w:tc>
      </w:tr>
    </w:tbl>
    <w:p w:rsidR="00EC4F8C" w:rsidRDefault="00EC4F8C" w:rsidP="00EC4F8C">
      <w:pPr>
        <w:rPr>
          <w:rtl/>
        </w:rPr>
      </w:pPr>
      <w:r>
        <w:rPr>
          <w:rtl/>
        </w:rPr>
        <w:t xml:space="preserve">وهكذا يسير الشاعر في اشعاره الولائية بروح مفعمة بحب أهل البيت </w:t>
      </w:r>
      <w:r w:rsidR="00E8460C">
        <w:rPr>
          <w:rStyle w:val="libAlaemChar"/>
          <w:rFonts w:hint="cs"/>
          <w:rtl/>
        </w:rPr>
        <w:t>عليهم‌السلام</w:t>
      </w:r>
      <w:r>
        <w:rPr>
          <w:rtl/>
        </w:rPr>
        <w:t xml:space="preserve"> مشيراً بفضائلهم الكريمة ، وتضحياتهم الجسيمة من أجل اعلاء الاسلام والدفاع عنه والذود عن قيمه العالية وتعاليمه العظيمة.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1 ، ص 118 ، 119.</w:t>
      </w:r>
    </w:p>
    <w:p w:rsidR="00EC4F8C" w:rsidRDefault="00EC4F8C" w:rsidP="00402271">
      <w:pPr>
        <w:pStyle w:val="libFootnote0"/>
        <w:rPr>
          <w:rtl/>
        </w:rPr>
      </w:pPr>
      <w:r>
        <w:rPr>
          <w:rtl/>
        </w:rPr>
        <w:t>2</w:t>
      </w:r>
      <w:r w:rsidR="00093DEA">
        <w:rPr>
          <w:rtl/>
        </w:rPr>
        <w:t xml:space="preserve"> - </w:t>
      </w:r>
      <w:r>
        <w:rPr>
          <w:rtl/>
        </w:rPr>
        <w:t>المصدر السابق ، ج 1 ، ص 93.</w:t>
      </w:r>
      <w:r>
        <w:rPr>
          <w:rtl/>
        </w:rPr>
        <w:tab/>
      </w:r>
      <w:r>
        <w:rPr>
          <w:rtl/>
        </w:rPr>
        <w:cr/>
      </w:r>
      <w:r>
        <w:rPr>
          <w:rtl/>
        </w:rPr>
        <w:tab/>
      </w:r>
    </w:p>
    <w:p w:rsidR="00EC4F8C" w:rsidRDefault="00EC4F8C" w:rsidP="001D262F">
      <w:pPr>
        <w:pStyle w:val="libNormal"/>
        <w:rPr>
          <w:rtl/>
        </w:rPr>
      </w:pPr>
      <w:r>
        <w:rPr>
          <w:rtl/>
        </w:rPr>
        <w:br w:type="page"/>
      </w:r>
    </w:p>
    <w:p w:rsidR="00EC4F8C" w:rsidRDefault="00EC4F8C" w:rsidP="001D262F">
      <w:pPr>
        <w:pStyle w:val="libNormal"/>
        <w:rPr>
          <w:rtl/>
        </w:rPr>
      </w:pPr>
      <w:r>
        <w:rPr>
          <w:rtl/>
        </w:rPr>
        <w:lastRenderedPageBreak/>
        <w:br w:type="page"/>
      </w:r>
    </w:p>
    <w:p w:rsidR="00EC4F8C" w:rsidRDefault="00EC4F8C" w:rsidP="00402271">
      <w:pPr>
        <w:pStyle w:val="libCenterBold2"/>
        <w:rPr>
          <w:rFonts w:hint="cs"/>
          <w:rtl/>
        </w:rPr>
      </w:pPr>
    </w:p>
    <w:p w:rsidR="00EC4F8C" w:rsidRDefault="00EC4F8C" w:rsidP="00EC4F8C">
      <w:pPr>
        <w:pStyle w:val="Heading1Center"/>
        <w:rPr>
          <w:rtl/>
        </w:rPr>
      </w:pPr>
      <w:bookmarkStart w:id="94" w:name="_Toc257987103"/>
      <w:bookmarkStart w:id="95" w:name="_Toc495312573"/>
      <w:r>
        <w:rPr>
          <w:rtl/>
        </w:rPr>
        <w:t>الفَصْلُ الثَّالِثُ</w:t>
      </w:r>
      <w:bookmarkEnd w:id="94"/>
      <w:bookmarkEnd w:id="95"/>
    </w:p>
    <w:p w:rsidR="00EC4F8C" w:rsidRDefault="00EC4F8C" w:rsidP="00EC4F8C">
      <w:pPr>
        <w:pStyle w:val="Heading1Center"/>
        <w:rPr>
          <w:rFonts w:hint="cs"/>
          <w:rtl/>
        </w:rPr>
      </w:pPr>
    </w:p>
    <w:p w:rsidR="00EC4F8C" w:rsidRDefault="00EC4F8C" w:rsidP="00EC4F8C">
      <w:pPr>
        <w:pStyle w:val="Heading1Center"/>
        <w:rPr>
          <w:rtl/>
        </w:rPr>
      </w:pPr>
      <w:bookmarkStart w:id="96" w:name="_Toc257987104"/>
      <w:bookmarkStart w:id="97" w:name="_Toc495312574"/>
      <w:r>
        <w:rPr>
          <w:rtl/>
        </w:rPr>
        <w:t>الأَغراض الشعرية</w:t>
      </w:r>
      <w:bookmarkEnd w:id="96"/>
      <w:bookmarkEnd w:id="97"/>
    </w:p>
    <w:p w:rsidR="00EC4F8C" w:rsidRDefault="00EC4F8C" w:rsidP="00EC4F8C">
      <w:pPr>
        <w:pStyle w:val="Heading1Center"/>
        <w:rPr>
          <w:rFonts w:hint="cs"/>
          <w:rtl/>
        </w:rPr>
      </w:pPr>
      <w:bookmarkStart w:id="98" w:name="_Toc257987105"/>
      <w:bookmarkStart w:id="99" w:name="_Toc495312575"/>
      <w:r>
        <w:rPr>
          <w:rtl/>
        </w:rPr>
        <w:t>عند الفرطوسي</w:t>
      </w:r>
      <w:bookmarkEnd w:id="98"/>
      <w:bookmarkEnd w:id="99"/>
      <w:r>
        <w:rPr>
          <w:rtl/>
        </w:rPr>
        <w:cr/>
      </w:r>
    </w:p>
    <w:p w:rsidR="00EC4F8C" w:rsidRDefault="00EC4F8C" w:rsidP="001D262F">
      <w:pPr>
        <w:pStyle w:val="libNormal"/>
        <w:rPr>
          <w:rtl/>
        </w:rPr>
      </w:pPr>
      <w:r>
        <w:rPr>
          <w:rtl/>
        </w:rPr>
        <w:br w:type="page"/>
      </w:r>
    </w:p>
    <w:p w:rsidR="00EC4F8C" w:rsidRDefault="00EC4F8C" w:rsidP="001D262F">
      <w:pPr>
        <w:pStyle w:val="libNormal"/>
        <w:rPr>
          <w:rtl/>
        </w:rPr>
      </w:pPr>
      <w:r>
        <w:rPr>
          <w:rtl/>
        </w:rPr>
        <w:lastRenderedPageBreak/>
        <w:br w:type="page"/>
      </w:r>
    </w:p>
    <w:p w:rsidR="00EC4F8C" w:rsidRPr="005B1677" w:rsidRDefault="00EC4F8C" w:rsidP="00EC4F8C">
      <w:pPr>
        <w:pStyle w:val="Heading2"/>
        <w:rPr>
          <w:rFonts w:hint="cs"/>
          <w:rtl/>
        </w:rPr>
      </w:pPr>
      <w:bookmarkStart w:id="100" w:name="_Toc257987106"/>
      <w:bookmarkStart w:id="101" w:name="_Toc495312576"/>
      <w:r w:rsidRPr="00BD2F1B">
        <w:rPr>
          <w:rtl/>
        </w:rPr>
        <w:lastRenderedPageBreak/>
        <w:t>1</w:t>
      </w:r>
      <w:r w:rsidR="00093DEA">
        <w:rPr>
          <w:rtl/>
        </w:rPr>
        <w:t xml:space="preserve"> - </w:t>
      </w:r>
      <w:r w:rsidRPr="00BD2F1B">
        <w:rPr>
          <w:rtl/>
        </w:rPr>
        <w:t>شعر المديح :</w:t>
      </w:r>
      <w:bookmarkEnd w:id="100"/>
      <w:bookmarkEnd w:id="101"/>
      <w:r w:rsidRPr="005B1677">
        <w:rPr>
          <w:rtl/>
        </w:rPr>
        <w:t xml:space="preserve"> </w:t>
      </w:r>
    </w:p>
    <w:p w:rsidR="00EC4F8C" w:rsidRDefault="00EC4F8C" w:rsidP="00EC4F8C">
      <w:pPr>
        <w:rPr>
          <w:rtl/>
        </w:rPr>
      </w:pPr>
      <w:r>
        <w:rPr>
          <w:rtl/>
        </w:rPr>
        <w:t>لم يعد المديح في عصر الشيخ الفرطوسي أداة فخر وتفاضل ، أو وسيلة كسب ومنالة كما كان سائداً في العصورة السابقة. فقد طرأت عليه تغييرات حديثة</w:t>
      </w:r>
      <w:r w:rsidR="00093DEA">
        <w:rPr>
          <w:rtl/>
        </w:rPr>
        <w:t xml:space="preserve"> - </w:t>
      </w:r>
      <w:r>
        <w:rPr>
          <w:rtl/>
        </w:rPr>
        <w:t>كما هو الحال في سائر أغراض الشعر</w:t>
      </w:r>
      <w:r w:rsidR="00093DEA">
        <w:rPr>
          <w:rtl/>
        </w:rPr>
        <w:t xml:space="preserve"> - </w:t>
      </w:r>
      <w:r>
        <w:rPr>
          <w:rtl/>
        </w:rPr>
        <w:t>أخرجته من ماضيه المقيد والمحدود الى حاضره الفاعل والمتجدد.</w:t>
      </w:r>
    </w:p>
    <w:p w:rsidR="00EC4F8C" w:rsidRDefault="00EC4F8C" w:rsidP="00EC4F8C">
      <w:pPr>
        <w:rPr>
          <w:rtl/>
        </w:rPr>
      </w:pPr>
      <w:r>
        <w:rPr>
          <w:rtl/>
        </w:rPr>
        <w:t>فشعر المديح الذي كان يعج سابقاً بالصفات الشخصية الزائفة والألفاظ المتملقة الكاذبة أصبح اليوم متحلياً بصدق الشعور والعاطفة ، قريباً الى سمع المتلقي ، بعيداً عن الغلو والمبالغة ، حافلاً بمواهب الممدوح الكريمة ذات الصلة بماضي الأمة المجيد ، وتاريخها المشرق والعريق.</w:t>
      </w:r>
    </w:p>
    <w:p w:rsidR="00EC4F8C" w:rsidRDefault="00EC4F8C" w:rsidP="00EC4F8C">
      <w:pPr>
        <w:rPr>
          <w:rtl/>
        </w:rPr>
      </w:pPr>
      <w:r>
        <w:rPr>
          <w:rtl/>
        </w:rPr>
        <w:t>ومن هنا أصبح للمديح قيماً موضوعية جديدة ، اضافة الى قيمه الفنية الموروثة ، من خلال تناوله شؤوناً انسانية رفيعة ، وموضوعات اجتماعية هامة تتصل بواقع الانسان وبتراثه الحضاري الأصيل.</w:t>
      </w:r>
    </w:p>
    <w:p w:rsidR="00EC4F8C" w:rsidRDefault="00EC4F8C" w:rsidP="00EC4F8C">
      <w:pPr>
        <w:rPr>
          <w:rtl/>
        </w:rPr>
      </w:pPr>
      <w:r>
        <w:rPr>
          <w:rtl/>
        </w:rPr>
        <w:t>وقد دأب الشيخ الفرطوسي في ادخال العناصر الحضارية في شعر المديح رغبة منه في توظيف هذا اللون من الشعر لصالح الوضع العام والواقع المعاش. فهو يدخل في مديحه مواضيع اساسية ترتبط بواقع الأمة الحالي ليجعل منه ضرباً من الشعر الملتزم الذي يتوخى منه هدفاً واضحاً ومعيناً.</w:t>
      </w:r>
    </w:p>
    <w:p w:rsidR="00EC4F8C" w:rsidRDefault="00EC4F8C" w:rsidP="00EC4F8C">
      <w:pPr>
        <w:rPr>
          <w:rtl/>
        </w:rPr>
      </w:pPr>
      <w:r>
        <w:rPr>
          <w:rtl/>
        </w:rPr>
        <w:t xml:space="preserve">فها هو يشيد بالمشاعر القومية والأحاسيس الوطنية لدى ترحيبه بالدكتور </w:t>
      </w:r>
    </w:p>
    <w:p w:rsidR="00EC4F8C" w:rsidRDefault="00EC4F8C" w:rsidP="001D262F">
      <w:pPr>
        <w:pStyle w:val="libNormal"/>
        <w:rPr>
          <w:rtl/>
        </w:rPr>
      </w:pPr>
      <w:r>
        <w:rPr>
          <w:rtl/>
        </w:rPr>
        <w:br w:type="page"/>
      </w:r>
    </w:p>
    <w:p w:rsidR="00EC4F8C" w:rsidRDefault="00EC4F8C" w:rsidP="001D262F">
      <w:pPr>
        <w:pStyle w:val="libNormal0"/>
        <w:rPr>
          <w:rFonts w:hint="cs"/>
          <w:rtl/>
        </w:rPr>
      </w:pPr>
      <w:r>
        <w:rPr>
          <w:rtl/>
        </w:rPr>
        <w:lastRenderedPageBreak/>
        <w:t>زكي مبارك الذي زار النجف عام 1937 م ، في الوقت الذي أمست الأمة بحاجة ماسة الى رص الصفوف ولمّ الشمل تجاه غزو المعتدين وأطماع المستعمرين والمحتلين :</w:t>
      </w:r>
    </w:p>
    <w:tbl>
      <w:tblPr>
        <w:tblStyle w:val="TableGrid"/>
        <w:bidiVisual/>
        <w:tblW w:w="5000" w:type="pct"/>
        <w:tblLook w:val="01E0"/>
      </w:tblPr>
      <w:tblGrid>
        <w:gridCol w:w="4562"/>
        <w:gridCol w:w="11"/>
        <w:gridCol w:w="426"/>
        <w:gridCol w:w="9"/>
        <w:gridCol w:w="4563"/>
      </w:tblGrid>
      <w:tr w:rsidR="00EC4F8C" w:rsidTr="00EC4F8C">
        <w:tc>
          <w:tcPr>
            <w:tcW w:w="3725" w:type="dxa"/>
            <w:shd w:val="clear" w:color="auto" w:fill="auto"/>
          </w:tcPr>
          <w:p w:rsidR="00EC4F8C" w:rsidRDefault="00EC4F8C" w:rsidP="00EC4F8C">
            <w:pPr>
              <w:pStyle w:val="libPoem"/>
              <w:rPr>
                <w:rtl/>
              </w:rPr>
            </w:pPr>
            <w:r>
              <w:rPr>
                <w:rtl/>
              </w:rPr>
              <w:t>يا نجل مصر ومن في كل مفخرة</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اليه تنسب كأس السبق والغ</w:t>
            </w:r>
            <w:r w:rsidR="00093DEA">
              <w:rPr>
                <w:rtl/>
              </w:rPr>
              <w:t>لب</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هذ</w:t>
            </w:r>
            <w:r w:rsidR="00EC4F8C">
              <w:rPr>
                <w:rtl/>
              </w:rPr>
              <w:t>ا ال</w:t>
            </w:r>
            <w:r>
              <w:rPr>
                <w:rtl/>
              </w:rPr>
              <w:t>عر</w:t>
            </w:r>
            <w:r w:rsidR="00EC4F8C">
              <w:rPr>
                <w:rtl/>
              </w:rPr>
              <w:t>اق الى م</w:t>
            </w:r>
            <w:r>
              <w:rPr>
                <w:rtl/>
              </w:rPr>
              <w:t>صر</w:t>
            </w:r>
            <w:r w:rsidR="00EC4F8C">
              <w:rPr>
                <w:rtl/>
              </w:rPr>
              <w:t xml:space="preserve"> تحيتُه</w:t>
            </w:r>
            <w:r w:rsidR="00EC4F8C"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تُزفُ محفوفةً </w:t>
            </w:r>
            <w:r w:rsidR="00093DEA">
              <w:rPr>
                <w:rtl/>
              </w:rPr>
              <w:t>با</w:t>
            </w:r>
            <w:r>
              <w:rPr>
                <w:rtl/>
              </w:rPr>
              <w:t>لشوق والع</w:t>
            </w:r>
            <w:r w:rsidR="00093DEA">
              <w:rPr>
                <w:rtl/>
              </w:rPr>
              <w:t>تب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فقل لمصر ب</w:t>
            </w:r>
            <w:r w:rsidR="00093DEA">
              <w:rPr>
                <w:rtl/>
              </w:rPr>
              <w:t>ما</w:t>
            </w:r>
            <w:r>
              <w:rPr>
                <w:rtl/>
              </w:rPr>
              <w:t xml:space="preserve"> يطوي العراق ثقي</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من صبوة بسوى الاخلاص لم تثب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ما </w:t>
            </w:r>
            <w:r w:rsidR="00093DEA">
              <w:rPr>
                <w:rtl/>
              </w:rPr>
              <w:t>فر</w:t>
            </w:r>
            <w:r>
              <w:rPr>
                <w:rtl/>
              </w:rPr>
              <w:t>قت بين</w:t>
            </w:r>
            <w:r w:rsidR="00093DEA">
              <w:rPr>
                <w:rtl/>
              </w:rPr>
              <w:t>نا</w:t>
            </w:r>
            <w:r>
              <w:rPr>
                <w:rtl/>
              </w:rPr>
              <w:t xml:space="preserve"> للأجنبي </w:t>
            </w:r>
            <w:r w:rsidR="00093DEA">
              <w:rPr>
                <w:rtl/>
              </w:rPr>
              <w:t>يد</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لو كان قد جمعتنا و</w:t>
            </w:r>
            <w:r w:rsidR="00093DEA">
              <w:rPr>
                <w:rtl/>
              </w:rPr>
              <w:t>حد</w:t>
            </w:r>
            <w:r>
              <w:rPr>
                <w:rtl/>
              </w:rPr>
              <w:t>ةُ العرب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إ</w:t>
            </w:r>
            <w:r w:rsidR="00093DEA">
              <w:rPr>
                <w:rtl/>
              </w:rPr>
              <w:t>ني</w:t>
            </w:r>
            <w:r>
              <w:rPr>
                <w:rtl/>
              </w:rPr>
              <w:t xml:space="preserve"> ليحزن</w:t>
            </w:r>
            <w:r w:rsidR="00093DEA">
              <w:rPr>
                <w:rtl/>
              </w:rPr>
              <w:t>ني</w:t>
            </w:r>
            <w:r>
              <w:rPr>
                <w:rtl/>
              </w:rPr>
              <w:t xml:space="preserve"> والحر يحز</w:t>
            </w:r>
            <w:r w:rsidR="00093DEA">
              <w:rPr>
                <w:rtl/>
              </w:rPr>
              <w:t>نه</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أنّ العروبة ما لاقت سوى النصب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كل البلاد ب</w:t>
            </w:r>
            <w:r w:rsidR="00093DEA">
              <w:rPr>
                <w:rtl/>
              </w:rPr>
              <w:t>ها</w:t>
            </w:r>
            <w:r>
              <w:rPr>
                <w:rtl/>
              </w:rPr>
              <w:t xml:space="preserve"> ساد الوئام سوى</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جزيرة العرب لم ت</w:t>
            </w:r>
            <w:r w:rsidR="00093DEA">
              <w:rPr>
                <w:rtl/>
              </w:rPr>
              <w:t>هد</w:t>
            </w:r>
            <w:r>
              <w:rPr>
                <w:rtl/>
              </w:rPr>
              <w:t>أ بلا شغب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أخذت عليها سياساتٌ م</w:t>
            </w:r>
            <w:r w:rsidR="00093DEA">
              <w:rPr>
                <w:rtl/>
              </w:rPr>
              <w:t>نو</w:t>
            </w:r>
            <w:r>
              <w:rPr>
                <w:rtl/>
              </w:rPr>
              <w:t>عةٌ</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قد جرعتها كؤوس الضيم والعطب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وعاق</w:t>
            </w:r>
            <w:r w:rsidR="00093DEA">
              <w:rPr>
                <w:rtl/>
              </w:rPr>
              <w:t>ها</w:t>
            </w:r>
            <w:r>
              <w:rPr>
                <w:rtl/>
              </w:rPr>
              <w:t xml:space="preserve"> عن مناها أن</w:t>
            </w:r>
            <w:r w:rsidR="00093DEA">
              <w:rPr>
                <w:rtl/>
              </w:rPr>
              <w:t>ها</w:t>
            </w:r>
            <w:r>
              <w:rPr>
                <w:rtl/>
              </w:rPr>
              <w:t xml:space="preserve"> مُنعت</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أن تقتفي أيّ م</w:t>
            </w:r>
            <w:r w:rsidR="00093DEA">
              <w:rPr>
                <w:rtl/>
              </w:rPr>
              <w:t>جر</w:t>
            </w:r>
            <w:r>
              <w:rPr>
                <w:rtl/>
              </w:rPr>
              <w:t>ى سائغ عذب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يا أمة العرب ه</w:t>
            </w:r>
            <w:r w:rsidR="00093DEA">
              <w:rPr>
                <w:rtl/>
              </w:rPr>
              <w:t>بي</w:t>
            </w:r>
            <w:r>
              <w:rPr>
                <w:rtl/>
              </w:rPr>
              <w:t xml:space="preserve"> للوفاق معي</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واستقب</w:t>
            </w:r>
            <w:r w:rsidR="00093DEA">
              <w:rPr>
                <w:rtl/>
              </w:rPr>
              <w:t>لي</w:t>
            </w:r>
            <w:r>
              <w:rPr>
                <w:rtl/>
              </w:rPr>
              <w:t xml:space="preserve"> ز</w:t>
            </w:r>
            <w:r w:rsidR="00093DEA">
              <w:rPr>
                <w:rtl/>
              </w:rPr>
              <w:t>مر</w:t>
            </w:r>
            <w:r>
              <w:rPr>
                <w:rtl/>
              </w:rPr>
              <w:t xml:space="preserve"> الآمال والأرب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لتصلحي </w:t>
            </w:r>
            <w:r w:rsidR="00093DEA">
              <w:rPr>
                <w:rtl/>
              </w:rPr>
              <w:t>كل</w:t>
            </w:r>
            <w:r>
              <w:rPr>
                <w:rtl/>
              </w:rPr>
              <w:t>َّ امرٍ منك منشعب</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بالاتفاق </w:t>
            </w:r>
            <w:r w:rsidR="00093DEA">
              <w:rPr>
                <w:rtl/>
              </w:rPr>
              <w:t>بل</w:t>
            </w:r>
            <w:r>
              <w:rPr>
                <w:rtl/>
              </w:rPr>
              <w:t>ا ج</w:t>
            </w:r>
            <w:r w:rsidR="00093DEA">
              <w:rPr>
                <w:rtl/>
              </w:rPr>
              <w:t>هد</w:t>
            </w:r>
            <w:r>
              <w:rPr>
                <w:rtl/>
              </w:rPr>
              <w:t xml:space="preserve"> ولا </w:t>
            </w:r>
            <w:r w:rsidR="00093DEA">
              <w:rPr>
                <w:rtl/>
              </w:rPr>
              <w:t>تع</w:t>
            </w:r>
            <w:r>
              <w:rPr>
                <w:rtl/>
              </w:rPr>
              <w:t>ب</w:t>
            </w:r>
            <w:r w:rsidRPr="00EC4F8C">
              <w:rPr>
                <w:rStyle w:val="libPoemTiniChar0"/>
                <w:rtl/>
              </w:rPr>
              <w:br/>
              <w:t>  </w:t>
            </w:r>
          </w:p>
        </w:tc>
      </w:tr>
      <w:tr w:rsidR="00EC4F8C" w:rsidTr="00EC4F8C">
        <w:tc>
          <w:tcPr>
            <w:tcW w:w="3734" w:type="dxa"/>
            <w:gridSpan w:val="2"/>
            <w:shd w:val="clear" w:color="auto" w:fill="auto"/>
          </w:tcPr>
          <w:p w:rsidR="00EC4F8C" w:rsidRDefault="00EC4F8C" w:rsidP="00EC4F8C">
            <w:pPr>
              <w:pStyle w:val="libPoem"/>
              <w:rPr>
                <w:rtl/>
              </w:rPr>
            </w:pPr>
            <w:r>
              <w:rPr>
                <w:rtl/>
              </w:rPr>
              <w:t xml:space="preserve">قولي معي بفم الإخلاص </w:t>
            </w:r>
            <w:r w:rsidR="00093DEA">
              <w:rPr>
                <w:rtl/>
              </w:rPr>
              <w:t>ها</w:t>
            </w:r>
            <w:r>
              <w:rPr>
                <w:rtl/>
              </w:rPr>
              <w:t>تفة</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gridSpan w:val="2"/>
            <w:shd w:val="clear" w:color="auto" w:fill="auto"/>
          </w:tcPr>
          <w:p w:rsidR="00EC4F8C" w:rsidRDefault="00EC4F8C" w:rsidP="00EC4F8C">
            <w:pPr>
              <w:pStyle w:val="libPoem"/>
              <w:rPr>
                <w:rtl/>
              </w:rPr>
            </w:pPr>
            <w:r>
              <w:rPr>
                <w:rtl/>
              </w:rPr>
              <w:t xml:space="preserve">بوحدة الصف تحيا أمة العرب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 xml:space="preserve">وكثيراً ما تتجلى الصور الحضارية والرسوم التراثية في مدائح الفرطوسي ، وخاصة المدائح العامة التي لا تقتصر على شخص معين. فنلاحظ ذلك مثلاً في قصيدة الشاعر التي نظمها تكريماً للوفد العلمي المصري الذي زار النجف في 21/2/1943 م ، حيث قال في مطلعها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أقصر يراعيَ لست بالخل الوفي</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ان لم تعبر </w:t>
            </w:r>
            <w:r w:rsidR="00093DEA">
              <w:rPr>
                <w:rtl/>
              </w:rPr>
              <w:t>عن</w:t>
            </w:r>
            <w:r>
              <w:rPr>
                <w:rtl/>
              </w:rPr>
              <w:t xml:space="preserve"> هواي بما يفي</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وجفوت حدك ان نبوت فلم تُجد</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تكريم </w:t>
            </w:r>
            <w:r w:rsidR="00093DEA">
              <w:rPr>
                <w:rtl/>
              </w:rPr>
              <w:t>من</w:t>
            </w:r>
            <w:r>
              <w:rPr>
                <w:rtl/>
              </w:rPr>
              <w:t xml:space="preserve"> وافى وانت به حفي</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ديوان الفرطوسي ، ج 2 ، ص 186.</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093DEA" w:rsidP="00EC4F8C">
            <w:pPr>
              <w:pStyle w:val="libPoem"/>
              <w:rPr>
                <w:rtl/>
              </w:rPr>
            </w:pPr>
            <w:r>
              <w:rPr>
                <w:rtl/>
              </w:rPr>
              <w:t>هذ</w:t>
            </w:r>
            <w:r w:rsidR="00EC4F8C">
              <w:rPr>
                <w:rtl/>
              </w:rPr>
              <w:t xml:space="preserve">ا ربيع الفضل </w:t>
            </w:r>
            <w:r>
              <w:rPr>
                <w:rtl/>
              </w:rPr>
              <w:t>قد</w:t>
            </w:r>
            <w:r w:rsidR="00EC4F8C">
              <w:rPr>
                <w:rtl/>
              </w:rPr>
              <w:t xml:space="preserve"> أهدى الى</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واد</w:t>
            </w:r>
            <w:r w:rsidR="00093DEA">
              <w:rPr>
                <w:rtl/>
              </w:rPr>
              <w:t>يك</w:t>
            </w:r>
            <w:r>
              <w:rPr>
                <w:rtl/>
              </w:rPr>
              <w:t xml:space="preserve"> </w:t>
            </w:r>
            <w:r w:rsidR="00093DEA">
              <w:rPr>
                <w:rtl/>
              </w:rPr>
              <w:t>من</w:t>
            </w:r>
            <w:r>
              <w:rPr>
                <w:rtl/>
              </w:rPr>
              <w:t xml:space="preserve"> نفحاته </w:t>
            </w:r>
            <w:r w:rsidR="00093DEA">
              <w:rPr>
                <w:rtl/>
              </w:rPr>
              <w:t>ما</w:t>
            </w:r>
            <w:r>
              <w:rPr>
                <w:rtl/>
              </w:rPr>
              <w:t xml:space="preserve"> يصطفي</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فانشق عبير الفضل منها واقتطف</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w:t>
            </w:r>
            <w:r w:rsidR="00093DEA">
              <w:rPr>
                <w:rtl/>
              </w:rPr>
              <w:t>نه</w:t>
            </w:r>
            <w:r>
              <w:rPr>
                <w:rtl/>
              </w:rPr>
              <w:t xml:space="preserve"> ث</w:t>
            </w:r>
            <w:r w:rsidR="00093DEA">
              <w:rPr>
                <w:rtl/>
              </w:rPr>
              <w:t>ما</w:t>
            </w:r>
            <w:r>
              <w:rPr>
                <w:rtl/>
              </w:rPr>
              <w:t>ر الع</w:t>
            </w:r>
            <w:r w:rsidR="00093DEA">
              <w:rPr>
                <w:rtl/>
              </w:rPr>
              <w:t>لم</w:t>
            </w:r>
            <w:r>
              <w:rPr>
                <w:rtl/>
              </w:rPr>
              <w:t xml:space="preserve"> ح</w:t>
            </w:r>
            <w:r w:rsidR="00093DEA">
              <w:rPr>
                <w:rtl/>
              </w:rPr>
              <w:t>تى</w:t>
            </w:r>
            <w:r>
              <w:rPr>
                <w:rtl/>
              </w:rPr>
              <w:t xml:space="preserve"> تكت</w:t>
            </w:r>
            <w:r w:rsidR="00093DEA">
              <w:rPr>
                <w:rtl/>
              </w:rPr>
              <w:t>في</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وانشر لواءَ الفضل خفاقاً على هذي</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الن</w:t>
            </w:r>
            <w:r w:rsidR="00093DEA">
              <w:rPr>
                <w:rtl/>
              </w:rPr>
              <w:t>فو</w:t>
            </w:r>
            <w:r>
              <w:rPr>
                <w:rtl/>
              </w:rPr>
              <w:t>س و</w:t>
            </w:r>
            <w:r w:rsidR="00093DEA">
              <w:rPr>
                <w:rtl/>
              </w:rPr>
              <w:t>با</w:t>
            </w:r>
            <w:r>
              <w:rPr>
                <w:rtl/>
              </w:rPr>
              <w:t>لح</w:t>
            </w:r>
            <w:r w:rsidR="00093DEA">
              <w:rPr>
                <w:rtl/>
              </w:rPr>
              <w:t>يا</w:t>
            </w:r>
            <w:r>
              <w:rPr>
                <w:rtl/>
              </w:rPr>
              <w:t>ة ل</w:t>
            </w:r>
            <w:r w:rsidR="00093DEA">
              <w:rPr>
                <w:rtl/>
              </w:rPr>
              <w:t>ها</w:t>
            </w:r>
            <w:r>
              <w:rPr>
                <w:rtl/>
              </w:rPr>
              <w:t xml:space="preserve"> ا</w:t>
            </w:r>
            <w:r w:rsidR="00093DEA">
              <w:rPr>
                <w:rtl/>
              </w:rPr>
              <w:t>هت</w:t>
            </w:r>
            <w:r>
              <w:rPr>
                <w:rtl/>
              </w:rPr>
              <w:t>فِ</w:t>
            </w:r>
            <w:r w:rsidRPr="00EC4F8C">
              <w:rPr>
                <w:rStyle w:val="libPoemTiniChar0"/>
                <w:rtl/>
              </w:rPr>
              <w:br/>
              <w:t>  </w:t>
            </w:r>
          </w:p>
        </w:tc>
      </w:tr>
    </w:tbl>
    <w:p w:rsidR="00EC4F8C" w:rsidRDefault="00EC4F8C" w:rsidP="00EC4F8C">
      <w:pPr>
        <w:rPr>
          <w:rFonts w:hint="cs"/>
          <w:rtl/>
        </w:rPr>
      </w:pPr>
      <w:r>
        <w:rPr>
          <w:rtl/>
        </w:rPr>
        <w:t xml:space="preserve">الى أن يقول مخاطباً الوفد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093DEA" w:rsidP="00EC4F8C">
            <w:pPr>
              <w:pStyle w:val="libPoem"/>
              <w:rPr>
                <w:rtl/>
              </w:rPr>
            </w:pPr>
            <w:r>
              <w:rPr>
                <w:rtl/>
              </w:rPr>
              <w:t>يا</w:t>
            </w:r>
            <w:r w:rsidR="00EC4F8C">
              <w:rPr>
                <w:rtl/>
              </w:rPr>
              <w:t xml:space="preserve"> سادة غمروا النفوس </w:t>
            </w:r>
            <w:r>
              <w:rPr>
                <w:rtl/>
              </w:rPr>
              <w:t>بر</w:t>
            </w:r>
            <w:r w:rsidR="00EC4F8C">
              <w:rPr>
                <w:rtl/>
              </w:rPr>
              <w:t>وعة</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أضحت ب</w:t>
            </w:r>
            <w:r w:rsidR="00093DEA">
              <w:rPr>
                <w:rtl/>
              </w:rPr>
              <w:t>ها</w:t>
            </w:r>
            <w:r>
              <w:rPr>
                <w:rtl/>
              </w:rPr>
              <w:t xml:space="preserve"> زمر ال</w:t>
            </w:r>
            <w:r w:rsidR="00093DEA">
              <w:rPr>
                <w:rtl/>
              </w:rPr>
              <w:t>عو</w:t>
            </w:r>
            <w:r>
              <w:rPr>
                <w:rtl/>
              </w:rPr>
              <w:t>اطف تحتفي</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طوفوا على (وادي الحمى) وتصفحوا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ما</w:t>
            </w:r>
            <w:r w:rsidR="00EC4F8C">
              <w:rPr>
                <w:rtl/>
              </w:rPr>
              <w:t xml:space="preserve"> ف</w:t>
            </w:r>
            <w:r>
              <w:rPr>
                <w:rtl/>
              </w:rPr>
              <w:t>يه</w:t>
            </w:r>
            <w:r w:rsidR="00EC4F8C">
              <w:rPr>
                <w:rtl/>
              </w:rPr>
              <w:t xml:space="preserve"> من أ</w:t>
            </w:r>
            <w:r>
              <w:rPr>
                <w:rtl/>
              </w:rPr>
              <w:t>ثر</w:t>
            </w:r>
            <w:r w:rsidR="00EC4F8C">
              <w:rPr>
                <w:rtl/>
              </w:rPr>
              <w:t xml:space="preserve"> </w:t>
            </w:r>
            <w:r>
              <w:rPr>
                <w:rtl/>
              </w:rPr>
              <w:t>ير</w:t>
            </w:r>
            <w:r w:rsidR="00EC4F8C">
              <w:rPr>
                <w:rtl/>
              </w:rPr>
              <w:t>وق المقتفي</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فبهذه ا</w:t>
            </w:r>
            <w:r w:rsidR="00093DEA">
              <w:rPr>
                <w:rtl/>
              </w:rPr>
              <w:t>لر</w:t>
            </w:r>
            <w:r>
              <w:rPr>
                <w:rtl/>
              </w:rPr>
              <w:t>بوات أو أخواتها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قام ( الخورنق ) </w:t>
            </w:r>
            <w:r w:rsidR="00093DEA">
              <w:rPr>
                <w:rtl/>
              </w:rPr>
              <w:t>كا</w:t>
            </w:r>
            <w:r>
              <w:rPr>
                <w:rtl/>
              </w:rPr>
              <w:t>ليفاع الم</w:t>
            </w:r>
            <w:r w:rsidR="00093DEA">
              <w:rPr>
                <w:rtl/>
              </w:rPr>
              <w:t>شر</w:t>
            </w:r>
            <w:r>
              <w:rPr>
                <w:rtl/>
              </w:rPr>
              <w:t>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وهنا ( الم</w:t>
            </w:r>
            <w:r w:rsidR="00093DEA">
              <w:rPr>
                <w:rtl/>
              </w:rPr>
              <w:t>نا</w:t>
            </w:r>
            <w:r>
              <w:rPr>
                <w:rtl/>
              </w:rPr>
              <w:t>ذرة ) المخلد ذ</w:t>
            </w:r>
            <w:r w:rsidR="00093DEA">
              <w:rPr>
                <w:rtl/>
              </w:rPr>
              <w:t>كر</w:t>
            </w:r>
            <w:r>
              <w:rPr>
                <w:rtl/>
              </w:rPr>
              <w:t>هم</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ب</w:t>
            </w:r>
            <w:r w:rsidR="00093DEA">
              <w:rPr>
                <w:rtl/>
              </w:rPr>
              <w:t>مآ</w:t>
            </w:r>
            <w:r>
              <w:rPr>
                <w:rtl/>
              </w:rPr>
              <w:t>ثر ب</w:t>
            </w:r>
            <w:r w:rsidR="00093DEA">
              <w:rPr>
                <w:rtl/>
              </w:rPr>
              <w:t>سو</w:t>
            </w:r>
            <w:r>
              <w:rPr>
                <w:rtl/>
              </w:rPr>
              <w:t xml:space="preserve">ى العلى لم </w:t>
            </w:r>
            <w:r w:rsidR="00093DEA">
              <w:rPr>
                <w:rtl/>
              </w:rPr>
              <w:t>تو</w:t>
            </w:r>
            <w:r>
              <w:rPr>
                <w:rtl/>
              </w:rPr>
              <w:t>صف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ع</w:t>
            </w:r>
            <w:r w:rsidR="00093DEA">
              <w:rPr>
                <w:rtl/>
              </w:rPr>
              <w:t>قد</w:t>
            </w:r>
            <w:r>
              <w:rPr>
                <w:rtl/>
              </w:rPr>
              <w:t>وا ب</w:t>
            </w:r>
            <w:r w:rsidR="00093DEA">
              <w:rPr>
                <w:rtl/>
              </w:rPr>
              <w:t>نو</w:t>
            </w:r>
            <w:r>
              <w:rPr>
                <w:rtl/>
              </w:rPr>
              <w:t>د الن</w:t>
            </w:r>
            <w:r w:rsidR="00093DEA">
              <w:rPr>
                <w:rtl/>
              </w:rPr>
              <w:t>صر</w:t>
            </w:r>
            <w:r>
              <w:rPr>
                <w:rtl/>
              </w:rPr>
              <w:t xml:space="preserve"> فوق أجادل</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لسوى الفخار عيونها </w:t>
            </w:r>
            <w:r w:rsidR="00093DEA">
              <w:rPr>
                <w:rtl/>
              </w:rPr>
              <w:t>لم</w:t>
            </w:r>
            <w:r>
              <w:rPr>
                <w:rtl/>
              </w:rPr>
              <w:t xml:space="preserve"> ت</w:t>
            </w:r>
            <w:r w:rsidR="00093DEA">
              <w:rPr>
                <w:rtl/>
              </w:rPr>
              <w:t>طر</w:t>
            </w:r>
            <w:r>
              <w:rPr>
                <w:rtl/>
              </w:rPr>
              <w:t>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فغدت ب</w:t>
            </w:r>
            <w:r w:rsidR="00093DEA">
              <w:rPr>
                <w:rtl/>
              </w:rPr>
              <w:t>هم</w:t>
            </w:r>
            <w:r>
              <w:rPr>
                <w:rtl/>
              </w:rPr>
              <w:t xml:space="preserve"> دن</w:t>
            </w:r>
            <w:r w:rsidR="00093DEA">
              <w:rPr>
                <w:rtl/>
              </w:rPr>
              <w:t>يا</w:t>
            </w:r>
            <w:r>
              <w:rPr>
                <w:rtl/>
              </w:rPr>
              <w:t xml:space="preserve"> المفاخر والع</w:t>
            </w:r>
            <w:r w:rsidR="00093DEA">
              <w:rPr>
                <w:rtl/>
              </w:rPr>
              <w:t>لى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تخ</w:t>
            </w:r>
            <w:r w:rsidR="00093DEA">
              <w:rPr>
                <w:rtl/>
              </w:rPr>
              <w:t>تا</w:t>
            </w:r>
            <w:r>
              <w:rPr>
                <w:rtl/>
              </w:rPr>
              <w:t>ل ب</w:t>
            </w:r>
            <w:r w:rsidR="00093DEA">
              <w:rPr>
                <w:rtl/>
              </w:rPr>
              <w:t>ين</w:t>
            </w:r>
            <w:r>
              <w:rPr>
                <w:rtl/>
              </w:rPr>
              <w:t xml:space="preserve"> مح</w:t>
            </w:r>
            <w:r w:rsidR="00093DEA">
              <w:rPr>
                <w:rtl/>
              </w:rPr>
              <w:t>لق</w:t>
            </w:r>
            <w:r>
              <w:rPr>
                <w:rtl/>
              </w:rPr>
              <w:t xml:space="preserve"> و</w:t>
            </w:r>
            <w:r w:rsidR="00093DEA">
              <w:rPr>
                <w:rtl/>
              </w:rPr>
              <w:t>مرفر</w:t>
            </w:r>
            <w:r>
              <w:rPr>
                <w:rtl/>
              </w:rPr>
              <w:t>ف</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هذ</w:t>
            </w:r>
            <w:r w:rsidR="00EC4F8C">
              <w:rPr>
                <w:rtl/>
              </w:rPr>
              <w:t>ي ب</w:t>
            </w:r>
            <w:r>
              <w:rPr>
                <w:rtl/>
              </w:rPr>
              <w:t>قا</w:t>
            </w:r>
            <w:r w:rsidR="00EC4F8C">
              <w:rPr>
                <w:rtl/>
              </w:rPr>
              <w:t>يا م</w:t>
            </w:r>
            <w:r>
              <w:rPr>
                <w:rtl/>
              </w:rPr>
              <w:t>جد</w:t>
            </w:r>
            <w:r w:rsidR="00EC4F8C">
              <w:rPr>
                <w:rtl/>
              </w:rPr>
              <w:t>كم ف</w:t>
            </w:r>
            <w:r>
              <w:rPr>
                <w:rtl/>
              </w:rPr>
              <w:t>تز</w:t>
            </w:r>
            <w:r w:rsidR="00EC4F8C">
              <w:rPr>
                <w:rtl/>
              </w:rPr>
              <w:t>ودوا</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من</w:t>
            </w:r>
            <w:r w:rsidR="00093DEA">
              <w:rPr>
                <w:rtl/>
              </w:rPr>
              <w:t>ها</w:t>
            </w:r>
            <w:r>
              <w:rPr>
                <w:rtl/>
              </w:rPr>
              <w:t xml:space="preserve"> ومن وادي الغري الا</w:t>
            </w:r>
            <w:r w:rsidR="00093DEA">
              <w:rPr>
                <w:rtl/>
              </w:rPr>
              <w:t>شر</w:t>
            </w:r>
            <w:r>
              <w:rPr>
                <w:rtl/>
              </w:rPr>
              <w:t>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وم</w:t>
            </w:r>
            <w:r w:rsidR="00093DEA">
              <w:rPr>
                <w:rtl/>
              </w:rPr>
              <w:t>تى</w:t>
            </w:r>
            <w:r>
              <w:rPr>
                <w:rtl/>
              </w:rPr>
              <w:t xml:space="preserve"> ن</w:t>
            </w:r>
            <w:r w:rsidR="00093DEA">
              <w:rPr>
                <w:rtl/>
              </w:rPr>
              <w:t>فو</w:t>
            </w:r>
            <w:r>
              <w:rPr>
                <w:rtl/>
              </w:rPr>
              <w:t xml:space="preserve">سكم </w:t>
            </w:r>
            <w:r w:rsidR="00093DEA">
              <w:rPr>
                <w:rtl/>
              </w:rPr>
              <w:t>به</w:t>
            </w:r>
            <w:r>
              <w:rPr>
                <w:rtl/>
              </w:rPr>
              <w:t xml:space="preserve"> قد آن</w:t>
            </w:r>
            <w:r w:rsidR="00093DEA">
              <w:rPr>
                <w:rtl/>
              </w:rPr>
              <w:t>ست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قب</w:t>
            </w:r>
            <w:r w:rsidR="00093DEA">
              <w:rPr>
                <w:rtl/>
              </w:rPr>
              <w:t>سا</w:t>
            </w:r>
            <w:r>
              <w:rPr>
                <w:rtl/>
              </w:rPr>
              <w:t>ً يضيء ش</w:t>
            </w:r>
            <w:r w:rsidR="00093DEA">
              <w:rPr>
                <w:rtl/>
              </w:rPr>
              <w:t>عا</w:t>
            </w:r>
            <w:r>
              <w:rPr>
                <w:rtl/>
              </w:rPr>
              <w:t>عه للم</w:t>
            </w:r>
            <w:r w:rsidR="00093DEA">
              <w:rPr>
                <w:rtl/>
              </w:rPr>
              <w:t>سد</w:t>
            </w:r>
            <w:r>
              <w:rPr>
                <w:rtl/>
              </w:rPr>
              <w:t>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فق</w:t>
            </w:r>
            <w:r w:rsidR="00093DEA">
              <w:rPr>
                <w:rtl/>
              </w:rPr>
              <w:t>عو</w:t>
            </w:r>
            <w:r>
              <w:rPr>
                <w:rtl/>
              </w:rPr>
              <w:t>ا ه</w:t>
            </w:r>
            <w:r w:rsidR="00093DEA">
              <w:rPr>
                <w:rtl/>
              </w:rPr>
              <w:t>نا</w:t>
            </w:r>
            <w:r>
              <w:rPr>
                <w:rtl/>
              </w:rPr>
              <w:t xml:space="preserve">لك خاشعين </w:t>
            </w:r>
            <w:r w:rsidR="00093DEA">
              <w:rPr>
                <w:rtl/>
              </w:rPr>
              <w:t>فق</w:t>
            </w:r>
            <w:r>
              <w:rPr>
                <w:rtl/>
              </w:rPr>
              <w:t>بلكم</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موسى الكل</w:t>
            </w:r>
            <w:r w:rsidR="00093DEA">
              <w:rPr>
                <w:rtl/>
              </w:rPr>
              <w:t>يم</w:t>
            </w:r>
            <w:r>
              <w:rPr>
                <w:rtl/>
              </w:rPr>
              <w:t xml:space="preserve"> هوى ل</w:t>
            </w:r>
            <w:r w:rsidR="00093DEA">
              <w:rPr>
                <w:rtl/>
              </w:rPr>
              <w:t>هو</w:t>
            </w:r>
            <w:r>
              <w:rPr>
                <w:rtl/>
              </w:rPr>
              <w:t>ل الموقف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فه</w:t>
            </w:r>
            <w:r w:rsidR="00093DEA">
              <w:rPr>
                <w:rtl/>
              </w:rPr>
              <w:t>نا</w:t>
            </w:r>
            <w:r>
              <w:rPr>
                <w:rtl/>
              </w:rPr>
              <w:t xml:space="preserve"> الامام ال</w:t>
            </w:r>
            <w:r w:rsidR="00093DEA">
              <w:rPr>
                <w:rtl/>
              </w:rPr>
              <w:t>مرتض</w:t>
            </w:r>
            <w:r>
              <w:rPr>
                <w:rtl/>
              </w:rPr>
              <w:t>ى ف</w:t>
            </w:r>
            <w:r w:rsidR="00093DEA">
              <w:rPr>
                <w:rtl/>
              </w:rPr>
              <w:t>تز</w:t>
            </w:r>
            <w:r>
              <w:rPr>
                <w:rtl/>
              </w:rPr>
              <w:t>ودوا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w:t>
            </w:r>
            <w:r w:rsidR="00093DEA">
              <w:rPr>
                <w:rtl/>
              </w:rPr>
              <w:t>نه</w:t>
            </w:r>
            <w:r>
              <w:rPr>
                <w:rtl/>
              </w:rPr>
              <w:t xml:space="preserve"> ومن </w:t>
            </w:r>
            <w:r w:rsidR="00093DEA">
              <w:rPr>
                <w:rtl/>
              </w:rPr>
              <w:t>عر</w:t>
            </w:r>
            <w:r>
              <w:rPr>
                <w:rtl/>
              </w:rPr>
              <w:t>فا</w:t>
            </w:r>
            <w:r w:rsidR="00093DEA">
              <w:rPr>
                <w:rtl/>
              </w:rPr>
              <w:t>نه</w:t>
            </w:r>
            <w:r>
              <w:rPr>
                <w:rtl/>
              </w:rPr>
              <w:t xml:space="preserve"> المستطرف</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 xml:space="preserve">ومن قصائد الشاعر التي سلك فيها المسلك ذاته قصيدة « وفد المعارف » التي ألقاها في جمعية الرابطة الأدبية في النجف إحتفاءً بوفد المعارف المؤلف من الأستاذ جوهر ورفقائه من الاساتذة المصريين وذلك عام 1943 م : </w:t>
      </w:r>
    </w:p>
    <w:p w:rsidR="00EC4F8C" w:rsidRDefault="00EC4F8C" w:rsidP="00EC4F8C">
      <w:pPr>
        <w:rPr>
          <w:rtl/>
        </w:rPr>
      </w:pPr>
      <w:r>
        <w:rPr>
          <w:rFonts w:hint="cs"/>
          <w:rtl/>
        </w:rPr>
        <w:tab/>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 xml:space="preserve">حييت </w:t>
            </w:r>
            <w:r w:rsidR="00093DEA">
              <w:rPr>
                <w:rtl/>
              </w:rPr>
              <w:t>يا</w:t>
            </w:r>
            <w:r>
              <w:rPr>
                <w:rtl/>
              </w:rPr>
              <w:t xml:space="preserve"> خير وفد آهل شرفا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لولاه </w:t>
            </w:r>
            <w:r w:rsidR="00093DEA">
              <w:rPr>
                <w:rtl/>
              </w:rPr>
              <w:t>نا</w:t>
            </w:r>
            <w:r>
              <w:rPr>
                <w:rtl/>
              </w:rPr>
              <w:t>دي المعالي غير مأهول</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وعشتم يا حماة الضاد من مضر</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مم</w:t>
            </w:r>
            <w:r w:rsidR="00EC4F8C">
              <w:rPr>
                <w:rtl/>
              </w:rPr>
              <w:t>نّع</w:t>
            </w:r>
            <w:r>
              <w:rPr>
                <w:rtl/>
              </w:rPr>
              <w:t>ين</w:t>
            </w:r>
            <w:r w:rsidR="00EC4F8C">
              <w:rPr>
                <w:rtl/>
              </w:rPr>
              <w:t xml:space="preserve"> بعز غ</w:t>
            </w:r>
            <w:r>
              <w:rPr>
                <w:rtl/>
              </w:rPr>
              <w:t>ير</w:t>
            </w:r>
            <w:r w:rsidR="00EC4F8C">
              <w:rPr>
                <w:rtl/>
              </w:rPr>
              <w:t xml:space="preserve"> مف</w:t>
            </w:r>
            <w:r>
              <w:rPr>
                <w:rtl/>
              </w:rPr>
              <w:t>لو</w:t>
            </w:r>
            <w:r w:rsidR="00EC4F8C">
              <w:rPr>
                <w:rtl/>
              </w:rPr>
              <w:t>ل</w:t>
            </w:r>
            <w:r w:rsidR="00EC4F8C"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فأ</w:t>
            </w:r>
            <w:r w:rsidR="00EC4F8C">
              <w:rPr>
                <w:rtl/>
              </w:rPr>
              <w:t>نتم ا</w:t>
            </w:r>
            <w:r>
              <w:rPr>
                <w:rtl/>
              </w:rPr>
              <w:t>لم</w:t>
            </w:r>
            <w:r w:rsidR="00EC4F8C">
              <w:rPr>
                <w:rtl/>
              </w:rPr>
              <w:t>ثل السامي لنهضتنا</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ب</w:t>
            </w:r>
            <w:r w:rsidR="00093DEA">
              <w:rPr>
                <w:rtl/>
              </w:rPr>
              <w:t>ما</w:t>
            </w:r>
            <w:r>
              <w:rPr>
                <w:rtl/>
              </w:rPr>
              <w:t xml:space="preserve"> لكم </w:t>
            </w:r>
            <w:r w:rsidR="00093DEA">
              <w:rPr>
                <w:rtl/>
              </w:rPr>
              <w:t>من</w:t>
            </w:r>
            <w:r>
              <w:rPr>
                <w:rtl/>
              </w:rPr>
              <w:t xml:space="preserve"> مقام غير مجهول</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2 ، ص 176</w:t>
      </w:r>
      <w:r w:rsidR="00093DEA">
        <w:rPr>
          <w:rtl/>
        </w:rPr>
        <w:t xml:space="preserve"> - </w:t>
      </w:r>
      <w:r>
        <w:rPr>
          <w:rtl/>
        </w:rPr>
        <w:t>178.</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وكم لكم في نوادي الفضل من أثر</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مخ</w:t>
            </w:r>
            <w:r w:rsidR="00093DEA">
              <w:rPr>
                <w:rtl/>
              </w:rPr>
              <w:t>لد</w:t>
            </w:r>
            <w:r>
              <w:rPr>
                <w:rtl/>
              </w:rPr>
              <w:t xml:space="preserve"> الذكر </w:t>
            </w:r>
            <w:r w:rsidR="00093DEA">
              <w:rPr>
                <w:rtl/>
              </w:rPr>
              <w:t>من</w:t>
            </w:r>
            <w:r>
              <w:rPr>
                <w:rtl/>
              </w:rPr>
              <w:t xml:space="preserve"> جيل الى جيل</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أجللت فيكم مزا</w:t>
            </w:r>
            <w:r w:rsidR="00093DEA">
              <w:rPr>
                <w:rtl/>
              </w:rPr>
              <w:t>يا</w:t>
            </w:r>
            <w:r>
              <w:rPr>
                <w:rtl/>
              </w:rPr>
              <w:t>ً عزّ م</w:t>
            </w:r>
            <w:r w:rsidR="00093DEA">
              <w:rPr>
                <w:rtl/>
              </w:rPr>
              <w:t>فر</w:t>
            </w:r>
            <w:r>
              <w:rPr>
                <w:rtl/>
              </w:rPr>
              <w:t>دها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عن</w:t>
            </w:r>
            <w:r w:rsidR="00EC4F8C">
              <w:rPr>
                <w:rtl/>
              </w:rPr>
              <w:t xml:space="preserve"> المثيل و</w:t>
            </w:r>
            <w:r>
              <w:rPr>
                <w:rtl/>
              </w:rPr>
              <w:t>لم</w:t>
            </w:r>
            <w:r w:rsidR="00EC4F8C">
              <w:rPr>
                <w:rtl/>
              </w:rPr>
              <w:t xml:space="preserve"> تخضع لتمثيل</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من كل عاطرة غرّاء </w:t>
            </w:r>
            <w:r w:rsidR="00093DEA">
              <w:rPr>
                <w:rtl/>
              </w:rPr>
              <w:t>قد</w:t>
            </w:r>
            <w:r>
              <w:rPr>
                <w:rtl/>
              </w:rPr>
              <w:t xml:space="preserve"> عُقدت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ع</w:t>
            </w:r>
            <w:r w:rsidR="00093DEA">
              <w:rPr>
                <w:rtl/>
              </w:rPr>
              <w:t>لى</w:t>
            </w:r>
            <w:r>
              <w:rPr>
                <w:rtl/>
              </w:rPr>
              <w:t xml:space="preserve"> جبين المعالي خ</w:t>
            </w:r>
            <w:r w:rsidR="00093DEA">
              <w:rPr>
                <w:rtl/>
              </w:rPr>
              <w:t>ير</w:t>
            </w:r>
            <w:r>
              <w:rPr>
                <w:rtl/>
              </w:rPr>
              <w:t xml:space="preserve"> اكليل</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طابت بنفحتها الافاق </w:t>
            </w:r>
            <w:r w:rsidR="00093DEA">
              <w:rPr>
                <w:rtl/>
              </w:rPr>
              <w:t>مذ</w:t>
            </w:r>
            <w:r>
              <w:rPr>
                <w:rtl/>
              </w:rPr>
              <w:t xml:space="preserve"> عبقت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من</w:t>
            </w:r>
            <w:r w:rsidR="00093DEA">
              <w:rPr>
                <w:rtl/>
              </w:rPr>
              <w:t>ها</w:t>
            </w:r>
            <w:r>
              <w:rPr>
                <w:rtl/>
              </w:rPr>
              <w:t xml:space="preserve"> شمائل </w:t>
            </w:r>
            <w:r w:rsidR="00093DEA">
              <w:rPr>
                <w:rtl/>
              </w:rPr>
              <w:t>ها</w:t>
            </w:r>
            <w:r>
              <w:rPr>
                <w:rtl/>
              </w:rPr>
              <w:t>تيك البهاليل</w:t>
            </w:r>
            <w:r w:rsidRPr="00402271">
              <w:rPr>
                <w:rStyle w:val="libFootnotenumChar"/>
                <w:rtl/>
              </w:rPr>
              <w:t>(1)</w:t>
            </w:r>
            <w:r w:rsidRPr="00EC4F8C">
              <w:rPr>
                <w:rStyle w:val="libPoemTiniChar0"/>
                <w:rtl/>
              </w:rPr>
              <w:br/>
              <w:t>  </w:t>
            </w:r>
          </w:p>
        </w:tc>
      </w:tr>
    </w:tbl>
    <w:p w:rsidR="00EC4F8C" w:rsidRDefault="00EC4F8C" w:rsidP="00EC4F8C">
      <w:pPr>
        <w:rPr>
          <w:rtl/>
        </w:rPr>
      </w:pPr>
      <w:r>
        <w:rPr>
          <w:rtl/>
        </w:rPr>
        <w:t>وفي مجال المديح خاض الشاعر ضرباً مميزاً منه وهو مديح علماء الدين لارتباطه بالعاطفة الدينية والأخلاق الاسلامية. وقد استأثر هذا اللون من الشعر باهتمام الشاعر فنظم قصائد عديدة مدح فيها علماء الدين العاملين الذين دأبوا في العمل الأسلامي ووقفوا مواقف مشرفة في الذود عن مهد الدين وكرامة المسلمين.</w:t>
      </w:r>
    </w:p>
    <w:p w:rsidR="00EC4F8C" w:rsidRDefault="00EC4F8C" w:rsidP="00EC4F8C">
      <w:pPr>
        <w:rPr>
          <w:rFonts w:hint="cs"/>
          <w:rtl/>
        </w:rPr>
      </w:pPr>
      <w:r>
        <w:rPr>
          <w:rtl/>
        </w:rPr>
        <w:t>ومن العلماء المجاهدين الذين خصهم الشاعر بمدحه الحجة الشيخ محمد الحسين كاشف الغطاء. فقط نظم قصيدة في مدحه عند مجيئه من المؤتمر الاسلامي في الباكستان عام 1951 م ، قال في مطلعها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للف</w:t>
            </w:r>
            <w:r w:rsidR="00093DEA">
              <w:rPr>
                <w:rtl/>
              </w:rPr>
              <w:t>تح</w:t>
            </w:r>
            <w:r>
              <w:rPr>
                <w:rtl/>
              </w:rPr>
              <w:t xml:space="preserve"> آيات بوجهك تُ</w:t>
            </w:r>
            <w:r w:rsidR="00093DEA">
              <w:rPr>
                <w:rtl/>
              </w:rPr>
              <w:t>عر</w:t>
            </w:r>
            <w:r>
              <w:rPr>
                <w:rtl/>
              </w:rPr>
              <w:t>ف</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هل</w:t>
            </w:r>
            <w:r w:rsidR="00EC4F8C">
              <w:rPr>
                <w:rtl/>
              </w:rPr>
              <w:t xml:space="preserve"> أن طلعتك السعيدة مصحف</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شعت على قسمات وجهك مثلما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شعت بقلبي </w:t>
            </w:r>
            <w:r w:rsidR="00093DEA">
              <w:rPr>
                <w:rtl/>
              </w:rPr>
              <w:t>من</w:t>
            </w:r>
            <w:r>
              <w:rPr>
                <w:rtl/>
              </w:rPr>
              <w:t xml:space="preserve"> ولائك أ</w:t>
            </w:r>
            <w:r w:rsidR="00093DEA">
              <w:rPr>
                <w:rtl/>
              </w:rPr>
              <w:t>حر</w:t>
            </w:r>
            <w:r>
              <w:rPr>
                <w:rtl/>
              </w:rPr>
              <w:t>ف</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هي</w:t>
            </w:r>
            <w:r w:rsidR="00EC4F8C">
              <w:rPr>
                <w:rtl/>
              </w:rPr>
              <w:t xml:space="preserve"> أحرف ذهبية خُطت ع</w:t>
            </w:r>
            <w:r>
              <w:rPr>
                <w:rtl/>
              </w:rPr>
              <w:t>لى</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قل</w:t>
            </w:r>
            <w:r w:rsidR="00093DEA">
              <w:rPr>
                <w:rtl/>
              </w:rPr>
              <w:t>بي</w:t>
            </w:r>
            <w:r>
              <w:rPr>
                <w:rtl/>
              </w:rPr>
              <w:t xml:space="preserve"> وريشت</w:t>
            </w:r>
            <w:r w:rsidR="00093DEA">
              <w:rPr>
                <w:rtl/>
              </w:rPr>
              <w:t>ها</w:t>
            </w:r>
            <w:r>
              <w:rPr>
                <w:rtl/>
              </w:rPr>
              <w:t xml:space="preserve"> </w:t>
            </w:r>
            <w:r w:rsidR="00093DEA">
              <w:rPr>
                <w:rtl/>
              </w:rPr>
              <w:t>فم</w:t>
            </w:r>
            <w:r>
              <w:rPr>
                <w:rtl/>
              </w:rPr>
              <w:t xml:space="preserve"> </w:t>
            </w:r>
            <w:r w:rsidR="00093DEA">
              <w:rPr>
                <w:rtl/>
              </w:rPr>
              <w:t>مت</w:t>
            </w:r>
            <w:r>
              <w:rPr>
                <w:rtl/>
              </w:rPr>
              <w:t>لهف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أب</w:t>
            </w:r>
            <w:r w:rsidR="00093DEA">
              <w:rPr>
                <w:rtl/>
              </w:rPr>
              <w:t>صر</w:t>
            </w:r>
            <w:r>
              <w:rPr>
                <w:rtl/>
              </w:rPr>
              <w:t>ت قل</w:t>
            </w:r>
            <w:r w:rsidR="00093DEA">
              <w:rPr>
                <w:rtl/>
              </w:rPr>
              <w:t>بي</w:t>
            </w:r>
            <w:r>
              <w:rPr>
                <w:rtl/>
              </w:rPr>
              <w:t xml:space="preserve"> ظلمة من يأسه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ورأيت</w:t>
            </w:r>
            <w:r w:rsidR="00093DEA">
              <w:rPr>
                <w:rtl/>
              </w:rPr>
              <w:t>ها</w:t>
            </w:r>
            <w:r>
              <w:rPr>
                <w:rtl/>
              </w:rPr>
              <w:t xml:space="preserve"> ف</w:t>
            </w:r>
            <w:r w:rsidR="00093DEA">
              <w:rPr>
                <w:rtl/>
              </w:rPr>
              <w:t>جر</w:t>
            </w:r>
            <w:r>
              <w:rPr>
                <w:rtl/>
              </w:rPr>
              <w:t xml:space="preserve"> المنى اذ يكشف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أجللت</w:t>
            </w:r>
            <w:r w:rsidR="00093DEA">
              <w:rPr>
                <w:rtl/>
              </w:rPr>
              <w:t>ها</w:t>
            </w:r>
            <w:r>
              <w:rPr>
                <w:rtl/>
              </w:rPr>
              <w:t xml:space="preserve"> </w:t>
            </w:r>
            <w:r w:rsidR="00093DEA">
              <w:rPr>
                <w:rtl/>
              </w:rPr>
              <w:t>من</w:t>
            </w:r>
            <w:r>
              <w:rPr>
                <w:rtl/>
              </w:rPr>
              <w:t xml:space="preserve"> أن </w:t>
            </w:r>
            <w:r w:rsidR="00093DEA">
              <w:rPr>
                <w:rtl/>
              </w:rPr>
              <w:t>تم</w:t>
            </w:r>
            <w:r>
              <w:rPr>
                <w:rtl/>
              </w:rPr>
              <w:t>سَ قداسةً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واسم ( الحسين ) مقدس ومشرف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فغرستها </w:t>
            </w:r>
            <w:r w:rsidR="00093DEA">
              <w:rPr>
                <w:rtl/>
              </w:rPr>
              <w:t>في</w:t>
            </w:r>
            <w:r>
              <w:rPr>
                <w:rtl/>
              </w:rPr>
              <w:t xml:space="preserve"> تربة ازكى </w:t>
            </w:r>
            <w:r w:rsidR="00093DEA">
              <w:rPr>
                <w:rtl/>
              </w:rPr>
              <w:t>ثر</w:t>
            </w:r>
            <w:r>
              <w:rPr>
                <w:rtl/>
              </w:rPr>
              <w:t>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في الطهر من قلب الوليد وانظف</w:t>
            </w:r>
            <w:r w:rsidRPr="00EC4F8C">
              <w:rPr>
                <w:rStyle w:val="libPoemTiniChar0"/>
                <w:rtl/>
              </w:rPr>
              <w:br/>
              <w:t>  </w:t>
            </w:r>
          </w:p>
        </w:tc>
      </w:tr>
    </w:tbl>
    <w:p w:rsidR="00EC4F8C" w:rsidRDefault="00EC4F8C" w:rsidP="00EC4F8C">
      <w:pPr>
        <w:rPr>
          <w:rFonts w:hint="cs"/>
          <w:rtl/>
        </w:rPr>
      </w:pPr>
      <w:r>
        <w:rPr>
          <w:rtl/>
        </w:rPr>
        <w:t xml:space="preserve">الى أن يقول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أأبا الفضائل والفضائل بعضها</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للب</w:t>
            </w:r>
            <w:r w:rsidR="00093DEA">
              <w:rPr>
                <w:rtl/>
              </w:rPr>
              <w:t>عض</w:t>
            </w:r>
            <w:r>
              <w:rPr>
                <w:rtl/>
              </w:rPr>
              <w:t xml:space="preserve"> اُلاّف وأ</w:t>
            </w:r>
            <w:r w:rsidR="00093DEA">
              <w:rPr>
                <w:rtl/>
              </w:rPr>
              <w:t>نت</w:t>
            </w:r>
            <w:r>
              <w:rPr>
                <w:rtl/>
              </w:rPr>
              <w:t xml:space="preserve"> المألف</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2 ، ص 180 ، 181.</w:t>
      </w:r>
    </w:p>
    <w:p w:rsidR="00EC4F8C" w:rsidRDefault="00EC4F8C" w:rsidP="001D262F">
      <w:pPr>
        <w:pStyle w:val="libNormal"/>
        <w:rPr>
          <w:rtl/>
        </w:rPr>
      </w:pPr>
      <w:r>
        <w:rPr>
          <w:rtl/>
        </w:rPr>
        <w:br w:type="page"/>
      </w:r>
    </w:p>
    <w:p w:rsidR="00EC4F8C" w:rsidRDefault="00EC4F8C" w:rsidP="001D262F">
      <w:pPr>
        <w:pStyle w:val="libNormal0"/>
        <w:rPr>
          <w:rFonts w:hint="cs"/>
          <w:rtl/>
        </w:rPr>
      </w:pP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 xml:space="preserve">لك </w:t>
            </w:r>
            <w:r w:rsidR="00093DEA">
              <w:rPr>
                <w:rtl/>
              </w:rPr>
              <w:t>كل</w:t>
            </w:r>
            <w:r>
              <w:rPr>
                <w:rtl/>
              </w:rPr>
              <w:t xml:space="preserve"> يوم نهضة ج</w:t>
            </w:r>
            <w:r w:rsidR="00093DEA">
              <w:rPr>
                <w:rtl/>
              </w:rPr>
              <w:t>با</w:t>
            </w:r>
            <w:r>
              <w:rPr>
                <w:rtl/>
              </w:rPr>
              <w:t>رة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w:t>
            </w:r>
            <w:r w:rsidR="00093DEA">
              <w:rPr>
                <w:rtl/>
              </w:rPr>
              <w:t>نه</w:t>
            </w:r>
            <w:r>
              <w:rPr>
                <w:rtl/>
              </w:rPr>
              <w:t>ا ميادين المفاخر ترجف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w:t>
            </w:r>
            <w:r w:rsidR="00093DEA">
              <w:rPr>
                <w:rtl/>
              </w:rPr>
              <w:t>مو</w:t>
            </w:r>
            <w:r>
              <w:rPr>
                <w:rtl/>
              </w:rPr>
              <w:t xml:space="preserve">اقف </w:t>
            </w:r>
            <w:r w:rsidR="00093DEA">
              <w:rPr>
                <w:rtl/>
              </w:rPr>
              <w:t>غر</w:t>
            </w:r>
            <w:r>
              <w:rPr>
                <w:rtl/>
              </w:rPr>
              <w:t>اء في أجوائها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للآن أ</w:t>
            </w:r>
            <w:r w:rsidR="00093DEA">
              <w:rPr>
                <w:rtl/>
              </w:rPr>
              <w:t>صد</w:t>
            </w:r>
            <w:r>
              <w:rPr>
                <w:rtl/>
              </w:rPr>
              <w:t>اء الثنا بك تعصف</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ما</w:t>
            </w:r>
            <w:r w:rsidR="00EC4F8C">
              <w:rPr>
                <w:rtl/>
              </w:rPr>
              <w:t xml:space="preserve"> غاب منها موقف إلاّ بدا</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لك موقف هو للجهاد مشرف</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كس</w:t>
            </w:r>
            <w:r w:rsidR="00EC4F8C">
              <w:rPr>
                <w:rtl/>
              </w:rPr>
              <w:t>لاسل ذهب</w:t>
            </w:r>
            <w:r>
              <w:rPr>
                <w:rtl/>
              </w:rPr>
              <w:t>ية</w:t>
            </w:r>
            <w:r w:rsidR="00EC4F8C">
              <w:rPr>
                <w:rtl/>
              </w:rPr>
              <w:t xml:space="preserve"> موصولة</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ب</w:t>
            </w:r>
            <w:r w:rsidR="00093DEA">
              <w:rPr>
                <w:rtl/>
              </w:rPr>
              <w:t>سل</w:t>
            </w:r>
            <w:r>
              <w:rPr>
                <w:rtl/>
              </w:rPr>
              <w:t>اسل أحداثها لا توصف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المسجد الأقصى </w:t>
            </w:r>
            <w:r w:rsidR="00093DEA">
              <w:rPr>
                <w:rtl/>
              </w:rPr>
              <w:t>ير</w:t>
            </w:r>
            <w:r>
              <w:rPr>
                <w:rtl/>
              </w:rPr>
              <w:t>دد ذكرها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والجامع الاموي في</w:t>
            </w:r>
            <w:r w:rsidR="00093DEA">
              <w:rPr>
                <w:rtl/>
              </w:rPr>
              <w:t>ها</w:t>
            </w:r>
            <w:r>
              <w:rPr>
                <w:rtl/>
              </w:rPr>
              <w:t xml:space="preserve"> يهتف</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 xml:space="preserve">ويتابع الشاعر سرد أوصاف ممدوحه مبيناً خصائصه المميزة التي حقق من خلالها أهدافه السامية ومطالبه العالية والرفيعة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إنّ الف</w:t>
            </w:r>
            <w:r w:rsidR="00093DEA">
              <w:rPr>
                <w:rtl/>
              </w:rPr>
              <w:t>صا</w:t>
            </w:r>
            <w:r>
              <w:rPr>
                <w:rtl/>
              </w:rPr>
              <w:t>حة دولةٌ جبارةٌ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تهوي العروش ومجدها لا ينسف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أنت المليك المستقل ب</w:t>
            </w:r>
            <w:r w:rsidR="00093DEA">
              <w:rPr>
                <w:rtl/>
              </w:rPr>
              <w:t>عر</w:t>
            </w:r>
            <w:r>
              <w:rPr>
                <w:rtl/>
              </w:rPr>
              <w:t>شها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والنصر اكليل عليك مر</w:t>
            </w:r>
            <w:r w:rsidR="00093DEA">
              <w:rPr>
                <w:rtl/>
              </w:rPr>
              <w:t>فر</w:t>
            </w:r>
            <w:r>
              <w:rPr>
                <w:rtl/>
              </w:rPr>
              <w:t>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w:t>
            </w:r>
            <w:r w:rsidR="00093DEA">
              <w:rPr>
                <w:rtl/>
              </w:rPr>
              <w:t>نو</w:t>
            </w:r>
            <w:r>
              <w:rPr>
                <w:rtl/>
              </w:rPr>
              <w:t>افذ الكلم البليغ اجلّ</w:t>
            </w:r>
            <w:r w:rsidR="00093DEA">
              <w:rPr>
                <w:rtl/>
              </w:rPr>
              <w:t>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من</w:t>
            </w:r>
            <w:r w:rsidR="00EC4F8C">
              <w:rPr>
                <w:rtl/>
              </w:rPr>
              <w:t xml:space="preserve"> أن يقال لها سهام تُرهف</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تخطي السهام كما تصيب وانها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أبداً </w:t>
            </w:r>
            <w:r w:rsidR="00093DEA">
              <w:rPr>
                <w:rtl/>
              </w:rPr>
              <w:t>تس</w:t>
            </w:r>
            <w:r>
              <w:rPr>
                <w:rtl/>
              </w:rPr>
              <w:t>دد كل ما تستهدف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ولسا</w:t>
            </w:r>
            <w:r w:rsidR="00093DEA">
              <w:rPr>
                <w:rtl/>
              </w:rPr>
              <w:t>نك</w:t>
            </w:r>
            <w:r>
              <w:rPr>
                <w:rtl/>
              </w:rPr>
              <w:t xml:space="preserve"> الجبار </w:t>
            </w:r>
            <w:r w:rsidR="00093DEA">
              <w:rPr>
                <w:rtl/>
              </w:rPr>
              <w:t>لو</w:t>
            </w:r>
            <w:r>
              <w:rPr>
                <w:rtl/>
              </w:rPr>
              <w:t>لا ان</w:t>
            </w:r>
            <w:r w:rsidR="00093DEA">
              <w:rPr>
                <w:rtl/>
              </w:rPr>
              <w:t>ني</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ظلما أجور عليه قلت المرهف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واذا استطلت على يراعك اعفني</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ق</w:t>
            </w:r>
            <w:r w:rsidR="00093DEA">
              <w:rPr>
                <w:rtl/>
              </w:rPr>
              <w:t>صد</w:t>
            </w:r>
            <w:r>
              <w:rPr>
                <w:rtl/>
              </w:rPr>
              <w:t xml:space="preserve"> اللسان فقلت فيه مثقف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وع</w:t>
            </w:r>
            <w:r w:rsidR="00093DEA">
              <w:rPr>
                <w:rtl/>
              </w:rPr>
              <w:t>صا</w:t>
            </w:r>
            <w:r>
              <w:rPr>
                <w:rtl/>
              </w:rPr>
              <w:t xml:space="preserve">ك ايتك الكريمة </w:t>
            </w:r>
            <w:r w:rsidR="00093DEA">
              <w:rPr>
                <w:rtl/>
              </w:rPr>
              <w:t>في</w:t>
            </w:r>
            <w:r>
              <w:rPr>
                <w:rtl/>
              </w:rPr>
              <w:t xml:space="preserve"> يد</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بي</w:t>
            </w:r>
            <w:r w:rsidR="00093DEA">
              <w:rPr>
                <w:rtl/>
              </w:rPr>
              <w:t>ضا</w:t>
            </w:r>
            <w:r>
              <w:rPr>
                <w:rtl/>
              </w:rPr>
              <w:t>ء وهي لكل سحر تلقف</w:t>
            </w:r>
            <w:r w:rsidRPr="00EC4F8C">
              <w:rPr>
                <w:rStyle w:val="libPoemTiniChar0"/>
                <w:rtl/>
              </w:rPr>
              <w:br/>
              <w:t>  </w:t>
            </w:r>
          </w:p>
        </w:tc>
      </w:tr>
    </w:tbl>
    <w:p w:rsidR="00EC4F8C" w:rsidRDefault="00EC4F8C" w:rsidP="00EC4F8C">
      <w:pPr>
        <w:rPr>
          <w:rFonts w:hint="cs"/>
          <w:rtl/>
        </w:rPr>
      </w:pPr>
      <w:r>
        <w:rPr>
          <w:rtl/>
        </w:rPr>
        <w:t xml:space="preserve">ويختم الشاعر قصيدته بقوله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إن</w:t>
            </w:r>
            <w:r w:rsidR="00093DEA">
              <w:rPr>
                <w:rtl/>
              </w:rPr>
              <w:t>ّا</w:t>
            </w:r>
            <w:r>
              <w:rPr>
                <w:rtl/>
              </w:rPr>
              <w:t xml:space="preserve"> لنب</w:t>
            </w:r>
            <w:r w:rsidR="00093DEA">
              <w:rPr>
                <w:rtl/>
              </w:rPr>
              <w:t>غي</w:t>
            </w:r>
            <w:r>
              <w:rPr>
                <w:rtl/>
              </w:rPr>
              <w:t xml:space="preserve"> للج</w:t>
            </w:r>
            <w:r w:rsidR="00093DEA">
              <w:rPr>
                <w:rtl/>
              </w:rPr>
              <w:t>ها</w:t>
            </w:r>
            <w:r>
              <w:rPr>
                <w:rtl/>
              </w:rPr>
              <w:t>د ق</w:t>
            </w:r>
            <w:r w:rsidR="00093DEA">
              <w:rPr>
                <w:rtl/>
              </w:rPr>
              <w:t>يا</w:t>
            </w:r>
            <w:r>
              <w:rPr>
                <w:rtl/>
              </w:rPr>
              <w:t>دة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يرتاعُ منها المستبد و</w:t>
            </w:r>
            <w:r w:rsidR="00093DEA">
              <w:rPr>
                <w:rtl/>
              </w:rPr>
              <w:t>ير</w:t>
            </w:r>
            <w:r>
              <w:rPr>
                <w:rtl/>
              </w:rPr>
              <w:t>جف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ونر</w:t>
            </w:r>
            <w:r w:rsidR="00093DEA">
              <w:rPr>
                <w:rtl/>
              </w:rPr>
              <w:t>يد</w:t>
            </w:r>
            <w:r>
              <w:rPr>
                <w:rtl/>
              </w:rPr>
              <w:t xml:space="preserve"> افئدةً ع</w:t>
            </w:r>
            <w:r w:rsidR="00093DEA">
              <w:rPr>
                <w:rtl/>
              </w:rPr>
              <w:t>لى</w:t>
            </w:r>
            <w:r>
              <w:rPr>
                <w:rtl/>
              </w:rPr>
              <w:t xml:space="preserve"> أضلاع</w:t>
            </w:r>
            <w:r w:rsidR="00093DEA">
              <w:rPr>
                <w:rtl/>
              </w:rPr>
              <w:t>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تط</w:t>
            </w:r>
            <w:r w:rsidR="00093DEA">
              <w:rPr>
                <w:rtl/>
              </w:rPr>
              <w:t>غى</w:t>
            </w:r>
            <w:r>
              <w:rPr>
                <w:rtl/>
              </w:rPr>
              <w:t xml:space="preserve"> عزائمُها وحيناً تعصف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وأ</w:t>
            </w:r>
            <w:r w:rsidR="00093DEA">
              <w:rPr>
                <w:rtl/>
              </w:rPr>
              <w:t>نا</w:t>
            </w:r>
            <w:r>
              <w:rPr>
                <w:rtl/>
              </w:rPr>
              <w:t>ملاً يهوي ع</w:t>
            </w:r>
            <w:r w:rsidR="00093DEA">
              <w:rPr>
                <w:rtl/>
              </w:rPr>
              <w:t>لى</w:t>
            </w:r>
            <w:r>
              <w:rPr>
                <w:rtl/>
              </w:rPr>
              <w:t xml:space="preserve"> تقبيل</w:t>
            </w:r>
            <w:r w:rsidR="00093DEA">
              <w:rPr>
                <w:rtl/>
              </w:rPr>
              <w:t>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في حين تلطمه </w:t>
            </w:r>
            <w:r w:rsidR="00093DEA">
              <w:rPr>
                <w:rtl/>
              </w:rPr>
              <w:t>فم</w:t>
            </w:r>
            <w:r>
              <w:rPr>
                <w:rtl/>
              </w:rPr>
              <w:t xml:space="preserve"> </w:t>
            </w:r>
            <w:r w:rsidR="00093DEA">
              <w:rPr>
                <w:rtl/>
              </w:rPr>
              <w:t>مت</w:t>
            </w:r>
            <w:r>
              <w:rPr>
                <w:rtl/>
              </w:rPr>
              <w:t>كلف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w:t>
            </w:r>
            <w:r w:rsidR="00093DEA">
              <w:rPr>
                <w:rtl/>
              </w:rPr>
              <w:t>نر</w:t>
            </w:r>
            <w:r>
              <w:rPr>
                <w:rtl/>
              </w:rPr>
              <w:t>وم اصلا</w:t>
            </w:r>
            <w:r w:rsidR="00093DEA">
              <w:rPr>
                <w:rtl/>
              </w:rPr>
              <w:t>حا</w:t>
            </w:r>
            <w:r>
              <w:rPr>
                <w:rtl/>
              </w:rPr>
              <w:t>ً لانظ</w:t>
            </w:r>
            <w:r w:rsidR="00093DEA">
              <w:rPr>
                <w:rtl/>
              </w:rPr>
              <w:t>مة</w:t>
            </w:r>
            <w:r>
              <w:rPr>
                <w:rtl/>
              </w:rPr>
              <w:t xml:space="preserve"> بها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لعب الغريم وعاث فيها المجحف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w:t>
            </w:r>
            <w:r w:rsidR="00093DEA">
              <w:rPr>
                <w:rtl/>
              </w:rPr>
              <w:t>نريد</w:t>
            </w:r>
            <w:r>
              <w:rPr>
                <w:rtl/>
              </w:rPr>
              <w:t xml:space="preserve"> أف</w:t>
            </w:r>
            <w:r w:rsidR="00093DEA">
              <w:rPr>
                <w:rtl/>
              </w:rPr>
              <w:t>كا</w:t>
            </w:r>
            <w:r>
              <w:rPr>
                <w:rtl/>
              </w:rPr>
              <w:t>را مثقفة ب</w:t>
            </w:r>
            <w:r w:rsidR="00093DEA">
              <w:rPr>
                <w:rtl/>
              </w:rPr>
              <w:t>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نس</w:t>
            </w:r>
            <w:r w:rsidR="00093DEA">
              <w:rPr>
                <w:rtl/>
              </w:rPr>
              <w:t>مو</w:t>
            </w:r>
            <w:r>
              <w:rPr>
                <w:rtl/>
              </w:rPr>
              <w:t xml:space="preserve"> ومن عر</w:t>
            </w:r>
            <w:r w:rsidR="00093DEA">
              <w:rPr>
                <w:rtl/>
              </w:rPr>
              <w:t>فا</w:t>
            </w:r>
            <w:r>
              <w:rPr>
                <w:rtl/>
              </w:rPr>
              <w:t>نها نتثقف</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اشارة الى موقف الشيخ في الجامع الاموي والمسجد الاقصى عند ذهابه للشام وفلسطين.</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وع</w:t>
            </w:r>
            <w:r w:rsidR="00093DEA">
              <w:rPr>
                <w:rtl/>
              </w:rPr>
              <w:t>قائد</w:t>
            </w:r>
            <w:r>
              <w:rPr>
                <w:rtl/>
              </w:rPr>
              <w:t>اً دين</w:t>
            </w:r>
            <w:r w:rsidR="00093DEA">
              <w:rPr>
                <w:rtl/>
              </w:rPr>
              <w:t>ية</w:t>
            </w:r>
            <w:r>
              <w:rPr>
                <w:rtl/>
              </w:rPr>
              <w:t xml:space="preserve"> مي</w:t>
            </w:r>
            <w:r w:rsidR="00093DEA">
              <w:rPr>
                <w:rtl/>
              </w:rPr>
              <w:t>مونة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في النشء يغرسها أب متعطف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إنا لنن</w:t>
            </w:r>
            <w:r w:rsidR="00093DEA">
              <w:rPr>
                <w:rtl/>
              </w:rPr>
              <w:t>شد</w:t>
            </w:r>
            <w:r>
              <w:rPr>
                <w:rtl/>
              </w:rPr>
              <w:t xml:space="preserve"> مصلحين نفوسهم</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عن حمل ما قد حُمّلوا لاتضعف</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وعلى هذا النحو يسير الشاعر في مدائحه لعلماء الدين المجاهدين الذين تحمّلوا اشد أنواع الظلم والاضطهاد من أجل اعلاء كلمة الله في الأرض ، وصيانة الدين الاسلامي من كيد المنحرفين والمبغضين.</w:t>
      </w:r>
    </w:p>
    <w:p w:rsidR="00EC4F8C" w:rsidRPr="00EC4F8C" w:rsidRDefault="00EC4F8C" w:rsidP="00EC4F8C">
      <w:pPr>
        <w:pStyle w:val="Heading2"/>
        <w:rPr>
          <w:rStyle w:val="libBold2Char"/>
          <w:rFonts w:hint="cs"/>
          <w:rtl/>
        </w:rPr>
      </w:pPr>
      <w:bookmarkStart w:id="102" w:name="_Toc257987107"/>
      <w:bookmarkStart w:id="103" w:name="_Toc495312577"/>
      <w:r w:rsidRPr="00BD2F1B">
        <w:rPr>
          <w:rtl/>
        </w:rPr>
        <w:t>2</w:t>
      </w:r>
      <w:r w:rsidR="00093DEA">
        <w:rPr>
          <w:rtl/>
        </w:rPr>
        <w:t xml:space="preserve"> - </w:t>
      </w:r>
      <w:r w:rsidRPr="00BD2F1B">
        <w:rPr>
          <w:rtl/>
        </w:rPr>
        <w:t>شعر الرثاء :</w:t>
      </w:r>
      <w:bookmarkEnd w:id="102"/>
      <w:bookmarkEnd w:id="103"/>
      <w:r w:rsidRPr="00EC4F8C">
        <w:rPr>
          <w:rStyle w:val="libBold2Char"/>
          <w:rtl/>
        </w:rPr>
        <w:t xml:space="preserve"> </w:t>
      </w:r>
    </w:p>
    <w:p w:rsidR="00EC4F8C" w:rsidRDefault="00EC4F8C" w:rsidP="00EC4F8C">
      <w:pPr>
        <w:rPr>
          <w:rtl/>
        </w:rPr>
      </w:pPr>
      <w:r>
        <w:rPr>
          <w:rtl/>
        </w:rPr>
        <w:t xml:space="preserve">أكثر الشيخ الفرطوسي من تناول شعر الرثاء بسبب الظروف العصيبة التي مرّ بها ، والمصائب والنوائب التي حلّت عليه طيلة حياته. وفي ديوانه حقل خاص بأشعار الرثاء دعاه « دموع » ، قال عنه : « يضم هذا الحقل الحزين باقة من العواطف نظمت سلسلة نشائدها من نثارة الدموع وجمرات الضلوع. غرستُ على ألواحها شقائق من قطعات قلبي وسقيتها من جداول دموعي ولاطفت أزهارها بلفحات من زفرات صدري ، وطارحتها من قيثار فمي بأهازيج من الحنين والأنين تستعرض مسرحها الكئيب فلاترى الاّ عيناً باكية ومهجة دامية وعاطفة ذاكية فهي صورة صادقة من خواطري ولوحة منحوتة من قلبي ، طبعت على صفحاتها آلامي وعواطفي ونشرت صحائف مطوية من ذكر يأتي </w:t>
      </w:r>
      <w:r w:rsidRPr="00402271">
        <w:rPr>
          <w:rStyle w:val="libFootnotenumChar"/>
          <w:rtl/>
        </w:rPr>
        <w:t>(2)</w:t>
      </w:r>
      <w:r>
        <w:rPr>
          <w:rtl/>
        </w:rPr>
        <w:t xml:space="preserve"> ».</w:t>
      </w:r>
    </w:p>
    <w:p w:rsidR="00EC4F8C" w:rsidRDefault="00EC4F8C" w:rsidP="00EC4F8C">
      <w:pPr>
        <w:rPr>
          <w:rtl/>
        </w:rPr>
      </w:pPr>
      <w:r>
        <w:rPr>
          <w:rtl/>
        </w:rPr>
        <w:t xml:space="preserve">ومن أبرز مرثيات الشيخ قصائده في الرثاء الخاص التي عبّر فيها عن معاناة شخصية مؤلمة تفاقمت إثر فقده لأعز افراد اسرته ، من ابنيه « علي وعبدالرزاق » ، وأخويه « جبار وعبدالزهراء » وعمه « الشيخ علي الفرطوسي ».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ديوان الفرطوسي ، ج 2 ، ص 153</w:t>
      </w:r>
      <w:r w:rsidR="00093DEA">
        <w:rPr>
          <w:rtl/>
        </w:rPr>
        <w:t xml:space="preserve"> - </w:t>
      </w:r>
      <w:r>
        <w:rPr>
          <w:rtl/>
        </w:rPr>
        <w:t>159.</w:t>
      </w:r>
    </w:p>
    <w:p w:rsidR="00EC4F8C" w:rsidRDefault="00EC4F8C" w:rsidP="00402271">
      <w:pPr>
        <w:pStyle w:val="libFootnote0"/>
        <w:rPr>
          <w:rtl/>
        </w:rPr>
      </w:pPr>
      <w:r>
        <w:rPr>
          <w:rtl/>
        </w:rPr>
        <w:t>2</w:t>
      </w:r>
      <w:r w:rsidR="00093DEA">
        <w:rPr>
          <w:rtl/>
        </w:rPr>
        <w:t xml:space="preserve"> - </w:t>
      </w:r>
      <w:r>
        <w:rPr>
          <w:rtl/>
        </w:rPr>
        <w:t>المصدر السابق ، ج 2 ، ص 235.</w:t>
      </w:r>
    </w:p>
    <w:p w:rsidR="00EC4F8C" w:rsidRDefault="00EC4F8C" w:rsidP="001D262F">
      <w:pPr>
        <w:pStyle w:val="libNormal"/>
        <w:rPr>
          <w:rtl/>
        </w:rPr>
      </w:pPr>
      <w:r>
        <w:rPr>
          <w:rtl/>
        </w:rPr>
        <w:br w:type="page"/>
      </w:r>
    </w:p>
    <w:p w:rsidR="00EC4F8C" w:rsidRDefault="00EC4F8C" w:rsidP="00EC4F8C">
      <w:pPr>
        <w:rPr>
          <w:rFonts w:hint="cs"/>
          <w:rtl/>
        </w:rPr>
      </w:pPr>
      <w:r>
        <w:rPr>
          <w:rtl/>
        </w:rPr>
        <w:lastRenderedPageBreak/>
        <w:t xml:space="preserve">وأول قصيدة تطالعنا في حقل المراثي قصيدة « قلب مظلم » التي نظمها الشاعر عام 1369 </w:t>
      </w:r>
      <w:r w:rsidR="00093DEA">
        <w:rPr>
          <w:rtl/>
        </w:rPr>
        <w:t xml:space="preserve">ه </w:t>
      </w:r>
      <w:r>
        <w:rPr>
          <w:rtl/>
        </w:rPr>
        <w:t xml:space="preserve">في رثاء ولده « علي » الذي مات إثر صدمة قاسية أصابت قلبه من بعض أترابه حين كان يمرح في ملعب الطفولة. يقول الشاعر في مطلع القصيدة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 xml:space="preserve">شفتاك </w:t>
            </w:r>
            <w:r w:rsidR="00093DEA">
              <w:rPr>
                <w:rtl/>
              </w:rPr>
              <w:t>في</w:t>
            </w:r>
            <w:r>
              <w:rPr>
                <w:rtl/>
              </w:rPr>
              <w:t xml:space="preserve"> علٍّ و</w:t>
            </w:r>
            <w:r w:rsidR="00093DEA">
              <w:rPr>
                <w:rtl/>
              </w:rPr>
              <w:t>في</w:t>
            </w:r>
            <w:r>
              <w:rPr>
                <w:rtl/>
              </w:rPr>
              <w:t xml:space="preserve"> نهل</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أشهى الى نفسي </w:t>
            </w:r>
            <w:r w:rsidR="00093DEA">
              <w:rPr>
                <w:rtl/>
              </w:rPr>
              <w:t>من</w:t>
            </w:r>
            <w:r>
              <w:rPr>
                <w:rtl/>
              </w:rPr>
              <w:t xml:space="preserve"> العسل</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يا</w:t>
            </w:r>
            <w:r w:rsidR="00EC4F8C">
              <w:rPr>
                <w:rtl/>
              </w:rPr>
              <w:t xml:space="preserve">قوتتان </w:t>
            </w:r>
            <w:r>
              <w:rPr>
                <w:rtl/>
              </w:rPr>
              <w:t>عل</w:t>
            </w:r>
            <w:r w:rsidR="00EC4F8C">
              <w:rPr>
                <w:rtl/>
              </w:rPr>
              <w:t xml:space="preserve">ى </w:t>
            </w:r>
            <w:r>
              <w:rPr>
                <w:rtl/>
              </w:rPr>
              <w:t>فم</w:t>
            </w:r>
            <w:r w:rsidR="00EC4F8C">
              <w:rPr>
                <w:rtl/>
              </w:rPr>
              <w:t xml:space="preserve"> عذب</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يفتر عن سمطين من خضل</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قد</w:t>
            </w:r>
            <w:r w:rsidR="00EC4F8C">
              <w:rPr>
                <w:rtl/>
              </w:rPr>
              <w:t xml:space="preserve"> ذابتا صهراً على كبدي</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وانبتَّ ع</w:t>
            </w:r>
            <w:r w:rsidR="00093DEA">
              <w:rPr>
                <w:rtl/>
              </w:rPr>
              <w:t>قد</w:t>
            </w:r>
            <w:r>
              <w:rPr>
                <w:rtl/>
              </w:rPr>
              <w:t xml:space="preserve">هما </w:t>
            </w:r>
            <w:r w:rsidR="00093DEA">
              <w:rPr>
                <w:rtl/>
              </w:rPr>
              <w:t>من</w:t>
            </w:r>
            <w:r>
              <w:rPr>
                <w:rtl/>
              </w:rPr>
              <w:t xml:space="preserve"> الغلل</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جرحان </w:t>
            </w:r>
            <w:r w:rsidR="00093DEA">
              <w:rPr>
                <w:rtl/>
              </w:rPr>
              <w:t>قد</w:t>
            </w:r>
            <w:r>
              <w:rPr>
                <w:rtl/>
              </w:rPr>
              <w:t xml:space="preserve"> حف</w:t>
            </w:r>
            <w:r w:rsidR="00093DEA">
              <w:rPr>
                <w:rtl/>
              </w:rPr>
              <w:t>ّا</w:t>
            </w:r>
            <w:r>
              <w:rPr>
                <w:rtl/>
              </w:rPr>
              <w:t xml:space="preserve"> </w:t>
            </w:r>
            <w:r w:rsidR="00093DEA">
              <w:rPr>
                <w:rtl/>
              </w:rPr>
              <w:t>بز</w:t>
            </w:r>
            <w:r>
              <w:rPr>
                <w:rtl/>
              </w:rPr>
              <w:t>نبقة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بيضاء </w:t>
            </w:r>
            <w:r w:rsidR="00093DEA">
              <w:rPr>
                <w:rtl/>
              </w:rPr>
              <w:t>كا</w:t>
            </w:r>
            <w:r>
              <w:rPr>
                <w:rtl/>
              </w:rPr>
              <w:t>لمراة في الصقل</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فتحا لرشف ال</w:t>
            </w:r>
            <w:r w:rsidR="00093DEA">
              <w:rPr>
                <w:rtl/>
              </w:rPr>
              <w:t>نو</w:t>
            </w:r>
            <w:r>
              <w:rPr>
                <w:rtl/>
              </w:rPr>
              <w:t>ر فانطبقا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وعليه</w:t>
            </w:r>
            <w:r w:rsidR="00093DEA">
              <w:rPr>
                <w:rtl/>
              </w:rPr>
              <w:t>ما</w:t>
            </w:r>
            <w:r>
              <w:rPr>
                <w:rtl/>
              </w:rPr>
              <w:t xml:space="preserve"> طبق </w:t>
            </w:r>
            <w:r w:rsidR="00093DEA">
              <w:rPr>
                <w:rtl/>
              </w:rPr>
              <w:t>من</w:t>
            </w:r>
            <w:r>
              <w:rPr>
                <w:rtl/>
              </w:rPr>
              <w:t xml:space="preserve"> الظلل</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قي</w:t>
            </w:r>
            <w:r w:rsidR="00093DEA">
              <w:rPr>
                <w:rtl/>
              </w:rPr>
              <w:t>ثا</w:t>
            </w:r>
            <w:r>
              <w:rPr>
                <w:rtl/>
              </w:rPr>
              <w:t>رتان و</w:t>
            </w:r>
            <w:r w:rsidR="00093DEA">
              <w:rPr>
                <w:rtl/>
              </w:rPr>
              <w:t>قد</w:t>
            </w:r>
            <w:r>
              <w:rPr>
                <w:rtl/>
              </w:rPr>
              <w:t xml:space="preserve"> تحطم</w:t>
            </w:r>
            <w:r w:rsidR="00093DEA">
              <w:rPr>
                <w:rtl/>
              </w:rPr>
              <w:t>تا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فت</w:t>
            </w:r>
            <w:r w:rsidR="00EC4F8C">
              <w:rPr>
                <w:rtl/>
              </w:rPr>
              <w:t xml:space="preserve">حطمت دنياً </w:t>
            </w:r>
            <w:r>
              <w:rPr>
                <w:rtl/>
              </w:rPr>
              <w:t>من</w:t>
            </w:r>
            <w:r w:rsidR="00EC4F8C">
              <w:rPr>
                <w:rtl/>
              </w:rPr>
              <w:t xml:space="preserve"> الزجل</w:t>
            </w:r>
            <w:r w:rsidR="00EC4F8C"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قا</w:t>
            </w:r>
            <w:r w:rsidR="00EC4F8C">
              <w:rPr>
                <w:rtl/>
              </w:rPr>
              <w:t>رورة السلوى هما لفمي</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وأ</w:t>
            </w:r>
            <w:r w:rsidR="00093DEA">
              <w:rPr>
                <w:rtl/>
              </w:rPr>
              <w:t>لذ</w:t>
            </w:r>
            <w:r>
              <w:rPr>
                <w:rtl/>
              </w:rPr>
              <w:t>ُّ من</w:t>
            </w:r>
            <w:r w:rsidR="00093DEA">
              <w:rPr>
                <w:rtl/>
              </w:rPr>
              <w:t>ها</w:t>
            </w:r>
            <w:r>
              <w:rPr>
                <w:rtl/>
              </w:rPr>
              <w:t xml:space="preserve"> ع</w:t>
            </w:r>
            <w:r w:rsidR="00093DEA">
              <w:rPr>
                <w:rtl/>
              </w:rPr>
              <w:t>ند</w:t>
            </w:r>
            <w:r>
              <w:rPr>
                <w:rtl/>
              </w:rPr>
              <w:t>ه قُب</w:t>
            </w:r>
            <w:r w:rsidR="00093DEA">
              <w:rPr>
                <w:rtl/>
              </w:rPr>
              <w:t>لي</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ولطال</w:t>
            </w:r>
            <w:r w:rsidR="00093DEA">
              <w:rPr>
                <w:rtl/>
              </w:rPr>
              <w:t>ما</w:t>
            </w:r>
            <w:r>
              <w:rPr>
                <w:rtl/>
              </w:rPr>
              <w:t xml:space="preserve"> عا</w:t>
            </w:r>
            <w:r w:rsidR="00093DEA">
              <w:rPr>
                <w:rtl/>
              </w:rPr>
              <w:t>قر</w:t>
            </w:r>
            <w:r>
              <w:rPr>
                <w:rtl/>
              </w:rPr>
              <w:t>ت مرشفها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فتف</w:t>
            </w:r>
            <w:r w:rsidR="00093DEA">
              <w:rPr>
                <w:rtl/>
              </w:rPr>
              <w:t>جر</w:t>
            </w:r>
            <w:r>
              <w:rPr>
                <w:rtl/>
              </w:rPr>
              <w:t xml:space="preserve">ت </w:t>
            </w:r>
            <w:r w:rsidR="00093DEA">
              <w:rPr>
                <w:rtl/>
              </w:rPr>
              <w:t>من</w:t>
            </w:r>
            <w:r>
              <w:rPr>
                <w:rtl/>
              </w:rPr>
              <w:t xml:space="preserve"> شهدة الأمل</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سُكبت و</w:t>
            </w:r>
            <w:r w:rsidR="00093DEA">
              <w:rPr>
                <w:rtl/>
              </w:rPr>
              <w:t>ما</w:t>
            </w:r>
            <w:r>
              <w:rPr>
                <w:rtl/>
              </w:rPr>
              <w:t xml:space="preserve"> روّت سُلافتها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شفتيّ </w:t>
            </w:r>
            <w:r w:rsidR="00093DEA">
              <w:rPr>
                <w:rtl/>
              </w:rPr>
              <w:t>من</w:t>
            </w:r>
            <w:r>
              <w:rPr>
                <w:rtl/>
              </w:rPr>
              <w:t xml:space="preserve"> عذب من النهل</w:t>
            </w:r>
            <w:r w:rsidRPr="00EC4F8C">
              <w:rPr>
                <w:rStyle w:val="libPoemTiniChar0"/>
                <w:rtl/>
              </w:rPr>
              <w:br/>
              <w:t>  </w:t>
            </w:r>
          </w:p>
        </w:tc>
      </w:tr>
    </w:tbl>
    <w:p w:rsidR="00EC4F8C" w:rsidRDefault="00EC4F8C" w:rsidP="00EC4F8C">
      <w:pPr>
        <w:rPr>
          <w:rFonts w:hint="cs"/>
          <w:rtl/>
        </w:rPr>
      </w:pPr>
      <w:r>
        <w:rPr>
          <w:rtl/>
        </w:rPr>
        <w:t>وينتقل الشاعر الى تصوير عمق الفاجعة التي الّمت به بعد أن أسهب في الحديث عن أوصاف ولده الذي طالما آنسه في وحشته ، وأذهب عنه عناء الحياة وتعبها بابتساماته الجميلة وضحكاته الطفولية البريئة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093DEA" w:rsidP="00EC4F8C">
            <w:pPr>
              <w:pStyle w:val="libPoem"/>
              <w:rPr>
                <w:rtl/>
              </w:rPr>
            </w:pPr>
            <w:r>
              <w:rPr>
                <w:rtl/>
              </w:rPr>
              <w:t>يا</w:t>
            </w:r>
            <w:r w:rsidR="00EC4F8C">
              <w:rPr>
                <w:rtl/>
              </w:rPr>
              <w:t xml:space="preserve"> زفرة في النفس عاصفةً</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بزوا</w:t>
            </w:r>
            <w:r w:rsidR="00093DEA">
              <w:rPr>
                <w:rtl/>
              </w:rPr>
              <w:t>بع</w:t>
            </w:r>
            <w:r>
              <w:rPr>
                <w:rtl/>
              </w:rPr>
              <w:t xml:space="preserve"> الآلام </w:t>
            </w:r>
            <w:r w:rsidR="00093DEA">
              <w:rPr>
                <w:rtl/>
              </w:rPr>
              <w:t>في</w:t>
            </w:r>
            <w:r>
              <w:rPr>
                <w:rtl/>
              </w:rPr>
              <w:t xml:space="preserve"> ز</w:t>
            </w:r>
            <w:r w:rsidR="00093DEA">
              <w:rPr>
                <w:rtl/>
              </w:rPr>
              <w:t>جل</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يا</w:t>
            </w:r>
            <w:r w:rsidR="00EC4F8C">
              <w:rPr>
                <w:rtl/>
              </w:rPr>
              <w:t xml:space="preserve"> صدمة للقلب قد هدمت</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أركانه </w:t>
            </w:r>
            <w:r w:rsidR="00093DEA">
              <w:rPr>
                <w:rtl/>
              </w:rPr>
              <w:t>من</w:t>
            </w:r>
            <w:r>
              <w:rPr>
                <w:rtl/>
              </w:rPr>
              <w:t xml:space="preserve"> </w:t>
            </w:r>
            <w:r w:rsidR="00093DEA">
              <w:rPr>
                <w:rtl/>
              </w:rPr>
              <w:t>حا</w:t>
            </w:r>
            <w:r>
              <w:rPr>
                <w:rtl/>
              </w:rPr>
              <w:t xml:space="preserve">دث </w:t>
            </w:r>
            <w:r w:rsidR="00093DEA">
              <w:rPr>
                <w:rtl/>
              </w:rPr>
              <w:t>جل</w:t>
            </w:r>
            <w:r>
              <w:rPr>
                <w:rtl/>
              </w:rPr>
              <w:t>ل</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أنزلتِ صاعقة ع</w:t>
            </w:r>
            <w:r w:rsidR="00093DEA">
              <w:rPr>
                <w:rtl/>
              </w:rPr>
              <w:t>لى</w:t>
            </w:r>
            <w:r>
              <w:rPr>
                <w:rtl/>
              </w:rPr>
              <w:t xml:space="preserve"> كبدي</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ونفذت سهماً </w:t>
            </w:r>
            <w:r w:rsidR="00093DEA">
              <w:rPr>
                <w:rtl/>
              </w:rPr>
              <w:t>قط</w:t>
            </w:r>
            <w:r>
              <w:rPr>
                <w:rtl/>
              </w:rPr>
              <w:t xml:space="preserve"> </w:t>
            </w:r>
            <w:r w:rsidR="00093DEA">
              <w:rPr>
                <w:rtl/>
              </w:rPr>
              <w:t>لم</w:t>
            </w:r>
            <w:r>
              <w:rPr>
                <w:rtl/>
              </w:rPr>
              <w:t xml:space="preserve"> يمل</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قد كنت أحسب ا</w:t>
            </w:r>
            <w:r w:rsidR="00093DEA">
              <w:rPr>
                <w:rtl/>
              </w:rPr>
              <w:t>نه</w:t>
            </w:r>
            <w:r>
              <w:rPr>
                <w:rtl/>
              </w:rPr>
              <w:t xml:space="preserve"> ج</w:t>
            </w:r>
            <w:r w:rsidR="00093DEA">
              <w:rPr>
                <w:rtl/>
              </w:rPr>
              <w:t>لد</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صلد على الأحداث كالجبل...</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وارحم</w:t>
            </w:r>
            <w:r w:rsidR="00093DEA">
              <w:rPr>
                <w:rtl/>
              </w:rPr>
              <w:t>تا</w:t>
            </w:r>
            <w:r>
              <w:rPr>
                <w:rtl/>
              </w:rPr>
              <w:t>ه ل</w:t>
            </w:r>
            <w:r w:rsidR="00093DEA">
              <w:rPr>
                <w:rtl/>
              </w:rPr>
              <w:t>بائس</w:t>
            </w:r>
            <w:r>
              <w:rPr>
                <w:rtl/>
              </w:rPr>
              <w:t xml:space="preserve"> </w:t>
            </w:r>
            <w:r w:rsidR="00093DEA">
              <w:rPr>
                <w:rtl/>
              </w:rPr>
              <w:t>نك</w:t>
            </w:r>
            <w:r>
              <w:rPr>
                <w:rtl/>
              </w:rPr>
              <w:t>دٍ</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لأب شريد الل</w:t>
            </w:r>
            <w:r w:rsidR="00093DEA">
              <w:rPr>
                <w:rtl/>
              </w:rPr>
              <w:t>ّب</w:t>
            </w:r>
            <w:r>
              <w:rPr>
                <w:rtl/>
              </w:rPr>
              <w:t xml:space="preserve"> من</w:t>
            </w:r>
            <w:r w:rsidR="00093DEA">
              <w:rPr>
                <w:rtl/>
              </w:rPr>
              <w:t>خذ</w:t>
            </w:r>
            <w:r>
              <w:rPr>
                <w:rtl/>
              </w:rPr>
              <w:t>ل</w:t>
            </w:r>
            <w:r w:rsidRPr="00EC4F8C">
              <w:rPr>
                <w:rStyle w:val="libPoemTiniChar0"/>
                <w:rtl/>
              </w:rPr>
              <w:br/>
              <w:t>  </w:t>
            </w:r>
          </w:p>
        </w:tc>
      </w:tr>
    </w:tbl>
    <w:p w:rsidR="00EC4F8C" w:rsidRDefault="00EC4F8C" w:rsidP="001D262F">
      <w:pPr>
        <w:pStyle w:val="libNormal"/>
        <w:rPr>
          <w:rtl/>
        </w:rPr>
      </w:pPr>
      <w:r>
        <w:rPr>
          <w:rtl/>
        </w:rPr>
        <w:cr/>
      </w:r>
      <w:r>
        <w:rPr>
          <w:rtl/>
        </w:rPr>
        <w:br w:type="page"/>
      </w:r>
    </w:p>
    <w:p w:rsidR="00EC4F8C" w:rsidRDefault="00EC4F8C" w:rsidP="00EC4F8C">
      <w:pPr>
        <w:rPr>
          <w:rtl/>
        </w:rPr>
      </w:pP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فكأ</w:t>
            </w:r>
            <w:r w:rsidR="00093DEA">
              <w:rPr>
                <w:rtl/>
              </w:rPr>
              <w:t>نه</w:t>
            </w:r>
            <w:r>
              <w:rPr>
                <w:rtl/>
              </w:rPr>
              <w:t xml:space="preserve"> </w:t>
            </w:r>
            <w:r w:rsidR="00093DEA">
              <w:rPr>
                <w:rtl/>
              </w:rPr>
              <w:t>من</w:t>
            </w:r>
            <w:r>
              <w:rPr>
                <w:rtl/>
              </w:rPr>
              <w:t xml:space="preserve"> سق</w:t>
            </w:r>
            <w:r w:rsidR="00093DEA">
              <w:rPr>
                <w:rtl/>
              </w:rPr>
              <w:t>مه</w:t>
            </w:r>
            <w:r>
              <w:rPr>
                <w:rtl/>
              </w:rPr>
              <w:t xml:space="preserve"> ق</w:t>
            </w:r>
            <w:r w:rsidR="00093DEA">
              <w:rPr>
                <w:rtl/>
              </w:rPr>
              <w:t>فص</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متح</w:t>
            </w:r>
            <w:r w:rsidR="00093DEA">
              <w:rPr>
                <w:rtl/>
              </w:rPr>
              <w:t>طم</w:t>
            </w:r>
            <w:r>
              <w:rPr>
                <w:rtl/>
              </w:rPr>
              <w:t xml:space="preserve"> الأضلاع </w:t>
            </w:r>
            <w:r w:rsidR="00093DEA">
              <w:rPr>
                <w:rtl/>
              </w:rPr>
              <w:t>من</w:t>
            </w:r>
            <w:r>
              <w:rPr>
                <w:rtl/>
              </w:rPr>
              <w:t xml:space="preserve"> خلل</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عي</w:t>
            </w:r>
            <w:r w:rsidR="00093DEA">
              <w:rPr>
                <w:rtl/>
              </w:rPr>
              <w:t>نا</w:t>
            </w:r>
            <w:r>
              <w:rPr>
                <w:rtl/>
              </w:rPr>
              <w:t xml:space="preserve">ن مظلمتان </w:t>
            </w:r>
            <w:r w:rsidR="00093DEA">
              <w:rPr>
                <w:rtl/>
              </w:rPr>
              <w:t>فو</w:t>
            </w:r>
            <w:r>
              <w:rPr>
                <w:rtl/>
              </w:rPr>
              <w:t>قه</w:t>
            </w:r>
            <w:r w:rsidR="00093DEA">
              <w:rPr>
                <w:rtl/>
              </w:rPr>
              <w:t>ما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جف</w:t>
            </w:r>
            <w:r w:rsidR="00093DEA">
              <w:rPr>
                <w:rtl/>
              </w:rPr>
              <w:t>نا</w:t>
            </w:r>
            <w:r>
              <w:rPr>
                <w:rtl/>
              </w:rPr>
              <w:t xml:space="preserve">ن </w:t>
            </w:r>
            <w:r w:rsidR="00093DEA">
              <w:rPr>
                <w:rtl/>
              </w:rPr>
              <w:t>من</w:t>
            </w:r>
            <w:r>
              <w:rPr>
                <w:rtl/>
              </w:rPr>
              <w:t xml:space="preserve">طبقان </w:t>
            </w:r>
            <w:r w:rsidR="00093DEA">
              <w:rPr>
                <w:rtl/>
              </w:rPr>
              <w:t>كا</w:t>
            </w:r>
            <w:r>
              <w:rPr>
                <w:rtl/>
              </w:rPr>
              <w:t>لظلل</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شف</w:t>
            </w:r>
            <w:r w:rsidR="00093DEA">
              <w:rPr>
                <w:rtl/>
              </w:rPr>
              <w:t>تا</w:t>
            </w:r>
            <w:r>
              <w:rPr>
                <w:rtl/>
              </w:rPr>
              <w:t xml:space="preserve">ن جامدتان </w:t>
            </w:r>
            <w:r w:rsidR="00093DEA">
              <w:rPr>
                <w:rtl/>
              </w:rPr>
              <w:t>فو</w:t>
            </w:r>
            <w:r>
              <w:rPr>
                <w:rtl/>
              </w:rPr>
              <w:t xml:space="preserve">ق </w:t>
            </w:r>
            <w:r w:rsidR="00093DEA">
              <w:rPr>
                <w:rtl/>
              </w:rPr>
              <w:t>فم</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متل</w:t>
            </w:r>
            <w:r w:rsidR="00093DEA">
              <w:rPr>
                <w:rtl/>
              </w:rPr>
              <w:t>ثم</w:t>
            </w:r>
            <w:r>
              <w:rPr>
                <w:rtl/>
              </w:rPr>
              <w:t xml:space="preserve"> </w:t>
            </w:r>
            <w:r w:rsidR="00093DEA">
              <w:rPr>
                <w:rtl/>
              </w:rPr>
              <w:t>با</w:t>
            </w:r>
            <w:r>
              <w:rPr>
                <w:rtl/>
              </w:rPr>
              <w:t>لصمت مشت</w:t>
            </w:r>
            <w:r w:rsidR="00093DEA">
              <w:rPr>
                <w:rtl/>
              </w:rPr>
              <w:t>مل</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ع</w:t>
            </w:r>
            <w:r w:rsidR="00093DEA">
              <w:rPr>
                <w:rtl/>
              </w:rPr>
              <w:t>قل</w:t>
            </w:r>
            <w:r>
              <w:rPr>
                <w:rtl/>
              </w:rPr>
              <w:t>ٌ بلا ر</w:t>
            </w:r>
            <w:r w:rsidR="00093DEA">
              <w:rPr>
                <w:rtl/>
              </w:rPr>
              <w:t>شد</w:t>
            </w:r>
            <w:r>
              <w:rPr>
                <w:rtl/>
              </w:rPr>
              <w:t xml:space="preserve"> يسير </w:t>
            </w:r>
            <w:r w:rsidR="00093DEA">
              <w:rPr>
                <w:rtl/>
              </w:rPr>
              <w:t>به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فقد الصواب ف</w:t>
            </w:r>
            <w:r w:rsidR="00093DEA">
              <w:rPr>
                <w:rtl/>
              </w:rPr>
              <w:t>عا</w:t>
            </w:r>
            <w:r>
              <w:rPr>
                <w:rtl/>
              </w:rPr>
              <w:t xml:space="preserve">د </w:t>
            </w:r>
            <w:r w:rsidR="00093DEA">
              <w:rPr>
                <w:rtl/>
              </w:rPr>
              <w:t>با</w:t>
            </w:r>
            <w:r>
              <w:rPr>
                <w:rtl/>
              </w:rPr>
              <w:t>لزلل</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w:t>
            </w:r>
            <w:r w:rsidR="00093DEA">
              <w:rPr>
                <w:rtl/>
              </w:rPr>
              <w:t>كر</w:t>
            </w:r>
            <w:r>
              <w:rPr>
                <w:rtl/>
              </w:rPr>
              <w:t>ٌ بلا و</w:t>
            </w:r>
            <w:r w:rsidR="00093DEA">
              <w:rPr>
                <w:rtl/>
              </w:rPr>
              <w:t>عي</w:t>
            </w:r>
            <w:r>
              <w:rPr>
                <w:rtl/>
              </w:rPr>
              <w:t xml:space="preserve"> </w:t>
            </w:r>
            <w:r w:rsidR="00093DEA">
              <w:rPr>
                <w:rtl/>
              </w:rPr>
              <w:t>يح</w:t>
            </w:r>
            <w:r>
              <w:rPr>
                <w:rtl/>
              </w:rPr>
              <w:t xml:space="preserve">س </w:t>
            </w:r>
            <w:r w:rsidR="00093DEA">
              <w:rPr>
                <w:rtl/>
              </w:rPr>
              <w:t>به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فقد ال</w:t>
            </w:r>
            <w:r w:rsidR="00093DEA">
              <w:rPr>
                <w:rtl/>
              </w:rPr>
              <w:t>سد</w:t>
            </w:r>
            <w:r>
              <w:rPr>
                <w:rtl/>
              </w:rPr>
              <w:t xml:space="preserve">اد </w:t>
            </w:r>
            <w:r w:rsidR="00093DEA">
              <w:rPr>
                <w:rtl/>
              </w:rPr>
              <w:t>فآ</w:t>
            </w:r>
            <w:r>
              <w:rPr>
                <w:rtl/>
              </w:rPr>
              <w:t>ب بالخطل</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ج</w:t>
            </w:r>
            <w:r w:rsidR="00093DEA">
              <w:rPr>
                <w:rtl/>
              </w:rPr>
              <w:t>سد</w:t>
            </w:r>
            <w:r>
              <w:rPr>
                <w:rtl/>
              </w:rPr>
              <w:t xml:space="preserve">ٌ </w:t>
            </w:r>
            <w:r w:rsidR="00093DEA">
              <w:rPr>
                <w:rtl/>
              </w:rPr>
              <w:t>بل</w:t>
            </w:r>
            <w:r>
              <w:rPr>
                <w:rtl/>
              </w:rPr>
              <w:t xml:space="preserve">ا </w:t>
            </w:r>
            <w:r w:rsidR="00093DEA">
              <w:rPr>
                <w:rtl/>
              </w:rPr>
              <w:t>قل</w:t>
            </w:r>
            <w:r>
              <w:rPr>
                <w:rtl/>
              </w:rPr>
              <w:t>ب ي</w:t>
            </w:r>
            <w:r w:rsidR="00093DEA">
              <w:rPr>
                <w:rtl/>
              </w:rPr>
              <w:t>نو</w:t>
            </w:r>
            <w:r>
              <w:rPr>
                <w:rtl/>
              </w:rPr>
              <w:t>ء به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كمحم</w:t>
            </w:r>
            <w:r w:rsidR="00093DEA">
              <w:rPr>
                <w:rtl/>
              </w:rPr>
              <w:t>ّل</w:t>
            </w:r>
            <w:r>
              <w:rPr>
                <w:rtl/>
              </w:rPr>
              <w:t xml:space="preserve"> ينزو ع</w:t>
            </w:r>
            <w:r w:rsidR="00093DEA">
              <w:rPr>
                <w:rtl/>
              </w:rPr>
              <w:t>لى</w:t>
            </w:r>
            <w:r>
              <w:rPr>
                <w:rtl/>
              </w:rPr>
              <w:t xml:space="preserve"> وحل</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يا</w:t>
            </w:r>
            <w:r w:rsidR="00EC4F8C">
              <w:rPr>
                <w:rtl/>
              </w:rPr>
              <w:t xml:space="preserve"> م</w:t>
            </w:r>
            <w:r>
              <w:rPr>
                <w:rtl/>
              </w:rPr>
              <w:t>نز</w:t>
            </w:r>
            <w:r w:rsidR="00EC4F8C">
              <w:rPr>
                <w:rtl/>
              </w:rPr>
              <w:t xml:space="preserve">ل السلوى </w:t>
            </w:r>
            <w:r>
              <w:rPr>
                <w:rtl/>
              </w:rPr>
              <w:t>بر</w:t>
            </w:r>
            <w:r w:rsidR="00EC4F8C">
              <w:rPr>
                <w:rtl/>
              </w:rPr>
              <w:t>حمته</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أنزل به السلوى على عجل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 xml:space="preserve">وسوى هذه القصيدة قصائد اخرى في الرثاء الخاص ، منها قصيدة « يا شقيقي » التي نظمها الشاعر عند مصرع أخيه « جبار » الذي توفي وهو شاب إثر عملية جراحية فاشلة. وقد جاء في جانب من هذه القصيدة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شقيق نفسي وكم في النفس من حُرق</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موقودة عاد منها الق</w:t>
            </w:r>
            <w:r w:rsidR="00093DEA">
              <w:rPr>
                <w:rtl/>
              </w:rPr>
              <w:t>لب</w:t>
            </w:r>
            <w:r>
              <w:rPr>
                <w:rtl/>
              </w:rPr>
              <w:t xml:space="preserve"> مضطر</w:t>
            </w:r>
            <w:r w:rsidR="00093DEA">
              <w:rPr>
                <w:rtl/>
              </w:rPr>
              <w:t>ما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لو كان ي</w:t>
            </w:r>
            <w:r w:rsidR="00093DEA">
              <w:rPr>
                <w:rtl/>
              </w:rPr>
              <w:t>جد</w:t>
            </w:r>
            <w:r>
              <w:rPr>
                <w:rtl/>
              </w:rPr>
              <w:t>ي الفدا أو يرتضى بدلاً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عنك الردى حينما في شخصك اصطدما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لكنت افديك </w:t>
            </w:r>
            <w:r w:rsidR="00093DEA">
              <w:rPr>
                <w:rtl/>
              </w:rPr>
              <w:t>في</w:t>
            </w:r>
            <w:r>
              <w:rPr>
                <w:rtl/>
              </w:rPr>
              <w:t xml:space="preserve"> نفسي وما ملكت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ك</w:t>
            </w:r>
            <w:r w:rsidR="00093DEA">
              <w:rPr>
                <w:rtl/>
              </w:rPr>
              <w:t>في</w:t>
            </w:r>
            <w:r>
              <w:rPr>
                <w:rtl/>
              </w:rPr>
              <w:t xml:space="preserve"> واحسب ا</w:t>
            </w:r>
            <w:r w:rsidR="00093DEA">
              <w:rPr>
                <w:rtl/>
              </w:rPr>
              <w:t>ني</w:t>
            </w:r>
            <w:r>
              <w:rPr>
                <w:rtl/>
              </w:rPr>
              <w:t xml:space="preserve"> عدت مغتن</w:t>
            </w:r>
            <w:r w:rsidR="00093DEA">
              <w:rPr>
                <w:rtl/>
              </w:rPr>
              <w:t>ما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أب</w:t>
            </w:r>
            <w:r w:rsidR="00093DEA">
              <w:rPr>
                <w:rtl/>
              </w:rPr>
              <w:t>كي</w:t>
            </w:r>
            <w:r>
              <w:rPr>
                <w:rtl/>
              </w:rPr>
              <w:t xml:space="preserve"> شبابك غضا مورقا قصفت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كف الردى </w:t>
            </w:r>
            <w:r w:rsidR="00093DEA">
              <w:rPr>
                <w:rtl/>
              </w:rPr>
              <w:t>عو</w:t>
            </w:r>
            <w:r>
              <w:rPr>
                <w:rtl/>
              </w:rPr>
              <w:t>ده الزا</w:t>
            </w:r>
            <w:r w:rsidR="00093DEA">
              <w:rPr>
                <w:rtl/>
              </w:rPr>
              <w:t>هي</w:t>
            </w:r>
            <w:r>
              <w:rPr>
                <w:rtl/>
              </w:rPr>
              <w:t xml:space="preserve"> وما رُحما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أرثيك </w:t>
            </w:r>
            <w:r w:rsidR="00093DEA">
              <w:rPr>
                <w:rtl/>
              </w:rPr>
              <w:t>في</w:t>
            </w:r>
            <w:r>
              <w:rPr>
                <w:rtl/>
              </w:rPr>
              <w:t xml:space="preserve"> مدمع </w:t>
            </w:r>
            <w:r w:rsidR="00093DEA">
              <w:rPr>
                <w:rtl/>
              </w:rPr>
              <w:t>قا</w:t>
            </w:r>
            <w:r>
              <w:rPr>
                <w:rtl/>
              </w:rPr>
              <w:t>ن قد امتزجت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سو</w:t>
            </w:r>
            <w:r w:rsidR="00EC4F8C">
              <w:rPr>
                <w:rtl/>
              </w:rPr>
              <w:t>داء قل</w:t>
            </w:r>
            <w:r>
              <w:rPr>
                <w:rtl/>
              </w:rPr>
              <w:t>بي</w:t>
            </w:r>
            <w:r w:rsidR="00EC4F8C">
              <w:rPr>
                <w:rtl/>
              </w:rPr>
              <w:t xml:space="preserve"> به </w:t>
            </w:r>
            <w:r>
              <w:rPr>
                <w:rtl/>
              </w:rPr>
              <w:t>فا</w:t>
            </w:r>
            <w:r w:rsidR="00EC4F8C">
              <w:rPr>
                <w:rtl/>
              </w:rPr>
              <w:t>ن</w:t>
            </w:r>
            <w:r>
              <w:rPr>
                <w:rtl/>
              </w:rPr>
              <w:t>هل</w:t>
            </w:r>
            <w:r w:rsidR="00EC4F8C">
              <w:rPr>
                <w:rtl/>
              </w:rPr>
              <w:t xml:space="preserve"> منسجما</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أفد</w:t>
            </w:r>
            <w:r w:rsidR="00093DEA">
              <w:rPr>
                <w:rtl/>
              </w:rPr>
              <w:t>يك</w:t>
            </w:r>
            <w:r>
              <w:rPr>
                <w:rtl/>
              </w:rPr>
              <w:t xml:space="preserve"> من مدنف والحزن يقل</w:t>
            </w:r>
            <w:r w:rsidR="00093DEA">
              <w:rPr>
                <w:rtl/>
              </w:rPr>
              <w:t>قه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مروع القلب </w:t>
            </w:r>
            <w:r w:rsidR="00093DEA">
              <w:rPr>
                <w:rtl/>
              </w:rPr>
              <w:t>في</w:t>
            </w:r>
            <w:r>
              <w:rPr>
                <w:rtl/>
              </w:rPr>
              <w:t xml:space="preserve"> أح</w:t>
            </w:r>
            <w:r w:rsidR="00093DEA">
              <w:rPr>
                <w:rtl/>
              </w:rPr>
              <w:t>شائه</w:t>
            </w:r>
            <w:r>
              <w:rPr>
                <w:rtl/>
              </w:rPr>
              <w:t xml:space="preserve"> كل</w:t>
            </w:r>
            <w:r w:rsidR="00093DEA">
              <w:rPr>
                <w:rtl/>
              </w:rPr>
              <w:t>ما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وا</w:t>
            </w:r>
            <w:r w:rsidR="00093DEA">
              <w:rPr>
                <w:rtl/>
              </w:rPr>
              <w:t>هي</w:t>
            </w:r>
            <w:r>
              <w:rPr>
                <w:rtl/>
              </w:rPr>
              <w:t xml:space="preserve"> ال</w:t>
            </w:r>
            <w:r w:rsidR="00093DEA">
              <w:rPr>
                <w:rtl/>
              </w:rPr>
              <w:t>قو</w:t>
            </w:r>
            <w:r>
              <w:rPr>
                <w:rtl/>
              </w:rPr>
              <w:t xml:space="preserve">ى عاد مرهوناً </w:t>
            </w:r>
            <w:r w:rsidR="00093DEA">
              <w:rPr>
                <w:rtl/>
              </w:rPr>
              <w:t>بع</w:t>
            </w:r>
            <w:r>
              <w:rPr>
                <w:rtl/>
              </w:rPr>
              <w:t>لته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قد</w:t>
            </w:r>
            <w:r w:rsidR="00EC4F8C">
              <w:rPr>
                <w:rtl/>
              </w:rPr>
              <w:t xml:space="preserve"> ضمدوا جرحه الدامي و</w:t>
            </w:r>
            <w:r>
              <w:rPr>
                <w:rtl/>
              </w:rPr>
              <w:t>ما</w:t>
            </w:r>
            <w:r w:rsidR="00EC4F8C">
              <w:rPr>
                <w:rtl/>
              </w:rPr>
              <w:t xml:space="preserve"> التئما</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مضنى مع</w:t>
            </w:r>
            <w:r w:rsidR="00093DEA">
              <w:rPr>
                <w:rtl/>
              </w:rPr>
              <w:t>نى</w:t>
            </w:r>
            <w:r>
              <w:rPr>
                <w:rtl/>
              </w:rPr>
              <w:t>ً من الآلام قد نسجت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له</w:t>
            </w:r>
            <w:r w:rsidR="00EC4F8C">
              <w:rPr>
                <w:rtl/>
              </w:rPr>
              <w:t xml:space="preserve"> ال</w:t>
            </w:r>
            <w:r>
              <w:rPr>
                <w:rtl/>
              </w:rPr>
              <w:t>حو</w:t>
            </w:r>
            <w:r w:rsidR="00EC4F8C">
              <w:rPr>
                <w:rtl/>
              </w:rPr>
              <w:t xml:space="preserve">ادث </w:t>
            </w:r>
            <w:r>
              <w:rPr>
                <w:rtl/>
              </w:rPr>
              <w:t>ثو</w:t>
            </w:r>
            <w:r w:rsidR="00EC4F8C">
              <w:rPr>
                <w:rtl/>
              </w:rPr>
              <w:t xml:space="preserve">باً </w:t>
            </w:r>
            <w:r>
              <w:rPr>
                <w:rtl/>
              </w:rPr>
              <w:t>شا</w:t>
            </w:r>
            <w:r w:rsidR="00EC4F8C">
              <w:rPr>
                <w:rtl/>
              </w:rPr>
              <w:t>حباً سقما</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على سرير المنايا ال</w:t>
            </w:r>
            <w:r w:rsidR="00093DEA">
              <w:rPr>
                <w:rtl/>
              </w:rPr>
              <w:t>سو</w:t>
            </w:r>
            <w:r>
              <w:rPr>
                <w:rtl/>
              </w:rPr>
              <w:t>د مضط</w:t>
            </w:r>
            <w:r w:rsidR="00093DEA">
              <w:rPr>
                <w:rtl/>
              </w:rPr>
              <w:t>جع</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وه</w:t>
            </w:r>
            <w:r w:rsidR="00093DEA">
              <w:rPr>
                <w:rtl/>
              </w:rPr>
              <w:t>نا</w:t>
            </w:r>
            <w:r>
              <w:rPr>
                <w:rtl/>
              </w:rPr>
              <w:t>ً ي</w:t>
            </w:r>
            <w:r w:rsidR="00093DEA">
              <w:rPr>
                <w:rtl/>
              </w:rPr>
              <w:t>صا</w:t>
            </w:r>
            <w:r>
              <w:rPr>
                <w:rtl/>
              </w:rPr>
              <w:t xml:space="preserve">رع جباراً </w:t>
            </w:r>
            <w:r w:rsidR="00093DEA">
              <w:rPr>
                <w:rtl/>
              </w:rPr>
              <w:t>به</w:t>
            </w:r>
            <w:r>
              <w:rPr>
                <w:rtl/>
              </w:rPr>
              <w:t xml:space="preserve"> اصطدما</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2 ، ص 237</w:t>
      </w:r>
      <w:r w:rsidR="00093DEA">
        <w:rPr>
          <w:rtl/>
        </w:rPr>
        <w:t xml:space="preserve"> - </w:t>
      </w:r>
      <w:r>
        <w:rPr>
          <w:rtl/>
        </w:rPr>
        <w:t>242.</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حيران في سكرة للموت مرهبة</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وغمرة تستزل العزم والهمما </w:t>
            </w:r>
            <w:r w:rsidRPr="00402271">
              <w:rPr>
                <w:rStyle w:val="libFootnotenumChar"/>
                <w:rtl/>
              </w:rPr>
              <w:t>(1)</w:t>
            </w:r>
            <w:r w:rsidRPr="00EC4F8C">
              <w:rPr>
                <w:rStyle w:val="libPoemTiniChar0"/>
                <w:rtl/>
              </w:rPr>
              <w:br/>
              <w:t>  </w:t>
            </w:r>
          </w:p>
        </w:tc>
      </w:tr>
    </w:tbl>
    <w:p w:rsidR="00EC4F8C" w:rsidRDefault="00EC4F8C" w:rsidP="00EC4F8C">
      <w:pPr>
        <w:rPr>
          <w:rtl/>
        </w:rPr>
      </w:pPr>
      <w:r>
        <w:rPr>
          <w:rtl/>
        </w:rPr>
        <w:t>والى جانب الرثاء الخاص تناول الشيخ الفرطوسي رثاء علماء الدين وكبار المصلحين ممن حازوا رهان السبق في الاصلاح الاجتماعي والتوعية الدينية ، من أمثال الشيخ محمد الحسين كاشف الغطاء ، والشيخ محمد رضا الشبيبي ، وآخرين من اعلام الفكر والدين.</w:t>
      </w:r>
    </w:p>
    <w:p w:rsidR="00EC4F8C" w:rsidRDefault="00EC4F8C" w:rsidP="00EC4F8C">
      <w:pPr>
        <w:rPr>
          <w:rFonts w:hint="cs"/>
          <w:rtl/>
          <w:lang w:bidi="fa-IR"/>
        </w:rPr>
      </w:pPr>
      <w:r>
        <w:rPr>
          <w:rtl/>
        </w:rPr>
        <w:t xml:space="preserve">ومن روائع مرثيات الشيخ لعلماء الدين ، قصيدته التي ألقاها في الحفلة التأبينية التي اقيمت في مسجد براثا ببغداد بمناسبة مرور أربعين يوماً على وفاة الشيخ محمد رضا الشبيبي عام 1385 </w:t>
      </w:r>
      <w:r w:rsidR="00093DEA">
        <w:rPr>
          <w:rtl/>
        </w:rPr>
        <w:t xml:space="preserve">ه </w:t>
      </w:r>
      <w:r>
        <w:rPr>
          <w:rtl/>
        </w:rPr>
        <w:t xml:space="preserve">، حيث قال في مطلعها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طُويت وأنت المصلح ا</w:t>
            </w:r>
            <w:r w:rsidR="00093DEA">
              <w:rPr>
                <w:rtl/>
              </w:rPr>
              <w:t>لم</w:t>
            </w:r>
            <w:r>
              <w:rPr>
                <w:rtl/>
              </w:rPr>
              <w:t>تحرر</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بك</w:t>
            </w:r>
            <w:r w:rsidR="00EC4F8C">
              <w:rPr>
                <w:rtl/>
              </w:rPr>
              <w:t xml:space="preserve"> لل</w:t>
            </w:r>
            <w:r>
              <w:rPr>
                <w:rtl/>
              </w:rPr>
              <w:t>بل</w:t>
            </w:r>
            <w:r w:rsidR="00EC4F8C">
              <w:rPr>
                <w:rtl/>
              </w:rPr>
              <w:t>اد رسا</w:t>
            </w:r>
            <w:r>
              <w:rPr>
                <w:rtl/>
              </w:rPr>
              <w:t>لة</w:t>
            </w:r>
            <w:r w:rsidR="00EC4F8C">
              <w:rPr>
                <w:rtl/>
              </w:rPr>
              <w:t xml:space="preserve"> وم</w:t>
            </w:r>
            <w:r>
              <w:rPr>
                <w:rtl/>
              </w:rPr>
              <w:t>حر</w:t>
            </w:r>
            <w:r w:rsidR="00EC4F8C">
              <w:rPr>
                <w:rtl/>
              </w:rPr>
              <w:t>ر</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أفهكذا ت</w:t>
            </w:r>
            <w:r w:rsidR="00093DEA">
              <w:rPr>
                <w:rtl/>
              </w:rPr>
              <w:t>ئد</w:t>
            </w:r>
            <w:r>
              <w:rPr>
                <w:rtl/>
              </w:rPr>
              <w:t xml:space="preserve"> ال</w:t>
            </w:r>
            <w:r w:rsidR="00093DEA">
              <w:rPr>
                <w:rtl/>
              </w:rPr>
              <w:t>طل</w:t>
            </w:r>
            <w:r>
              <w:rPr>
                <w:rtl/>
              </w:rPr>
              <w:t>ائع ح</w:t>
            </w:r>
            <w:r w:rsidR="00093DEA">
              <w:rPr>
                <w:rtl/>
              </w:rPr>
              <w:t>فر</w:t>
            </w:r>
            <w:r>
              <w:rPr>
                <w:rtl/>
              </w:rPr>
              <w:t>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من</w:t>
            </w:r>
            <w:r w:rsidR="00093DEA">
              <w:rPr>
                <w:rtl/>
              </w:rPr>
              <w:t>ها</w:t>
            </w:r>
            <w:r>
              <w:rPr>
                <w:rtl/>
              </w:rPr>
              <w:t xml:space="preserve"> فيُطوى للفتوح معس</w:t>
            </w:r>
            <w:r w:rsidR="00093DEA">
              <w:rPr>
                <w:rtl/>
              </w:rPr>
              <w:t>كر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ويُلف </w:t>
            </w:r>
            <w:r w:rsidR="00093DEA">
              <w:rPr>
                <w:rtl/>
              </w:rPr>
              <w:t>في</w:t>
            </w:r>
            <w:r>
              <w:rPr>
                <w:rtl/>
              </w:rPr>
              <w:t xml:space="preserve"> أفق الجهاد </w:t>
            </w:r>
            <w:r w:rsidR="00093DEA">
              <w:rPr>
                <w:rtl/>
              </w:rPr>
              <w:t>لو</w:t>
            </w:r>
            <w:r>
              <w:rPr>
                <w:rtl/>
              </w:rPr>
              <w:t>اؤه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والنصر يخ</w:t>
            </w:r>
            <w:r w:rsidR="00093DEA">
              <w:rPr>
                <w:rtl/>
              </w:rPr>
              <w:t>فق</w:t>
            </w:r>
            <w:r>
              <w:rPr>
                <w:rtl/>
              </w:rPr>
              <w:t xml:space="preserve"> حينما </w:t>
            </w:r>
            <w:r w:rsidR="00093DEA">
              <w:rPr>
                <w:rtl/>
              </w:rPr>
              <w:t>هو</w:t>
            </w:r>
            <w:r>
              <w:rPr>
                <w:rtl/>
              </w:rPr>
              <w:t xml:space="preserve"> ينشر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ويصاب قلب الشعب بين ضلوعه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والوعي ينبض وال</w:t>
            </w:r>
            <w:r w:rsidR="00093DEA">
              <w:rPr>
                <w:rtl/>
              </w:rPr>
              <w:t>عو</w:t>
            </w:r>
            <w:r>
              <w:rPr>
                <w:rtl/>
              </w:rPr>
              <w:t>اطف تسعر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ويحف </w:t>
            </w:r>
            <w:r w:rsidR="00093DEA">
              <w:rPr>
                <w:rtl/>
              </w:rPr>
              <w:t>من</w:t>
            </w:r>
            <w:r>
              <w:rPr>
                <w:rtl/>
              </w:rPr>
              <w:t xml:space="preserve"> عين ا</w:t>
            </w:r>
            <w:r w:rsidR="00093DEA">
              <w:rPr>
                <w:rtl/>
              </w:rPr>
              <w:t>لر</w:t>
            </w:r>
            <w:r>
              <w:rPr>
                <w:rtl/>
              </w:rPr>
              <w:t>جاء معينها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في حين قلب اليأس أو شك يثمر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ويموت لحن الم</w:t>
            </w:r>
            <w:r w:rsidR="00093DEA">
              <w:rPr>
                <w:rtl/>
              </w:rPr>
              <w:t>جد</w:t>
            </w:r>
            <w:r>
              <w:rPr>
                <w:rtl/>
              </w:rPr>
              <w:t xml:space="preserve"> سا</w:t>
            </w:r>
            <w:r w:rsidR="00093DEA">
              <w:rPr>
                <w:rtl/>
              </w:rPr>
              <w:t>عة</w:t>
            </w:r>
            <w:r>
              <w:rPr>
                <w:rtl/>
              </w:rPr>
              <w:t xml:space="preserve"> خلقه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ألماً على ش</w:t>
            </w:r>
            <w:r w:rsidR="00093DEA">
              <w:rPr>
                <w:rtl/>
              </w:rPr>
              <w:t>فة</w:t>
            </w:r>
            <w:r>
              <w:rPr>
                <w:rtl/>
              </w:rPr>
              <w:t xml:space="preserve"> الخ</w:t>
            </w:r>
            <w:r w:rsidR="00093DEA">
              <w:rPr>
                <w:rtl/>
              </w:rPr>
              <w:t>لو</w:t>
            </w:r>
            <w:r>
              <w:rPr>
                <w:rtl/>
              </w:rPr>
              <w:t>د فيق</w:t>
            </w:r>
            <w:r w:rsidR="00093DEA">
              <w:rPr>
                <w:rtl/>
              </w:rPr>
              <w:t>بر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وتحطم الكأس ال</w:t>
            </w:r>
            <w:r w:rsidR="00093DEA">
              <w:rPr>
                <w:rtl/>
              </w:rPr>
              <w:t>تي</w:t>
            </w:r>
            <w:r>
              <w:rPr>
                <w:rtl/>
              </w:rPr>
              <w:t xml:space="preserve"> </w:t>
            </w:r>
            <w:r w:rsidR="00093DEA">
              <w:rPr>
                <w:rtl/>
              </w:rPr>
              <w:t>ير</w:t>
            </w:r>
            <w:r>
              <w:rPr>
                <w:rtl/>
              </w:rPr>
              <w:t>وى بها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ظ</w:t>
            </w:r>
            <w:r w:rsidR="00093DEA">
              <w:rPr>
                <w:rtl/>
              </w:rPr>
              <w:t>مأ</w:t>
            </w:r>
            <w:r>
              <w:rPr>
                <w:rtl/>
              </w:rPr>
              <w:t xml:space="preserve"> الحياة ونبع</w:t>
            </w:r>
            <w:r w:rsidR="00093DEA">
              <w:rPr>
                <w:rtl/>
              </w:rPr>
              <w:t>ها</w:t>
            </w:r>
            <w:r>
              <w:rPr>
                <w:rtl/>
              </w:rPr>
              <w:t xml:space="preserve"> يتف</w:t>
            </w:r>
            <w:r w:rsidR="00093DEA">
              <w:rPr>
                <w:rtl/>
              </w:rPr>
              <w:t>جر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رزئت بف</w:t>
            </w:r>
            <w:r w:rsidR="00093DEA">
              <w:rPr>
                <w:rtl/>
              </w:rPr>
              <w:t>قد</w:t>
            </w:r>
            <w:r>
              <w:rPr>
                <w:rtl/>
              </w:rPr>
              <w:t>ك في القيادة ا</w:t>
            </w:r>
            <w:r w:rsidR="00093DEA">
              <w:rPr>
                <w:rtl/>
              </w:rPr>
              <w:t>مة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أنت اللسان ل</w:t>
            </w:r>
            <w:r w:rsidR="00093DEA">
              <w:rPr>
                <w:rtl/>
              </w:rPr>
              <w:t>ها</w:t>
            </w:r>
            <w:r>
              <w:rPr>
                <w:rtl/>
              </w:rPr>
              <w:t xml:space="preserve"> وأنت ال</w:t>
            </w:r>
            <w:r w:rsidR="00093DEA">
              <w:rPr>
                <w:rtl/>
              </w:rPr>
              <w:t>مز</w:t>
            </w:r>
            <w:r>
              <w:rPr>
                <w:rtl/>
              </w:rPr>
              <w:t>بر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w:t>
            </w:r>
            <w:r w:rsidR="00093DEA">
              <w:rPr>
                <w:rtl/>
              </w:rPr>
              <w:t>تل</w:t>
            </w:r>
            <w:r>
              <w:rPr>
                <w:rtl/>
              </w:rPr>
              <w:t xml:space="preserve">فعت باليتم </w:t>
            </w:r>
            <w:r w:rsidR="00093DEA">
              <w:rPr>
                <w:rtl/>
              </w:rPr>
              <w:t>من</w:t>
            </w:r>
            <w:r>
              <w:rPr>
                <w:rtl/>
              </w:rPr>
              <w:t xml:space="preserve"> نه</w:t>
            </w:r>
            <w:r w:rsidR="00093DEA">
              <w:rPr>
                <w:rtl/>
              </w:rPr>
              <w:t>ضا</w:t>
            </w:r>
            <w:r>
              <w:rPr>
                <w:rtl/>
              </w:rPr>
              <w:t>تها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بكرٌ </w:t>
            </w:r>
            <w:r w:rsidR="00093DEA">
              <w:rPr>
                <w:rtl/>
              </w:rPr>
              <w:t>تد</w:t>
            </w:r>
            <w:r>
              <w:rPr>
                <w:rtl/>
              </w:rPr>
              <w:t>ور ب</w:t>
            </w:r>
            <w:r w:rsidR="00093DEA">
              <w:rPr>
                <w:rtl/>
              </w:rPr>
              <w:t>ها</w:t>
            </w:r>
            <w:r>
              <w:rPr>
                <w:rtl/>
              </w:rPr>
              <w:t xml:space="preserve"> وانت الم</w:t>
            </w:r>
            <w:r w:rsidR="00093DEA">
              <w:rPr>
                <w:rtl/>
              </w:rPr>
              <w:t>حو</w:t>
            </w:r>
            <w:r>
              <w:rPr>
                <w:rtl/>
              </w:rPr>
              <w:t>ر</w:t>
            </w:r>
            <w:r w:rsidRPr="00EC4F8C">
              <w:rPr>
                <w:rStyle w:val="libPoemTiniChar0"/>
                <w:rtl/>
              </w:rPr>
              <w:br/>
              <w:t>  </w:t>
            </w:r>
          </w:p>
        </w:tc>
      </w:tr>
    </w:tbl>
    <w:p w:rsidR="00EC4F8C" w:rsidRDefault="00EC4F8C" w:rsidP="00EC4F8C">
      <w:pPr>
        <w:rPr>
          <w:rtl/>
        </w:rPr>
      </w:pPr>
      <w:r>
        <w:rPr>
          <w:rtl/>
        </w:rPr>
        <w:t xml:space="preserve">والقصيدة طويلة احصى الشاعر من خلالها فضائل الشيخ الشبيبي ومآثره العظيمة التي انجزها طيلة عمله السياسي ونشاطه الوطني. وقد سلط الشاعر الضوء على جانب منها حين قال :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2 ، ص 246 ، 247.</w:t>
      </w:r>
    </w:p>
    <w:p w:rsidR="00EC4F8C" w:rsidRDefault="00EC4F8C" w:rsidP="001D262F">
      <w:pPr>
        <w:pStyle w:val="libNormal"/>
        <w:rPr>
          <w:rtl/>
        </w:rPr>
      </w:pPr>
      <w:r>
        <w:rPr>
          <w:rtl/>
        </w:rPr>
        <w:br w:type="page"/>
      </w:r>
    </w:p>
    <w:p w:rsidR="00EC4F8C" w:rsidRDefault="00EC4F8C" w:rsidP="001D262F">
      <w:pPr>
        <w:pStyle w:val="libNormal0"/>
        <w:rPr>
          <w:rtl/>
          <w:lang w:bidi="fa-IR"/>
        </w:rPr>
      </w:pP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093DEA" w:rsidP="00EC4F8C">
            <w:pPr>
              <w:pStyle w:val="libPoem"/>
              <w:rPr>
                <w:rtl/>
              </w:rPr>
            </w:pPr>
            <w:r>
              <w:rPr>
                <w:rtl/>
              </w:rPr>
              <w:t>عا</w:t>
            </w:r>
            <w:r w:rsidR="00EC4F8C">
              <w:rPr>
                <w:rtl/>
              </w:rPr>
              <w:t>لجت أوضاع البلاد بخبرة</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وت</w:t>
            </w:r>
            <w:r w:rsidR="00093DEA">
              <w:rPr>
                <w:rtl/>
              </w:rPr>
              <w:t>جا</w:t>
            </w:r>
            <w:r>
              <w:rPr>
                <w:rtl/>
              </w:rPr>
              <w:t>رب فيها ي</w:t>
            </w:r>
            <w:r w:rsidR="00093DEA">
              <w:rPr>
                <w:rtl/>
              </w:rPr>
              <w:t>قا</w:t>
            </w:r>
            <w:r>
              <w:rPr>
                <w:rtl/>
              </w:rPr>
              <w:t>س المخبر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وعرضت </w:t>
            </w:r>
            <w:r w:rsidR="00093DEA">
              <w:rPr>
                <w:rtl/>
              </w:rPr>
              <w:t>حل</w:t>
            </w:r>
            <w:r>
              <w:rPr>
                <w:rtl/>
              </w:rPr>
              <w:t>اّ للمشاكل نافعاً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ب</w:t>
            </w:r>
            <w:r w:rsidR="00093DEA">
              <w:rPr>
                <w:rtl/>
              </w:rPr>
              <w:t>مد</w:t>
            </w:r>
            <w:r>
              <w:rPr>
                <w:rtl/>
              </w:rPr>
              <w:t>اه أب</w:t>
            </w:r>
            <w:r w:rsidR="00093DEA">
              <w:rPr>
                <w:rtl/>
              </w:rPr>
              <w:t>عا</w:t>
            </w:r>
            <w:r>
              <w:rPr>
                <w:rtl/>
              </w:rPr>
              <w:t>د السيا</w:t>
            </w:r>
            <w:r w:rsidR="00093DEA">
              <w:rPr>
                <w:rtl/>
              </w:rPr>
              <w:t>سة</w:t>
            </w:r>
            <w:r>
              <w:rPr>
                <w:rtl/>
              </w:rPr>
              <w:t xml:space="preserve"> تسبر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أرشدت فيه الحاكمين لرشدهم</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نصحاً ومثلك </w:t>
            </w:r>
            <w:r w:rsidR="00093DEA">
              <w:rPr>
                <w:rtl/>
              </w:rPr>
              <w:t>با</w:t>
            </w:r>
            <w:r>
              <w:rPr>
                <w:rtl/>
              </w:rPr>
              <w:t>لنصيحة يجدر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ونقدت ب</w:t>
            </w:r>
            <w:r w:rsidR="00093DEA">
              <w:rPr>
                <w:rtl/>
              </w:rPr>
              <w:t>نا</w:t>
            </w:r>
            <w:r>
              <w:rPr>
                <w:rtl/>
              </w:rPr>
              <w:t>ءً بن</w:t>
            </w:r>
            <w:r w:rsidR="00093DEA">
              <w:rPr>
                <w:rtl/>
              </w:rPr>
              <w:t>قد</w:t>
            </w:r>
            <w:r>
              <w:rPr>
                <w:rtl/>
              </w:rPr>
              <w:t>ك لاف</w:t>
            </w:r>
            <w:r w:rsidR="00093DEA">
              <w:rPr>
                <w:rtl/>
              </w:rPr>
              <w:t>ظم</w:t>
            </w:r>
            <w:r>
              <w:rPr>
                <w:rtl/>
              </w:rPr>
              <w:t>ٌ</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يزري ولا ق</w:t>
            </w:r>
            <w:r w:rsidR="00093DEA">
              <w:rPr>
                <w:rtl/>
              </w:rPr>
              <w:t>لم</w:t>
            </w:r>
            <w:r>
              <w:rPr>
                <w:rtl/>
              </w:rPr>
              <w:t xml:space="preserve"> يشيد فيؤ</w:t>
            </w:r>
            <w:r w:rsidR="00093DEA">
              <w:rPr>
                <w:rtl/>
              </w:rPr>
              <w:t>جر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w:t>
            </w:r>
            <w:r w:rsidR="00093DEA">
              <w:rPr>
                <w:rtl/>
              </w:rPr>
              <w:t>عر</w:t>
            </w:r>
            <w:r>
              <w:rPr>
                <w:rtl/>
              </w:rPr>
              <w:t>ضت مشكلة البلاد وحلها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في حين </w:t>
            </w:r>
            <w:r w:rsidR="00093DEA">
              <w:rPr>
                <w:rtl/>
              </w:rPr>
              <w:t>لو</w:t>
            </w:r>
            <w:r>
              <w:rPr>
                <w:rtl/>
              </w:rPr>
              <w:t xml:space="preserve"> بقيت تميت وتُفقر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وأبنت أنّ من الضرائب ماغدا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عبثاً تنوء </w:t>
            </w:r>
            <w:r w:rsidR="00093DEA">
              <w:rPr>
                <w:rtl/>
              </w:rPr>
              <w:t>به</w:t>
            </w:r>
            <w:r>
              <w:rPr>
                <w:rtl/>
              </w:rPr>
              <w:t xml:space="preserve"> ال</w:t>
            </w:r>
            <w:r w:rsidR="00093DEA">
              <w:rPr>
                <w:rtl/>
              </w:rPr>
              <w:t>بل</w:t>
            </w:r>
            <w:r>
              <w:rPr>
                <w:rtl/>
              </w:rPr>
              <w:t>اد و</w:t>
            </w:r>
            <w:r w:rsidR="00093DEA">
              <w:rPr>
                <w:rtl/>
              </w:rPr>
              <w:t>تو</w:t>
            </w:r>
            <w:r>
              <w:rPr>
                <w:rtl/>
              </w:rPr>
              <w:t>قر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وف</w:t>
            </w:r>
            <w:r w:rsidR="00093DEA">
              <w:rPr>
                <w:rtl/>
              </w:rPr>
              <w:t>سا</w:t>
            </w:r>
            <w:r>
              <w:rPr>
                <w:rtl/>
              </w:rPr>
              <w:t>د اصلاح الزرا</w:t>
            </w:r>
            <w:r w:rsidR="00093DEA">
              <w:rPr>
                <w:rtl/>
              </w:rPr>
              <w:t>عة</w:t>
            </w:r>
            <w:r>
              <w:rPr>
                <w:rtl/>
              </w:rPr>
              <w:t xml:space="preserve"> آفةٌ</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من</w:t>
            </w:r>
            <w:r w:rsidR="00093DEA">
              <w:rPr>
                <w:rtl/>
              </w:rPr>
              <w:t>ها</w:t>
            </w:r>
            <w:r>
              <w:rPr>
                <w:rtl/>
              </w:rPr>
              <w:t xml:space="preserve"> يموت الاقت</w:t>
            </w:r>
            <w:r w:rsidR="00093DEA">
              <w:rPr>
                <w:rtl/>
              </w:rPr>
              <w:t>صا</w:t>
            </w:r>
            <w:r>
              <w:rPr>
                <w:rtl/>
              </w:rPr>
              <w:t>د ويقبر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والبرل</w:t>
            </w:r>
            <w:r w:rsidR="00093DEA">
              <w:rPr>
                <w:rtl/>
              </w:rPr>
              <w:t>ما</w:t>
            </w:r>
            <w:r>
              <w:rPr>
                <w:rtl/>
              </w:rPr>
              <w:t xml:space="preserve">ن </w:t>
            </w:r>
            <w:r w:rsidR="00093DEA">
              <w:rPr>
                <w:rtl/>
              </w:rPr>
              <w:t>هو</w:t>
            </w:r>
            <w:r>
              <w:rPr>
                <w:rtl/>
              </w:rPr>
              <w:t xml:space="preserve"> الضمان لامةٍ</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من</w:t>
            </w:r>
            <w:r w:rsidR="00EC4F8C">
              <w:rPr>
                <w:rtl/>
              </w:rPr>
              <w:t xml:space="preserve"> سل</w:t>
            </w:r>
            <w:r>
              <w:rPr>
                <w:rtl/>
              </w:rPr>
              <w:t>طة</w:t>
            </w:r>
            <w:r w:rsidR="00EC4F8C">
              <w:rPr>
                <w:rtl/>
              </w:rPr>
              <w:t xml:space="preserve"> </w:t>
            </w:r>
            <w:r>
              <w:rPr>
                <w:rtl/>
              </w:rPr>
              <w:t>فر</w:t>
            </w:r>
            <w:r w:rsidR="00EC4F8C">
              <w:rPr>
                <w:rtl/>
              </w:rPr>
              <w:t>دية تت</w:t>
            </w:r>
            <w:r>
              <w:rPr>
                <w:rtl/>
              </w:rPr>
              <w:t>حر</w:t>
            </w:r>
            <w:r w:rsidR="00EC4F8C">
              <w:rPr>
                <w:rtl/>
              </w:rPr>
              <w:t>ر</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حاولت تضميد ال</w:t>
            </w:r>
            <w:r w:rsidR="00093DEA">
              <w:rPr>
                <w:rtl/>
              </w:rPr>
              <w:t>جر</w:t>
            </w:r>
            <w:r>
              <w:rPr>
                <w:rtl/>
              </w:rPr>
              <w:t>وح ببلسم</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يوسى </w:t>
            </w:r>
            <w:r w:rsidR="00093DEA">
              <w:rPr>
                <w:rtl/>
              </w:rPr>
              <w:t>به</w:t>
            </w:r>
            <w:r>
              <w:rPr>
                <w:rtl/>
              </w:rPr>
              <w:t xml:space="preserve"> قلب ال</w:t>
            </w:r>
            <w:r w:rsidR="00093DEA">
              <w:rPr>
                <w:rtl/>
              </w:rPr>
              <w:t>بل</w:t>
            </w:r>
            <w:r>
              <w:rPr>
                <w:rtl/>
              </w:rPr>
              <w:t>اد ويجبر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وأردت تصحي</w:t>
            </w:r>
            <w:r w:rsidR="00093DEA">
              <w:rPr>
                <w:rtl/>
              </w:rPr>
              <w:t>حا</w:t>
            </w:r>
            <w:r>
              <w:rPr>
                <w:rtl/>
              </w:rPr>
              <w:t>ً لأخطاء بها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تز</w:t>
            </w:r>
            <w:r w:rsidR="00EC4F8C">
              <w:rPr>
                <w:rtl/>
              </w:rPr>
              <w:t>ري وأنظ</w:t>
            </w:r>
            <w:r>
              <w:rPr>
                <w:rtl/>
              </w:rPr>
              <w:t>مة</w:t>
            </w:r>
            <w:r w:rsidR="00EC4F8C">
              <w:rPr>
                <w:rtl/>
              </w:rPr>
              <w:t xml:space="preserve"> ب</w:t>
            </w:r>
            <w:r>
              <w:rPr>
                <w:rtl/>
              </w:rPr>
              <w:t>ها</w:t>
            </w:r>
            <w:r w:rsidR="00EC4F8C">
              <w:rPr>
                <w:rtl/>
              </w:rPr>
              <w:t xml:space="preserve"> تتقهقر</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وس</w:t>
            </w:r>
            <w:r w:rsidR="00093DEA">
              <w:rPr>
                <w:rtl/>
              </w:rPr>
              <w:t>يا</w:t>
            </w:r>
            <w:r>
              <w:rPr>
                <w:rtl/>
              </w:rPr>
              <w:t>سة الاصلاح تجبر كلما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بسياسة الارهاب أضحى يُكسر</w:t>
            </w:r>
            <w:r w:rsidRPr="00EC4F8C">
              <w:rPr>
                <w:rStyle w:val="libPoemTiniChar0"/>
                <w:rtl/>
              </w:rPr>
              <w:br/>
              <w:t>  </w:t>
            </w:r>
          </w:p>
        </w:tc>
      </w:tr>
    </w:tbl>
    <w:p w:rsidR="00EC4F8C" w:rsidRDefault="00EC4F8C" w:rsidP="00EC4F8C">
      <w:pPr>
        <w:rPr>
          <w:rFonts w:hint="cs"/>
          <w:rtl/>
        </w:rPr>
      </w:pPr>
      <w:r>
        <w:rPr>
          <w:rtl/>
        </w:rPr>
        <w:t xml:space="preserve">ثم يختم الشاعر قصيدته مشيداً بمواقف الشيخ الشبيبي البطولية التي قاوم بها قوى الاحتلال الغاشمة بكل حزم وصلابة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 xml:space="preserve">لك </w:t>
            </w:r>
            <w:r w:rsidR="00093DEA">
              <w:rPr>
                <w:rtl/>
              </w:rPr>
              <w:t>في</w:t>
            </w:r>
            <w:r>
              <w:rPr>
                <w:rtl/>
              </w:rPr>
              <w:t xml:space="preserve"> الجهاد مواقف ج</w:t>
            </w:r>
            <w:r w:rsidR="00093DEA">
              <w:rPr>
                <w:rtl/>
              </w:rPr>
              <w:t>با</w:t>
            </w:r>
            <w:r>
              <w:rPr>
                <w:rtl/>
              </w:rPr>
              <w:t>رة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بك</w:t>
            </w:r>
            <w:r w:rsidR="00EC4F8C">
              <w:rPr>
                <w:rtl/>
              </w:rPr>
              <w:t xml:space="preserve"> تستط</w:t>
            </w:r>
            <w:r>
              <w:rPr>
                <w:rtl/>
              </w:rPr>
              <w:t>يل</w:t>
            </w:r>
            <w:r w:rsidR="00EC4F8C">
              <w:rPr>
                <w:rtl/>
              </w:rPr>
              <w:t xml:space="preserve"> وكل مجد يقصر</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هدرت لتحرير البلاد ش</w:t>
            </w:r>
            <w:r w:rsidR="00093DEA">
              <w:rPr>
                <w:rtl/>
              </w:rPr>
              <w:t>قا</w:t>
            </w:r>
            <w:r>
              <w:rPr>
                <w:rtl/>
              </w:rPr>
              <w:t>شق</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من</w:t>
            </w:r>
            <w:r w:rsidR="00093DEA">
              <w:rPr>
                <w:rtl/>
              </w:rPr>
              <w:t>ها</w:t>
            </w:r>
            <w:r>
              <w:rPr>
                <w:rtl/>
              </w:rPr>
              <w:t xml:space="preserve"> وأشداق البطو</w:t>
            </w:r>
            <w:r w:rsidR="00093DEA">
              <w:rPr>
                <w:rtl/>
              </w:rPr>
              <w:t>لة</w:t>
            </w:r>
            <w:r>
              <w:rPr>
                <w:rtl/>
              </w:rPr>
              <w:t xml:space="preserve"> ت</w:t>
            </w:r>
            <w:r w:rsidR="00093DEA">
              <w:rPr>
                <w:rtl/>
              </w:rPr>
              <w:t>هد</w:t>
            </w:r>
            <w:r>
              <w:rPr>
                <w:rtl/>
              </w:rPr>
              <w:t>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والاح</w:t>
            </w:r>
            <w:r w:rsidR="00093DEA">
              <w:rPr>
                <w:rtl/>
              </w:rPr>
              <w:t>تل</w:t>
            </w:r>
            <w:r>
              <w:rPr>
                <w:rtl/>
              </w:rPr>
              <w:t xml:space="preserve">ال وقد تزلزل </w:t>
            </w:r>
            <w:r w:rsidR="00093DEA">
              <w:rPr>
                <w:rtl/>
              </w:rPr>
              <w:t>بط</w:t>
            </w:r>
            <w:r>
              <w:rPr>
                <w:rtl/>
              </w:rPr>
              <w:t>شه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ب</w:t>
            </w:r>
            <w:r w:rsidR="00093DEA">
              <w:rPr>
                <w:rtl/>
              </w:rPr>
              <w:t>صو</w:t>
            </w:r>
            <w:r>
              <w:rPr>
                <w:rtl/>
              </w:rPr>
              <w:t>ا</w:t>
            </w:r>
            <w:r w:rsidR="00093DEA">
              <w:rPr>
                <w:rtl/>
              </w:rPr>
              <w:t>عق</w:t>
            </w:r>
            <w:r>
              <w:rPr>
                <w:rtl/>
              </w:rPr>
              <w:t xml:space="preserve"> من بطشها تتف</w:t>
            </w:r>
            <w:r w:rsidR="00093DEA">
              <w:rPr>
                <w:rtl/>
              </w:rPr>
              <w:t>جر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جبت القفار على متون عزا</w:t>
            </w:r>
            <w:r w:rsidR="00093DEA">
              <w:rPr>
                <w:rtl/>
              </w:rPr>
              <w:t>ئم</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هي</w:t>
            </w:r>
            <w:r w:rsidR="00EC4F8C">
              <w:rPr>
                <w:rtl/>
              </w:rPr>
              <w:t xml:space="preserve"> كالبحار بها المخاطر تكثر</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لم يلو عزمك ما يريع وأنت في</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لجج المهالك والمفاوز تصحر...</w:t>
            </w:r>
            <w:r w:rsidRPr="00402271">
              <w:rPr>
                <w:rStyle w:val="libFootnotenumChar"/>
                <w:rtl/>
              </w:rPr>
              <w:t>(1)</w:t>
            </w:r>
            <w:r w:rsidRPr="00EC4F8C">
              <w:rPr>
                <w:rStyle w:val="libPoemTiniChar0"/>
                <w:rtl/>
              </w:rPr>
              <w:br/>
              <w:t>  </w:t>
            </w:r>
          </w:p>
        </w:tc>
      </w:tr>
    </w:tbl>
    <w:p w:rsidR="00EC4F8C" w:rsidRDefault="00EC4F8C" w:rsidP="00EC4F8C">
      <w:pPr>
        <w:rPr>
          <w:rtl/>
        </w:rPr>
      </w:pPr>
      <w:r>
        <w:rPr>
          <w:rtl/>
        </w:rPr>
        <w:t xml:space="preserve">ولم تقتصر مراثي الشيخ على علماء الدين فقط بل شملت ايضاً السياسيين والزعماء الوطنيين ممن دأبوا في تحقيق مصالح الشعب وتلبية مطالبه على قدر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2 ، ص 310</w:t>
      </w:r>
      <w:r w:rsidR="00093DEA">
        <w:rPr>
          <w:rtl/>
        </w:rPr>
        <w:t xml:space="preserve"> - </w:t>
      </w:r>
      <w:r>
        <w:rPr>
          <w:rtl/>
        </w:rPr>
        <w:t>316.</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استطاعتهم وفي مدار صلاحياتهم المحدودة.</w:t>
      </w:r>
    </w:p>
    <w:p w:rsidR="00EC4F8C" w:rsidRDefault="00EC4F8C" w:rsidP="00EC4F8C">
      <w:pPr>
        <w:rPr>
          <w:rFonts w:hint="cs"/>
          <w:rtl/>
        </w:rPr>
      </w:pPr>
      <w:r>
        <w:rPr>
          <w:rtl/>
        </w:rPr>
        <w:t xml:space="preserve">ومن هؤلاء الزعيم الوطني سعد صالح </w:t>
      </w:r>
      <w:r w:rsidRPr="00402271">
        <w:rPr>
          <w:rStyle w:val="libFootnotenumChar"/>
          <w:rtl/>
        </w:rPr>
        <w:t>(1)</w:t>
      </w:r>
      <w:r>
        <w:rPr>
          <w:rtl/>
        </w:rPr>
        <w:t xml:space="preserve"> الذي عرف بمواقفه السياسية الجريئة ومطالباته الاستقلالية المتكررة في عهد الاحتلال البريطاني. وقد رثاه الشيخ الفرطوسي بقصيدة طويلة ، جاء في مطلعها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أعرني جَنان الليث والمقول الحرا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وخذ من رثائي جمرة تلهب الذكرى</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وماذا الذي يجدي الرثاء وان أكن</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نظمت الدراري </w:t>
            </w:r>
            <w:r w:rsidR="00093DEA">
              <w:rPr>
                <w:rtl/>
              </w:rPr>
              <w:t>في</w:t>
            </w:r>
            <w:r>
              <w:rPr>
                <w:rtl/>
              </w:rPr>
              <w:t xml:space="preserve"> نشائده شعرا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فلست كمن يُر</w:t>
            </w:r>
            <w:r w:rsidR="00093DEA">
              <w:rPr>
                <w:rtl/>
              </w:rPr>
              <w:t>ثى</w:t>
            </w:r>
            <w:r>
              <w:rPr>
                <w:rtl/>
              </w:rPr>
              <w:t xml:space="preserve"> فيفخر بالثنا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وأنت ا</w:t>
            </w:r>
            <w:r w:rsidR="00093DEA">
              <w:rPr>
                <w:rtl/>
              </w:rPr>
              <w:t>لذ</w:t>
            </w:r>
            <w:r>
              <w:rPr>
                <w:rtl/>
              </w:rPr>
              <w:t>ي يسمو الثناء به فخرا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ولكن مجد الرافدين «لس</w:t>
            </w:r>
            <w:r w:rsidR="00093DEA">
              <w:rPr>
                <w:rtl/>
              </w:rPr>
              <w:t>عد</w:t>
            </w:r>
            <w:r>
              <w:rPr>
                <w:rtl/>
              </w:rPr>
              <w:t>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تداعى فاذكى كل عاطفة جمرا </w:t>
            </w:r>
            <w:r w:rsidRPr="00402271">
              <w:rPr>
                <w:rStyle w:val="libFootnotenumChar"/>
                <w:rtl/>
              </w:rPr>
              <w:t>(2)</w:t>
            </w:r>
            <w:r w:rsidRPr="00EC4F8C">
              <w:rPr>
                <w:rStyle w:val="libPoemTiniChar0"/>
                <w:rtl/>
              </w:rPr>
              <w:br/>
              <w:t>  </w:t>
            </w:r>
          </w:p>
        </w:tc>
      </w:tr>
    </w:tbl>
    <w:p w:rsidR="00EC4F8C" w:rsidRPr="005B1677" w:rsidRDefault="00EC4F8C" w:rsidP="00EC4F8C">
      <w:pPr>
        <w:pStyle w:val="Heading2"/>
        <w:rPr>
          <w:rFonts w:hint="cs"/>
          <w:rtl/>
        </w:rPr>
      </w:pPr>
      <w:bookmarkStart w:id="104" w:name="_Toc257987108"/>
      <w:bookmarkStart w:id="105" w:name="_Toc495312578"/>
      <w:r w:rsidRPr="00BD2F1B">
        <w:rPr>
          <w:rtl/>
        </w:rPr>
        <w:t>3</w:t>
      </w:r>
      <w:r w:rsidR="00093DEA">
        <w:rPr>
          <w:rtl/>
        </w:rPr>
        <w:t xml:space="preserve"> - </w:t>
      </w:r>
      <w:r w:rsidRPr="00BD2F1B">
        <w:rPr>
          <w:rtl/>
        </w:rPr>
        <w:t>شعر</w:t>
      </w:r>
      <w:r w:rsidRPr="005B1677">
        <w:rPr>
          <w:rtl/>
        </w:rPr>
        <w:t xml:space="preserve"> </w:t>
      </w:r>
      <w:r w:rsidRPr="00BD2F1B">
        <w:rPr>
          <w:rtl/>
        </w:rPr>
        <w:t>الوصف :</w:t>
      </w:r>
      <w:bookmarkEnd w:id="104"/>
      <w:bookmarkEnd w:id="105"/>
      <w:r w:rsidRPr="005B1677">
        <w:rPr>
          <w:rtl/>
        </w:rPr>
        <w:t xml:space="preserve"> </w:t>
      </w:r>
    </w:p>
    <w:p w:rsidR="00EC4F8C" w:rsidRDefault="00EC4F8C" w:rsidP="00EC4F8C">
      <w:pPr>
        <w:rPr>
          <w:rtl/>
        </w:rPr>
      </w:pPr>
      <w:r>
        <w:rPr>
          <w:rtl/>
        </w:rPr>
        <w:t>من الأغراض الشعرية التي تناولها الشيخ الفرطوسي في شعره كثيراً الوصف. ولا يخفى ما للوصف من قيمة فنية في العمل الأدبي وخاصة في الشعر. فمن خلال الوصف يمكن تمثيل الحقيقة على هيئة صور ليلتقطها الحس بلا قطتيه الفاعلتين؛ السمع والبصر. ومن خلال الوصف يمكن تجسيد الواقع المستتر واللامرئي بحيث يسهل ادراكه عن طريق الحس الباطني ان لم يكن ميسراً عن طريق الحس الظاهري.</w:t>
      </w:r>
    </w:p>
    <w:p w:rsidR="00EC4F8C" w:rsidRDefault="00EC4F8C" w:rsidP="00EC4F8C">
      <w:pPr>
        <w:rPr>
          <w:rtl/>
        </w:rPr>
      </w:pPr>
      <w:r>
        <w:rPr>
          <w:rtl/>
        </w:rPr>
        <w:t xml:space="preserve">وقد حرص الشيخ على توظيف الوصف توظيفاً فاعلاً باعتباره أداة مؤثرة في نفس المتلقي ، تأخذه الى عالم من المناظر والمرئيات لا يدركها إلاّ من خلال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سعد صالح ( 1314</w:t>
      </w:r>
      <w:r w:rsidR="00093DEA">
        <w:rPr>
          <w:rtl/>
        </w:rPr>
        <w:t xml:space="preserve"> - </w:t>
      </w:r>
      <w:r>
        <w:rPr>
          <w:rtl/>
        </w:rPr>
        <w:t xml:space="preserve">1368 </w:t>
      </w:r>
      <w:r w:rsidR="00093DEA">
        <w:rPr>
          <w:rtl/>
        </w:rPr>
        <w:t xml:space="preserve">ه </w:t>
      </w:r>
      <w:r>
        <w:rPr>
          <w:rtl/>
        </w:rPr>
        <w:t>). سياسي محنك ، وزعيم مستقيم. شغل مناصب ادارية ووزارية وبرلمانية عدة. عرف بصرامة الرأي وجدية الموقف. ( شعراء الغري ، ج 4 ، ص 124 ).</w:t>
      </w:r>
    </w:p>
    <w:p w:rsidR="00EC4F8C" w:rsidRDefault="00EC4F8C" w:rsidP="00402271">
      <w:pPr>
        <w:pStyle w:val="libFootnote0"/>
        <w:rPr>
          <w:rtl/>
        </w:rPr>
      </w:pPr>
      <w:r>
        <w:rPr>
          <w:rtl/>
        </w:rPr>
        <w:t>2</w:t>
      </w:r>
      <w:r w:rsidR="00093DEA">
        <w:rPr>
          <w:rtl/>
        </w:rPr>
        <w:t xml:space="preserve"> - </w:t>
      </w:r>
      <w:r>
        <w:rPr>
          <w:rtl/>
        </w:rPr>
        <w:t>ديوان الفرطوسي ، ج 2 ، ص 323.</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حس الشاعر المرهف الذي يستطيع بريشته الفنية أن يعبر عن غرضه الأسمى والأهم بواسطة الوصف والتصوير.</w:t>
      </w:r>
    </w:p>
    <w:p w:rsidR="00EC4F8C" w:rsidRDefault="00EC4F8C" w:rsidP="00EC4F8C">
      <w:pPr>
        <w:rPr>
          <w:rtl/>
        </w:rPr>
      </w:pPr>
      <w:r>
        <w:rPr>
          <w:rtl/>
        </w:rPr>
        <w:t>ومن هنا أصبح بإمكان المتلقي أن يرصد أهداف الشاعر وأغراضه الأساسية في نهاية قصائده الوصفية ، باعتبار انّ الوصف ليس غاية الشاعر المنشودة وانما وسيلة يصل بها الى المضامين الرفيعة التي توخاها الشاعر من قصيدته.</w:t>
      </w:r>
    </w:p>
    <w:p w:rsidR="00EC4F8C" w:rsidRDefault="00EC4F8C" w:rsidP="00EC4F8C">
      <w:pPr>
        <w:rPr>
          <w:rFonts w:hint="cs"/>
          <w:rtl/>
        </w:rPr>
      </w:pPr>
      <w:r>
        <w:rPr>
          <w:rtl/>
        </w:rPr>
        <w:t xml:space="preserve">فنجد مثلاً قصيدة « بنت الريف » التي صور فيها الشاعر الطبيعة أجمل تصوير تبدأ بالتصاوير التقليدية والأوصاف المألوفة التي حرص الشعراء على تصويرها في أشعارهم الوصفية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طف بال</w:t>
            </w:r>
            <w:r w:rsidR="00093DEA">
              <w:rPr>
                <w:rtl/>
              </w:rPr>
              <w:t>قر</w:t>
            </w:r>
            <w:r>
              <w:rPr>
                <w:rtl/>
              </w:rPr>
              <w:t>ى واهبط بدنيا الريف</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واستجل سر جمالها ا</w:t>
            </w:r>
            <w:r w:rsidR="00093DEA">
              <w:rPr>
                <w:rtl/>
              </w:rPr>
              <w:t>لم</w:t>
            </w:r>
            <w:r>
              <w:rPr>
                <w:rtl/>
              </w:rPr>
              <w:t>كشوف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ت</w:t>
            </w:r>
            <w:r w:rsidR="00093DEA">
              <w:rPr>
                <w:rtl/>
              </w:rPr>
              <w:t>جد</w:t>
            </w:r>
            <w:r>
              <w:rPr>
                <w:rtl/>
              </w:rPr>
              <w:t xml:space="preserve"> الطبيعة ع</w:t>
            </w:r>
            <w:r w:rsidR="00093DEA">
              <w:rPr>
                <w:rtl/>
              </w:rPr>
              <w:t>ندها</w:t>
            </w:r>
            <w:r>
              <w:rPr>
                <w:rtl/>
              </w:rPr>
              <w:t xml:space="preserve"> مج</w:t>
            </w:r>
            <w:r w:rsidR="00093DEA">
              <w:rPr>
                <w:rtl/>
              </w:rPr>
              <w:t>لو</w:t>
            </w:r>
            <w:r>
              <w:rPr>
                <w:rtl/>
              </w:rPr>
              <w:t>ّةً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حيث الطبيعة من بنات ا</w:t>
            </w:r>
            <w:r w:rsidR="00093DEA">
              <w:rPr>
                <w:rtl/>
              </w:rPr>
              <w:t>لر</w:t>
            </w:r>
            <w:r>
              <w:rPr>
                <w:rtl/>
              </w:rPr>
              <w:t>يف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والحسن س</w:t>
            </w:r>
            <w:r w:rsidR="00093DEA">
              <w:rPr>
                <w:rtl/>
              </w:rPr>
              <w:t>طر</w:t>
            </w:r>
            <w:r>
              <w:rPr>
                <w:rtl/>
              </w:rPr>
              <w:t>ٌ والربوع صحائف</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خطت بها الألطاف خير حروف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أنّى التفت و</w:t>
            </w:r>
            <w:r w:rsidR="00093DEA">
              <w:rPr>
                <w:rtl/>
              </w:rPr>
              <w:t>جد</w:t>
            </w:r>
            <w:r>
              <w:rPr>
                <w:rtl/>
              </w:rPr>
              <w:t>ت في جنبات</w:t>
            </w:r>
            <w:r w:rsidR="00093DEA">
              <w:rPr>
                <w:rtl/>
              </w:rPr>
              <w:t>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مرأىً يروق لقل</w:t>
            </w:r>
            <w:r w:rsidR="00093DEA">
              <w:rPr>
                <w:rtl/>
              </w:rPr>
              <w:t>بك</w:t>
            </w:r>
            <w:r>
              <w:rPr>
                <w:rtl/>
              </w:rPr>
              <w:t xml:space="preserve"> المش</w:t>
            </w:r>
            <w:r w:rsidR="00093DEA">
              <w:rPr>
                <w:rtl/>
              </w:rPr>
              <w:t>غو</w:t>
            </w:r>
            <w:r>
              <w:rPr>
                <w:rtl/>
              </w:rPr>
              <w:t>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في الروض وهو م</w:t>
            </w:r>
            <w:r w:rsidR="00093DEA">
              <w:rPr>
                <w:rtl/>
              </w:rPr>
              <w:t>نس</w:t>
            </w:r>
            <w:r>
              <w:rPr>
                <w:rtl/>
              </w:rPr>
              <w:t>قٌ و</w:t>
            </w:r>
            <w:r w:rsidR="00093DEA">
              <w:rPr>
                <w:rtl/>
              </w:rPr>
              <w:t>مؤ</w:t>
            </w:r>
            <w:r>
              <w:rPr>
                <w:rtl/>
              </w:rPr>
              <w:t>لف</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في أبدع التنس</w:t>
            </w:r>
            <w:r w:rsidR="00093DEA">
              <w:rPr>
                <w:rtl/>
              </w:rPr>
              <w:t>يق</w:t>
            </w:r>
            <w:r>
              <w:rPr>
                <w:rtl/>
              </w:rPr>
              <w:t xml:space="preserve"> وا</w:t>
            </w:r>
            <w:r w:rsidR="00093DEA">
              <w:rPr>
                <w:rtl/>
              </w:rPr>
              <w:t>لت</w:t>
            </w:r>
            <w:r>
              <w:rPr>
                <w:rtl/>
              </w:rPr>
              <w:t>أ</w:t>
            </w:r>
            <w:r w:rsidR="00093DEA">
              <w:rPr>
                <w:rtl/>
              </w:rPr>
              <w:t>لي</w:t>
            </w:r>
            <w:r>
              <w:rPr>
                <w:rtl/>
              </w:rPr>
              <w:t>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في الشاطيء الزاهي وقد صفت على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حافا</w:t>
            </w:r>
            <w:r w:rsidR="00EC4F8C">
              <w:rPr>
                <w:rtl/>
              </w:rPr>
              <w:t>ته أز</w:t>
            </w:r>
            <w:r>
              <w:rPr>
                <w:rtl/>
              </w:rPr>
              <w:t>ها</w:t>
            </w:r>
            <w:r w:rsidR="00EC4F8C">
              <w:rPr>
                <w:rtl/>
              </w:rPr>
              <w:t>ره كصفوف</w:t>
            </w:r>
            <w:r w:rsidR="00EC4F8C"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في</w:t>
            </w:r>
            <w:r w:rsidR="00EC4F8C">
              <w:rPr>
                <w:rtl/>
              </w:rPr>
              <w:t xml:space="preserve"> النهر وهو يجيش </w:t>
            </w:r>
            <w:r>
              <w:rPr>
                <w:rtl/>
              </w:rPr>
              <w:t>في</w:t>
            </w:r>
            <w:r w:rsidR="00EC4F8C">
              <w:rPr>
                <w:rtl/>
              </w:rPr>
              <w:t xml:space="preserve"> طغيانه</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w:t>
            </w:r>
            <w:r w:rsidR="00093DEA">
              <w:rPr>
                <w:rtl/>
              </w:rPr>
              <w:t>تد</w:t>
            </w:r>
            <w:r>
              <w:rPr>
                <w:rtl/>
              </w:rPr>
              <w:t>ف</w:t>
            </w:r>
            <w:r w:rsidR="00093DEA">
              <w:rPr>
                <w:rtl/>
              </w:rPr>
              <w:t>قا</w:t>
            </w:r>
            <w:r>
              <w:rPr>
                <w:rtl/>
              </w:rPr>
              <w:t>ً يجري بغير و</w:t>
            </w:r>
            <w:r w:rsidR="00093DEA">
              <w:rPr>
                <w:rtl/>
              </w:rPr>
              <w:t>قو</w:t>
            </w:r>
            <w:r>
              <w:rPr>
                <w:rtl/>
              </w:rPr>
              <w:t>ف</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في</w:t>
            </w:r>
            <w:r w:rsidR="00EC4F8C">
              <w:rPr>
                <w:rtl/>
              </w:rPr>
              <w:t xml:space="preserve"> نغمة الشادي وقد مالت به</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نفحات أعطاف الغ</w:t>
            </w:r>
            <w:r w:rsidR="00093DEA">
              <w:rPr>
                <w:rtl/>
              </w:rPr>
              <w:t>صو</w:t>
            </w:r>
            <w:r>
              <w:rPr>
                <w:rtl/>
              </w:rPr>
              <w:t>ن الهيف</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في</w:t>
            </w:r>
            <w:r w:rsidR="00EC4F8C">
              <w:rPr>
                <w:rtl/>
              </w:rPr>
              <w:t xml:space="preserve"> كل شيءٍ منه أسفر ضاحكاً</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وجه الطبيعة من ربى وطفوف </w:t>
            </w:r>
            <w:r w:rsidRPr="00402271">
              <w:rPr>
                <w:rStyle w:val="libFootnotenumChar"/>
                <w:rtl/>
              </w:rPr>
              <w:t>(1)</w:t>
            </w:r>
            <w:r w:rsidRPr="00EC4F8C">
              <w:rPr>
                <w:rStyle w:val="libPoemTiniChar0"/>
                <w:rtl/>
              </w:rPr>
              <w:br/>
              <w:t>  </w:t>
            </w:r>
          </w:p>
        </w:tc>
      </w:tr>
    </w:tbl>
    <w:p w:rsidR="00EC4F8C" w:rsidRDefault="00EC4F8C" w:rsidP="00EC4F8C">
      <w:pPr>
        <w:rPr>
          <w:rtl/>
        </w:rPr>
      </w:pPr>
      <w:r>
        <w:rPr>
          <w:rtl/>
        </w:rPr>
        <w:t xml:space="preserve">ثم يواصل الشاعر وصف مظاهر الطبيعة في الريف ، مفصلاً جمالها الخلاّب وصفاءها الرائع لكي يصل في النهاية الى مقصوده الحقيقي من وصفه وهو تصوير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الطفوف جمع طف : الشاطيء. ( لسان العرب ، ج 8 ، ص 172 ).</w:t>
      </w:r>
    </w:p>
    <w:p w:rsidR="00EC4F8C" w:rsidRDefault="00EC4F8C" w:rsidP="001D262F">
      <w:pPr>
        <w:pStyle w:val="libNormal"/>
        <w:rPr>
          <w:rtl/>
        </w:rPr>
      </w:pPr>
      <w:r>
        <w:rPr>
          <w:rtl/>
        </w:rPr>
        <w:br w:type="page"/>
      </w:r>
    </w:p>
    <w:p w:rsidR="00EC4F8C" w:rsidRDefault="00EC4F8C" w:rsidP="001D262F">
      <w:pPr>
        <w:pStyle w:val="libNormal0"/>
        <w:rPr>
          <w:rFonts w:hint="cs"/>
          <w:rtl/>
        </w:rPr>
      </w:pPr>
      <w:r>
        <w:rPr>
          <w:rtl/>
        </w:rPr>
        <w:lastRenderedPageBreak/>
        <w:t xml:space="preserve">حياة البؤس والشقاء التي كان يعانيها الفلاح آنذاك في ظل نظام الاقطاع الجائر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وه</w:t>
            </w:r>
            <w:r w:rsidR="00093DEA">
              <w:rPr>
                <w:rtl/>
              </w:rPr>
              <w:t>نا</w:t>
            </w:r>
            <w:r>
              <w:rPr>
                <w:rtl/>
              </w:rPr>
              <w:t>ك شمّ</w:t>
            </w:r>
            <w:r w:rsidR="00093DEA">
              <w:rPr>
                <w:rtl/>
              </w:rPr>
              <w:t>َر</w:t>
            </w:r>
            <w:r>
              <w:rPr>
                <w:rtl/>
              </w:rPr>
              <w:t xml:space="preserve"> كادح </w:t>
            </w:r>
            <w:r w:rsidR="00093DEA">
              <w:rPr>
                <w:rtl/>
              </w:rPr>
              <w:t>عن</w:t>
            </w:r>
            <w:r>
              <w:rPr>
                <w:rtl/>
              </w:rPr>
              <w:t xml:space="preserve"> ساعد</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كحسا</w:t>
            </w:r>
            <w:r w:rsidR="00093DEA">
              <w:rPr>
                <w:rtl/>
              </w:rPr>
              <w:t>مه</w:t>
            </w:r>
            <w:r>
              <w:rPr>
                <w:rtl/>
              </w:rPr>
              <w:t xml:space="preserve"> ماضي الغرار رهيف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يروي الحقول بمقلة تُسقى بها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عن مدمع شبه العهاد و</w:t>
            </w:r>
            <w:r w:rsidR="00093DEA">
              <w:rPr>
                <w:rtl/>
              </w:rPr>
              <w:t>كو</w:t>
            </w:r>
            <w:r>
              <w:rPr>
                <w:rtl/>
              </w:rPr>
              <w:t>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w:t>
            </w:r>
            <w:r w:rsidR="00093DEA">
              <w:rPr>
                <w:rtl/>
              </w:rPr>
              <w:t>بأ</w:t>
            </w:r>
            <w:r>
              <w:rPr>
                <w:rtl/>
              </w:rPr>
              <w:t>خت</w:t>
            </w:r>
            <w:r w:rsidR="00093DEA">
              <w:rPr>
                <w:rtl/>
              </w:rPr>
              <w:t>ها</w:t>
            </w:r>
            <w:r>
              <w:rPr>
                <w:rtl/>
              </w:rPr>
              <w:t xml:space="preserve"> </w:t>
            </w:r>
            <w:r w:rsidR="00093DEA">
              <w:rPr>
                <w:rtl/>
              </w:rPr>
              <w:t>يرعى</w:t>
            </w:r>
            <w:r>
              <w:rPr>
                <w:rtl/>
              </w:rPr>
              <w:t xml:space="preserve"> </w:t>
            </w:r>
            <w:r w:rsidR="00093DEA">
              <w:rPr>
                <w:rtl/>
              </w:rPr>
              <w:t>فر</w:t>
            </w:r>
            <w:r>
              <w:rPr>
                <w:rtl/>
              </w:rPr>
              <w:t>ا</w:t>
            </w:r>
            <w:r w:rsidR="00093DEA">
              <w:rPr>
                <w:rtl/>
              </w:rPr>
              <w:t>خا</w:t>
            </w:r>
            <w:r>
              <w:rPr>
                <w:rtl/>
              </w:rPr>
              <w:t>ً</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جوعاً جرداً كأنهم غصون خريف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يت</w:t>
            </w:r>
            <w:r w:rsidR="00093DEA">
              <w:rPr>
                <w:rtl/>
              </w:rPr>
              <w:t>ضو</w:t>
            </w:r>
            <w:r>
              <w:rPr>
                <w:rtl/>
              </w:rPr>
              <w:t>رون ويكت</w:t>
            </w:r>
            <w:r w:rsidR="00093DEA">
              <w:rPr>
                <w:rtl/>
              </w:rPr>
              <w:t>فو</w:t>
            </w:r>
            <w:r>
              <w:rPr>
                <w:rtl/>
              </w:rPr>
              <w:t>ن ق</w:t>
            </w:r>
            <w:r w:rsidR="00093DEA">
              <w:rPr>
                <w:rtl/>
              </w:rPr>
              <w:t>ناعة</w:t>
            </w:r>
            <w:r>
              <w:rPr>
                <w:rtl/>
              </w:rPr>
              <w:t>ً</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ان اطع</w:t>
            </w:r>
            <w:r w:rsidR="00093DEA">
              <w:rPr>
                <w:rtl/>
              </w:rPr>
              <w:t>مو</w:t>
            </w:r>
            <w:r>
              <w:rPr>
                <w:rtl/>
              </w:rPr>
              <w:t xml:space="preserve">ا </w:t>
            </w:r>
            <w:r w:rsidR="00093DEA">
              <w:rPr>
                <w:rtl/>
              </w:rPr>
              <w:t>في</w:t>
            </w:r>
            <w:r>
              <w:rPr>
                <w:rtl/>
              </w:rPr>
              <w:t xml:space="preserve"> كسرة ورغيف</w:t>
            </w:r>
            <w:r w:rsidRPr="00EC4F8C">
              <w:rPr>
                <w:rStyle w:val="libPoemTiniChar0"/>
                <w:rtl/>
              </w:rPr>
              <w:br/>
              <w:t>  </w:t>
            </w:r>
          </w:p>
        </w:tc>
      </w:tr>
    </w:tbl>
    <w:p w:rsidR="00EC4F8C" w:rsidRDefault="00EC4F8C" w:rsidP="00EC4F8C">
      <w:pPr>
        <w:rPr>
          <w:rFonts w:hint="cs"/>
          <w:rtl/>
        </w:rPr>
      </w:pPr>
      <w:r>
        <w:rPr>
          <w:rtl/>
        </w:rPr>
        <w:t xml:space="preserve">إلى أن يقول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ح</w:t>
            </w:r>
            <w:r w:rsidR="00093DEA">
              <w:rPr>
                <w:rtl/>
              </w:rPr>
              <w:t>تى</w:t>
            </w:r>
            <w:r>
              <w:rPr>
                <w:rtl/>
              </w:rPr>
              <w:t xml:space="preserve"> اذا وا</w:t>
            </w:r>
            <w:r w:rsidR="00093DEA">
              <w:rPr>
                <w:rtl/>
              </w:rPr>
              <w:t>فى</w:t>
            </w:r>
            <w:r>
              <w:rPr>
                <w:rtl/>
              </w:rPr>
              <w:t xml:space="preserve"> الحصاد وأقبلت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w:t>
            </w:r>
            <w:r w:rsidR="00093DEA">
              <w:rPr>
                <w:rtl/>
              </w:rPr>
              <w:t>عه</w:t>
            </w:r>
            <w:r>
              <w:rPr>
                <w:rtl/>
              </w:rPr>
              <w:t xml:space="preserve"> الجباة ال</w:t>
            </w:r>
            <w:r w:rsidR="00093DEA">
              <w:rPr>
                <w:rtl/>
              </w:rPr>
              <w:t>سو</w:t>
            </w:r>
            <w:r>
              <w:rPr>
                <w:rtl/>
              </w:rPr>
              <w:t>د شبه حتوف</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فا</w:t>
            </w:r>
            <w:r w:rsidR="00EC4F8C">
              <w:rPr>
                <w:rtl/>
              </w:rPr>
              <w:t>ذا الزروع وغير</w:t>
            </w:r>
            <w:r>
              <w:rPr>
                <w:rtl/>
              </w:rPr>
              <w:t>ها</w:t>
            </w:r>
            <w:r w:rsidR="00EC4F8C">
              <w:rPr>
                <w:rtl/>
              </w:rPr>
              <w:t xml:space="preserve"> ما سددت</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د</w:t>
            </w:r>
            <w:r w:rsidR="00093DEA">
              <w:rPr>
                <w:rtl/>
              </w:rPr>
              <w:t>ين</w:t>
            </w:r>
            <w:r>
              <w:rPr>
                <w:rtl/>
              </w:rPr>
              <w:t xml:space="preserve"> الغر</w:t>
            </w:r>
            <w:r w:rsidR="00093DEA">
              <w:rPr>
                <w:rtl/>
              </w:rPr>
              <w:t>يم</w:t>
            </w:r>
            <w:r>
              <w:rPr>
                <w:rtl/>
              </w:rPr>
              <w:t xml:space="preserve"> ولاوفت </w:t>
            </w:r>
            <w:r w:rsidR="00093DEA">
              <w:rPr>
                <w:rtl/>
              </w:rPr>
              <w:t>بط</w:t>
            </w:r>
            <w:r>
              <w:rPr>
                <w:rtl/>
              </w:rPr>
              <w:t>فيف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واذا ب</w:t>
            </w:r>
            <w:r w:rsidR="00093DEA">
              <w:rPr>
                <w:rtl/>
              </w:rPr>
              <w:t>هم</w:t>
            </w:r>
            <w:r>
              <w:rPr>
                <w:rtl/>
              </w:rPr>
              <w:t xml:space="preserve"> يت</w:t>
            </w:r>
            <w:r w:rsidR="00093DEA">
              <w:rPr>
                <w:rtl/>
              </w:rPr>
              <w:t>ضرعو</w:t>
            </w:r>
            <w:r>
              <w:rPr>
                <w:rtl/>
              </w:rPr>
              <w:t>ن لر</w:t>
            </w:r>
            <w:r w:rsidR="00093DEA">
              <w:rPr>
                <w:rtl/>
              </w:rPr>
              <w:t>به</w:t>
            </w:r>
            <w:r>
              <w:rPr>
                <w:rtl/>
              </w:rPr>
              <w:t>م</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عن</w:t>
            </w:r>
            <w:r w:rsidR="00EC4F8C">
              <w:rPr>
                <w:rtl/>
              </w:rPr>
              <w:t xml:space="preserve"> </w:t>
            </w:r>
            <w:r>
              <w:rPr>
                <w:rtl/>
              </w:rPr>
              <w:t>كل</w:t>
            </w:r>
            <w:r w:rsidR="00EC4F8C">
              <w:rPr>
                <w:rtl/>
              </w:rPr>
              <w:t xml:space="preserve"> قلب مو</w:t>
            </w:r>
            <w:r>
              <w:rPr>
                <w:rtl/>
              </w:rPr>
              <w:t>جع</w:t>
            </w:r>
            <w:r w:rsidR="00EC4F8C">
              <w:rPr>
                <w:rtl/>
              </w:rPr>
              <w:t xml:space="preserve"> ملهوف</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أفنعدم الس</w:t>
            </w:r>
            <w:r w:rsidR="00093DEA">
              <w:rPr>
                <w:rtl/>
              </w:rPr>
              <w:t>تر</w:t>
            </w:r>
            <w:r>
              <w:rPr>
                <w:rtl/>
              </w:rPr>
              <w:t xml:space="preserve"> ا</w:t>
            </w:r>
            <w:r w:rsidR="00093DEA">
              <w:rPr>
                <w:rtl/>
              </w:rPr>
              <w:t>لب</w:t>
            </w:r>
            <w:r>
              <w:rPr>
                <w:rtl/>
              </w:rPr>
              <w:t>سيطَ ل</w:t>
            </w:r>
            <w:r w:rsidR="00093DEA">
              <w:rPr>
                <w:rtl/>
              </w:rPr>
              <w:t>عو</w:t>
            </w:r>
            <w:r>
              <w:rPr>
                <w:rtl/>
              </w:rPr>
              <w:t>رة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من</w:t>
            </w:r>
            <w:r w:rsidR="00093DEA">
              <w:rPr>
                <w:rtl/>
              </w:rPr>
              <w:t>ّا</w:t>
            </w:r>
            <w:r>
              <w:rPr>
                <w:rtl/>
              </w:rPr>
              <w:t xml:space="preserve"> تصان </w:t>
            </w:r>
            <w:r w:rsidR="00093DEA">
              <w:rPr>
                <w:rtl/>
              </w:rPr>
              <w:t>به</w:t>
            </w:r>
            <w:r>
              <w:rPr>
                <w:rtl/>
              </w:rPr>
              <w:t xml:space="preserve"> </w:t>
            </w:r>
            <w:r w:rsidR="00093DEA">
              <w:rPr>
                <w:rtl/>
              </w:rPr>
              <w:t>عن</w:t>
            </w:r>
            <w:r>
              <w:rPr>
                <w:rtl/>
              </w:rPr>
              <w:t xml:space="preserve"> التكشيف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أو </w:t>
            </w:r>
            <w:r w:rsidR="00093DEA">
              <w:rPr>
                <w:rtl/>
              </w:rPr>
              <w:t>بر</w:t>
            </w:r>
            <w:r>
              <w:rPr>
                <w:rtl/>
              </w:rPr>
              <w:t>قعاً ف</w:t>
            </w:r>
            <w:r w:rsidR="00093DEA">
              <w:rPr>
                <w:rtl/>
              </w:rPr>
              <w:t>يه</w:t>
            </w:r>
            <w:r>
              <w:rPr>
                <w:rtl/>
              </w:rPr>
              <w:t xml:space="preserve"> ال</w:t>
            </w:r>
            <w:r w:rsidR="00093DEA">
              <w:rPr>
                <w:rtl/>
              </w:rPr>
              <w:t>عذ</w:t>
            </w:r>
            <w:r>
              <w:rPr>
                <w:rtl/>
              </w:rPr>
              <w:t>ارى تت</w:t>
            </w:r>
            <w:r w:rsidR="00093DEA">
              <w:rPr>
                <w:rtl/>
              </w:rPr>
              <w:t>قي</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ن</w:t>
            </w:r>
            <w:r w:rsidR="00093DEA">
              <w:rPr>
                <w:rtl/>
              </w:rPr>
              <w:t>ظر</w:t>
            </w:r>
            <w:r>
              <w:rPr>
                <w:rtl/>
              </w:rPr>
              <w:t xml:space="preserve"> ال</w:t>
            </w:r>
            <w:r w:rsidR="00093DEA">
              <w:rPr>
                <w:rtl/>
              </w:rPr>
              <w:t>مر</w:t>
            </w:r>
            <w:r>
              <w:rPr>
                <w:rtl/>
              </w:rPr>
              <w:t xml:space="preserve">يب اذا رنا </w:t>
            </w:r>
            <w:r w:rsidR="00093DEA">
              <w:rPr>
                <w:rtl/>
              </w:rPr>
              <w:t>لص</w:t>
            </w:r>
            <w:r>
              <w:rPr>
                <w:rtl/>
              </w:rPr>
              <w:t>ليف</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w:t>
            </w:r>
            <w:r w:rsidR="00093DEA">
              <w:rPr>
                <w:rtl/>
              </w:rPr>
              <w:t>تر</w:t>
            </w:r>
            <w:r>
              <w:rPr>
                <w:rtl/>
              </w:rPr>
              <w:t>ى سوا</w:t>
            </w:r>
            <w:r w:rsidR="00093DEA">
              <w:rPr>
                <w:rtl/>
              </w:rPr>
              <w:t>نا</w:t>
            </w:r>
            <w:r>
              <w:rPr>
                <w:rtl/>
              </w:rPr>
              <w:t xml:space="preserve"> را</w:t>
            </w:r>
            <w:r w:rsidR="00093DEA">
              <w:rPr>
                <w:rtl/>
              </w:rPr>
              <w:t>فل</w:t>
            </w:r>
            <w:r>
              <w:rPr>
                <w:rtl/>
              </w:rPr>
              <w:t>اً متبخ</w:t>
            </w:r>
            <w:r w:rsidR="00093DEA">
              <w:rPr>
                <w:rtl/>
              </w:rPr>
              <w:t>تر</w:t>
            </w:r>
            <w:r>
              <w:rPr>
                <w:rtl/>
              </w:rPr>
              <w:t>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بم</w:t>
            </w:r>
            <w:r w:rsidR="00EC4F8C">
              <w:rPr>
                <w:rtl/>
              </w:rPr>
              <w:t xml:space="preserve">طارف </w:t>
            </w:r>
            <w:r>
              <w:rPr>
                <w:rtl/>
              </w:rPr>
              <w:t>بر</w:t>
            </w:r>
            <w:r w:rsidR="00EC4F8C">
              <w:rPr>
                <w:rtl/>
              </w:rPr>
              <w:t>ا</w:t>
            </w:r>
            <w:r>
              <w:rPr>
                <w:rtl/>
              </w:rPr>
              <w:t>قة</w:t>
            </w:r>
            <w:r w:rsidR="00EC4F8C">
              <w:rPr>
                <w:rtl/>
              </w:rPr>
              <w:t xml:space="preserve"> وش</w:t>
            </w:r>
            <w:r>
              <w:rPr>
                <w:rtl/>
              </w:rPr>
              <w:t>فو</w:t>
            </w:r>
            <w:r w:rsidR="00EC4F8C">
              <w:rPr>
                <w:rtl/>
              </w:rPr>
              <w:t>ف</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أفه</w:t>
            </w:r>
            <w:r w:rsidR="00093DEA">
              <w:rPr>
                <w:rtl/>
              </w:rPr>
              <w:t>كذ</w:t>
            </w:r>
            <w:r>
              <w:rPr>
                <w:rtl/>
              </w:rPr>
              <w:t>ا الانصاف أصبح حاكماً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ان يلهم الاجحاف كل ضعيف </w:t>
            </w:r>
            <w:r w:rsidRPr="00402271">
              <w:rPr>
                <w:rStyle w:val="libFootnotenumChar"/>
                <w:rtl/>
              </w:rPr>
              <w:t>(1)</w:t>
            </w:r>
            <w:r w:rsidRPr="00EC4F8C">
              <w:rPr>
                <w:rStyle w:val="libPoemTiniChar0"/>
                <w:rtl/>
              </w:rPr>
              <w:br/>
              <w:t>  </w:t>
            </w:r>
          </w:p>
        </w:tc>
      </w:tr>
    </w:tbl>
    <w:p w:rsidR="00EC4F8C" w:rsidRDefault="00EC4F8C" w:rsidP="00EC4F8C">
      <w:pPr>
        <w:rPr>
          <w:rtl/>
        </w:rPr>
      </w:pPr>
      <w:r>
        <w:rPr>
          <w:rtl/>
        </w:rPr>
        <w:t>والقصيدة مليئة بمثل هذه الصور الأليمة والمناظر المريعة والحزينة. وقد حرص الشاعر على تجسيدها في شعره رغبة منه في توظيف الوصف لصالح الأهداف والمطالب الاجتماعية.</w:t>
      </w:r>
    </w:p>
    <w:p w:rsidR="00EC4F8C" w:rsidRDefault="00EC4F8C" w:rsidP="00EC4F8C">
      <w:pPr>
        <w:rPr>
          <w:rtl/>
        </w:rPr>
      </w:pPr>
      <w:r>
        <w:rPr>
          <w:rtl/>
        </w:rPr>
        <w:t>ولم يكن هذا المسلك قاصراً على وصف الطبيعة فقط. فقد شمل أيضاً وصف الأماكن التي عاش فيها الشاعر أو مرّ بها من خلال أسفاره ورحلاته.</w:t>
      </w:r>
    </w:p>
    <w:p w:rsidR="00EC4F8C" w:rsidRDefault="00EC4F8C" w:rsidP="00EC4F8C">
      <w:pPr>
        <w:rPr>
          <w:rtl/>
        </w:rPr>
      </w:pPr>
      <w:r>
        <w:rPr>
          <w:rtl/>
        </w:rPr>
        <w:t xml:space="preserve">فها هو ينظم قصيدة في وصف « طاق كسرى » لا لمجرد الوصف فقط بل لنيل العبر والدروس :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ديوان الفرطوسي ، ج 1 ، ص 303</w:t>
      </w:r>
      <w:r w:rsidR="00093DEA">
        <w:rPr>
          <w:rtl/>
        </w:rPr>
        <w:t xml:space="preserve"> - </w:t>
      </w:r>
      <w:r>
        <w:rPr>
          <w:rtl/>
        </w:rPr>
        <w:t>307.</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قف بالمدائن واستنطق بها العبرا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عن ألف جيل وجيل فوقها عبرا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واستعرض الدهر أشكالاً مصورة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فيها لتعرف </w:t>
            </w:r>
            <w:r w:rsidR="00093DEA">
              <w:rPr>
                <w:rtl/>
              </w:rPr>
              <w:t>من</w:t>
            </w:r>
            <w:r>
              <w:rPr>
                <w:rtl/>
              </w:rPr>
              <w:t xml:space="preserve"> أحوالها صورا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واستخبر الرسم عنها حين تقرأه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فسوف يعطيك من تأريخها خبرا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فالرسم سفرٌ بليغ فيه </w:t>
            </w:r>
            <w:r w:rsidR="00093DEA">
              <w:rPr>
                <w:rtl/>
              </w:rPr>
              <w:t>قد</w:t>
            </w:r>
            <w:r>
              <w:rPr>
                <w:rtl/>
              </w:rPr>
              <w:t xml:space="preserve"> رسمت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لنا الحوادث </w:t>
            </w:r>
            <w:r w:rsidR="00093DEA">
              <w:rPr>
                <w:rtl/>
              </w:rPr>
              <w:t>من</w:t>
            </w:r>
            <w:r>
              <w:rPr>
                <w:rtl/>
              </w:rPr>
              <w:t xml:space="preserve"> أخبارها سيرا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والعين ان تك </w:t>
            </w:r>
            <w:r w:rsidR="00093DEA">
              <w:rPr>
                <w:rtl/>
              </w:rPr>
              <w:t>قد</w:t>
            </w:r>
            <w:r>
              <w:rPr>
                <w:rtl/>
              </w:rPr>
              <w:t xml:space="preserve"> فاتتك رؤيتها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فلن يفوتك من</w:t>
            </w:r>
            <w:r w:rsidR="00093DEA">
              <w:rPr>
                <w:rtl/>
              </w:rPr>
              <w:t>ها</w:t>
            </w:r>
            <w:r>
              <w:rPr>
                <w:rtl/>
              </w:rPr>
              <w:t xml:space="preserve"> أن ترى الأثرا</w:t>
            </w:r>
            <w:r w:rsidRPr="00EC4F8C">
              <w:rPr>
                <w:rStyle w:val="libPoemTiniChar0"/>
                <w:rtl/>
              </w:rPr>
              <w:br/>
              <w:t>  </w:t>
            </w:r>
          </w:p>
        </w:tc>
      </w:tr>
    </w:tbl>
    <w:p w:rsidR="00EC4F8C" w:rsidRDefault="00EC4F8C" w:rsidP="00EC4F8C">
      <w:pPr>
        <w:rPr>
          <w:rFonts w:hint="cs"/>
          <w:rtl/>
        </w:rPr>
      </w:pPr>
      <w:r>
        <w:rPr>
          <w:rtl/>
        </w:rPr>
        <w:t xml:space="preserve">ثم يبدأ الشاعر وصف مشاهداته قائلاً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وقفت في</w:t>
            </w:r>
            <w:r w:rsidR="00093DEA">
              <w:rPr>
                <w:rtl/>
              </w:rPr>
              <w:t>ها</w:t>
            </w:r>
            <w:r>
              <w:rPr>
                <w:rtl/>
              </w:rPr>
              <w:t xml:space="preserve"> فلم أنظر بها أ</w:t>
            </w:r>
            <w:r w:rsidR="00093DEA">
              <w:rPr>
                <w:rtl/>
              </w:rPr>
              <w:t>ثر</w:t>
            </w:r>
            <w:r>
              <w:rPr>
                <w:rtl/>
              </w:rPr>
              <w:t>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الاّ وروعته تس</w:t>
            </w:r>
            <w:r w:rsidR="00093DEA">
              <w:rPr>
                <w:rtl/>
              </w:rPr>
              <w:t>تو</w:t>
            </w:r>
            <w:r>
              <w:rPr>
                <w:rtl/>
              </w:rPr>
              <w:t>قف الن</w:t>
            </w:r>
            <w:r w:rsidR="00093DEA">
              <w:rPr>
                <w:rtl/>
              </w:rPr>
              <w:t>ظر</w:t>
            </w:r>
            <w:r>
              <w:rPr>
                <w:rtl/>
              </w:rPr>
              <w:t>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كأن روعة رب التاج قد خلعت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حتى على الرسم منها مطرفاً نظرا</w:t>
            </w:r>
            <w:r w:rsidRPr="00402271">
              <w:rPr>
                <w:rStyle w:val="libFootnotenumChar"/>
                <w:rFonts w:hint="cs"/>
                <w:rtl/>
              </w:rPr>
              <w:t xml:space="preserve"> </w:t>
            </w:r>
            <w:r w:rsidRPr="00402271">
              <w:rPr>
                <w:rStyle w:val="libFootnotenumChar"/>
                <w:rtl/>
              </w:rPr>
              <w:t>(1)</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فاعجب لمرأى تهز النفسَ روعته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ولم تجد م</w:t>
            </w:r>
            <w:r w:rsidR="00093DEA">
              <w:rPr>
                <w:rtl/>
              </w:rPr>
              <w:t>نه</w:t>
            </w:r>
            <w:r>
              <w:rPr>
                <w:rtl/>
              </w:rPr>
              <w:t xml:space="preserve"> إلاّ الرسم والعفرا </w:t>
            </w:r>
            <w:r w:rsidRPr="00402271">
              <w:rPr>
                <w:rStyle w:val="libFootnotenumChar"/>
                <w:rtl/>
              </w:rPr>
              <w:t>(2)</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فكيف لو شاهد</w:t>
            </w:r>
            <w:r w:rsidR="00093DEA">
              <w:rPr>
                <w:rtl/>
              </w:rPr>
              <w:t>ته</w:t>
            </w:r>
            <w:r>
              <w:rPr>
                <w:rtl/>
              </w:rPr>
              <w:t xml:space="preserve"> زاهياً ورأت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كسرى » وايوانه بالزهو قد عمرا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وابصرت منه دنياً ملؤها </w:t>
            </w:r>
            <w:r w:rsidR="00093DEA">
              <w:rPr>
                <w:rtl/>
              </w:rPr>
              <w:t>صو</w:t>
            </w:r>
            <w:r>
              <w:rPr>
                <w:rtl/>
              </w:rPr>
              <w:t>رٌ</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فتانةٌ تس</w:t>
            </w:r>
            <w:r w:rsidR="00093DEA">
              <w:rPr>
                <w:rtl/>
              </w:rPr>
              <w:t>حر</w:t>
            </w:r>
            <w:r>
              <w:rPr>
                <w:rtl/>
              </w:rPr>
              <w:t xml:space="preserve"> الالباب والفكرا</w:t>
            </w:r>
            <w:r w:rsidRPr="00EC4F8C">
              <w:rPr>
                <w:rStyle w:val="libPoemTiniChar0"/>
                <w:rtl/>
              </w:rPr>
              <w:br/>
              <w:t>  </w:t>
            </w:r>
          </w:p>
        </w:tc>
      </w:tr>
    </w:tbl>
    <w:p w:rsidR="00EC4F8C" w:rsidRDefault="00EC4F8C" w:rsidP="00EC4F8C">
      <w:pPr>
        <w:rPr>
          <w:rFonts w:hint="cs"/>
          <w:rtl/>
        </w:rPr>
      </w:pPr>
      <w:r>
        <w:rPr>
          <w:rtl/>
        </w:rPr>
        <w:t xml:space="preserve">وتتقارن المعاني الشعرية مع الأوصاف دون انفصال وانقطاع مما يجعل الوصف جزءاً من المعاني التي توخاها الشاعر في قصيدته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أن</w:t>
            </w:r>
            <w:r w:rsidR="00093DEA">
              <w:rPr>
                <w:rtl/>
              </w:rPr>
              <w:t>شو</w:t>
            </w:r>
            <w:r>
              <w:rPr>
                <w:rtl/>
              </w:rPr>
              <w:t>دةٌ أنت للأج</w:t>
            </w:r>
            <w:r w:rsidR="00093DEA">
              <w:rPr>
                <w:rtl/>
              </w:rPr>
              <w:t>يا</w:t>
            </w:r>
            <w:r>
              <w:rPr>
                <w:rtl/>
              </w:rPr>
              <w:t>ل خالدة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لذاك أضحى </w:t>
            </w:r>
            <w:r w:rsidR="00093DEA">
              <w:rPr>
                <w:rtl/>
              </w:rPr>
              <w:t>فم</w:t>
            </w:r>
            <w:r>
              <w:rPr>
                <w:rtl/>
              </w:rPr>
              <w:t xml:space="preserve"> الدنيا لها وترا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وآيةٌ طأطأ ا</w:t>
            </w:r>
            <w:r w:rsidR="00093DEA">
              <w:rPr>
                <w:rtl/>
              </w:rPr>
              <w:t>لد</w:t>
            </w:r>
            <w:r>
              <w:rPr>
                <w:rtl/>
              </w:rPr>
              <w:t>هر الخط</w:t>
            </w:r>
            <w:r w:rsidR="00093DEA">
              <w:rPr>
                <w:rtl/>
              </w:rPr>
              <w:t>ير</w:t>
            </w:r>
            <w:r>
              <w:rPr>
                <w:rtl/>
              </w:rPr>
              <w:t xml:space="preserve"> لها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لما تسامت على عليائه خ</w:t>
            </w:r>
            <w:r w:rsidR="00093DEA">
              <w:rPr>
                <w:rtl/>
              </w:rPr>
              <w:t>طر</w:t>
            </w:r>
            <w:r>
              <w:rPr>
                <w:rtl/>
              </w:rPr>
              <w:t>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وفكرةٌ </w:t>
            </w:r>
            <w:r w:rsidR="00093DEA">
              <w:rPr>
                <w:rtl/>
              </w:rPr>
              <w:t>في</w:t>
            </w:r>
            <w:r>
              <w:rPr>
                <w:rtl/>
              </w:rPr>
              <w:t xml:space="preserve"> دماغ الفن زاول</w:t>
            </w:r>
            <w:r w:rsidR="00093DEA">
              <w:rPr>
                <w:rtl/>
              </w:rPr>
              <w:t>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قرناً ف</w:t>
            </w:r>
            <w:r w:rsidR="00093DEA">
              <w:rPr>
                <w:rtl/>
              </w:rPr>
              <w:t>قر</w:t>
            </w:r>
            <w:r>
              <w:rPr>
                <w:rtl/>
              </w:rPr>
              <w:t>ناً ليبديها فما اق</w:t>
            </w:r>
            <w:r w:rsidR="00093DEA">
              <w:rPr>
                <w:rtl/>
              </w:rPr>
              <w:t>تد</w:t>
            </w:r>
            <w:r>
              <w:rPr>
                <w:rtl/>
              </w:rPr>
              <w:t>را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حتى اذا نضجت أفكاره ولدت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نتيجة ترهب الأجيال والعصرا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فأنت مع</w:t>
            </w:r>
            <w:r w:rsidR="00093DEA">
              <w:rPr>
                <w:rtl/>
              </w:rPr>
              <w:t>جز</w:t>
            </w:r>
            <w:r>
              <w:rPr>
                <w:rtl/>
              </w:rPr>
              <w:t>ةٌ لل</w:t>
            </w:r>
            <w:r w:rsidR="00093DEA">
              <w:rPr>
                <w:rtl/>
              </w:rPr>
              <w:t>فن</w:t>
            </w:r>
            <w:r>
              <w:rPr>
                <w:rtl/>
              </w:rPr>
              <w:t xml:space="preserve"> خا</w:t>
            </w:r>
            <w:r w:rsidR="00093DEA">
              <w:rPr>
                <w:rtl/>
              </w:rPr>
              <w:t>لد</w:t>
            </w:r>
            <w:r>
              <w:rPr>
                <w:rtl/>
              </w:rPr>
              <w:t>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بها وجدنا ن</w:t>
            </w:r>
            <w:r w:rsidR="00093DEA">
              <w:rPr>
                <w:rtl/>
              </w:rPr>
              <w:t>تا</w:t>
            </w:r>
            <w:r>
              <w:rPr>
                <w:rtl/>
              </w:rPr>
              <w:t>جَ الفن مزد</w:t>
            </w:r>
            <w:r w:rsidR="00093DEA">
              <w:rPr>
                <w:rtl/>
              </w:rPr>
              <w:t>هر</w:t>
            </w:r>
            <w:r>
              <w:rPr>
                <w:rtl/>
              </w:rPr>
              <w:t>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وان لل</w:t>
            </w:r>
            <w:r w:rsidR="00093DEA">
              <w:rPr>
                <w:rtl/>
              </w:rPr>
              <w:t>فن</w:t>
            </w:r>
            <w:r>
              <w:rPr>
                <w:rtl/>
              </w:rPr>
              <w:t>ّ اعجازاً يصوره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لنا الخلود وقد شمنابك الصورا </w:t>
            </w:r>
            <w:r w:rsidRPr="00402271">
              <w:rPr>
                <w:rStyle w:val="libFootnotenumChar"/>
                <w:rtl/>
              </w:rPr>
              <w:t>(3)</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المُطْرَف : رداء من خز. ( لسان العرب ، ج 8 ، ص 149 ).</w:t>
      </w:r>
    </w:p>
    <w:p w:rsidR="00EC4F8C" w:rsidRDefault="00EC4F8C" w:rsidP="00402271">
      <w:pPr>
        <w:pStyle w:val="libFootnote0"/>
        <w:rPr>
          <w:rtl/>
        </w:rPr>
      </w:pPr>
      <w:r>
        <w:rPr>
          <w:rtl/>
        </w:rPr>
        <w:t>2</w:t>
      </w:r>
      <w:r w:rsidR="00093DEA">
        <w:rPr>
          <w:rtl/>
        </w:rPr>
        <w:t xml:space="preserve"> - </w:t>
      </w:r>
      <w:r>
        <w:rPr>
          <w:rtl/>
        </w:rPr>
        <w:t>العَفَر : ظاهر التراب. ( لسان العرب ، ج 9 ، ص 282 ).</w:t>
      </w:r>
    </w:p>
    <w:p w:rsidR="00EC4F8C" w:rsidRDefault="00EC4F8C" w:rsidP="00402271">
      <w:pPr>
        <w:pStyle w:val="libFootnote0"/>
        <w:rPr>
          <w:rtl/>
        </w:rPr>
      </w:pPr>
      <w:r>
        <w:rPr>
          <w:rtl/>
        </w:rPr>
        <w:t>3</w:t>
      </w:r>
      <w:r w:rsidR="00093DEA">
        <w:rPr>
          <w:rtl/>
        </w:rPr>
        <w:t xml:space="preserve"> - </w:t>
      </w:r>
      <w:r>
        <w:rPr>
          <w:rtl/>
        </w:rPr>
        <w:t>ديوان الفرطوسي ، ج 1 ، ص 291 ، 292.</w:t>
      </w:r>
    </w:p>
    <w:p w:rsidR="00EC4F8C" w:rsidRDefault="00EC4F8C" w:rsidP="001D262F">
      <w:pPr>
        <w:pStyle w:val="libNormal"/>
        <w:rPr>
          <w:rtl/>
        </w:rPr>
      </w:pPr>
      <w:r>
        <w:rPr>
          <w:rtl/>
        </w:rPr>
        <w:br w:type="page"/>
      </w:r>
    </w:p>
    <w:p w:rsidR="00EC4F8C" w:rsidRDefault="00EC4F8C" w:rsidP="00EC4F8C">
      <w:pPr>
        <w:rPr>
          <w:rFonts w:hint="cs"/>
          <w:rtl/>
        </w:rPr>
      </w:pPr>
      <w:r>
        <w:rPr>
          <w:rtl/>
        </w:rPr>
        <w:lastRenderedPageBreak/>
        <w:t xml:space="preserve">والجدير ذكره ان الشاعر نهج المسلك ذاته في وصف الأشياء أيضاً. فهو عندما يصف قلمه مثلاً يخاطبه وكأنه كائن ذو روح يتوخى منه الخير والصلاح ، ويضع على عاتقه مهمة البناء والاصلاح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يا رسول الب</w:t>
            </w:r>
            <w:r w:rsidR="00093DEA">
              <w:rPr>
                <w:rtl/>
              </w:rPr>
              <w:t>يا</w:t>
            </w:r>
            <w:r>
              <w:rPr>
                <w:rtl/>
              </w:rPr>
              <w:t>ن كم ذا أرتنا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معجزات البيان </w:t>
            </w:r>
            <w:r w:rsidR="00093DEA">
              <w:rPr>
                <w:rtl/>
              </w:rPr>
              <w:t>من</w:t>
            </w:r>
            <w:r>
              <w:rPr>
                <w:rtl/>
              </w:rPr>
              <w:t>ك رسولا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تتلقى مواهبَ ا</w:t>
            </w:r>
            <w:r w:rsidR="00093DEA">
              <w:rPr>
                <w:rtl/>
              </w:rPr>
              <w:t>لر</w:t>
            </w:r>
            <w:r>
              <w:rPr>
                <w:rtl/>
              </w:rPr>
              <w:t>وح وح</w:t>
            </w:r>
            <w:r w:rsidR="00093DEA">
              <w:rPr>
                <w:rtl/>
              </w:rPr>
              <w:t>يا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فت</w:t>
            </w:r>
            <w:r w:rsidR="00093DEA">
              <w:rPr>
                <w:rtl/>
              </w:rPr>
              <w:t>عي</w:t>
            </w:r>
            <w:r>
              <w:rPr>
                <w:rtl/>
              </w:rPr>
              <w:t xml:space="preserve"> </w:t>
            </w:r>
            <w:r w:rsidR="00093DEA">
              <w:rPr>
                <w:rtl/>
              </w:rPr>
              <w:t>كل</w:t>
            </w:r>
            <w:r>
              <w:rPr>
                <w:rtl/>
              </w:rPr>
              <w:t xml:space="preserve"> لح</w:t>
            </w:r>
            <w:r w:rsidR="00093DEA">
              <w:rPr>
                <w:rtl/>
              </w:rPr>
              <w:t>ظة</w:t>
            </w:r>
            <w:r>
              <w:rPr>
                <w:rtl/>
              </w:rPr>
              <w:t xml:space="preserve"> ا</w:t>
            </w:r>
            <w:r w:rsidR="00093DEA">
              <w:rPr>
                <w:rtl/>
              </w:rPr>
              <w:t>نج</w:t>
            </w:r>
            <w:r>
              <w:rPr>
                <w:rtl/>
              </w:rPr>
              <w:t>يلا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كم معان كشفت عنها غ</w:t>
            </w:r>
            <w:r w:rsidR="00093DEA">
              <w:rPr>
                <w:rtl/>
              </w:rPr>
              <w:t>طا</w:t>
            </w:r>
            <w:r>
              <w:rPr>
                <w:rtl/>
              </w:rPr>
              <w:t>ءً</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للخفا كان </w:t>
            </w:r>
            <w:r w:rsidR="00093DEA">
              <w:rPr>
                <w:rtl/>
              </w:rPr>
              <w:t>فو</w:t>
            </w:r>
            <w:r>
              <w:rPr>
                <w:rtl/>
              </w:rPr>
              <w:t>ق</w:t>
            </w:r>
            <w:r w:rsidR="00093DEA">
              <w:rPr>
                <w:rtl/>
              </w:rPr>
              <w:t>ها</w:t>
            </w:r>
            <w:r>
              <w:rPr>
                <w:rtl/>
              </w:rPr>
              <w:t xml:space="preserve"> م</w:t>
            </w:r>
            <w:r w:rsidR="00093DEA">
              <w:rPr>
                <w:rtl/>
              </w:rPr>
              <w:t>سد</w:t>
            </w:r>
            <w:r>
              <w:rPr>
                <w:rtl/>
              </w:rPr>
              <w:t>ولا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ور</w:t>
            </w:r>
            <w:r w:rsidR="00093DEA">
              <w:rPr>
                <w:rtl/>
              </w:rPr>
              <w:t>مو</w:t>
            </w:r>
            <w:r>
              <w:rPr>
                <w:rtl/>
              </w:rPr>
              <w:t xml:space="preserve">ز حللتها </w:t>
            </w:r>
            <w:r w:rsidR="00093DEA">
              <w:rPr>
                <w:rtl/>
              </w:rPr>
              <w:t>بوضو</w:t>
            </w:r>
            <w:r>
              <w:rPr>
                <w:rtl/>
              </w:rPr>
              <w:t>ح</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فأجدت الاي</w:t>
            </w:r>
            <w:r w:rsidR="00093DEA">
              <w:rPr>
                <w:rtl/>
              </w:rPr>
              <w:t>ضا</w:t>
            </w:r>
            <w:r>
              <w:rPr>
                <w:rtl/>
              </w:rPr>
              <w:t>ح والتحل</w:t>
            </w:r>
            <w:r w:rsidR="00093DEA">
              <w:rPr>
                <w:rtl/>
              </w:rPr>
              <w:t>يل</w:t>
            </w:r>
            <w:r>
              <w:rPr>
                <w:rtl/>
              </w:rPr>
              <w:t>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أ</w:t>
            </w:r>
            <w:r w:rsidR="00093DEA">
              <w:rPr>
                <w:rtl/>
              </w:rPr>
              <w:t>نت</w:t>
            </w:r>
            <w:r>
              <w:rPr>
                <w:rtl/>
              </w:rPr>
              <w:t xml:space="preserve"> سلك يمده العقل </w:t>
            </w:r>
            <w:r w:rsidR="00093DEA">
              <w:rPr>
                <w:rtl/>
              </w:rPr>
              <w:t>نو</w:t>
            </w:r>
            <w:r>
              <w:rPr>
                <w:rtl/>
              </w:rPr>
              <w:t>راً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حين يُ</w:t>
            </w:r>
            <w:r w:rsidR="00093DEA">
              <w:rPr>
                <w:rtl/>
              </w:rPr>
              <w:t>هد</w:t>
            </w:r>
            <w:r>
              <w:rPr>
                <w:rtl/>
              </w:rPr>
              <w:t>ى فيذ</w:t>
            </w:r>
            <w:r w:rsidR="00093DEA">
              <w:rPr>
                <w:rtl/>
              </w:rPr>
              <w:t>هب</w:t>
            </w:r>
            <w:r>
              <w:rPr>
                <w:rtl/>
              </w:rPr>
              <w:t>ُ التضليلا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أنت تب</w:t>
            </w:r>
            <w:r w:rsidR="00093DEA">
              <w:rPr>
                <w:rtl/>
              </w:rPr>
              <w:t>ني</w:t>
            </w:r>
            <w:r>
              <w:rPr>
                <w:rtl/>
              </w:rPr>
              <w:t xml:space="preserve"> دنياً وتهدم دنياً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حين تُفني ج</w:t>
            </w:r>
            <w:r w:rsidR="00093DEA">
              <w:rPr>
                <w:rtl/>
              </w:rPr>
              <w:t>يل</w:t>
            </w:r>
            <w:r>
              <w:rPr>
                <w:rtl/>
              </w:rPr>
              <w:t>اً وتخ</w:t>
            </w:r>
            <w:r w:rsidR="00093DEA">
              <w:rPr>
                <w:rtl/>
              </w:rPr>
              <w:t>لق</w:t>
            </w:r>
            <w:r>
              <w:rPr>
                <w:rtl/>
              </w:rPr>
              <w:t xml:space="preserve"> جيلا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أ</w:t>
            </w:r>
            <w:r w:rsidR="00093DEA">
              <w:rPr>
                <w:rtl/>
              </w:rPr>
              <w:t>نت</w:t>
            </w:r>
            <w:r>
              <w:rPr>
                <w:rtl/>
              </w:rPr>
              <w:t xml:space="preserve"> أقوى من العفرنى جَناناً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ح</w:t>
            </w:r>
            <w:r w:rsidR="00093DEA">
              <w:rPr>
                <w:rtl/>
              </w:rPr>
              <w:t>ين</w:t>
            </w:r>
            <w:r>
              <w:rPr>
                <w:rtl/>
              </w:rPr>
              <w:t xml:space="preserve"> تس</w:t>
            </w:r>
            <w:r w:rsidR="00093DEA">
              <w:rPr>
                <w:rtl/>
              </w:rPr>
              <w:t>طو</w:t>
            </w:r>
            <w:r>
              <w:rPr>
                <w:rtl/>
              </w:rPr>
              <w:t xml:space="preserve"> وان بدوت عليلا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أنت أش</w:t>
            </w:r>
            <w:r w:rsidR="00093DEA">
              <w:rPr>
                <w:rtl/>
              </w:rPr>
              <w:t>جى</w:t>
            </w:r>
            <w:r>
              <w:rPr>
                <w:rtl/>
              </w:rPr>
              <w:t xml:space="preserve"> من الحمامة لحناً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حين يغدو م</w:t>
            </w:r>
            <w:r w:rsidR="00093DEA">
              <w:rPr>
                <w:rtl/>
              </w:rPr>
              <w:t>نك</w:t>
            </w:r>
            <w:r>
              <w:rPr>
                <w:rtl/>
              </w:rPr>
              <w:t xml:space="preserve"> الصرير هديلا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أ</w:t>
            </w:r>
            <w:r w:rsidR="00093DEA">
              <w:rPr>
                <w:rtl/>
              </w:rPr>
              <w:t>نت</w:t>
            </w:r>
            <w:r>
              <w:rPr>
                <w:rtl/>
              </w:rPr>
              <w:t xml:space="preserve"> ام</w:t>
            </w:r>
            <w:r w:rsidR="00093DEA">
              <w:rPr>
                <w:rtl/>
              </w:rPr>
              <w:t>ضى</w:t>
            </w:r>
            <w:r>
              <w:rPr>
                <w:rtl/>
              </w:rPr>
              <w:t xml:space="preserve"> من المهند حدّاً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حين تنضو غرارك المصقولا </w:t>
            </w:r>
            <w:r w:rsidRPr="00402271">
              <w:rPr>
                <w:rStyle w:val="libFootnotenumChar"/>
                <w:rtl/>
              </w:rPr>
              <w:t>(1)</w:t>
            </w:r>
            <w:r w:rsidRPr="00EC4F8C">
              <w:rPr>
                <w:rStyle w:val="libPoemTiniChar0"/>
                <w:rtl/>
              </w:rPr>
              <w:br/>
              <w:t>  </w:t>
            </w:r>
          </w:p>
        </w:tc>
      </w:tr>
    </w:tbl>
    <w:p w:rsidR="00EC4F8C" w:rsidRPr="00F62D09" w:rsidRDefault="00EC4F8C" w:rsidP="00EC4F8C">
      <w:pPr>
        <w:pStyle w:val="Heading2"/>
        <w:rPr>
          <w:rFonts w:hint="cs"/>
          <w:rtl/>
        </w:rPr>
      </w:pPr>
      <w:bookmarkStart w:id="106" w:name="_Toc257987109"/>
      <w:bookmarkStart w:id="107" w:name="_Toc495312579"/>
      <w:r w:rsidRPr="00BD2F1B">
        <w:rPr>
          <w:rtl/>
        </w:rPr>
        <w:t>4</w:t>
      </w:r>
      <w:r w:rsidR="00093DEA">
        <w:rPr>
          <w:rtl/>
        </w:rPr>
        <w:t xml:space="preserve"> - </w:t>
      </w:r>
      <w:r w:rsidRPr="00BD2F1B">
        <w:rPr>
          <w:rtl/>
        </w:rPr>
        <w:t>شعر الغزل :</w:t>
      </w:r>
      <w:bookmarkEnd w:id="106"/>
      <w:bookmarkEnd w:id="107"/>
      <w:r w:rsidRPr="00F62D09">
        <w:rPr>
          <w:rtl/>
        </w:rPr>
        <w:t xml:space="preserve"> </w:t>
      </w:r>
    </w:p>
    <w:p w:rsidR="00EC4F8C" w:rsidRDefault="00EC4F8C" w:rsidP="00EC4F8C">
      <w:pPr>
        <w:rPr>
          <w:rtl/>
        </w:rPr>
      </w:pPr>
      <w:r>
        <w:rPr>
          <w:rtl/>
        </w:rPr>
        <w:t xml:space="preserve">تناول الشيخ الفرطوسي الغزل باعتباره غرضاً من أغراض الشعر التقليدية وليس تعبيراً عن تجربة حب واقعية أو تبادل عاطفي حقيقي. ففي بيئة متشددة كالنجف حيث القيود الصارمة المفروضة على اختلاط الجنسين ، والأعراف التقليدية المتزمتة على المرأة ، لا مجال لبلورة مثل هذه الظواهر الاجتماعية على الاطلاق.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ديوان الفرطوسي ، ج 1 ، ص 260 ، 261.</w:t>
      </w:r>
    </w:p>
    <w:p w:rsidR="00EC4F8C" w:rsidRDefault="00EC4F8C" w:rsidP="001D262F">
      <w:pPr>
        <w:pStyle w:val="libNormal"/>
        <w:rPr>
          <w:rtl/>
        </w:rPr>
      </w:pPr>
      <w:r>
        <w:rPr>
          <w:rtl/>
        </w:rPr>
        <w:br w:type="page"/>
      </w:r>
    </w:p>
    <w:p w:rsidR="00EC4F8C" w:rsidRDefault="00EC4F8C" w:rsidP="00EC4F8C">
      <w:pPr>
        <w:rPr>
          <w:rtl/>
        </w:rPr>
      </w:pPr>
      <w:r>
        <w:rPr>
          <w:rtl/>
        </w:rPr>
        <w:lastRenderedPageBreak/>
        <w:t>ومن هنا أصبح التغزل الحسي شائعاً لدى الشعراء ، يكثرون من إبراز المحاسن الجسدية للمرأة في محاولة منهم لمحاكاة شعراء السلف ، والتعبير عن لواعج النفس التي طالما عانت كبت الغرائز الفطرية ، والحرمان النفسي والعاطفي.</w:t>
      </w:r>
    </w:p>
    <w:p w:rsidR="00EC4F8C" w:rsidRDefault="00EC4F8C" w:rsidP="00EC4F8C">
      <w:pPr>
        <w:rPr>
          <w:rFonts w:hint="cs"/>
          <w:rtl/>
        </w:rPr>
      </w:pPr>
      <w:r>
        <w:rPr>
          <w:rtl/>
        </w:rPr>
        <w:t xml:space="preserve">ولم يكن الفرطوسي بمنأى عن أترابه الشعراء. فقد تطرق هو الآخر الى الغزل الحسي ، والتغني بمرئيات الجمال النسوي دون أن يظهر فيه مجون أو نزول الى حضيض الشهوات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ع</w:t>
            </w:r>
            <w:r w:rsidR="00093DEA">
              <w:rPr>
                <w:rtl/>
              </w:rPr>
              <w:t>لى</w:t>
            </w:r>
            <w:r>
              <w:rPr>
                <w:rtl/>
              </w:rPr>
              <w:t xml:space="preserve"> خد</w:t>
            </w:r>
            <w:r w:rsidR="00093DEA">
              <w:rPr>
                <w:rtl/>
              </w:rPr>
              <w:t>يك</w:t>
            </w:r>
            <w:r>
              <w:rPr>
                <w:rtl/>
              </w:rPr>
              <w:t xml:space="preserve"> أجمل وردتين</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قطافه</w:t>
            </w:r>
            <w:r w:rsidR="00093DEA">
              <w:rPr>
                <w:rtl/>
              </w:rPr>
              <w:t>ما</w:t>
            </w:r>
            <w:r>
              <w:rPr>
                <w:rtl/>
              </w:rPr>
              <w:t xml:space="preserve"> الش</w:t>
            </w:r>
            <w:r w:rsidR="00093DEA">
              <w:rPr>
                <w:rtl/>
              </w:rPr>
              <w:t>هي</w:t>
            </w:r>
            <w:r>
              <w:rPr>
                <w:rtl/>
              </w:rPr>
              <w:t>ُّ بقُبلت</w:t>
            </w:r>
            <w:r w:rsidR="00093DEA">
              <w:rPr>
                <w:rtl/>
              </w:rPr>
              <w:t>ين</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w:t>
            </w:r>
            <w:r w:rsidR="00093DEA">
              <w:rPr>
                <w:rtl/>
              </w:rPr>
              <w:t>في</w:t>
            </w:r>
            <w:r>
              <w:rPr>
                <w:rtl/>
              </w:rPr>
              <w:t xml:space="preserve"> عينيك للع</w:t>
            </w:r>
            <w:r w:rsidR="00093DEA">
              <w:rPr>
                <w:rtl/>
              </w:rPr>
              <w:t>شا</w:t>
            </w:r>
            <w:r>
              <w:rPr>
                <w:rtl/>
              </w:rPr>
              <w:t>ق سحرٌ</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ومبع</w:t>
            </w:r>
            <w:r w:rsidR="00093DEA">
              <w:rPr>
                <w:rtl/>
              </w:rPr>
              <w:t>ثه</w:t>
            </w:r>
            <w:r>
              <w:rPr>
                <w:rtl/>
              </w:rPr>
              <w:t xml:space="preserve"> </w:t>
            </w:r>
            <w:r w:rsidR="00093DEA">
              <w:rPr>
                <w:rtl/>
              </w:rPr>
              <w:t>سو</w:t>
            </w:r>
            <w:r>
              <w:rPr>
                <w:rtl/>
              </w:rPr>
              <w:t>اد المقلتين</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w:t>
            </w:r>
            <w:r w:rsidR="00093DEA">
              <w:rPr>
                <w:rtl/>
              </w:rPr>
              <w:t>في</w:t>
            </w:r>
            <w:r>
              <w:rPr>
                <w:rtl/>
              </w:rPr>
              <w:t xml:space="preserve"> شفتيك للشفقين </w:t>
            </w:r>
            <w:r w:rsidR="00093DEA">
              <w:rPr>
                <w:rtl/>
              </w:rPr>
              <w:t>لو</w:t>
            </w:r>
            <w:r>
              <w:rPr>
                <w:rtl/>
              </w:rPr>
              <w:t>ن</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يخضب م</w:t>
            </w:r>
            <w:r w:rsidR="00093DEA">
              <w:rPr>
                <w:rtl/>
              </w:rPr>
              <w:t>نه</w:t>
            </w:r>
            <w:r>
              <w:rPr>
                <w:rtl/>
              </w:rPr>
              <w:t xml:space="preserve"> فجر المبسمين</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ي</w:t>
            </w:r>
            <w:r w:rsidR="00093DEA">
              <w:rPr>
                <w:rtl/>
              </w:rPr>
              <w:t>مو</w:t>
            </w:r>
            <w:r>
              <w:rPr>
                <w:rtl/>
              </w:rPr>
              <w:t>ج الحسن بينهما شعاعاً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فيجلى منه ليل الخصلتين </w:t>
            </w:r>
            <w:r w:rsidRPr="00402271">
              <w:rPr>
                <w:rStyle w:val="libFootnotenumChar"/>
                <w:rtl/>
              </w:rPr>
              <w:t>(1)</w:t>
            </w:r>
            <w:r w:rsidRPr="00EC4F8C">
              <w:rPr>
                <w:rStyle w:val="libPoemTiniChar0"/>
                <w:rtl/>
              </w:rPr>
              <w:br/>
              <w:t>  </w:t>
            </w:r>
          </w:p>
        </w:tc>
      </w:tr>
    </w:tbl>
    <w:p w:rsidR="00EC4F8C" w:rsidRDefault="00EC4F8C" w:rsidP="00EC4F8C">
      <w:pPr>
        <w:rPr>
          <w:rtl/>
        </w:rPr>
      </w:pPr>
      <w:r>
        <w:rPr>
          <w:rtl/>
        </w:rPr>
        <w:t xml:space="preserve">ولكن ظاهره الغزل الحسي ظهرت متأخرة في شعر الفرطوسي وتحديداً عند خروجه من العراق وإقامته مدة في « سويسرا » و « لبنان ». ففي مثل هذا المحيط المتحرر استطاع الشاعر أن يصف مشاهداته العينية بكل حرية وبدون قيد أو شرط : </w:t>
      </w:r>
      <w:r>
        <w:rPr>
          <w:rFonts w:hint="cs"/>
          <w:rtl/>
        </w:rPr>
        <w:tab/>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جُرح قلب المشوق من مقلتيك</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قب</w:t>
            </w:r>
            <w:r w:rsidR="00093DEA">
              <w:rPr>
                <w:rtl/>
              </w:rPr>
              <w:t>لة</w:t>
            </w:r>
            <w:r>
              <w:rPr>
                <w:rtl/>
              </w:rPr>
              <w:t xml:space="preserve"> وقّ</w:t>
            </w:r>
            <w:r w:rsidR="00093DEA">
              <w:rPr>
                <w:rtl/>
              </w:rPr>
              <w:t>عت</w:t>
            </w:r>
            <w:r>
              <w:rPr>
                <w:rtl/>
              </w:rPr>
              <w:t xml:space="preserve"> ع</w:t>
            </w:r>
            <w:r w:rsidR="00093DEA">
              <w:rPr>
                <w:rtl/>
              </w:rPr>
              <w:t>لى</w:t>
            </w:r>
            <w:r>
              <w:rPr>
                <w:rtl/>
              </w:rPr>
              <w:t xml:space="preserve"> شفت</w:t>
            </w:r>
            <w:r w:rsidR="00093DEA">
              <w:rPr>
                <w:rtl/>
              </w:rPr>
              <w:t>يك</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ورحيق ا</w:t>
            </w:r>
            <w:r w:rsidR="00093DEA">
              <w:rPr>
                <w:rtl/>
              </w:rPr>
              <w:t>لر</w:t>
            </w:r>
            <w:r>
              <w:rPr>
                <w:rtl/>
              </w:rPr>
              <w:t>ضاب منك شهيّا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هو خمري والكأس من مبسميك</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انا أهوى </w:t>
            </w:r>
            <w:r w:rsidR="00093DEA">
              <w:rPr>
                <w:rtl/>
              </w:rPr>
              <w:t>سو</w:t>
            </w:r>
            <w:r>
              <w:rPr>
                <w:rtl/>
              </w:rPr>
              <w:t>د العيون لسحر</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هو</w:t>
            </w:r>
            <w:r w:rsidR="00EC4F8C">
              <w:rPr>
                <w:rtl/>
              </w:rPr>
              <w:t xml:space="preserve"> معنى السواد </w:t>
            </w:r>
            <w:r>
              <w:rPr>
                <w:rtl/>
              </w:rPr>
              <w:t>في</w:t>
            </w:r>
            <w:r w:rsidR="00EC4F8C">
              <w:rPr>
                <w:rtl/>
              </w:rPr>
              <w:t xml:space="preserve"> مقلتيك</w:t>
            </w:r>
            <w:r w:rsidR="00EC4F8C" w:rsidRPr="00EC4F8C">
              <w:rPr>
                <w:rStyle w:val="libPoemTiniChar0"/>
                <w:rtl/>
              </w:rPr>
              <w:br/>
              <w:t>  </w:t>
            </w:r>
          </w:p>
        </w:tc>
      </w:tr>
    </w:tbl>
    <w:p w:rsidR="00EC4F8C" w:rsidRDefault="00EC4F8C" w:rsidP="00EC4F8C">
      <w:pPr>
        <w:rPr>
          <w:rFonts w:hint="cs"/>
          <w:rtl/>
        </w:rPr>
      </w:pPr>
      <w:r>
        <w:rPr>
          <w:rtl/>
        </w:rPr>
        <w:t xml:space="preserve">الى أن يقول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أعشق الورد لون خديك ف</w:t>
            </w:r>
            <w:r w:rsidR="00093DEA">
              <w:rPr>
                <w:rtl/>
              </w:rPr>
              <w:t>يه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ورق</w:t>
            </w:r>
            <w:r w:rsidR="00093DEA">
              <w:rPr>
                <w:rtl/>
              </w:rPr>
              <w:t>يق</w:t>
            </w:r>
            <w:r>
              <w:rPr>
                <w:rtl/>
              </w:rPr>
              <w:t xml:space="preserve"> الأد</w:t>
            </w:r>
            <w:r w:rsidR="00093DEA">
              <w:rPr>
                <w:rtl/>
              </w:rPr>
              <w:t>يم</w:t>
            </w:r>
            <w:r>
              <w:rPr>
                <w:rtl/>
              </w:rPr>
              <w:t xml:space="preserve"> </w:t>
            </w:r>
            <w:r w:rsidR="00093DEA">
              <w:rPr>
                <w:rtl/>
              </w:rPr>
              <w:t>من</w:t>
            </w:r>
            <w:r>
              <w:rPr>
                <w:rtl/>
              </w:rPr>
              <w:t xml:space="preserve"> وجنتيك</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تعشق العين </w:t>
            </w:r>
            <w:r w:rsidR="00093DEA">
              <w:rPr>
                <w:rtl/>
              </w:rPr>
              <w:t>من</w:t>
            </w:r>
            <w:r>
              <w:rPr>
                <w:rtl/>
              </w:rPr>
              <w:t xml:space="preserve"> جبينك شمساً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حين تهوى الهلال من حاجبيك</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2 ، ص 203.</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 أنت دنيا الهوى لقلب مشوق</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كلُّ آ</w:t>
            </w:r>
            <w:r w:rsidR="00093DEA">
              <w:rPr>
                <w:rtl/>
              </w:rPr>
              <w:t>ماله</w:t>
            </w:r>
            <w:r>
              <w:rPr>
                <w:rtl/>
              </w:rPr>
              <w:t xml:space="preserve"> الح</w:t>
            </w:r>
            <w:r w:rsidR="00093DEA">
              <w:rPr>
                <w:rtl/>
              </w:rPr>
              <w:t>سا</w:t>
            </w:r>
            <w:r>
              <w:rPr>
                <w:rtl/>
              </w:rPr>
              <w:t xml:space="preserve">ن </w:t>
            </w:r>
            <w:r w:rsidR="00093DEA">
              <w:rPr>
                <w:rtl/>
              </w:rPr>
              <w:t>لد</w:t>
            </w:r>
            <w:r>
              <w:rPr>
                <w:rtl/>
              </w:rPr>
              <w:t>يك</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ر</w:t>
            </w:r>
            <w:r w:rsidR="00093DEA">
              <w:rPr>
                <w:rtl/>
              </w:rPr>
              <w:t>فرفت</w:t>
            </w:r>
            <w:r>
              <w:rPr>
                <w:rtl/>
              </w:rPr>
              <w:t xml:space="preserve"> كلها ع</w:t>
            </w:r>
            <w:r w:rsidR="00093DEA">
              <w:rPr>
                <w:rtl/>
              </w:rPr>
              <w:t>لى</w:t>
            </w:r>
            <w:r>
              <w:rPr>
                <w:rtl/>
              </w:rPr>
              <w:t xml:space="preserve"> شفتيك</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كالفراشات وارتمت في يديك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 xml:space="preserve">أمّا غزل الشاعر قبل هذه الفترة فهو أقرب الى التعبير العاطفي الصادق تجاه مفهوم الحب لا الى لوازمه وعناصره. ويظهر هذا الاتجاه واضحاً في كثير من قصائد الفرطوسي كقصيدة « عواطف الحب » التي نظمها عام 1943 م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شع</w:t>
            </w:r>
            <w:r w:rsidR="00093DEA">
              <w:rPr>
                <w:rtl/>
              </w:rPr>
              <w:t>لة</w:t>
            </w:r>
            <w:r>
              <w:rPr>
                <w:rtl/>
              </w:rPr>
              <w:t xml:space="preserve">ٌ أشرقت بظلمة </w:t>
            </w:r>
            <w:r w:rsidR="00093DEA">
              <w:rPr>
                <w:rtl/>
              </w:rPr>
              <w:t>نف</w:t>
            </w:r>
            <w:r>
              <w:rPr>
                <w:rtl/>
              </w:rPr>
              <w:t>س</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فأنارت من</w:t>
            </w:r>
            <w:r w:rsidR="00093DEA">
              <w:rPr>
                <w:rtl/>
              </w:rPr>
              <w:t>ها</w:t>
            </w:r>
            <w:r>
              <w:rPr>
                <w:rtl/>
              </w:rPr>
              <w:t xml:space="preserve"> </w:t>
            </w:r>
            <w:r w:rsidR="00093DEA">
              <w:rPr>
                <w:rtl/>
              </w:rPr>
              <w:t>فؤ</w:t>
            </w:r>
            <w:r>
              <w:rPr>
                <w:rtl/>
              </w:rPr>
              <w:t>اداً دجي</w:t>
            </w:r>
            <w:r w:rsidR="00093DEA">
              <w:rPr>
                <w:rtl/>
              </w:rPr>
              <w:t>ّا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صقل</w:t>
            </w:r>
            <w:r w:rsidR="00093DEA">
              <w:rPr>
                <w:rtl/>
              </w:rPr>
              <w:t>ته</w:t>
            </w:r>
            <w:r>
              <w:rPr>
                <w:rtl/>
              </w:rPr>
              <w:t xml:space="preserve"> </w:t>
            </w:r>
            <w:r w:rsidR="00093DEA">
              <w:rPr>
                <w:rtl/>
              </w:rPr>
              <w:t>من</w:t>
            </w:r>
            <w:r>
              <w:rPr>
                <w:rtl/>
              </w:rPr>
              <w:t xml:space="preserve"> الصداءة حت</w:t>
            </w:r>
            <w:r w:rsidR="00093DEA">
              <w:rPr>
                <w:rtl/>
              </w:rPr>
              <w:t>ّى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أظهرت م</w:t>
            </w:r>
            <w:r w:rsidR="00093DEA">
              <w:rPr>
                <w:rtl/>
              </w:rPr>
              <w:t>نه</w:t>
            </w:r>
            <w:r>
              <w:rPr>
                <w:rtl/>
              </w:rPr>
              <w:t xml:space="preserve"> معد</w:t>
            </w:r>
            <w:r w:rsidR="00093DEA">
              <w:rPr>
                <w:rtl/>
              </w:rPr>
              <w:t>نا</w:t>
            </w:r>
            <w:r>
              <w:rPr>
                <w:rtl/>
              </w:rPr>
              <w:t>ً ذهب</w:t>
            </w:r>
            <w:r w:rsidR="00093DEA">
              <w:rPr>
                <w:rtl/>
              </w:rPr>
              <w:t>يا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لم يزل خامل العواطف </w:t>
            </w:r>
            <w:r w:rsidR="00093DEA">
              <w:rPr>
                <w:rtl/>
              </w:rPr>
              <w:t>حت</w:t>
            </w:r>
            <w:r>
              <w:rPr>
                <w:rtl/>
              </w:rPr>
              <w:t>ّى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خلق الحبُّ م</w:t>
            </w:r>
            <w:r w:rsidR="00093DEA">
              <w:rPr>
                <w:rtl/>
              </w:rPr>
              <w:t>نه</w:t>
            </w:r>
            <w:r>
              <w:rPr>
                <w:rtl/>
              </w:rPr>
              <w:t xml:space="preserve"> حسّاً ذك</w:t>
            </w:r>
            <w:r w:rsidR="00093DEA">
              <w:rPr>
                <w:rtl/>
              </w:rPr>
              <w:t>يا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واضاءت شمس الصبا</w:t>
            </w:r>
            <w:r w:rsidR="00093DEA">
              <w:rPr>
                <w:rtl/>
              </w:rPr>
              <w:t>بة</w:t>
            </w:r>
            <w:r>
              <w:rPr>
                <w:rtl/>
              </w:rPr>
              <w:t xml:space="preserve"> ف</w:t>
            </w:r>
            <w:r w:rsidR="00093DEA">
              <w:rPr>
                <w:rtl/>
              </w:rPr>
              <w:t>يه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فأ</w:t>
            </w:r>
            <w:r w:rsidR="00EC4F8C">
              <w:rPr>
                <w:rtl/>
              </w:rPr>
              <w:t>رتنا م</w:t>
            </w:r>
            <w:r>
              <w:rPr>
                <w:rtl/>
              </w:rPr>
              <w:t>هذ</w:t>
            </w:r>
            <w:r w:rsidR="00EC4F8C">
              <w:rPr>
                <w:rtl/>
              </w:rPr>
              <w:t>ّ</w:t>
            </w:r>
            <w:r>
              <w:rPr>
                <w:rtl/>
              </w:rPr>
              <w:t>با</w:t>
            </w:r>
            <w:r w:rsidR="00EC4F8C">
              <w:rPr>
                <w:rtl/>
              </w:rPr>
              <w:t>ً عب</w:t>
            </w:r>
            <w:r>
              <w:rPr>
                <w:rtl/>
              </w:rPr>
              <w:t>قر</w:t>
            </w:r>
            <w:r w:rsidR="00EC4F8C">
              <w:rPr>
                <w:rtl/>
              </w:rPr>
              <w:t>ي</w:t>
            </w:r>
            <w:r>
              <w:rPr>
                <w:rtl/>
              </w:rPr>
              <w:t>ّا</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ح</w:t>
            </w:r>
            <w:r w:rsidR="00093DEA">
              <w:rPr>
                <w:rtl/>
              </w:rPr>
              <w:t>ين</w:t>
            </w:r>
            <w:r>
              <w:rPr>
                <w:rtl/>
              </w:rPr>
              <w:t xml:space="preserve"> أمسى جَمّ المواهب فذّاً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بعدما </w:t>
            </w:r>
            <w:r w:rsidR="00093DEA">
              <w:rPr>
                <w:rtl/>
              </w:rPr>
              <w:t>كا</w:t>
            </w:r>
            <w:r>
              <w:rPr>
                <w:rtl/>
              </w:rPr>
              <w:t>ن جا</w:t>
            </w:r>
            <w:r w:rsidR="00093DEA">
              <w:rPr>
                <w:rtl/>
              </w:rPr>
              <w:t>مد</w:t>
            </w:r>
            <w:r>
              <w:rPr>
                <w:rtl/>
              </w:rPr>
              <w:t>اً همج</w:t>
            </w:r>
            <w:r w:rsidR="00093DEA">
              <w:rPr>
                <w:rtl/>
              </w:rPr>
              <w:t>يا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فتعالت عواطف الحب كم ذا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أيق</w:t>
            </w:r>
            <w:r w:rsidR="00093DEA">
              <w:rPr>
                <w:rtl/>
              </w:rPr>
              <w:t>ظت</w:t>
            </w:r>
            <w:r>
              <w:rPr>
                <w:rtl/>
              </w:rPr>
              <w:t xml:space="preserve"> خاملاً وأد</w:t>
            </w:r>
            <w:r w:rsidR="00093DEA">
              <w:rPr>
                <w:rtl/>
              </w:rPr>
              <w:t>نت</w:t>
            </w:r>
            <w:r>
              <w:rPr>
                <w:rtl/>
              </w:rPr>
              <w:t xml:space="preserve"> قصيا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تنشر الروح ح</w:t>
            </w:r>
            <w:r w:rsidR="00093DEA">
              <w:rPr>
                <w:rtl/>
              </w:rPr>
              <w:t>ين</w:t>
            </w:r>
            <w:r>
              <w:rPr>
                <w:rtl/>
              </w:rPr>
              <w:t xml:space="preserve"> تعلق فيها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فتدب الحياةُ شي</w:t>
            </w:r>
            <w:r w:rsidR="00093DEA">
              <w:rPr>
                <w:rtl/>
              </w:rPr>
              <w:t>ّا</w:t>
            </w:r>
            <w:r>
              <w:rPr>
                <w:rtl/>
              </w:rPr>
              <w:t xml:space="preserve"> فش</w:t>
            </w:r>
            <w:r w:rsidR="00093DEA">
              <w:rPr>
                <w:rtl/>
              </w:rPr>
              <w:t>يا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أتراهُ بعد الج</w:t>
            </w:r>
            <w:r w:rsidR="00093DEA">
              <w:rPr>
                <w:rtl/>
              </w:rPr>
              <w:t>مو</w:t>
            </w:r>
            <w:r>
              <w:rPr>
                <w:rtl/>
              </w:rPr>
              <w:t>د ز</w:t>
            </w:r>
            <w:r w:rsidR="00093DEA">
              <w:rPr>
                <w:rtl/>
              </w:rPr>
              <w:t>مانا</w:t>
            </w:r>
            <w:r>
              <w:rPr>
                <w:rtl/>
              </w:rPr>
              <w:t>ً</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كا</w:t>
            </w:r>
            <w:r w:rsidR="00EC4F8C">
              <w:rPr>
                <w:rtl/>
              </w:rPr>
              <w:t>ن ميتاً وكيف أصبح حي</w:t>
            </w:r>
            <w:r>
              <w:rPr>
                <w:rtl/>
              </w:rPr>
              <w:t>ّا</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ليس تستطيع أن تشف شعوراً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كلُّ نفس لم يكوها الحب كيا </w:t>
            </w:r>
            <w:r w:rsidRPr="00402271">
              <w:rPr>
                <w:rStyle w:val="libFootnotenumChar"/>
                <w:rtl/>
              </w:rPr>
              <w:t>(2)</w:t>
            </w:r>
            <w:r w:rsidRPr="00EC4F8C">
              <w:rPr>
                <w:rStyle w:val="libPoemTiniChar0"/>
                <w:rtl/>
              </w:rPr>
              <w:br/>
              <w:t>  </w:t>
            </w:r>
          </w:p>
        </w:tc>
      </w:tr>
    </w:tbl>
    <w:p w:rsidR="00EC4F8C" w:rsidRDefault="00EC4F8C" w:rsidP="00EC4F8C">
      <w:pPr>
        <w:rPr>
          <w:rtl/>
        </w:rPr>
      </w:pPr>
      <w:r>
        <w:rPr>
          <w:rtl/>
        </w:rPr>
        <w:t xml:space="preserve">وعلى الرغم من توسع الشاعر في وصفه الحسي لمفاتن المرأة ومحاسنها الانثوية ، فقد التزم في نفس الوقت بمبادئ الشريعة الاسلامية التي تدعو المرأة الى الحجاب والتعفف ، والابتعاد عن التحلل والابتذال. وقد ذكّر الشاعر بهذه القيم في مواضع عدة ، منها هذه الرباعية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الحب روح للن</w:t>
            </w:r>
            <w:r w:rsidR="00093DEA">
              <w:rPr>
                <w:rtl/>
              </w:rPr>
              <w:t>فو</w:t>
            </w:r>
            <w:r>
              <w:rPr>
                <w:rtl/>
              </w:rPr>
              <w:t>س</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ون</w:t>
            </w:r>
            <w:r w:rsidR="00093DEA">
              <w:rPr>
                <w:rtl/>
              </w:rPr>
              <w:t>شر</w:t>
            </w:r>
            <w:r>
              <w:rPr>
                <w:rtl/>
              </w:rPr>
              <w:t>ه أرج وطيب</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2 ، ص 201 ، 202.</w:t>
      </w:r>
    </w:p>
    <w:p w:rsidR="00EC4F8C" w:rsidRDefault="00EC4F8C" w:rsidP="00402271">
      <w:pPr>
        <w:pStyle w:val="libFootnote0"/>
        <w:rPr>
          <w:rtl/>
        </w:rPr>
      </w:pPr>
      <w:r>
        <w:rPr>
          <w:rtl/>
        </w:rPr>
        <w:t>2</w:t>
      </w:r>
      <w:r w:rsidR="00093DEA">
        <w:rPr>
          <w:rtl/>
        </w:rPr>
        <w:t xml:space="preserve"> - </w:t>
      </w:r>
      <w:r>
        <w:rPr>
          <w:rtl/>
        </w:rPr>
        <w:t>المصدر السابق ، ج 2 ، ص 218.</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 xml:space="preserve">قبس </w:t>
            </w:r>
            <w:r w:rsidR="00093DEA">
              <w:rPr>
                <w:rtl/>
              </w:rPr>
              <w:t>بأ</w:t>
            </w:r>
            <w:r>
              <w:rPr>
                <w:rtl/>
              </w:rPr>
              <w:t>عماق الحشا ا</w:t>
            </w:r>
            <w:r w:rsidR="00093DEA">
              <w:rPr>
                <w:rtl/>
              </w:rPr>
              <w:t>ل</w:t>
            </w:r>
            <w:r w:rsidR="00093DEA">
              <w:rPr>
                <w:rFonts w:hint="cs"/>
                <w:rtl/>
              </w:rPr>
              <w:t>ـ</w:t>
            </w:r>
            <w:r w:rsidR="00093DEA" w:rsidRPr="00EC4F8C">
              <w:rPr>
                <w:rStyle w:val="libPoemTiniChar0"/>
                <w:rtl/>
              </w:rPr>
              <w:br/>
            </w:r>
            <w:r w:rsidRPr="00EC4F8C">
              <w:rPr>
                <w:rStyle w:val="libPoemTiniChar0"/>
                <w:rtl/>
              </w:rP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ـدامي يشب </w:t>
            </w:r>
            <w:r w:rsidR="00093DEA">
              <w:rPr>
                <w:rtl/>
              </w:rPr>
              <w:t>له</w:t>
            </w:r>
            <w:r>
              <w:rPr>
                <w:rtl/>
              </w:rPr>
              <w:t xml:space="preserve"> لهيب</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سلك </w:t>
            </w:r>
            <w:r w:rsidR="00093DEA">
              <w:rPr>
                <w:rtl/>
              </w:rPr>
              <w:t>بأ</w:t>
            </w:r>
            <w:r>
              <w:rPr>
                <w:rtl/>
              </w:rPr>
              <w:t>حداق الح</w:t>
            </w:r>
            <w:r w:rsidR="00093DEA">
              <w:rPr>
                <w:rtl/>
              </w:rPr>
              <w:t>سا</w:t>
            </w:r>
            <w:r>
              <w:rPr>
                <w:rtl/>
              </w:rPr>
              <w:t>ن</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به</w:t>
            </w:r>
            <w:r w:rsidR="00EC4F8C">
              <w:rPr>
                <w:rtl/>
              </w:rPr>
              <w:t xml:space="preserve"> تك</w:t>
            </w:r>
            <w:r>
              <w:rPr>
                <w:rtl/>
              </w:rPr>
              <w:t>هر</w:t>
            </w:r>
            <w:r w:rsidR="00EC4F8C">
              <w:rPr>
                <w:rtl/>
              </w:rPr>
              <w:t>بت الق</w:t>
            </w:r>
            <w:r>
              <w:rPr>
                <w:rtl/>
              </w:rPr>
              <w:t>لو</w:t>
            </w:r>
            <w:r w:rsidR="00EC4F8C">
              <w:rPr>
                <w:rtl/>
              </w:rPr>
              <w:t>ب</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الحب أن </w:t>
            </w:r>
            <w:r w:rsidR="00093DEA">
              <w:rPr>
                <w:rtl/>
              </w:rPr>
              <w:t>تذ</w:t>
            </w:r>
            <w:r>
              <w:rPr>
                <w:rtl/>
              </w:rPr>
              <w:t>كو القلوب</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وأن تعفَّ به الجيوب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 xml:space="preserve">وكذلك في الثنائية التالية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أفهكذا الحس</w:t>
            </w:r>
            <w:r w:rsidR="00093DEA">
              <w:rPr>
                <w:rtl/>
              </w:rPr>
              <w:t>نا</w:t>
            </w:r>
            <w:r>
              <w:rPr>
                <w:rtl/>
              </w:rPr>
              <w:t>ء ا</w:t>
            </w:r>
            <w:r w:rsidR="00093DEA">
              <w:rPr>
                <w:rtl/>
              </w:rPr>
              <w:t>غر</w:t>
            </w:r>
            <w:r>
              <w:rPr>
                <w:rtl/>
              </w:rPr>
              <w:t>اء ل</w:t>
            </w:r>
            <w:r w:rsidR="00093DEA">
              <w:rPr>
                <w:rtl/>
              </w:rPr>
              <w:t>نا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وهي المصونة بالح</w:t>
            </w:r>
            <w:r w:rsidR="00093DEA">
              <w:rPr>
                <w:rtl/>
              </w:rPr>
              <w:t>يا</w:t>
            </w:r>
            <w:r>
              <w:rPr>
                <w:rtl/>
              </w:rPr>
              <w:t xml:space="preserve"> تتخ</w:t>
            </w:r>
            <w:r w:rsidR="00093DEA">
              <w:rPr>
                <w:rtl/>
              </w:rPr>
              <w:t>لع</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حق</w:t>
            </w:r>
            <w:r w:rsidR="00093DEA">
              <w:rPr>
                <w:rtl/>
              </w:rPr>
              <w:t>ّا</w:t>
            </w:r>
            <w:r>
              <w:rPr>
                <w:rtl/>
              </w:rPr>
              <w:t xml:space="preserve">ً </w:t>
            </w:r>
            <w:r w:rsidR="00093DEA">
              <w:rPr>
                <w:rtl/>
              </w:rPr>
              <w:t>بأ</w:t>
            </w:r>
            <w:r>
              <w:rPr>
                <w:rtl/>
              </w:rPr>
              <w:t xml:space="preserve">نك فتنةٌ </w:t>
            </w:r>
            <w:r w:rsidR="00093DEA">
              <w:rPr>
                <w:rtl/>
              </w:rPr>
              <w:t>يا</w:t>
            </w:r>
            <w:r>
              <w:rPr>
                <w:rtl/>
              </w:rPr>
              <w:t xml:space="preserve"> حبذا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لو كان عندك من عفافك برقع </w:t>
            </w:r>
            <w:r w:rsidRPr="00402271">
              <w:rPr>
                <w:rStyle w:val="libFootnotenumChar"/>
                <w:rtl/>
              </w:rPr>
              <w:t>(2)</w:t>
            </w:r>
            <w:r w:rsidRPr="00EC4F8C">
              <w:rPr>
                <w:rStyle w:val="libPoemTiniChar0"/>
                <w:rtl/>
              </w:rPr>
              <w:br/>
              <w:t>  </w:t>
            </w:r>
          </w:p>
        </w:tc>
      </w:tr>
    </w:tbl>
    <w:p w:rsidR="00EC4F8C" w:rsidRDefault="00EC4F8C" w:rsidP="00EC4F8C">
      <w:pPr>
        <w:rPr>
          <w:rtl/>
        </w:rPr>
      </w:pPr>
      <w:r>
        <w:rPr>
          <w:rtl/>
        </w:rPr>
        <w:t xml:space="preserve">وحصيلة الكلام انّ الغزل عند الفرطوسي معظمه محكاة وتقليد ، وقليل منه شعور وعاطفة. وهو في الحالتين عفيف البيان ، نزيه الوصف ، بعيد عن الابتذال والانحطاط البذيء.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2 ، ص 229.</w:t>
      </w:r>
    </w:p>
    <w:p w:rsidR="00EC4F8C" w:rsidRDefault="00EC4F8C" w:rsidP="00402271">
      <w:pPr>
        <w:pStyle w:val="libFootnote0"/>
        <w:rPr>
          <w:rtl/>
        </w:rPr>
      </w:pPr>
      <w:r>
        <w:rPr>
          <w:rtl/>
        </w:rPr>
        <w:t>2</w:t>
      </w:r>
      <w:r w:rsidR="00093DEA">
        <w:rPr>
          <w:rtl/>
        </w:rPr>
        <w:t xml:space="preserve"> - </w:t>
      </w:r>
      <w:r>
        <w:rPr>
          <w:rtl/>
        </w:rPr>
        <w:t>المصدر السابق ، ج 2 ، ص 222.</w:t>
      </w:r>
    </w:p>
    <w:p w:rsidR="00EC4F8C" w:rsidRDefault="00EC4F8C" w:rsidP="001D262F">
      <w:pPr>
        <w:pStyle w:val="libNormal"/>
        <w:rPr>
          <w:rtl/>
        </w:rPr>
      </w:pPr>
      <w:r>
        <w:rPr>
          <w:rtl/>
        </w:rPr>
        <w:br w:type="page"/>
      </w:r>
    </w:p>
    <w:p w:rsidR="00EC4F8C" w:rsidRPr="005B1677" w:rsidRDefault="00EC4F8C" w:rsidP="00EC4F8C">
      <w:pPr>
        <w:pStyle w:val="Heading2"/>
        <w:rPr>
          <w:rFonts w:hint="cs"/>
          <w:rtl/>
        </w:rPr>
      </w:pPr>
      <w:bookmarkStart w:id="108" w:name="_Toc257987110"/>
      <w:bookmarkStart w:id="109" w:name="_Toc495312580"/>
      <w:r w:rsidRPr="00BD2F1B">
        <w:rPr>
          <w:rtl/>
        </w:rPr>
        <w:lastRenderedPageBreak/>
        <w:t>5</w:t>
      </w:r>
      <w:r w:rsidR="00093DEA">
        <w:rPr>
          <w:rtl/>
        </w:rPr>
        <w:t xml:space="preserve"> - </w:t>
      </w:r>
      <w:r w:rsidRPr="00BD2F1B">
        <w:rPr>
          <w:rtl/>
        </w:rPr>
        <w:t>شعر</w:t>
      </w:r>
      <w:r w:rsidRPr="005B1677">
        <w:rPr>
          <w:rtl/>
        </w:rPr>
        <w:t xml:space="preserve"> </w:t>
      </w:r>
      <w:r w:rsidRPr="00BD2F1B">
        <w:rPr>
          <w:rtl/>
        </w:rPr>
        <w:t xml:space="preserve">التأريخ </w:t>
      </w:r>
      <w:r w:rsidRPr="00402271">
        <w:rPr>
          <w:rStyle w:val="libFootnotenumChar"/>
          <w:rtl/>
        </w:rPr>
        <w:t>(1)</w:t>
      </w:r>
      <w:bookmarkEnd w:id="108"/>
      <w:bookmarkEnd w:id="109"/>
      <w:r w:rsidRPr="005B1677">
        <w:rPr>
          <w:rtl/>
        </w:rPr>
        <w:t xml:space="preserve"> </w:t>
      </w:r>
    </w:p>
    <w:p w:rsidR="00EC4F8C" w:rsidRDefault="00EC4F8C" w:rsidP="00EC4F8C">
      <w:pPr>
        <w:rPr>
          <w:rtl/>
        </w:rPr>
      </w:pPr>
      <w:r>
        <w:rPr>
          <w:rtl/>
        </w:rPr>
        <w:t>إن شعر التاريخ من الصناعات الأدبية التي أولع بها المتأخرون. وشاع استعمالها كثيراً عند شعراء النجف لارتباطها الوثيق بالمناسبات المختلفة التي يراد لتاريخها أن يذكر ويخلد.</w:t>
      </w:r>
    </w:p>
    <w:p w:rsidR="00EC4F8C" w:rsidRDefault="00EC4F8C" w:rsidP="00EC4F8C">
      <w:pPr>
        <w:rPr>
          <w:rtl/>
        </w:rPr>
      </w:pPr>
      <w:r>
        <w:rPr>
          <w:rtl/>
        </w:rPr>
        <w:t xml:space="preserve">ولا يخفى مالهذا الفن الشعري من تكلف شديد وصنعة ظاهرة ، فهو « يتطلب مهارتين ، مهارة اعداد الجمل التي يكون حاصل جمعها موافقاً للتاريخ المطلوب ، وهي مهارة حسابية لا شأن لفن الشعر فيها ، ومهارة انتقاء تلك الجمل بحيث تحمل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ويسمى أيضاً التاريخ الشعري ، والتاريخ الحرفي. والغرض منه ضبط تاريخ واقعة بأحرف تتألف منها كلمة أو جملة يكون مجموع حروفها بحساب الجمل يساوي التاريخ الذي جرت فيه تلك الواقعة ، يأتي بها الشاعر بعد لفظ « تأريخ » أو ما يشتق منه. ولا يعرف بالتعيين أول من استعمله في الشعر. وقد قال جرجي زيدان في كتابه ( تاريخ آداب اللغة العربية ، ج 3 ، ص 124 ) : « انّ هذا النوع من التاريخ شائع اليوم لكنه من محدثات العصور الأخيرة. لم نقف على شيء منه أقدم من أوائل القرن العاشر للهجرة على اثر فتح العثمانيين مصر. ويظهر أنه أقدم من ذلك عند العثمانيين.</w:t>
      </w:r>
    </w:p>
    <w:p w:rsidR="00EC4F8C" w:rsidRDefault="00EC4F8C" w:rsidP="00402271">
      <w:pPr>
        <w:pStyle w:val="libFootnote0"/>
        <w:rPr>
          <w:rFonts w:hint="cs"/>
          <w:rtl/>
        </w:rPr>
      </w:pPr>
      <w:r>
        <w:rPr>
          <w:rtl/>
        </w:rPr>
        <w:t xml:space="preserve">ومن أقدم ما وقفنا عليه من ذلك تاريخ فتح القسطنطينية سنة 858 </w:t>
      </w:r>
      <w:r w:rsidR="00093DEA">
        <w:rPr>
          <w:rtl/>
        </w:rPr>
        <w:t>ه.</w:t>
      </w:r>
      <w:r>
        <w:rPr>
          <w:rtl/>
        </w:rPr>
        <w:t xml:space="preserve"> فقد أرخه العثمانيون بقولهم : « بلدة طيبة » ، وأرخ رجل آخر بناء سبيل سنة 966 </w:t>
      </w:r>
      <w:r w:rsidR="00093DEA">
        <w:rPr>
          <w:rtl/>
        </w:rPr>
        <w:t xml:space="preserve">ه </w:t>
      </w:r>
      <w:r>
        <w:rPr>
          <w:rtl/>
        </w:rPr>
        <w:t xml:space="preserve">بقوله : « رحم الله من دنا وشرب ». واستخدموا ذلك نظماً قبل هذا التاريخ كقول بعضهم يؤرخ وفاة « ابن المؤيد » سنة 922 </w:t>
      </w:r>
      <w:r w:rsidR="00093DEA">
        <w:rPr>
          <w:rtl/>
        </w:rPr>
        <w:t xml:space="preserve">ه </w:t>
      </w:r>
      <w:r>
        <w:rPr>
          <w:rtl/>
        </w:rPr>
        <w:t xml:space="preserve">بقوله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093DEA" w:rsidP="00EC4F8C">
            <w:pPr>
              <w:pStyle w:val="libPoemFootnote"/>
              <w:rPr>
                <w:rtl/>
              </w:rPr>
            </w:pPr>
            <w:r>
              <w:rPr>
                <w:rtl/>
              </w:rPr>
              <w:t>قل</w:t>
            </w:r>
            <w:r w:rsidR="00EC4F8C">
              <w:rPr>
                <w:rtl/>
              </w:rPr>
              <w:t xml:space="preserve"> للذي يبتغي تار</w:t>
            </w:r>
            <w:r>
              <w:rPr>
                <w:rtl/>
              </w:rPr>
              <w:t>يخ</w:t>
            </w:r>
            <w:r w:rsidR="00EC4F8C">
              <w:rPr>
                <w:rtl/>
              </w:rPr>
              <w:t xml:space="preserve"> رحلته</w:t>
            </w:r>
            <w:r w:rsidR="00EC4F8C"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Footnote"/>
              <w:rPr>
                <w:rtl/>
              </w:rPr>
            </w:pPr>
            <w:r>
              <w:rPr>
                <w:rtl/>
              </w:rPr>
              <w:t>( نجل المؤيد مرحومٌ ومبروك )</w:t>
            </w:r>
            <w:r w:rsidRPr="00EC4F8C">
              <w:rPr>
                <w:rStyle w:val="libPoemTiniChar0"/>
                <w:rtl/>
              </w:rPr>
              <w:br/>
              <w:t>  </w:t>
            </w:r>
          </w:p>
        </w:tc>
      </w:tr>
    </w:tbl>
    <w:p w:rsidR="00EC4F8C" w:rsidRDefault="00EC4F8C" w:rsidP="00402271">
      <w:pPr>
        <w:pStyle w:val="libFootnote0"/>
        <w:rPr>
          <w:rFonts w:hint="cs"/>
          <w:rtl/>
        </w:rPr>
      </w:pPr>
      <w:r>
        <w:rPr>
          <w:rtl/>
        </w:rPr>
        <w:t xml:space="preserve">وأرخ شاعر آخر وفاة « محمد باشا » المقتول والي مصر سنة 975 </w:t>
      </w:r>
      <w:r w:rsidR="00093DEA">
        <w:rPr>
          <w:rtl/>
        </w:rPr>
        <w:t xml:space="preserve">ه </w:t>
      </w:r>
      <w:r>
        <w:rPr>
          <w:rtl/>
        </w:rPr>
        <w:t>بقوله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Footnote"/>
              <w:rPr>
                <w:rtl/>
              </w:rPr>
            </w:pPr>
            <w:r>
              <w:rPr>
                <w:rtl/>
              </w:rPr>
              <w:t>قتله بالنار نورٌ</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Footnote"/>
              <w:rPr>
                <w:rtl/>
              </w:rPr>
            </w:pPr>
            <w:r>
              <w:rPr>
                <w:rtl/>
              </w:rPr>
              <w:t>وهو في التاريخ ( ظلمه ) ».</w:t>
            </w:r>
            <w:r w:rsidRPr="00EC4F8C">
              <w:rPr>
                <w:rStyle w:val="libPoemTiniChar0"/>
                <w:rtl/>
              </w:rPr>
              <w:br/>
              <w:t>  </w:t>
            </w:r>
          </w:p>
        </w:tc>
      </w:tr>
    </w:tbl>
    <w:p w:rsidR="00EC4F8C" w:rsidRDefault="00EC4F8C" w:rsidP="00402271">
      <w:pPr>
        <w:pStyle w:val="libFootnote0"/>
        <w:rPr>
          <w:rtl/>
        </w:rPr>
      </w:pPr>
      <w:r>
        <w:rPr>
          <w:rtl/>
        </w:rPr>
        <w:t xml:space="preserve">وللشيخ جعفر النقدي رسالة خاصة بحث فيها هذا الفن وأسماه « ضبط التاريخ بالأحرف » ، وفيها « عالج الموضوع علاجاً متيناً واستقصى تأريخه حسب إمكان بحثه واستظهر أن يكون ظهوره أقدم مما ذكره جرجي زيدان ، واستشهد بتأريخ عمله بعض الادباء للأمير تيمورلنك المغولي وقد اثابه عليه الف دينار ذهباً وذلك عام 805 </w:t>
      </w:r>
      <w:r w:rsidR="00093DEA">
        <w:rPr>
          <w:rtl/>
        </w:rPr>
        <w:t xml:space="preserve">ه </w:t>
      </w:r>
      <w:r>
        <w:rPr>
          <w:rtl/>
        </w:rPr>
        <w:t>وفيه تورية لطيفة ، والتأريخ هو ( الم ، غلبت الروم ، في أدنى الأرض ) « فأدنى » الأرض « ض » والغرض اسمها ضاد وهو ( 805 ). واستشهد بتأريخ آخر أقدم منه وهو بالفارسية عند انقراض الدولة العباسية من العراق وقتل المستعصم العباسي ومادته ( خون ) ومعناه ( دم ) واعتقد ان هذا التاريخ من وضع الخواجة نصير الدين الطوسي ». ( شعراء الغري ، ج 6 ، ص 373 ، 374 ).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خاصية العلوق في الذاكرة ، كأن تكون اقتباساً مناسباً من القرآن الكريم ، أو اسم الشخص أو الشيء المؤرخ له ، أو تكون في اختصارها وإصابتها المعنى كالتوقيعات المعروفة للملوك والأمراء المسلمين. وهي مهارة تعتمد على ذكاء الشاعر وسرعة بديهته وسعة اطلاعه » </w:t>
      </w:r>
      <w:r w:rsidRPr="00402271">
        <w:rPr>
          <w:rStyle w:val="libFootnotenumChar"/>
          <w:rtl/>
        </w:rPr>
        <w:t>(1)</w:t>
      </w:r>
      <w:r>
        <w:rPr>
          <w:rtl/>
        </w:rPr>
        <w:t>.</w:t>
      </w:r>
    </w:p>
    <w:p w:rsidR="00EC4F8C" w:rsidRDefault="00EC4F8C" w:rsidP="00EC4F8C">
      <w:pPr>
        <w:rPr>
          <w:rtl/>
        </w:rPr>
      </w:pPr>
      <w:r>
        <w:rPr>
          <w:rtl/>
        </w:rPr>
        <w:t>والفرطوسي واحد من الشعراء الذين طرقوا هذا الفن الشعري إلاّ انه لم يتوسع في تناوله لشدة تكلفه وابتعاده عن الطبع.</w:t>
      </w:r>
    </w:p>
    <w:p w:rsidR="00EC4F8C" w:rsidRDefault="00EC4F8C" w:rsidP="00EC4F8C">
      <w:pPr>
        <w:rPr>
          <w:rFonts w:hint="cs"/>
          <w:rtl/>
        </w:rPr>
      </w:pPr>
      <w:r>
        <w:rPr>
          <w:rtl/>
        </w:rPr>
        <w:t xml:space="preserve">ومن مؤرخاته الشعرية تأريخه لعمارة الروضة الحيدرية عام 1370 </w:t>
      </w:r>
      <w:r w:rsidR="00093DEA">
        <w:rPr>
          <w:rtl/>
        </w:rPr>
        <w:t xml:space="preserve">ه </w:t>
      </w:r>
      <w:r>
        <w:rPr>
          <w:rtl/>
        </w:rPr>
        <w:t xml:space="preserve">التي قال فيها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رو</w:t>
            </w:r>
            <w:r w:rsidR="00093DEA">
              <w:rPr>
                <w:rtl/>
              </w:rPr>
              <w:t>ضة</w:t>
            </w:r>
            <w:r>
              <w:rPr>
                <w:rtl/>
              </w:rPr>
              <w:t xml:space="preserve"> </w:t>
            </w:r>
            <w:r w:rsidR="00093DEA">
              <w:rPr>
                <w:rtl/>
              </w:rPr>
              <w:t>قد</w:t>
            </w:r>
            <w:r>
              <w:rPr>
                <w:rtl/>
              </w:rPr>
              <w:t xml:space="preserve"> أشر</w:t>
            </w:r>
            <w:r w:rsidR="00093DEA">
              <w:rPr>
                <w:rtl/>
              </w:rPr>
              <w:t>قت</w:t>
            </w:r>
            <w:r>
              <w:rPr>
                <w:rtl/>
              </w:rPr>
              <w:t xml:space="preserve"> للمقل</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فسقتها من شعاع الأ</w:t>
            </w:r>
            <w:r w:rsidR="00093DEA">
              <w:rPr>
                <w:rtl/>
              </w:rPr>
              <w:t>مل</w:t>
            </w:r>
            <w:r>
              <w:rPr>
                <w:rtl/>
              </w:rPr>
              <w:t>ِ</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جليت أعتابُ</w:t>
            </w:r>
            <w:r w:rsidR="00093DEA">
              <w:rPr>
                <w:rtl/>
              </w:rPr>
              <w:t>ها</w:t>
            </w:r>
            <w:r>
              <w:rPr>
                <w:rtl/>
              </w:rPr>
              <w:t xml:space="preserve"> </w:t>
            </w:r>
            <w:r w:rsidR="00093DEA">
              <w:rPr>
                <w:rtl/>
              </w:rPr>
              <w:t>من</w:t>
            </w:r>
            <w:r>
              <w:rPr>
                <w:rtl/>
              </w:rPr>
              <w:t xml:space="preserve"> </w:t>
            </w:r>
            <w:r w:rsidR="00093DEA">
              <w:rPr>
                <w:rtl/>
              </w:rPr>
              <w:t>غر</w:t>
            </w:r>
            <w:r>
              <w:rPr>
                <w:rtl/>
              </w:rPr>
              <w:t>ر</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رصّعتها </w:t>
            </w:r>
            <w:r w:rsidR="00093DEA">
              <w:rPr>
                <w:rtl/>
              </w:rPr>
              <w:t>بد</w:t>
            </w:r>
            <w:r>
              <w:rPr>
                <w:rtl/>
              </w:rPr>
              <w:t>راري القُب</w:t>
            </w:r>
            <w:r w:rsidR="00093DEA">
              <w:rPr>
                <w:rtl/>
              </w:rPr>
              <w:t>َل</w:t>
            </w:r>
            <w:r>
              <w:rPr>
                <w:rtl/>
              </w:rPr>
              <w:t>ِ</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أر</w:t>
            </w:r>
            <w:r w:rsidR="00093DEA">
              <w:rPr>
                <w:rtl/>
              </w:rPr>
              <w:t>خو</w:t>
            </w:r>
            <w:r>
              <w:rPr>
                <w:rtl/>
              </w:rPr>
              <w:t>ها ( وهي عند الازلِ</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جنة المأوى أعدت لعلي) </w:t>
            </w:r>
            <w:r w:rsidRPr="00402271">
              <w:rPr>
                <w:rStyle w:val="libFootnotenumChar"/>
                <w:rtl/>
              </w:rPr>
              <w:t>(2)</w:t>
            </w:r>
            <w:r w:rsidRPr="00EC4F8C">
              <w:rPr>
                <w:rStyle w:val="libPoemTiniChar0"/>
                <w:rtl/>
              </w:rPr>
              <w:br/>
              <w:t>  </w:t>
            </w:r>
          </w:p>
        </w:tc>
      </w:tr>
    </w:tbl>
    <w:p w:rsidR="00EC4F8C" w:rsidRDefault="00EC4F8C" w:rsidP="00402271">
      <w:pPr>
        <w:pStyle w:val="libLeft"/>
        <w:rPr>
          <w:rtl/>
        </w:rPr>
      </w:pPr>
      <w:r>
        <w:rPr>
          <w:rtl/>
        </w:rPr>
        <w:t xml:space="preserve">« 1370 </w:t>
      </w:r>
      <w:r w:rsidR="00093DEA">
        <w:rPr>
          <w:rtl/>
        </w:rPr>
        <w:t xml:space="preserve">ه </w:t>
      </w:r>
      <w:r>
        <w:rPr>
          <w:rtl/>
        </w:rPr>
        <w:t>»</w:t>
      </w:r>
    </w:p>
    <w:p w:rsidR="00EC4F8C" w:rsidRDefault="00EC4F8C" w:rsidP="00EC4F8C">
      <w:pPr>
        <w:rPr>
          <w:rFonts w:hint="cs"/>
          <w:rtl/>
        </w:rPr>
      </w:pPr>
      <w:r>
        <w:rPr>
          <w:rtl/>
        </w:rPr>
        <w:t xml:space="preserve">وله أيضاً قصيدة في تجديد ضريح أبي الفضل العباس </w:t>
      </w:r>
      <w:r w:rsidR="00E8460C">
        <w:rPr>
          <w:rStyle w:val="libAlaemChar"/>
          <w:rFonts w:hint="cs"/>
          <w:rtl/>
        </w:rPr>
        <w:t>عليه‌السلام</w:t>
      </w:r>
      <w:r>
        <w:rPr>
          <w:rtl/>
        </w:rPr>
        <w:t xml:space="preserve"> عام 1383 </w:t>
      </w:r>
      <w:r w:rsidR="00093DEA">
        <w:rPr>
          <w:rtl/>
        </w:rPr>
        <w:t xml:space="preserve">ه </w:t>
      </w:r>
      <w:r>
        <w:rPr>
          <w:rtl/>
        </w:rPr>
        <w:t>، جاء فيها</w:t>
      </w:r>
      <w:r>
        <w:rPr>
          <w:rFonts w:hint="cs"/>
          <w:rtl/>
        </w:rPr>
        <w:t xml:space="preserve"> </w:t>
      </w:r>
      <w:r>
        <w:rPr>
          <w:rtl/>
        </w:rPr>
        <w:t>:</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ضري</w:t>
            </w:r>
            <w:r w:rsidR="00093DEA">
              <w:rPr>
                <w:rtl/>
              </w:rPr>
              <w:t>حك</w:t>
            </w:r>
            <w:r>
              <w:rPr>
                <w:rtl/>
              </w:rPr>
              <w:t xml:space="preserve"> دون </w:t>
            </w:r>
            <w:r w:rsidR="00093DEA">
              <w:rPr>
                <w:rtl/>
              </w:rPr>
              <w:t>عل</w:t>
            </w:r>
            <w:r>
              <w:rPr>
                <w:rtl/>
              </w:rPr>
              <w:t>اه الضراح</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وأنت </w:t>
            </w:r>
            <w:r w:rsidR="00093DEA">
              <w:rPr>
                <w:rtl/>
              </w:rPr>
              <w:t>به</w:t>
            </w:r>
            <w:r>
              <w:rPr>
                <w:rtl/>
              </w:rPr>
              <w:t xml:space="preserve"> الق</w:t>
            </w:r>
            <w:r w:rsidR="00093DEA">
              <w:rPr>
                <w:rtl/>
              </w:rPr>
              <w:t>مر</w:t>
            </w:r>
            <w:r>
              <w:rPr>
                <w:rtl/>
              </w:rPr>
              <w:t xml:space="preserve"> الأع</w:t>
            </w:r>
            <w:r w:rsidR="00093DEA">
              <w:rPr>
                <w:rtl/>
              </w:rPr>
              <w:t>ظم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ت</w:t>
            </w:r>
            <w:r w:rsidR="00093DEA">
              <w:rPr>
                <w:rtl/>
              </w:rPr>
              <w:t>صا</w:t>
            </w:r>
            <w:r>
              <w:rPr>
                <w:rtl/>
              </w:rPr>
              <w:t>غ ش</w:t>
            </w:r>
            <w:r w:rsidR="00093DEA">
              <w:rPr>
                <w:rtl/>
              </w:rPr>
              <w:t>با</w:t>
            </w:r>
            <w:r>
              <w:rPr>
                <w:rtl/>
              </w:rPr>
              <w:t xml:space="preserve">بيكه </w:t>
            </w:r>
            <w:r w:rsidR="00093DEA">
              <w:rPr>
                <w:rtl/>
              </w:rPr>
              <w:t>با</w:t>
            </w:r>
            <w:r>
              <w:rPr>
                <w:rtl/>
              </w:rPr>
              <w:t>للج</w:t>
            </w:r>
            <w:r w:rsidR="00093DEA">
              <w:rPr>
                <w:rtl/>
              </w:rPr>
              <w:t>ين</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w:t>
            </w:r>
            <w:r w:rsidR="00093DEA">
              <w:rPr>
                <w:rtl/>
              </w:rPr>
              <w:t>با</w:t>
            </w:r>
            <w:r>
              <w:rPr>
                <w:rtl/>
              </w:rPr>
              <w:t>لت</w:t>
            </w:r>
            <w:r w:rsidR="00093DEA">
              <w:rPr>
                <w:rtl/>
              </w:rPr>
              <w:t>بر</w:t>
            </w:r>
            <w:r>
              <w:rPr>
                <w:rtl/>
              </w:rPr>
              <w:t xml:space="preserve"> جبه</w:t>
            </w:r>
            <w:r w:rsidR="00093DEA">
              <w:rPr>
                <w:rtl/>
              </w:rPr>
              <w:t>ته</w:t>
            </w:r>
            <w:r>
              <w:rPr>
                <w:rtl/>
              </w:rPr>
              <w:t xml:space="preserve"> ت</w:t>
            </w:r>
            <w:r w:rsidR="00093DEA">
              <w:rPr>
                <w:rtl/>
              </w:rPr>
              <w:t>ُرقم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w:t>
            </w:r>
            <w:r w:rsidR="00093DEA">
              <w:rPr>
                <w:rtl/>
              </w:rPr>
              <w:t>من</w:t>
            </w:r>
            <w:r>
              <w:rPr>
                <w:rtl/>
              </w:rPr>
              <w:t xml:space="preserve"> عسجد </w:t>
            </w:r>
            <w:r w:rsidR="00093DEA">
              <w:rPr>
                <w:rtl/>
              </w:rPr>
              <w:t>خا</w:t>
            </w:r>
            <w:r>
              <w:rPr>
                <w:rtl/>
              </w:rPr>
              <w:t>لص فوق</w:t>
            </w:r>
            <w:r w:rsidR="00093DEA">
              <w:rPr>
                <w:rtl/>
              </w:rPr>
              <w:t>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ق</w:t>
            </w:r>
            <w:r w:rsidR="00093DEA">
              <w:rPr>
                <w:rtl/>
              </w:rPr>
              <w:t>نا</w:t>
            </w:r>
            <w:r>
              <w:rPr>
                <w:rtl/>
              </w:rPr>
              <w:t>ديل أركا</w:t>
            </w:r>
            <w:r w:rsidR="00093DEA">
              <w:rPr>
                <w:rtl/>
              </w:rPr>
              <w:t>نه</w:t>
            </w:r>
            <w:r>
              <w:rPr>
                <w:rtl/>
              </w:rPr>
              <w:t xml:space="preserve"> تن</w:t>
            </w:r>
            <w:r w:rsidR="00093DEA">
              <w:rPr>
                <w:rtl/>
              </w:rPr>
              <w:t>ظم</w:t>
            </w:r>
            <w:r>
              <w:rPr>
                <w:rtl/>
              </w:rPr>
              <w:t>...</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ضريحاً أبا الفضل ) أرخ ( به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ت</w:t>
            </w:r>
            <w:r w:rsidR="00093DEA">
              <w:rPr>
                <w:rtl/>
              </w:rPr>
              <w:t>شع</w:t>
            </w:r>
            <w:r>
              <w:rPr>
                <w:rtl/>
              </w:rPr>
              <w:t xml:space="preserve"> على القمر الأنجم ) </w:t>
            </w:r>
            <w:r w:rsidRPr="00402271">
              <w:rPr>
                <w:rStyle w:val="libFootnotenumChar"/>
                <w:rtl/>
              </w:rPr>
              <w:t>(3)</w:t>
            </w:r>
            <w:r w:rsidRPr="00EC4F8C">
              <w:rPr>
                <w:rStyle w:val="libPoemTiniChar0"/>
                <w:rtl/>
              </w:rPr>
              <w:br/>
              <w:t>  </w:t>
            </w:r>
          </w:p>
        </w:tc>
      </w:tr>
    </w:tbl>
    <w:p w:rsidR="00EC4F8C" w:rsidRDefault="00EC4F8C" w:rsidP="001D262F">
      <w:pPr>
        <w:pStyle w:val="libLine"/>
        <w:rPr>
          <w:rtl/>
        </w:rPr>
      </w:pPr>
      <w:r>
        <w:rPr>
          <w:rtl/>
        </w:rPr>
        <w:t xml:space="preserve">« 1964 م » </w:t>
      </w:r>
      <w:r>
        <w:rPr>
          <w:rFonts w:hint="cs"/>
          <w:rtl/>
        </w:rPr>
        <w:tab/>
      </w:r>
      <w:r>
        <w:rPr>
          <w:rFonts w:hint="cs"/>
          <w:rtl/>
        </w:rPr>
        <w:tab/>
      </w:r>
      <w:r>
        <w:rPr>
          <w:rFonts w:hint="cs"/>
          <w:rtl/>
        </w:rPr>
        <w:tab/>
      </w:r>
      <w:r>
        <w:rPr>
          <w:rFonts w:hint="cs"/>
          <w:rtl/>
        </w:rPr>
        <w:tab/>
      </w:r>
      <w:r>
        <w:rPr>
          <w:rFonts w:hint="cs"/>
          <w:rtl/>
        </w:rPr>
        <w:tab/>
      </w:r>
      <w:r>
        <w:rPr>
          <w:rFonts w:hint="cs"/>
          <w:rtl/>
        </w:rPr>
        <w:tab/>
      </w:r>
      <w:r>
        <w:rPr>
          <w:rtl/>
        </w:rPr>
        <w:t xml:space="preserve">« 1383 </w:t>
      </w:r>
      <w:r w:rsidR="00093DEA">
        <w:rPr>
          <w:rtl/>
        </w:rPr>
        <w:t xml:space="preserve">ه </w:t>
      </w:r>
      <w:r>
        <w:rPr>
          <w:rtl/>
        </w:rPr>
        <w:t xml:space="preserve">» </w:t>
      </w:r>
      <w:r>
        <w:rPr>
          <w:rtl/>
        </w:rPr>
        <w:cr/>
        <w:t>__________________</w:t>
      </w:r>
    </w:p>
    <w:p w:rsidR="00EC4F8C" w:rsidRDefault="00EC4F8C" w:rsidP="00402271">
      <w:pPr>
        <w:pStyle w:val="libFootnote0"/>
        <w:rPr>
          <w:rtl/>
        </w:rPr>
      </w:pPr>
      <w:r>
        <w:rPr>
          <w:rtl/>
        </w:rPr>
        <w:t>1</w:t>
      </w:r>
      <w:r w:rsidR="00093DEA">
        <w:rPr>
          <w:rtl/>
        </w:rPr>
        <w:t xml:space="preserve"> - </w:t>
      </w:r>
      <w:r>
        <w:rPr>
          <w:rtl/>
        </w:rPr>
        <w:t>عبدالصاحب الموسوي : حركة الشعر في النجف ، ص 266.</w:t>
      </w:r>
    </w:p>
    <w:p w:rsidR="00EC4F8C" w:rsidRDefault="00EC4F8C" w:rsidP="00402271">
      <w:pPr>
        <w:pStyle w:val="libFootnote0"/>
        <w:rPr>
          <w:rtl/>
        </w:rPr>
      </w:pPr>
      <w:r>
        <w:rPr>
          <w:rtl/>
        </w:rPr>
        <w:t>2</w:t>
      </w:r>
      <w:r w:rsidR="00093DEA">
        <w:rPr>
          <w:rtl/>
        </w:rPr>
        <w:t xml:space="preserve"> - </w:t>
      </w:r>
      <w:r>
        <w:rPr>
          <w:rtl/>
        </w:rPr>
        <w:t>ديوان الفرطوسي ، ج 1 ، ص 113.</w:t>
      </w:r>
    </w:p>
    <w:p w:rsidR="00EC4F8C" w:rsidRDefault="00EC4F8C" w:rsidP="00402271">
      <w:pPr>
        <w:pStyle w:val="libFootnote0"/>
        <w:rPr>
          <w:rtl/>
        </w:rPr>
      </w:pPr>
      <w:r>
        <w:rPr>
          <w:rtl/>
        </w:rPr>
        <w:t>3</w:t>
      </w:r>
      <w:r w:rsidR="00093DEA">
        <w:rPr>
          <w:rtl/>
        </w:rPr>
        <w:t xml:space="preserve"> - </w:t>
      </w:r>
      <w:r>
        <w:rPr>
          <w:rtl/>
        </w:rPr>
        <w:t>المصدر السابق ، ج 2 ، ص 59.</w:t>
      </w:r>
    </w:p>
    <w:p w:rsidR="00EC4F8C" w:rsidRDefault="00EC4F8C" w:rsidP="00402271">
      <w:pPr>
        <w:pStyle w:val="libFootnote0"/>
        <w:rPr>
          <w:rtl/>
        </w:rPr>
      </w:pPr>
      <w:r>
        <w:rPr>
          <w:rtl/>
        </w:rPr>
        <w:tab/>
      </w:r>
    </w:p>
    <w:p w:rsidR="00EC4F8C" w:rsidRDefault="00EC4F8C" w:rsidP="001D262F">
      <w:pPr>
        <w:pStyle w:val="libNormal"/>
        <w:rPr>
          <w:rtl/>
        </w:rPr>
      </w:pPr>
      <w:r>
        <w:rPr>
          <w:rtl/>
        </w:rPr>
        <w:br w:type="page"/>
      </w:r>
    </w:p>
    <w:p w:rsidR="00EC4F8C" w:rsidRDefault="00EC4F8C" w:rsidP="00EC4F8C">
      <w:pPr>
        <w:rPr>
          <w:rFonts w:hint="cs"/>
          <w:rtl/>
        </w:rPr>
      </w:pPr>
    </w:p>
    <w:p w:rsidR="00EC4F8C" w:rsidRDefault="00EC4F8C" w:rsidP="00EC4F8C">
      <w:pPr>
        <w:pStyle w:val="Heading1Center"/>
        <w:rPr>
          <w:rFonts w:hint="cs"/>
          <w:rtl/>
        </w:rPr>
      </w:pPr>
      <w:bookmarkStart w:id="110" w:name="_Toc257987111"/>
      <w:bookmarkStart w:id="111" w:name="_Toc495312581"/>
      <w:r>
        <w:rPr>
          <w:rtl/>
        </w:rPr>
        <w:t>الفَصْلُ الرّابِعُ</w:t>
      </w:r>
      <w:bookmarkEnd w:id="110"/>
      <w:bookmarkEnd w:id="111"/>
      <w:r>
        <w:rPr>
          <w:rtl/>
        </w:rPr>
        <w:cr/>
      </w:r>
    </w:p>
    <w:p w:rsidR="00EC4F8C" w:rsidRDefault="00EC4F8C" w:rsidP="00EC4F8C">
      <w:pPr>
        <w:pStyle w:val="Heading1Center"/>
        <w:rPr>
          <w:rFonts w:hint="cs"/>
          <w:rtl/>
        </w:rPr>
      </w:pPr>
      <w:bookmarkStart w:id="112" w:name="_Toc257987112"/>
      <w:bookmarkStart w:id="113" w:name="_Toc495312582"/>
      <w:r>
        <w:rPr>
          <w:rtl/>
        </w:rPr>
        <w:t xml:space="preserve">ملحمة أَهل البيت </w:t>
      </w:r>
      <w:bookmarkEnd w:id="112"/>
      <w:r w:rsidR="00E8460C">
        <w:rPr>
          <w:rStyle w:val="libAlaemChar"/>
          <w:rFonts w:hint="cs"/>
          <w:rtl/>
        </w:rPr>
        <w:t>عليهم‌السلام</w:t>
      </w:r>
      <w:bookmarkEnd w:id="113"/>
      <w:r>
        <w:rPr>
          <w:rtl/>
        </w:rPr>
        <w:cr/>
      </w:r>
    </w:p>
    <w:p w:rsidR="00EC4F8C" w:rsidRDefault="00EC4F8C" w:rsidP="001D262F">
      <w:pPr>
        <w:pStyle w:val="libNormal"/>
        <w:rPr>
          <w:rtl/>
        </w:rPr>
      </w:pPr>
      <w:r>
        <w:rPr>
          <w:rtl/>
        </w:rPr>
        <w:br w:type="page"/>
      </w:r>
    </w:p>
    <w:p w:rsidR="00EC4F8C" w:rsidRDefault="00EC4F8C" w:rsidP="001D262F">
      <w:pPr>
        <w:pStyle w:val="libNormal"/>
        <w:rPr>
          <w:rtl/>
        </w:rPr>
      </w:pPr>
      <w:r>
        <w:rPr>
          <w:rtl/>
        </w:rPr>
        <w:lastRenderedPageBreak/>
        <w:br w:type="page"/>
      </w:r>
    </w:p>
    <w:p w:rsidR="00EC4F8C" w:rsidRPr="00C24BD2" w:rsidRDefault="00EC4F8C" w:rsidP="00EC4F8C">
      <w:pPr>
        <w:pStyle w:val="Heading2"/>
        <w:rPr>
          <w:rFonts w:hint="cs"/>
          <w:rtl/>
        </w:rPr>
      </w:pPr>
      <w:bookmarkStart w:id="114" w:name="_Toc257987113"/>
      <w:bookmarkStart w:id="115" w:name="_Toc495312583"/>
      <w:r w:rsidRPr="00A01336">
        <w:rPr>
          <w:rtl/>
        </w:rPr>
        <w:lastRenderedPageBreak/>
        <w:t>أ</w:t>
      </w:r>
      <w:r w:rsidR="00093DEA">
        <w:rPr>
          <w:rtl/>
        </w:rPr>
        <w:t xml:space="preserve"> - </w:t>
      </w:r>
      <w:r w:rsidRPr="00A01336">
        <w:rPr>
          <w:rtl/>
        </w:rPr>
        <w:t>الملحمة لغةً ومصطلحاً :</w:t>
      </w:r>
      <w:bookmarkEnd w:id="114"/>
      <w:bookmarkEnd w:id="115"/>
      <w:r w:rsidRPr="00C24BD2">
        <w:rPr>
          <w:rtl/>
        </w:rPr>
        <w:t xml:space="preserve"> </w:t>
      </w:r>
    </w:p>
    <w:p w:rsidR="00EC4F8C" w:rsidRDefault="00EC4F8C" w:rsidP="00EC4F8C">
      <w:pPr>
        <w:rPr>
          <w:rtl/>
        </w:rPr>
      </w:pPr>
      <w:r>
        <w:rPr>
          <w:rtl/>
        </w:rPr>
        <w:t xml:space="preserve">الملحمة في اللغة بمعنى الحرب وانّما سُمّيت بذلك لأمرين : أحدهما تلاحم الناس أي تداخلهم بعضهم في بعض ، والآخر أنّ القتلى كاللحم الملقى </w:t>
      </w:r>
      <w:r w:rsidRPr="00402271">
        <w:rPr>
          <w:rStyle w:val="libFootnotenumChar"/>
          <w:rtl/>
        </w:rPr>
        <w:t>(1)</w:t>
      </w:r>
      <w:r>
        <w:rPr>
          <w:rtl/>
        </w:rPr>
        <w:t xml:space="preserve">. </w:t>
      </w:r>
    </w:p>
    <w:p w:rsidR="00EC4F8C" w:rsidRDefault="00EC4F8C" w:rsidP="00EC4F8C">
      <w:pPr>
        <w:rPr>
          <w:rtl/>
        </w:rPr>
      </w:pPr>
      <w:r>
        <w:rPr>
          <w:rtl/>
        </w:rPr>
        <w:t xml:space="preserve">وذكر ابن منظور أنّ : « الملحمة : الوقعة العظيمة القتل ، وقيل موضع القتال. وألحَمْتُ القومَ إذا قتلتهم حتى صاروا لحماً. وألحِمَ الرجلُ إلحاماً واستُلِحمَ اسْتِلحاماً إذا نشِب في الحرب فلم يَجدْ مَخْلَصاً ... والجمع الملاحمُ مأخوذ من اشتباك الناس واختلاطِهم فيها كاشْتِباك لُحْمةِ الثوب بالسَّدى ، وقيل هو من اللحم لكثرة لحوم القتلى فيها ... والملحمة : الحربُ ذات القتل الشديد ... والوقعة العظيمة في الفتنة ... » </w:t>
      </w:r>
      <w:r w:rsidRPr="00402271">
        <w:rPr>
          <w:rStyle w:val="libFootnotenumChar"/>
          <w:rtl/>
        </w:rPr>
        <w:t>(2)</w:t>
      </w:r>
      <w:r>
        <w:rPr>
          <w:rtl/>
        </w:rPr>
        <w:t xml:space="preserve">. </w:t>
      </w:r>
    </w:p>
    <w:p w:rsidR="00EC4F8C" w:rsidRDefault="00EC4F8C" w:rsidP="00EC4F8C">
      <w:pPr>
        <w:rPr>
          <w:rFonts w:hint="cs"/>
          <w:rtl/>
        </w:rPr>
      </w:pPr>
      <w:r>
        <w:rPr>
          <w:rtl/>
        </w:rPr>
        <w:t xml:space="preserve">وقد وردت « الملحمة » ومشتقاتها في الشعر كثيراً ، من ذلك قول الأخطل </w:t>
      </w:r>
      <w:r w:rsidRPr="00402271">
        <w:rPr>
          <w:rStyle w:val="libFootnotenumChar"/>
          <w:rtl/>
        </w:rPr>
        <w:t>(3)</w:t>
      </w:r>
      <w:r>
        <w:rPr>
          <w:rtl/>
        </w:rPr>
        <w:t xml:space="preserve">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حتّى يكونَ لهم بالطّفِ ملحمةٌ</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وبالثَّويّةِ لم يُنَبضْ ب</w:t>
            </w:r>
            <w:r w:rsidR="00093DEA">
              <w:rPr>
                <w:rtl/>
              </w:rPr>
              <w:t>ها</w:t>
            </w:r>
            <w:r>
              <w:rPr>
                <w:rtl/>
              </w:rPr>
              <w:t xml:space="preserve"> وتَرُ </w:t>
            </w:r>
            <w:r w:rsidRPr="00402271">
              <w:rPr>
                <w:rStyle w:val="libFootnotenumChar"/>
                <w:rtl/>
              </w:rPr>
              <w:t>(4)</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ابن فارس : معجم مقاييس اللغة ، ج 5 ، ص 238.</w:t>
      </w:r>
    </w:p>
    <w:p w:rsidR="00EC4F8C" w:rsidRDefault="00EC4F8C" w:rsidP="00402271">
      <w:pPr>
        <w:pStyle w:val="libFootnote0"/>
        <w:rPr>
          <w:rtl/>
        </w:rPr>
      </w:pPr>
      <w:r>
        <w:rPr>
          <w:rtl/>
        </w:rPr>
        <w:t>2</w:t>
      </w:r>
      <w:r w:rsidR="00093DEA">
        <w:rPr>
          <w:rtl/>
        </w:rPr>
        <w:t xml:space="preserve"> - </w:t>
      </w:r>
      <w:r>
        <w:rPr>
          <w:rtl/>
        </w:rPr>
        <w:t xml:space="preserve">لسان العرب ، ج 12 ، ص 254. </w:t>
      </w:r>
    </w:p>
    <w:p w:rsidR="00EC4F8C" w:rsidRDefault="00EC4F8C" w:rsidP="00402271">
      <w:pPr>
        <w:pStyle w:val="libFootnote0"/>
        <w:rPr>
          <w:rtl/>
        </w:rPr>
      </w:pPr>
      <w:r>
        <w:rPr>
          <w:rtl/>
        </w:rPr>
        <w:t>3</w:t>
      </w:r>
      <w:r w:rsidR="00093DEA">
        <w:rPr>
          <w:rtl/>
        </w:rPr>
        <w:t xml:space="preserve"> - </w:t>
      </w:r>
      <w:r>
        <w:rPr>
          <w:rtl/>
        </w:rPr>
        <w:t>غياث بن غوث ( 19</w:t>
      </w:r>
      <w:r w:rsidR="00093DEA">
        <w:rPr>
          <w:rtl/>
        </w:rPr>
        <w:t xml:space="preserve"> - </w:t>
      </w:r>
      <w:r>
        <w:rPr>
          <w:rtl/>
        </w:rPr>
        <w:t xml:space="preserve">90 </w:t>
      </w:r>
      <w:r w:rsidR="00093DEA">
        <w:rPr>
          <w:rtl/>
        </w:rPr>
        <w:t xml:space="preserve">ه </w:t>
      </w:r>
      <w:r>
        <w:rPr>
          <w:rtl/>
        </w:rPr>
        <w:t>). شاعر مصقول الألفاظ ، حسن الديباجة ، اشتهر في عهد بني اُمية بالشام ، وأكثر من مدح ملوكهم. له ديوان شعر مطبوع. ( الأعلام ، ج 5 ، ص 318 ).</w:t>
      </w:r>
    </w:p>
    <w:p w:rsidR="00EC4F8C" w:rsidRDefault="00EC4F8C" w:rsidP="00402271">
      <w:pPr>
        <w:pStyle w:val="libFootnote0"/>
        <w:rPr>
          <w:rtl/>
        </w:rPr>
      </w:pPr>
      <w:r>
        <w:rPr>
          <w:rtl/>
        </w:rPr>
        <w:t>4</w:t>
      </w:r>
      <w:r w:rsidR="00093DEA">
        <w:rPr>
          <w:rtl/>
        </w:rPr>
        <w:t xml:space="preserve"> - </w:t>
      </w:r>
      <w:r>
        <w:rPr>
          <w:rtl/>
        </w:rPr>
        <w:t xml:space="preserve">ديوان الأخطل ، ص 105. </w:t>
      </w:r>
    </w:p>
    <w:p w:rsidR="00EC4F8C" w:rsidRDefault="00EC4F8C" w:rsidP="001D262F">
      <w:pPr>
        <w:pStyle w:val="libNormal"/>
        <w:rPr>
          <w:rtl/>
        </w:rPr>
      </w:pPr>
      <w:r>
        <w:rPr>
          <w:rtl/>
        </w:rPr>
        <w:br w:type="page"/>
      </w:r>
    </w:p>
    <w:p w:rsidR="00EC4F8C" w:rsidRDefault="00EC4F8C" w:rsidP="00EC4F8C">
      <w:pPr>
        <w:rPr>
          <w:rFonts w:hint="cs"/>
          <w:rtl/>
        </w:rPr>
      </w:pPr>
      <w:r>
        <w:rPr>
          <w:rtl/>
        </w:rPr>
        <w:lastRenderedPageBreak/>
        <w:t xml:space="preserve">وقول عُجير السَّلُولي </w:t>
      </w:r>
      <w:r w:rsidRPr="00402271">
        <w:rPr>
          <w:rStyle w:val="libFootnotenumChar"/>
          <w:rtl/>
        </w:rPr>
        <w:t>(1)</w:t>
      </w:r>
      <w:r>
        <w:rPr>
          <w:rtl/>
        </w:rPr>
        <w:t xml:space="preserve">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 xml:space="preserve">ومُسْتَلْحَمٍ </w:t>
            </w:r>
            <w:r w:rsidR="00093DEA">
              <w:rPr>
                <w:rtl/>
              </w:rPr>
              <w:t>قد</w:t>
            </w:r>
            <w:r>
              <w:rPr>
                <w:rtl/>
              </w:rPr>
              <w:t xml:space="preserve"> صكَّه القومُ صَكَّة</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بعيد المَوالي ، نيلَ ماكان يَجْمَعُ</w:t>
            </w:r>
            <w:r w:rsidRPr="00402271">
              <w:rPr>
                <w:rStyle w:val="libFootnotenumChar"/>
                <w:rtl/>
              </w:rPr>
              <w:t>(2)</w:t>
            </w:r>
            <w:r w:rsidRPr="00EC4F8C">
              <w:rPr>
                <w:rStyle w:val="libPoemTiniChar0"/>
                <w:rtl/>
              </w:rPr>
              <w:br/>
              <w:t>  </w:t>
            </w:r>
          </w:p>
        </w:tc>
      </w:tr>
    </w:tbl>
    <w:p w:rsidR="00EC4F8C" w:rsidRDefault="00EC4F8C" w:rsidP="00EC4F8C">
      <w:pPr>
        <w:rPr>
          <w:rFonts w:hint="cs"/>
          <w:rtl/>
        </w:rPr>
      </w:pPr>
      <w:r>
        <w:rPr>
          <w:rtl/>
        </w:rPr>
        <w:t xml:space="preserve">وقول القُطامي </w:t>
      </w:r>
      <w:r w:rsidRPr="00402271">
        <w:rPr>
          <w:rStyle w:val="libFootnotenumChar"/>
          <w:rtl/>
        </w:rPr>
        <w:t>(3)</w:t>
      </w:r>
      <w:r>
        <w:rPr>
          <w:rtl/>
        </w:rPr>
        <w:t xml:space="preserve">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و</w:t>
            </w:r>
            <w:r w:rsidR="00093DEA">
              <w:rPr>
                <w:rtl/>
              </w:rPr>
              <w:t>لم</w:t>
            </w:r>
            <w:r>
              <w:rPr>
                <w:rtl/>
              </w:rPr>
              <w:t xml:space="preserve"> يستخ</w:t>
            </w:r>
            <w:r w:rsidR="00093DEA">
              <w:rPr>
                <w:rtl/>
              </w:rPr>
              <w:t>بر</w:t>
            </w:r>
            <w:r>
              <w:rPr>
                <w:rtl/>
              </w:rPr>
              <w:t xml:space="preserve"> العل</w:t>
            </w:r>
            <w:r w:rsidR="00093DEA">
              <w:rPr>
                <w:rtl/>
              </w:rPr>
              <w:t>ما</w:t>
            </w:r>
            <w:r>
              <w:rPr>
                <w:rtl/>
              </w:rPr>
              <w:t>ءَ عَنّا</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ومَن شَهد الملاحمَ والوقاعا </w:t>
            </w:r>
            <w:r w:rsidRPr="00402271">
              <w:rPr>
                <w:rStyle w:val="libFootnotenumChar"/>
                <w:rtl/>
              </w:rPr>
              <w:t>(4)</w:t>
            </w:r>
            <w:r w:rsidRPr="00EC4F8C">
              <w:rPr>
                <w:rStyle w:val="libPoemTiniChar0"/>
                <w:rtl/>
              </w:rPr>
              <w:br/>
              <w:t>  </w:t>
            </w:r>
          </w:p>
        </w:tc>
      </w:tr>
    </w:tbl>
    <w:p w:rsidR="00EC4F8C" w:rsidRDefault="00EC4F8C" w:rsidP="00EC4F8C">
      <w:pPr>
        <w:rPr>
          <w:rFonts w:hint="cs"/>
          <w:rtl/>
        </w:rPr>
      </w:pPr>
      <w:r>
        <w:rPr>
          <w:rtl/>
        </w:rPr>
        <w:t xml:space="preserve">وكذلك ما ذكره أبو تمام عن لسان امرأة من بني الحارث </w:t>
      </w:r>
      <w:r w:rsidRPr="00402271">
        <w:rPr>
          <w:rStyle w:val="libFootnotenumChar"/>
          <w:rtl/>
        </w:rPr>
        <w:t>(5)</w:t>
      </w:r>
      <w:r>
        <w:rPr>
          <w:rtl/>
        </w:rPr>
        <w:t xml:space="preserve">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 xml:space="preserve">فارسٌ </w:t>
            </w:r>
            <w:r w:rsidR="00093DEA">
              <w:rPr>
                <w:rtl/>
              </w:rPr>
              <w:t>ما</w:t>
            </w:r>
            <w:r>
              <w:rPr>
                <w:rtl/>
              </w:rPr>
              <w:t xml:space="preserve"> </w:t>
            </w:r>
            <w:r w:rsidR="00093DEA">
              <w:rPr>
                <w:rtl/>
              </w:rPr>
              <w:t>غا</w:t>
            </w:r>
            <w:r>
              <w:rPr>
                <w:rtl/>
              </w:rPr>
              <w:t>دَرُوهُ مُلْحَ</w:t>
            </w:r>
            <w:r w:rsidR="00093DEA">
              <w:rPr>
                <w:rtl/>
              </w:rPr>
              <w:t>ما</w:t>
            </w:r>
            <w:r>
              <w:rPr>
                <w:rtl/>
              </w:rPr>
              <w:t>ً</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غيّرَ زُمَّيْلٍ ولا نِكْسٍ وَكَلْ </w:t>
            </w:r>
            <w:r w:rsidRPr="00402271">
              <w:rPr>
                <w:rStyle w:val="libFootnotenumChar"/>
                <w:rtl/>
              </w:rPr>
              <w:t>(6)</w:t>
            </w:r>
            <w:r w:rsidRPr="00EC4F8C">
              <w:rPr>
                <w:rStyle w:val="libPoemTiniChar0"/>
                <w:rtl/>
              </w:rPr>
              <w:br/>
              <w:t>  </w:t>
            </w:r>
          </w:p>
        </w:tc>
      </w:tr>
    </w:tbl>
    <w:p w:rsidR="00EC4F8C" w:rsidRDefault="00EC4F8C" w:rsidP="00EC4F8C">
      <w:pPr>
        <w:rPr>
          <w:rtl/>
        </w:rPr>
      </w:pPr>
      <w:r>
        <w:rPr>
          <w:rtl/>
        </w:rPr>
        <w:t xml:space="preserve">أمّا الملحمة في المصطلح الأدبي فهي : « نوع خاص من الشعر القصصي البطولي ، الذي لم تعرف العربية شبيهاً له ، من حيث البناء القصصي المكتمل ، ومن حيث الحجم العددي للأبيات الشعرية التي تبلغ الآلاف ، ومن حيث الشخصيات التي تسمو فوق المستوى العادي للناس الأسوياء ، وتتصف بما هو من سمات الأبطال الاسطوريين ، ومن سمات الآلهة ، أو أنصاف الآلهة ، في المعتقدات الوثنية البدائية ، ومن حيث الأحداث والوقائع الخارقة التي تتخللها ، ومن حيث أنّ الوقائع الحربية التي يخوض الأبطال الملحميون غمارها ، والمآثر الخارقة التي يحققونها ، تدخل في صميم الصراع الوطني والقومي ، دفاعاً عن حقٍّ مغتصب ، وفي سبيل أن تحيا الأمة التي يمثّلونها بحرية وكرامة وهناء » </w:t>
      </w:r>
      <w:r w:rsidRPr="00402271">
        <w:rPr>
          <w:rStyle w:val="libFootnotenumChar"/>
          <w:rtl/>
        </w:rPr>
        <w:t>(7)</w:t>
      </w:r>
      <w:r>
        <w:rPr>
          <w:rtl/>
        </w:rPr>
        <w:t xml:space="preserve">.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العجير بن عبدالله ( توفي نحو سنة 90 </w:t>
      </w:r>
      <w:r w:rsidR="00093DEA">
        <w:rPr>
          <w:rtl/>
        </w:rPr>
        <w:t xml:space="preserve">ه </w:t>
      </w:r>
      <w:r>
        <w:rPr>
          <w:rtl/>
        </w:rPr>
        <w:t>). من شعراء الدولة الأموية ، عدة ابن سلام في شعراء الطبقة الخامسة من الاسلاميين. ( الأعلام ، ج 5 ، ص 5 ).</w:t>
      </w:r>
    </w:p>
    <w:p w:rsidR="00EC4F8C" w:rsidRDefault="00EC4F8C" w:rsidP="00402271">
      <w:pPr>
        <w:pStyle w:val="libFootnote0"/>
        <w:rPr>
          <w:rtl/>
        </w:rPr>
      </w:pPr>
      <w:r>
        <w:rPr>
          <w:rtl/>
        </w:rPr>
        <w:t>2</w:t>
      </w:r>
      <w:r w:rsidR="00093DEA">
        <w:rPr>
          <w:rtl/>
        </w:rPr>
        <w:t xml:space="preserve"> - </w:t>
      </w:r>
      <w:r>
        <w:rPr>
          <w:rtl/>
        </w:rPr>
        <w:t xml:space="preserve">ابن منظورة : لسان العرب ، ج 12 ، ص 254. </w:t>
      </w:r>
    </w:p>
    <w:p w:rsidR="00EC4F8C" w:rsidRDefault="00EC4F8C" w:rsidP="00402271">
      <w:pPr>
        <w:pStyle w:val="libFootnote0"/>
        <w:rPr>
          <w:rtl/>
        </w:rPr>
      </w:pPr>
      <w:r>
        <w:rPr>
          <w:rtl/>
        </w:rPr>
        <w:t>3</w:t>
      </w:r>
      <w:r w:rsidR="00093DEA">
        <w:rPr>
          <w:rtl/>
        </w:rPr>
        <w:t xml:space="preserve"> - </w:t>
      </w:r>
      <w:r>
        <w:rPr>
          <w:rtl/>
        </w:rPr>
        <w:t xml:space="preserve">عُمير بن شييم ( توفي نحو سنة 130 </w:t>
      </w:r>
      <w:r w:rsidR="00093DEA">
        <w:rPr>
          <w:rtl/>
        </w:rPr>
        <w:t xml:space="preserve">ه </w:t>
      </w:r>
      <w:r>
        <w:rPr>
          <w:rtl/>
        </w:rPr>
        <w:t>). شاعر غزل فحل ، كان من نصارى تغلب في العراق ، وأسلم. جعله ابن سلام في الطبقة الثانية من الاسلاميين. ( الأعلام ، ج 5 ، ص 264 ).</w:t>
      </w:r>
    </w:p>
    <w:p w:rsidR="00EC4F8C" w:rsidRDefault="00EC4F8C" w:rsidP="00402271">
      <w:pPr>
        <w:pStyle w:val="libFootnote0"/>
        <w:rPr>
          <w:rtl/>
        </w:rPr>
      </w:pPr>
      <w:r>
        <w:rPr>
          <w:rtl/>
        </w:rPr>
        <w:t>4</w:t>
      </w:r>
      <w:r w:rsidR="00093DEA">
        <w:rPr>
          <w:rtl/>
        </w:rPr>
        <w:t xml:space="preserve"> - </w:t>
      </w:r>
      <w:r>
        <w:rPr>
          <w:rtl/>
        </w:rPr>
        <w:t xml:space="preserve">ديوان القطامي ، ص 35. </w:t>
      </w:r>
    </w:p>
    <w:p w:rsidR="00EC4F8C" w:rsidRDefault="00EC4F8C" w:rsidP="00402271">
      <w:pPr>
        <w:pStyle w:val="libFootnote0"/>
        <w:rPr>
          <w:rtl/>
        </w:rPr>
      </w:pPr>
      <w:r>
        <w:rPr>
          <w:rtl/>
        </w:rPr>
        <w:t>5</w:t>
      </w:r>
      <w:r w:rsidR="00093DEA">
        <w:rPr>
          <w:rtl/>
        </w:rPr>
        <w:t xml:space="preserve"> - </w:t>
      </w:r>
      <w:r>
        <w:rPr>
          <w:rtl/>
        </w:rPr>
        <w:t xml:space="preserve">ديوان الحماسة ، ص 319. </w:t>
      </w:r>
    </w:p>
    <w:p w:rsidR="00EC4F8C" w:rsidRDefault="00EC4F8C" w:rsidP="00402271">
      <w:pPr>
        <w:pStyle w:val="libFootnote0"/>
        <w:rPr>
          <w:rtl/>
        </w:rPr>
      </w:pPr>
      <w:r>
        <w:rPr>
          <w:rtl/>
        </w:rPr>
        <w:t>6</w:t>
      </w:r>
      <w:r w:rsidR="00093DEA">
        <w:rPr>
          <w:rtl/>
        </w:rPr>
        <w:t xml:space="preserve"> - </w:t>
      </w:r>
      <w:r>
        <w:rPr>
          <w:rtl/>
        </w:rPr>
        <w:t xml:space="preserve">الزُّمَّيْلُ : الضعيف الجَبان الرَّذْل. ( لسان العرب ، ج 6 ، ص 83 ). النِكْس : الرجل الضعيف. ( لسان العرب ، ج 14 ، ص 284 ). الوكل : العاجز الذي يكل أمره الى غيره. ( لسان العرب ، ج 15 ، ص 387 ). </w:t>
      </w:r>
    </w:p>
    <w:p w:rsidR="00EC4F8C" w:rsidRDefault="00EC4F8C" w:rsidP="00402271">
      <w:pPr>
        <w:pStyle w:val="libFootnote0"/>
        <w:rPr>
          <w:rtl/>
        </w:rPr>
      </w:pPr>
      <w:r>
        <w:rPr>
          <w:rtl/>
        </w:rPr>
        <w:t>7</w:t>
      </w:r>
      <w:r w:rsidR="00093DEA">
        <w:rPr>
          <w:rtl/>
        </w:rPr>
        <w:t xml:space="preserve"> - </w:t>
      </w:r>
      <w:r>
        <w:rPr>
          <w:rtl/>
        </w:rPr>
        <w:t xml:space="preserve">اميل بديع يعقوب وميشال عاصي : المعجم المفصل في اللغة والأدب ، ج 2 ، ص 1191. </w:t>
      </w:r>
    </w:p>
    <w:p w:rsidR="00EC4F8C" w:rsidRDefault="00EC4F8C" w:rsidP="001D262F">
      <w:pPr>
        <w:pStyle w:val="libNormal"/>
        <w:rPr>
          <w:rtl/>
        </w:rPr>
      </w:pPr>
      <w:r>
        <w:rPr>
          <w:rtl/>
        </w:rPr>
        <w:br w:type="page"/>
      </w:r>
    </w:p>
    <w:p w:rsidR="00EC4F8C" w:rsidRPr="00EC4F8C" w:rsidRDefault="00EC4F8C" w:rsidP="00EC4F8C">
      <w:pPr>
        <w:pStyle w:val="Heading2"/>
        <w:rPr>
          <w:rStyle w:val="libBold2Char"/>
          <w:rFonts w:hint="cs"/>
          <w:rtl/>
        </w:rPr>
      </w:pPr>
      <w:bookmarkStart w:id="116" w:name="_Toc257987114"/>
      <w:bookmarkStart w:id="117" w:name="_Toc495312584"/>
      <w:r w:rsidRPr="00A01336">
        <w:rPr>
          <w:rtl/>
        </w:rPr>
        <w:lastRenderedPageBreak/>
        <w:t>ب</w:t>
      </w:r>
      <w:r w:rsidR="00093DEA">
        <w:rPr>
          <w:rtl/>
        </w:rPr>
        <w:t xml:space="preserve"> - </w:t>
      </w:r>
      <w:r w:rsidRPr="00A01336">
        <w:rPr>
          <w:rtl/>
        </w:rPr>
        <w:t>الملحمة</w:t>
      </w:r>
      <w:r w:rsidRPr="00EC4F8C">
        <w:rPr>
          <w:rStyle w:val="libBold2Char"/>
          <w:rtl/>
        </w:rPr>
        <w:t xml:space="preserve"> </w:t>
      </w:r>
      <w:r w:rsidRPr="00A01336">
        <w:rPr>
          <w:rtl/>
        </w:rPr>
        <w:t>قديماً وحديثاً :</w:t>
      </w:r>
      <w:bookmarkEnd w:id="116"/>
      <w:bookmarkEnd w:id="117"/>
      <w:r w:rsidRPr="00EC4F8C">
        <w:rPr>
          <w:rStyle w:val="libBold2Char"/>
          <w:rtl/>
        </w:rPr>
        <w:t xml:space="preserve"> </w:t>
      </w:r>
    </w:p>
    <w:p w:rsidR="00EC4F8C" w:rsidRDefault="00EC4F8C" w:rsidP="00EC4F8C">
      <w:pPr>
        <w:rPr>
          <w:rtl/>
        </w:rPr>
      </w:pPr>
      <w:r>
        <w:rPr>
          <w:rtl/>
        </w:rPr>
        <w:t xml:space="preserve">قسّم الغربيّون الشعر منذ أقدم عصوره أربعة أقسام : شعر قصصي وتعليمي وغنائي وتمثيلي. وتدخل الملحمة بقصائدها القصصية الطويلة في الضرب الأول كما تبيّن من تعريفها. « والشاعر في هذا الضرب القصصي لا يتحدث عن عواطفه وأهوائه ، فهو شاعر موضوعي ينكر نفسه ، ويتحدث في قصته عن بطل معتمداً على خياله ، ومستمدّاً في أثناء ذلك من تاريخ قومه ، وكل ماله أنّه يخلق القصة ويرتب لها الأشخاص والأشياء ، ويجمع لها المعلومات ، ويكوّن من ذلك قصيدته ، وعادة ينظمها من وزن واحد لا يخرج عنه </w:t>
      </w:r>
      <w:r w:rsidRPr="00402271">
        <w:rPr>
          <w:rStyle w:val="libFootnotenumChar"/>
          <w:rtl/>
        </w:rPr>
        <w:t>(1)</w:t>
      </w:r>
      <w:r>
        <w:rPr>
          <w:rtl/>
        </w:rPr>
        <w:t xml:space="preserve"> ».</w:t>
      </w:r>
    </w:p>
    <w:p w:rsidR="00EC4F8C" w:rsidRDefault="00EC4F8C" w:rsidP="00EC4F8C">
      <w:pPr>
        <w:rPr>
          <w:rtl/>
        </w:rPr>
      </w:pPr>
      <w:r>
        <w:rPr>
          <w:rtl/>
        </w:rPr>
        <w:t xml:space="preserve">ويمكن حصر الشعر الملحمي تأريخياً في ثلاث مراحل : « مرحلة التعبير عن أزمة وجودية بالنسبة الى ما وراء الوجود ، حيث المزيج من روحانية ومادية ، من عقائد وخرافات ، ومن حقائق وأساطير. ومرحلة تعبير عن أزمة اجتماعية في تنازع وجودي ، ثم مرحلة تعبير عن أزمة قومية </w:t>
      </w:r>
      <w:r w:rsidRPr="00402271">
        <w:rPr>
          <w:rStyle w:val="libFootnotenumChar"/>
          <w:rtl/>
        </w:rPr>
        <w:t>(2)</w:t>
      </w:r>
      <w:r>
        <w:rPr>
          <w:rtl/>
        </w:rPr>
        <w:t xml:space="preserve"> ».</w:t>
      </w:r>
    </w:p>
    <w:p w:rsidR="00EC4F8C" w:rsidRDefault="00EC4F8C" w:rsidP="00EC4F8C">
      <w:pPr>
        <w:rPr>
          <w:rtl/>
        </w:rPr>
      </w:pPr>
      <w:r>
        <w:rPr>
          <w:rtl/>
        </w:rPr>
        <w:t xml:space="preserve">ومن هنا تميّز نوعان من الملاحم : الملاحم الطبيعية والملاحم الأصطناعية. فالأولى وهي التي تظهر في المراحل البدائية من حياة الأمم وتاريخ الشعوب ، وتصاغ بصورة تلقائية وعضوية ، ويكون ناظموها ورواتها والذين يتداولونها ، مؤمنين بما تتضمنه من ذكر الخوارق ، وتدخّل الآلهة في حياة البشر ، ايماناً مطلقاً لا تشوبه شائبة من الريبة والشك. والثانية وهي التي يصنعها الشعراء في الأزمنة المتأخرة ، وينظمونها على نهج الملاحم الطبيعية ، ومحاكاة لمضامينها واسلوبها من غير أن يكونوا بالضرورة مؤمنين بما يصفون من حوادث ، وينسجون من خوارق ،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شوقي ضعيف : العصر الجاهلي ، ص 189. </w:t>
      </w:r>
    </w:p>
    <w:p w:rsidR="00EC4F8C" w:rsidRDefault="00EC4F8C" w:rsidP="00402271">
      <w:pPr>
        <w:pStyle w:val="libFootnote0"/>
        <w:rPr>
          <w:rtl/>
        </w:rPr>
      </w:pPr>
      <w:r>
        <w:rPr>
          <w:rtl/>
        </w:rPr>
        <w:t>2</w:t>
      </w:r>
      <w:r w:rsidR="00093DEA">
        <w:rPr>
          <w:rtl/>
        </w:rPr>
        <w:t xml:space="preserve"> - </w:t>
      </w:r>
      <w:r>
        <w:rPr>
          <w:rtl/>
        </w:rPr>
        <w:t xml:space="preserve">جورج غريب : الشعر الملحمي ، ص 7.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ويصورون من بطولات </w:t>
      </w:r>
      <w:r w:rsidRPr="00402271">
        <w:rPr>
          <w:rStyle w:val="libFootnotenumChar"/>
          <w:rtl/>
        </w:rPr>
        <w:t>(1)</w:t>
      </w:r>
      <w:r>
        <w:rPr>
          <w:rtl/>
        </w:rPr>
        <w:t xml:space="preserve">. </w:t>
      </w:r>
    </w:p>
    <w:p w:rsidR="00EC4F8C" w:rsidRDefault="00EC4F8C" w:rsidP="00EC4F8C">
      <w:pPr>
        <w:rPr>
          <w:rtl/>
        </w:rPr>
      </w:pPr>
      <w:r>
        <w:rPr>
          <w:rtl/>
        </w:rPr>
        <w:t xml:space="preserve">ومن النقّاد من قسّم الملحمة قسمين : ملحمة أدبية وملحمة شعبية. ففي الأولى يعلن الشاعر في مستهلّ قصيدته عن موضوعها ، ثم يبتهل لربة الشعر ويذكر القصة وأحداثها ، وتدخّل الآلهة في شؤون البشر ، مستخدماً التشبيهات الطويلة والمعقدة ، وأسماء الأبطال والأشياء الهامة لحياة الأبطال كالأسلحة والسفن وما الى ذلك ... أمّا الثانية فيتضح فيها النقل مشافهة والتكرار وتجرؤ السرد ، الأمر الذي يدل على أنّها لم تكن نتاج زمن واحد أو قريحة واحدة </w:t>
      </w:r>
      <w:r w:rsidRPr="00402271">
        <w:rPr>
          <w:rStyle w:val="libFootnotenumChar"/>
          <w:rtl/>
        </w:rPr>
        <w:t>(2)</w:t>
      </w:r>
      <w:r>
        <w:rPr>
          <w:rtl/>
        </w:rPr>
        <w:t xml:space="preserve">. </w:t>
      </w:r>
    </w:p>
    <w:p w:rsidR="00EC4F8C" w:rsidRDefault="00EC4F8C" w:rsidP="00EC4F8C">
      <w:pPr>
        <w:rPr>
          <w:rtl/>
        </w:rPr>
      </w:pPr>
      <w:r>
        <w:rPr>
          <w:rtl/>
        </w:rPr>
        <w:t xml:space="preserve">ومن أبرز الملاحم الشعرية التي عرفها التأريخ ملحمة « الألياذة » للشاعر الأغريقي هوميروس </w:t>
      </w:r>
      <w:r w:rsidRPr="00402271">
        <w:rPr>
          <w:rStyle w:val="libFootnotenumChar"/>
          <w:rtl/>
        </w:rPr>
        <w:t>(3)</w:t>
      </w:r>
      <w:r>
        <w:rPr>
          <w:rtl/>
        </w:rPr>
        <w:t xml:space="preserve"> ، وقد نقلها الى العربية في مستهل هذا القرن سليمان البستاني. والألياذة قصة شعرية طويلة تدور أحداثها حول معارك طاحنة وحروب عظيمة وأساطير وأمور خارقة ، تنشب بين شعبين متصارعين دفاعاً عن مُثل ومبادىء انسانية. ويبرز من كل جانب جماعة من القادة والأَبطال الأسطوريين ، وتدخل الالهة في حوادثها ووقائعها الخارقة ، وقد ابدع هوميروس في صياغة ملحمته صياغة فنية رائعة من حيث التسلسل القصصي المتناسق ، والتوالي المنتظم للأحداث ، والتعبير المؤثر عن أغراضه ومراميه. وقد أشار أرسطو الى الميزة الرئيسية في الملحمة حيث قال </w:t>
      </w:r>
      <w:r w:rsidRPr="00402271">
        <w:rPr>
          <w:rStyle w:val="libFootnotenumChar"/>
          <w:rtl/>
        </w:rPr>
        <w:t>(4)</w:t>
      </w:r>
      <w:r>
        <w:rPr>
          <w:rtl/>
        </w:rPr>
        <w:t xml:space="preserve"> : « ومن بين المناقب التي تجعل هوميروس خليقاً بالثناء أنّه كان الوحيد من بين الشعراء ، الذي لا يجهل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أميل بديع يعقوب وميشال عاصي : المعجم المفصل في اللغة والأدب ، ج 2 ، ص 1192. </w:t>
      </w:r>
    </w:p>
    <w:p w:rsidR="00EC4F8C" w:rsidRDefault="00EC4F8C" w:rsidP="00402271">
      <w:pPr>
        <w:pStyle w:val="libFootnote0"/>
        <w:rPr>
          <w:rtl/>
        </w:rPr>
      </w:pPr>
      <w:r>
        <w:rPr>
          <w:rtl/>
        </w:rPr>
        <w:t>2</w:t>
      </w:r>
      <w:r w:rsidR="00093DEA">
        <w:rPr>
          <w:rtl/>
        </w:rPr>
        <w:t xml:space="preserve"> - </w:t>
      </w:r>
      <w:r>
        <w:rPr>
          <w:rtl/>
        </w:rPr>
        <w:t>مجدي وهبة وكامل المهندس : معجم المصطلحات العربية في اللغة والادب ، ص 383.</w:t>
      </w:r>
    </w:p>
    <w:p w:rsidR="00EC4F8C" w:rsidRDefault="00EC4F8C" w:rsidP="00402271">
      <w:pPr>
        <w:pStyle w:val="libFootnote0"/>
        <w:rPr>
          <w:rtl/>
        </w:rPr>
      </w:pPr>
      <w:r>
        <w:rPr>
          <w:rtl/>
        </w:rPr>
        <w:t>3</w:t>
      </w:r>
      <w:r w:rsidR="00093DEA">
        <w:rPr>
          <w:rtl/>
        </w:rPr>
        <w:t xml:space="preserve"> - </w:t>
      </w:r>
      <w:r>
        <w:rPr>
          <w:rtl/>
        </w:rPr>
        <w:t xml:space="preserve">هوميروس ، </w:t>
      </w:r>
      <w:r>
        <w:t>Homer</w:t>
      </w:r>
      <w:r>
        <w:rPr>
          <w:rtl/>
        </w:rPr>
        <w:t xml:space="preserve"> ( النصف الثاني من القرن الثامن قبل الميلاد ). شاعر يوناني ، تنسب اليه ملحمتا « الألياذة » </w:t>
      </w:r>
      <w:r>
        <w:t>Iliad</w:t>
      </w:r>
      <w:r>
        <w:rPr>
          <w:rtl/>
        </w:rPr>
        <w:t xml:space="preserve"> و « الاوذيسة » </w:t>
      </w:r>
      <w:r>
        <w:t>Odyssey</w:t>
      </w:r>
      <w:r>
        <w:rPr>
          <w:rtl/>
        </w:rPr>
        <w:t xml:space="preserve"> ، وهما أعظم ملاحم الاغريق. ( موسوعة المورد ، ج 5 ، ص 117 ).</w:t>
      </w:r>
    </w:p>
    <w:p w:rsidR="00EC4F8C" w:rsidRDefault="00EC4F8C" w:rsidP="00402271">
      <w:pPr>
        <w:pStyle w:val="libFootnote0"/>
        <w:rPr>
          <w:rtl/>
        </w:rPr>
      </w:pPr>
      <w:r>
        <w:rPr>
          <w:rtl/>
        </w:rPr>
        <w:t>4</w:t>
      </w:r>
      <w:r w:rsidR="00093DEA">
        <w:rPr>
          <w:rtl/>
        </w:rPr>
        <w:t xml:space="preserve"> - </w:t>
      </w:r>
      <w:r>
        <w:rPr>
          <w:rtl/>
        </w:rPr>
        <w:t xml:space="preserve">أرسطو طاليس : فن الشعر ، ص 67.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متى يتدخل بنفسه في القصيدة. فالحق أنّ الشاعر يجب أنْ لا يتكلم بنفسه ما استطاع الى ذلك سبيلاً ، لانه لو فعل غير هذا لما كان محاكياً </w:t>
      </w:r>
      <w:r w:rsidRPr="00402271">
        <w:rPr>
          <w:rStyle w:val="libFootnotenumChar"/>
          <w:rtl/>
        </w:rPr>
        <w:t>(1)</w:t>
      </w:r>
      <w:r>
        <w:rPr>
          <w:rtl/>
        </w:rPr>
        <w:t xml:space="preserve"> ».</w:t>
      </w:r>
    </w:p>
    <w:p w:rsidR="00EC4F8C" w:rsidRDefault="00EC4F8C" w:rsidP="00EC4F8C">
      <w:pPr>
        <w:rPr>
          <w:rtl/>
        </w:rPr>
      </w:pPr>
      <w:r>
        <w:rPr>
          <w:rtl/>
        </w:rPr>
        <w:t xml:space="preserve">ولما كان الشعر الملحمي من الفنون الأدبية العريقة ذات الجذور التاريخية الطويلة ، فقد تداولته أمم وشعوب مختلفة غير اليونان ، أمثال الرومان في ملحمة « الأنياذة » لفرجيليوس ، والهنود في ملاحم « الأوبا نيشاد » و « الفيدا » و « الرمايانا » و « المهابهارتا » ، والفرس في ملحمة « الشاهنامه » للشاعر الكبير الفردوسي ، والترك في « شاهنامه » الشاعر الفردوسي الطويل ، واضافة الى الأمم القديمة فانّ الشعوب الحديثة قد تغنّت بهذا الفن الأدبي وانتجت شعراً ملحمياً على غرار الملاحم القديمة ، منها أُنشودة رولان الفرنسي ، وأشعار ملتون الأنجليزي ، ومنظومات هيلدبراند الألماني ، والكوميديا الالهية لدانتي الايطالي ، وغيرها من الملاحم الحديثة </w:t>
      </w:r>
      <w:r w:rsidRPr="00402271">
        <w:rPr>
          <w:rStyle w:val="libFootnotenumChar"/>
          <w:rtl/>
        </w:rPr>
        <w:t>(2)</w:t>
      </w:r>
      <w:r>
        <w:rPr>
          <w:rtl/>
        </w:rPr>
        <w:t xml:space="preserve">. </w:t>
      </w:r>
    </w:p>
    <w:p w:rsidR="00EC4F8C" w:rsidRDefault="00EC4F8C" w:rsidP="00EC4F8C">
      <w:pPr>
        <w:rPr>
          <w:rtl/>
        </w:rPr>
      </w:pPr>
      <w:r>
        <w:rPr>
          <w:rtl/>
        </w:rPr>
        <w:t xml:space="preserve">وبالرغم من انتشار أدب الملحمة بين مختلف الشعوب والأمم فإننا لانجد لهذا الفن أثراً في الشعر العربي سوى قصائد معدودة ومقطوعات قصيرة ذات نفس ملحمي لا يمكن ضمها الى الملاحم العالمية المعروفة. وقد شغل الباحثون في تعليل هذا الأمر وأوردوا أسباباً عدة. منها : قول من زعم « أنّ العرب نظموا فيه كثيراً وضاع مانظموه ، فلم يبق لعهد التدوين والرواية إلاّ القليل مما ذكرت فيه أخبار الحروب </w:t>
      </w:r>
      <w:r w:rsidRPr="00402271">
        <w:rPr>
          <w:rStyle w:val="libFootnotenumChar"/>
          <w:rtl/>
        </w:rPr>
        <w:t>(3)</w:t>
      </w:r>
      <w:r>
        <w:rPr>
          <w:rtl/>
        </w:rPr>
        <w:t xml:space="preserve"> ؟ » وهو قول ترده الشواهد والدلائل التاريخية. ومنها : « أنّ خيال الجاهليين لم يتسع للملاحم والقصص الطويلة لانحصاره في بادية متشابهة الصور ، محدودة المناظر ، ثم لماديتهم وكثافة روحانيتهم ، ثم لفرديتهم وضعف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يرى أرسطو أن الشعر محاكاة لأحياء وأشياء غير الشاعر نفسه ، فلذا ينبغي على الشاعر أن ينسى نفسه و يدمجها في أشخاصه.</w:t>
      </w:r>
    </w:p>
    <w:p w:rsidR="00EC4F8C" w:rsidRDefault="00EC4F8C" w:rsidP="00402271">
      <w:pPr>
        <w:pStyle w:val="libFootnote0"/>
        <w:rPr>
          <w:rtl/>
        </w:rPr>
      </w:pPr>
      <w:r>
        <w:rPr>
          <w:rtl/>
        </w:rPr>
        <w:t>2</w:t>
      </w:r>
      <w:r w:rsidR="00093DEA">
        <w:rPr>
          <w:rtl/>
        </w:rPr>
        <w:t xml:space="preserve"> - </w:t>
      </w:r>
      <w:r>
        <w:rPr>
          <w:rtl/>
        </w:rPr>
        <w:t>سليمان البستاني : الياذة هوميروس ، ج 1 ، ص 166.</w:t>
      </w:r>
    </w:p>
    <w:p w:rsidR="00EC4F8C" w:rsidRDefault="00093DEA" w:rsidP="00402271">
      <w:pPr>
        <w:pStyle w:val="libFootnote0"/>
        <w:rPr>
          <w:rtl/>
        </w:rPr>
      </w:pPr>
      <w:r>
        <w:rPr>
          <w:rtl/>
        </w:rPr>
        <w:t xml:space="preserve">3 </w:t>
      </w:r>
      <w:r w:rsidR="00EC4F8C">
        <w:rPr>
          <w:rtl/>
        </w:rPr>
        <w:t>مصطفى صادق الرافعي : تاريخ آداب العرب ، ج 3 ، ص 144 ، 145.</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الروح القومية والاجتماعية فيهم ، ثم لقلة خطر الدين في قلوبهم وقصر نظرهم عما بعد الطبيعة ، فلم يلتفتوا الى أبعد من ذاتهم ، ولا الى عالم غير العالم المنظور ، ولا تولدت عندهم الأساطير الخصيبة ، ولم يكن لأصنامهم من الفن والجمال ما يبعث الوحي في النفوس شأن أصنام اليونان والرومان ، فقلّ من ذكر منهم أوثانه واستوحاها في شعره. ولم يساعدهم مجتمعهم على التأمل الطويل وربط الأفكار وفسح آفاق الخيال ، لأضطراب حياتهم برحيل مستمر ، فجاء نفَسهم قصيراً كإقامتهم ، وخيالهم متقطعاً كحياتهم ، صافياً واضحاً كسمائهم ، داني التصور محدود الألوان كطبيعتهم. وكانت ثقافتهم الأدبية فطرية خالصة يتغذى بعضهم من بعض ، ولا يقبلون لقاح الآداب الأجنبية الراقية لجهالتهم واعتزال باديتهم وتمردها ، وكذلك كانت علومهم ساذجة لا تفتح نوافذ النور للنظر فيالنفس وما بعد عالم الهيولى </w:t>
      </w:r>
      <w:r w:rsidRPr="00402271">
        <w:rPr>
          <w:rStyle w:val="libFootnotenumChar"/>
          <w:rtl/>
        </w:rPr>
        <w:t>(1)</w:t>
      </w:r>
      <w:r>
        <w:rPr>
          <w:rtl/>
        </w:rPr>
        <w:t xml:space="preserve"> ».</w:t>
      </w:r>
    </w:p>
    <w:p w:rsidR="00EC4F8C" w:rsidRDefault="00EC4F8C" w:rsidP="00EC4F8C">
      <w:pPr>
        <w:rPr>
          <w:rtl/>
        </w:rPr>
      </w:pPr>
      <w:r>
        <w:rPr>
          <w:rtl/>
        </w:rPr>
        <w:t xml:space="preserve">وثمة تعليلات اخرى فسّرت انعدام الفن الملحمي في الشعر العربي ، منها : « أنّ القصة في الشعر الجاهلي ضعيفة الفن لأقتصارها على الخبر البسيط والسرد السريع ... ولا جرم ان الايجاز الذي درج عليه الجاهلي كان يحول بينه وبين الاسهاب في أخباره ... فلم يتوفر له عمل الملاحم والقصص الطويلة </w:t>
      </w:r>
      <w:r w:rsidRPr="00402271">
        <w:rPr>
          <w:rStyle w:val="libFootnotenumChar"/>
          <w:rtl/>
        </w:rPr>
        <w:t>(2)</w:t>
      </w:r>
      <w:r>
        <w:rPr>
          <w:rtl/>
        </w:rPr>
        <w:t xml:space="preserve">. ومنها « أنّ الوثنية العربية في الجاهلية لم تكن تلك الوثنية المكتملة ، المعقدة والمركبة بل كانت وثنية في أبسط أشكالها وكانت تتعايش مع مذاهب توحيدية ، كاليهودية والنصرانية </w:t>
      </w:r>
      <w:r w:rsidRPr="00402271">
        <w:rPr>
          <w:rStyle w:val="libFootnotenumChar"/>
          <w:rtl/>
        </w:rPr>
        <w:t>(3)</w:t>
      </w:r>
      <w:r>
        <w:rPr>
          <w:rtl/>
        </w:rPr>
        <w:t xml:space="preserve"> …؟ ». ومنها « أنّ التقليد الشعري الأصولي السائد ، والمتمثل بسلطة القصيدة الغنائية ذات القافية الواحدة والوزن الواحد لم يكن يسمح بنظم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بطرس البستاني : أًدباء العرب ، ج 1 ، ص 41 ، 42. </w:t>
      </w:r>
    </w:p>
    <w:p w:rsidR="00EC4F8C" w:rsidRDefault="00EC4F8C" w:rsidP="00402271">
      <w:pPr>
        <w:pStyle w:val="libFootnote0"/>
        <w:rPr>
          <w:rtl/>
        </w:rPr>
      </w:pPr>
      <w:r>
        <w:rPr>
          <w:rtl/>
        </w:rPr>
        <w:t>2</w:t>
      </w:r>
      <w:r w:rsidR="00093DEA">
        <w:rPr>
          <w:rtl/>
        </w:rPr>
        <w:t xml:space="preserve"> - </w:t>
      </w:r>
      <w:r>
        <w:rPr>
          <w:rtl/>
        </w:rPr>
        <w:t xml:space="preserve">المصدر السابق ، ج 1 ، ص 47 ، 48. </w:t>
      </w:r>
    </w:p>
    <w:p w:rsidR="00EC4F8C" w:rsidRDefault="00EC4F8C" w:rsidP="00402271">
      <w:pPr>
        <w:pStyle w:val="libFootnote0"/>
        <w:rPr>
          <w:rtl/>
        </w:rPr>
      </w:pPr>
      <w:r>
        <w:rPr>
          <w:rtl/>
        </w:rPr>
        <w:t>3</w:t>
      </w:r>
      <w:r w:rsidR="00093DEA">
        <w:rPr>
          <w:rtl/>
        </w:rPr>
        <w:t xml:space="preserve"> - </w:t>
      </w:r>
      <w:r>
        <w:rPr>
          <w:rtl/>
        </w:rPr>
        <w:t xml:space="preserve">اميل بديع وميشال عاصي : المعجم المفصل في الغة والأدب ، ج 2 ، ص 1192. </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المطولات القصصية الملحمية </w:t>
      </w:r>
      <w:r w:rsidRPr="00402271">
        <w:rPr>
          <w:rStyle w:val="libFootnotenumChar"/>
          <w:rtl/>
        </w:rPr>
        <w:t>(1)</w:t>
      </w:r>
      <w:r>
        <w:rPr>
          <w:rtl/>
        </w:rPr>
        <w:t xml:space="preserve"> ».</w:t>
      </w:r>
    </w:p>
    <w:p w:rsidR="00EC4F8C" w:rsidRDefault="00EC4F8C" w:rsidP="00EC4F8C">
      <w:pPr>
        <w:rPr>
          <w:rFonts w:hint="cs"/>
          <w:rtl/>
        </w:rPr>
      </w:pPr>
      <w:r>
        <w:rPr>
          <w:rtl/>
        </w:rPr>
        <w:t xml:space="preserve">ومهما تكن العلل والأسباب فانّ الشعر العربي قد افتقر الى الشعر الملحمي بشكله المتكامل في الملاحم المطولة. ولكن هذا لا يعني أنّ الشاعر العربي لم يطرق المعاني التي تطرق اليها أصحاب الملاحم ، وخاصة ما يتعلق بذكر البطولة والشجاعة ، والفخر والحماسة. فالمعروف عن الشعر العربيغزارته بالمعاني المذكورة ، وشغف الشعراء بتداولها والاكثار من استعمالها. ومن أبرز القصائد الملحمية العربية التي جسدت معاني البطولة والاقدام أروع تجسيد المعلقات السبع ، وخاصة معلقة عمرو بن كلثوم </w:t>
      </w:r>
      <w:r w:rsidRPr="00402271">
        <w:rPr>
          <w:rStyle w:val="libFootnotenumChar"/>
          <w:rtl/>
        </w:rPr>
        <w:t>(2)</w:t>
      </w:r>
      <w:r>
        <w:rPr>
          <w:rtl/>
        </w:rPr>
        <w:t xml:space="preserve"> الذي يقول في مطلعها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ألا هُبّي بصَحْنِكِ فَاصْبَحينا</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ولا تُبْقي خُمورَ الأندرينا </w:t>
            </w:r>
            <w:r w:rsidRPr="00402271">
              <w:rPr>
                <w:rStyle w:val="libFootnotenumChar"/>
                <w:rtl/>
              </w:rPr>
              <w:t>(3)</w:t>
            </w:r>
            <w:r w:rsidRPr="00EC4F8C">
              <w:rPr>
                <w:rStyle w:val="libPoemTiniChar0"/>
                <w:rtl/>
              </w:rPr>
              <w:br/>
              <w:t>  </w:t>
            </w:r>
          </w:p>
        </w:tc>
      </w:tr>
    </w:tbl>
    <w:p w:rsidR="00EC4F8C" w:rsidRDefault="00EC4F8C" w:rsidP="00EC4F8C">
      <w:pPr>
        <w:rPr>
          <w:rFonts w:hint="cs"/>
          <w:rtl/>
        </w:rPr>
      </w:pPr>
      <w:r>
        <w:rPr>
          <w:rtl/>
        </w:rPr>
        <w:t xml:space="preserve">ومعلقة الحارث بن حلّزة </w:t>
      </w:r>
      <w:r w:rsidRPr="00402271">
        <w:rPr>
          <w:rStyle w:val="libFootnotenumChar"/>
          <w:rtl/>
        </w:rPr>
        <w:t>(4)</w:t>
      </w:r>
      <w:r>
        <w:rPr>
          <w:rtl/>
        </w:rPr>
        <w:t xml:space="preserve"> الذي يستفتحها بقوله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آذَنَتْنا بِبَيْنِهَا أسمَاءُ</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رُبَّ ثاوٍ يُمَلّ منه الثَّواء </w:t>
            </w:r>
            <w:r w:rsidRPr="00402271">
              <w:rPr>
                <w:rStyle w:val="libFootnotenumChar"/>
                <w:rtl/>
              </w:rPr>
              <w:t>(5)</w:t>
            </w:r>
            <w:r w:rsidRPr="00EC4F8C">
              <w:rPr>
                <w:rStyle w:val="libPoemTiniChar0"/>
                <w:rtl/>
              </w:rPr>
              <w:br/>
              <w:t>  </w:t>
            </w:r>
          </w:p>
        </w:tc>
      </w:tr>
    </w:tbl>
    <w:p w:rsidR="00EC4F8C" w:rsidRDefault="00EC4F8C" w:rsidP="00EC4F8C">
      <w:pPr>
        <w:rPr>
          <w:rFonts w:hint="cs"/>
          <w:rtl/>
        </w:rPr>
      </w:pPr>
      <w:r>
        <w:rPr>
          <w:rtl/>
        </w:rPr>
        <w:t xml:space="preserve">ومعلقة عنترة بن شداد </w:t>
      </w:r>
      <w:r w:rsidRPr="00402271">
        <w:rPr>
          <w:rStyle w:val="libFootnotenumChar"/>
          <w:rtl/>
        </w:rPr>
        <w:t>(6)</w:t>
      </w:r>
      <w:r>
        <w:rPr>
          <w:rtl/>
        </w:rPr>
        <w:t xml:space="preserve"> الذي يستهلها قائلاً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ه</w:t>
            </w:r>
            <w:r w:rsidR="00093DEA">
              <w:rPr>
                <w:rtl/>
              </w:rPr>
              <w:t>َل</w:t>
            </w:r>
            <w:r>
              <w:rPr>
                <w:rtl/>
              </w:rPr>
              <w:t>ْ غادَرَ الشعراءُ من مُتَردَّمِ</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أم هل عرفْتَ الدارَ بعدَ تَوَهّمِ </w:t>
            </w:r>
            <w:r w:rsidRPr="00402271">
              <w:rPr>
                <w:rStyle w:val="libFootnotenumChar"/>
                <w:rtl/>
              </w:rPr>
              <w:t>(7)</w:t>
            </w:r>
            <w:r w:rsidRPr="00EC4F8C">
              <w:rPr>
                <w:rStyle w:val="libPoemTiniChar0"/>
                <w:rtl/>
              </w:rPr>
              <w:br/>
              <w:t>  </w:t>
            </w:r>
          </w:p>
        </w:tc>
      </w:tr>
    </w:tbl>
    <w:p w:rsidR="00EC4F8C" w:rsidRDefault="00EC4F8C" w:rsidP="00EC4F8C">
      <w:pPr>
        <w:rPr>
          <w:rtl/>
        </w:rPr>
      </w:pPr>
      <w:r>
        <w:rPr>
          <w:rtl/>
        </w:rPr>
        <w:t xml:space="preserve">وإذا ما انتقلنا إلى الشعراء في العصر الاسلامي فإننا نلمس بوضوح النفس الملحمي الصاعد من شعر تلك الفترة وخاصة ابّان الغزوات والفتوح الاسلامية.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المصدر السابق. </w:t>
      </w:r>
    </w:p>
    <w:p w:rsidR="00EC4F8C" w:rsidRDefault="00EC4F8C" w:rsidP="00402271">
      <w:pPr>
        <w:pStyle w:val="libFootnote0"/>
        <w:rPr>
          <w:rtl/>
        </w:rPr>
      </w:pPr>
      <w:r>
        <w:rPr>
          <w:rtl/>
        </w:rPr>
        <w:t>2</w:t>
      </w:r>
      <w:r w:rsidR="00093DEA">
        <w:rPr>
          <w:rtl/>
        </w:rPr>
        <w:t xml:space="preserve"> - </w:t>
      </w:r>
      <w:r>
        <w:rPr>
          <w:rtl/>
        </w:rPr>
        <w:t xml:space="preserve">عمرو بن كلثوم ( توفي نحو سنة 40 قبل الهجرة ). من بني تغلب. شاعر جاهلي من الطبقة الاُولى. ساد قومه وهو فتى وعمر طويلاً. وعمر طويلاً. ( الأعلام ، ج 5 ، ص 256 ). </w:t>
      </w:r>
    </w:p>
    <w:p w:rsidR="00EC4F8C" w:rsidRDefault="00EC4F8C" w:rsidP="00402271">
      <w:pPr>
        <w:pStyle w:val="libFootnote0"/>
        <w:rPr>
          <w:rtl/>
        </w:rPr>
      </w:pPr>
      <w:r>
        <w:rPr>
          <w:rtl/>
        </w:rPr>
        <w:t>3</w:t>
      </w:r>
      <w:r w:rsidR="00093DEA">
        <w:rPr>
          <w:rtl/>
        </w:rPr>
        <w:t xml:space="preserve"> - </w:t>
      </w:r>
      <w:r>
        <w:rPr>
          <w:rtl/>
        </w:rPr>
        <w:t xml:space="preserve">الزوزني : شرح المعلقات السبع ، ص 118. </w:t>
      </w:r>
    </w:p>
    <w:p w:rsidR="00EC4F8C" w:rsidRDefault="00EC4F8C" w:rsidP="00402271">
      <w:pPr>
        <w:pStyle w:val="libFootnote0"/>
        <w:rPr>
          <w:rtl/>
        </w:rPr>
      </w:pPr>
      <w:r>
        <w:rPr>
          <w:rtl/>
        </w:rPr>
        <w:t>4</w:t>
      </w:r>
      <w:r w:rsidR="00093DEA">
        <w:rPr>
          <w:rtl/>
        </w:rPr>
        <w:t xml:space="preserve"> - </w:t>
      </w:r>
      <w:r>
        <w:rPr>
          <w:rtl/>
        </w:rPr>
        <w:t xml:space="preserve">الحارث بن حلزة ( توفي نحو سنة 50 قبل الهجرة ). شاعر جاهلي من أهل بادية العراق ، له ديوان شعر مطبوع. ( الأعلام ، ج 2 ، ص 155 ). </w:t>
      </w:r>
    </w:p>
    <w:p w:rsidR="00EC4F8C" w:rsidRDefault="00EC4F8C" w:rsidP="00402271">
      <w:pPr>
        <w:pStyle w:val="libFootnote0"/>
        <w:rPr>
          <w:rtl/>
        </w:rPr>
      </w:pPr>
      <w:r>
        <w:rPr>
          <w:rtl/>
        </w:rPr>
        <w:t>5</w:t>
      </w:r>
      <w:r w:rsidR="00093DEA">
        <w:rPr>
          <w:rtl/>
        </w:rPr>
        <w:t xml:space="preserve"> - </w:t>
      </w:r>
      <w:r>
        <w:rPr>
          <w:rtl/>
        </w:rPr>
        <w:t xml:space="preserve">الزوزني : المصدر السابق ، ص 155. </w:t>
      </w:r>
    </w:p>
    <w:p w:rsidR="00EC4F8C" w:rsidRDefault="00EC4F8C" w:rsidP="00402271">
      <w:pPr>
        <w:pStyle w:val="libFootnote0"/>
        <w:rPr>
          <w:rtl/>
        </w:rPr>
      </w:pPr>
      <w:r>
        <w:rPr>
          <w:rtl/>
        </w:rPr>
        <w:t>6</w:t>
      </w:r>
      <w:r w:rsidR="00093DEA">
        <w:rPr>
          <w:rtl/>
        </w:rPr>
        <w:t xml:space="preserve"> - </w:t>
      </w:r>
      <w:r>
        <w:rPr>
          <w:rtl/>
        </w:rPr>
        <w:t xml:space="preserve">عنترة بن شداد ( توفي نحو سنة 22 قبل الهجرة ). أشهر فرسان العرب في الجاهلية من أهل بادية العراق ، له ديوان شعر مطبوع. ( الأعلام ، ج 5 ، ص 269 ). </w:t>
      </w:r>
    </w:p>
    <w:p w:rsidR="00EC4F8C" w:rsidRDefault="00EC4F8C" w:rsidP="00402271">
      <w:pPr>
        <w:pStyle w:val="libFootnote0"/>
        <w:rPr>
          <w:rtl/>
        </w:rPr>
      </w:pPr>
      <w:r>
        <w:rPr>
          <w:rtl/>
        </w:rPr>
        <w:t>7</w:t>
      </w:r>
      <w:r w:rsidR="00093DEA">
        <w:rPr>
          <w:rtl/>
        </w:rPr>
        <w:t xml:space="preserve"> - </w:t>
      </w:r>
      <w:r>
        <w:rPr>
          <w:rtl/>
        </w:rPr>
        <w:t>الزوزني : المصدر السابق ، ص 137.</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وقد اشتهرت في هذه الفترة سبع قصائد طويلة عرفت بالملحمات </w:t>
      </w:r>
      <w:r w:rsidRPr="00402271">
        <w:rPr>
          <w:rStyle w:val="libFootnotenumChar"/>
          <w:rtl/>
        </w:rPr>
        <w:t>(1)</w:t>
      </w:r>
      <w:r>
        <w:rPr>
          <w:rtl/>
        </w:rPr>
        <w:t xml:space="preserve"> وهي من صنع : الفرزدق </w:t>
      </w:r>
      <w:r w:rsidRPr="00402271">
        <w:rPr>
          <w:rStyle w:val="libFootnotenumChar"/>
          <w:rtl/>
        </w:rPr>
        <w:t>(2)</w:t>
      </w:r>
      <w:r>
        <w:rPr>
          <w:rtl/>
        </w:rPr>
        <w:t xml:space="preserve"> ، وجرير </w:t>
      </w:r>
      <w:r w:rsidRPr="00402271">
        <w:rPr>
          <w:rStyle w:val="libFootnotenumChar"/>
          <w:rtl/>
        </w:rPr>
        <w:t>(3)</w:t>
      </w:r>
      <w:r>
        <w:rPr>
          <w:rtl/>
        </w:rPr>
        <w:t xml:space="preserve"> والأخطل ، وعُبيد الراعي </w:t>
      </w:r>
      <w:r w:rsidRPr="00402271">
        <w:rPr>
          <w:rStyle w:val="libFootnotenumChar"/>
          <w:rtl/>
        </w:rPr>
        <w:t>(4)</w:t>
      </w:r>
      <w:r>
        <w:rPr>
          <w:rtl/>
        </w:rPr>
        <w:t xml:space="preserve"> وذي الرّمة </w:t>
      </w:r>
      <w:r w:rsidRPr="00402271">
        <w:rPr>
          <w:rStyle w:val="libFootnotenumChar"/>
          <w:rtl/>
        </w:rPr>
        <w:t>(5)</w:t>
      </w:r>
      <w:r>
        <w:rPr>
          <w:rtl/>
        </w:rPr>
        <w:t xml:space="preserve"> والكُمَيت </w:t>
      </w:r>
      <w:r w:rsidRPr="00402271">
        <w:rPr>
          <w:rStyle w:val="libFootnotenumChar"/>
          <w:rtl/>
        </w:rPr>
        <w:t>(6)</w:t>
      </w:r>
      <w:r>
        <w:rPr>
          <w:rtl/>
        </w:rPr>
        <w:t xml:space="preserve"> ، والطِّرمَّاح </w:t>
      </w:r>
      <w:r w:rsidRPr="00402271">
        <w:rPr>
          <w:rStyle w:val="libFootnotenumChar"/>
          <w:rtl/>
        </w:rPr>
        <w:t>(7)</w:t>
      </w:r>
      <w:r>
        <w:rPr>
          <w:rtl/>
        </w:rPr>
        <w:t xml:space="preserve">. </w:t>
      </w:r>
    </w:p>
    <w:p w:rsidR="00EC4F8C" w:rsidRDefault="00EC4F8C" w:rsidP="00EC4F8C">
      <w:pPr>
        <w:rPr>
          <w:rtl/>
        </w:rPr>
      </w:pPr>
      <w:r>
        <w:rPr>
          <w:rtl/>
        </w:rPr>
        <w:t xml:space="preserve">وبعد هذه الفترة شهد الشعر العربي وعبر أعصره المختلفة ألواناً من الشعر الحماسي والملحمي الّفت فيه دواوين خاصة عرفت بدواوين الحماسة. ومن أشهرها : حماسة أبي تمام ، وحماسة البحتري ، وحماسة ابن الشجري ، والحماسة المغربية والحماسة البصرية </w:t>
      </w:r>
      <w:r w:rsidRPr="00402271">
        <w:rPr>
          <w:rStyle w:val="libFootnotenumChar"/>
          <w:rtl/>
        </w:rPr>
        <w:t>(8)</w:t>
      </w:r>
      <w:r>
        <w:rPr>
          <w:rtl/>
        </w:rPr>
        <w:t xml:space="preserve">. </w:t>
      </w:r>
    </w:p>
    <w:p w:rsidR="00EC4F8C" w:rsidRDefault="00EC4F8C" w:rsidP="00EC4F8C">
      <w:pPr>
        <w:rPr>
          <w:rtl/>
        </w:rPr>
      </w:pPr>
      <w:r>
        <w:rPr>
          <w:rtl/>
        </w:rPr>
        <w:t xml:space="preserve">واستمرت محاولات الشعراء في طرق الشعر الملحمي حتى مستهل القرن العشرين حيث ظهرت الملحمة ظهوراً ملفتاً للنظر وبثوب جديد وبمواضيع قومية وعقائدية وتاريخية قلّما تطرّق إليها الشعراء في العصور السابقة. وقد ردّ بعض الاُدباء هذه الظاهرة إلى يقظة العرب القومية منذ بدء هذا القرن والتفاتهم إلى أمجادهم السالفة </w:t>
      </w:r>
      <w:r w:rsidRPr="00402271">
        <w:rPr>
          <w:rStyle w:val="libFootnotenumChar"/>
          <w:rtl/>
        </w:rPr>
        <w:t>(9)</w:t>
      </w:r>
      <w:r>
        <w:rPr>
          <w:rtl/>
        </w:rPr>
        <w:t xml:space="preserve">.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أبو زيد القرشي : جمهرة أشعار العرب ، ص 694.</w:t>
      </w:r>
    </w:p>
    <w:p w:rsidR="00EC4F8C" w:rsidRDefault="00EC4F8C" w:rsidP="00402271">
      <w:pPr>
        <w:pStyle w:val="libFootnote0"/>
        <w:rPr>
          <w:rtl/>
        </w:rPr>
      </w:pPr>
      <w:r>
        <w:rPr>
          <w:rtl/>
        </w:rPr>
        <w:t>2</w:t>
      </w:r>
      <w:r w:rsidR="00093DEA">
        <w:rPr>
          <w:rtl/>
        </w:rPr>
        <w:t xml:space="preserve"> - </w:t>
      </w:r>
      <w:r>
        <w:rPr>
          <w:rtl/>
        </w:rPr>
        <w:t xml:space="preserve">همام بن غالب ( توفي سنة 110 </w:t>
      </w:r>
      <w:r w:rsidR="00093DEA">
        <w:rPr>
          <w:rtl/>
        </w:rPr>
        <w:t xml:space="preserve">ه </w:t>
      </w:r>
      <w:r>
        <w:rPr>
          <w:rtl/>
        </w:rPr>
        <w:t>). من أهل البصرة. شاعر عظيم الأثر في اللغة ، وهو من شعراء الطبقة الاُولى في الاسلاميين. ( الأعلام ، ج 9 ، ص 96 ).</w:t>
      </w:r>
    </w:p>
    <w:p w:rsidR="00EC4F8C" w:rsidRDefault="00EC4F8C" w:rsidP="00402271">
      <w:pPr>
        <w:pStyle w:val="libFootnote0"/>
        <w:rPr>
          <w:rtl/>
        </w:rPr>
      </w:pPr>
      <w:r>
        <w:rPr>
          <w:rtl/>
        </w:rPr>
        <w:t>3</w:t>
      </w:r>
      <w:r w:rsidR="00093DEA">
        <w:rPr>
          <w:rtl/>
        </w:rPr>
        <w:t xml:space="preserve"> - </w:t>
      </w:r>
      <w:r>
        <w:rPr>
          <w:rtl/>
        </w:rPr>
        <w:t>جَرير بن عطيّة ( 28</w:t>
      </w:r>
      <w:r w:rsidR="00093DEA">
        <w:rPr>
          <w:rtl/>
        </w:rPr>
        <w:t xml:space="preserve"> - </w:t>
      </w:r>
      <w:r>
        <w:rPr>
          <w:rtl/>
        </w:rPr>
        <w:t xml:space="preserve">110 </w:t>
      </w:r>
      <w:r w:rsidR="00093DEA">
        <w:rPr>
          <w:rtl/>
        </w:rPr>
        <w:t xml:space="preserve">ه </w:t>
      </w:r>
      <w:r>
        <w:rPr>
          <w:rtl/>
        </w:rPr>
        <w:t>). أشعر أهل عصره ، ولد ومات في اليمامة. وكان هجّاءً مرّاً فلم يثبت أمامه غير الفرزدق والأخطل. ( الأعلام ، ج 2 ، ص 111 ).</w:t>
      </w:r>
    </w:p>
    <w:p w:rsidR="00EC4F8C" w:rsidRDefault="00EC4F8C" w:rsidP="00402271">
      <w:pPr>
        <w:pStyle w:val="libFootnote0"/>
        <w:rPr>
          <w:rtl/>
        </w:rPr>
      </w:pPr>
      <w:r>
        <w:rPr>
          <w:rtl/>
        </w:rPr>
        <w:t>4</w:t>
      </w:r>
      <w:r w:rsidR="00093DEA">
        <w:rPr>
          <w:rtl/>
        </w:rPr>
        <w:t xml:space="preserve"> - </w:t>
      </w:r>
      <w:r>
        <w:rPr>
          <w:rtl/>
        </w:rPr>
        <w:t xml:space="preserve">عُبيد بن حصين ( توفي سنة 90 </w:t>
      </w:r>
      <w:r w:rsidR="00093DEA">
        <w:rPr>
          <w:rtl/>
        </w:rPr>
        <w:t xml:space="preserve">ه </w:t>
      </w:r>
      <w:r>
        <w:rPr>
          <w:rtl/>
        </w:rPr>
        <w:t>). شاعر من فحول المحدثين ، لقّب بالراعي لكثرة وصفه الابل ، عاصر جريراً والفرزدق. ( الأعلام ، ج 4 ، ص 340 ).</w:t>
      </w:r>
    </w:p>
    <w:p w:rsidR="00EC4F8C" w:rsidRDefault="00EC4F8C" w:rsidP="00402271">
      <w:pPr>
        <w:pStyle w:val="libFootnote0"/>
        <w:rPr>
          <w:rtl/>
        </w:rPr>
      </w:pPr>
      <w:r>
        <w:rPr>
          <w:rtl/>
        </w:rPr>
        <w:t>5</w:t>
      </w:r>
      <w:r w:rsidR="00093DEA">
        <w:rPr>
          <w:rtl/>
        </w:rPr>
        <w:t xml:space="preserve"> - </w:t>
      </w:r>
      <w:r>
        <w:rPr>
          <w:rtl/>
        </w:rPr>
        <w:t>غيلان بن عقبة ( 77</w:t>
      </w:r>
      <w:r w:rsidR="00093DEA">
        <w:rPr>
          <w:rtl/>
        </w:rPr>
        <w:t xml:space="preserve"> - </w:t>
      </w:r>
      <w:r>
        <w:rPr>
          <w:rtl/>
        </w:rPr>
        <w:t xml:space="preserve">117 </w:t>
      </w:r>
      <w:r w:rsidR="00093DEA">
        <w:rPr>
          <w:rtl/>
        </w:rPr>
        <w:t xml:space="preserve">ه </w:t>
      </w:r>
      <w:r>
        <w:rPr>
          <w:rtl/>
        </w:rPr>
        <w:t>). شاعر من فحول الطبقة الثانية في عصره. أكثر شعره تشبيب وبكاء أطلال. ( الأعلام ، ج 5 ، ص 319 ).</w:t>
      </w:r>
    </w:p>
    <w:p w:rsidR="00EC4F8C" w:rsidRDefault="00EC4F8C" w:rsidP="00402271">
      <w:pPr>
        <w:pStyle w:val="libFootnote0"/>
        <w:rPr>
          <w:rtl/>
        </w:rPr>
      </w:pPr>
      <w:r>
        <w:rPr>
          <w:rtl/>
        </w:rPr>
        <w:t>6</w:t>
      </w:r>
      <w:r w:rsidR="00093DEA">
        <w:rPr>
          <w:rtl/>
        </w:rPr>
        <w:t xml:space="preserve"> - </w:t>
      </w:r>
      <w:r>
        <w:rPr>
          <w:rtl/>
        </w:rPr>
        <w:t>الكُميت بن زيد الأسدي ( 60</w:t>
      </w:r>
      <w:r w:rsidR="00093DEA">
        <w:rPr>
          <w:rtl/>
        </w:rPr>
        <w:t xml:space="preserve"> - </w:t>
      </w:r>
      <w:r>
        <w:rPr>
          <w:rtl/>
        </w:rPr>
        <w:t xml:space="preserve">126 </w:t>
      </w:r>
      <w:r w:rsidR="00093DEA">
        <w:rPr>
          <w:rtl/>
        </w:rPr>
        <w:t xml:space="preserve">ه </w:t>
      </w:r>
      <w:r>
        <w:rPr>
          <w:rtl/>
        </w:rPr>
        <w:t>). شاعر الهاشميين ، من أهل الكوفة ، كان عالماً بآداب العرب ولغاتها وأخبارها ، أشهر شعره « الهاشميات ». ( الأعلام ، ج 6 ، ص 92 ).</w:t>
      </w:r>
    </w:p>
    <w:p w:rsidR="00EC4F8C" w:rsidRDefault="00EC4F8C" w:rsidP="00402271">
      <w:pPr>
        <w:pStyle w:val="libFootnote0"/>
        <w:rPr>
          <w:rtl/>
        </w:rPr>
      </w:pPr>
      <w:r>
        <w:rPr>
          <w:rtl/>
        </w:rPr>
        <w:t>7</w:t>
      </w:r>
      <w:r w:rsidR="00093DEA">
        <w:rPr>
          <w:rtl/>
        </w:rPr>
        <w:t xml:space="preserve"> - </w:t>
      </w:r>
      <w:r>
        <w:rPr>
          <w:rtl/>
        </w:rPr>
        <w:t xml:space="preserve">الطِّرِمَّاح بن حكيم ( توفي نحو سنة 125 </w:t>
      </w:r>
      <w:r w:rsidR="00093DEA">
        <w:rPr>
          <w:rtl/>
        </w:rPr>
        <w:t xml:space="preserve">ه </w:t>
      </w:r>
      <w:r>
        <w:rPr>
          <w:rtl/>
        </w:rPr>
        <w:t>). شاعر إسلامي فحل ، ولد ونشأ في الشام ، كان معاصراً للكميت صديقاً له. ( الأعلام ، ج 3 ، ص 325 ).</w:t>
      </w:r>
    </w:p>
    <w:p w:rsidR="00EC4F8C" w:rsidRDefault="00EC4F8C" w:rsidP="00402271">
      <w:pPr>
        <w:pStyle w:val="libFootnote0"/>
        <w:rPr>
          <w:rtl/>
        </w:rPr>
      </w:pPr>
      <w:r>
        <w:rPr>
          <w:rtl/>
        </w:rPr>
        <w:t>8</w:t>
      </w:r>
      <w:r w:rsidR="00093DEA">
        <w:rPr>
          <w:rtl/>
        </w:rPr>
        <w:t xml:space="preserve"> - </w:t>
      </w:r>
      <w:r>
        <w:rPr>
          <w:rtl/>
        </w:rPr>
        <w:t>كارل بروكلمان : تاريخ الأدب العربي ، ج 1 ، ص 77</w:t>
      </w:r>
      <w:r w:rsidR="00093DEA">
        <w:rPr>
          <w:rtl/>
        </w:rPr>
        <w:t xml:space="preserve"> - </w:t>
      </w:r>
      <w:r>
        <w:rPr>
          <w:rtl/>
        </w:rPr>
        <w:t>82.</w:t>
      </w:r>
    </w:p>
    <w:p w:rsidR="00EC4F8C" w:rsidRDefault="00EC4F8C" w:rsidP="00402271">
      <w:pPr>
        <w:pStyle w:val="libFootnote0"/>
        <w:rPr>
          <w:rtl/>
        </w:rPr>
      </w:pPr>
      <w:r>
        <w:rPr>
          <w:rtl/>
        </w:rPr>
        <w:t>9</w:t>
      </w:r>
      <w:r w:rsidR="00093DEA">
        <w:rPr>
          <w:rtl/>
        </w:rPr>
        <w:t xml:space="preserve"> - </w:t>
      </w:r>
      <w:r>
        <w:rPr>
          <w:rtl/>
        </w:rPr>
        <w:t xml:space="preserve">أنيس المقدسي : الاتجاهات الأدبية في العالم العربي الحديث ، ص 395. </w:t>
      </w:r>
    </w:p>
    <w:p w:rsidR="00EC4F8C" w:rsidRDefault="00EC4F8C" w:rsidP="001D262F">
      <w:pPr>
        <w:pStyle w:val="libNormal"/>
        <w:rPr>
          <w:rtl/>
        </w:rPr>
      </w:pPr>
      <w:r>
        <w:rPr>
          <w:rtl/>
        </w:rPr>
        <w:br w:type="page"/>
      </w:r>
    </w:p>
    <w:p w:rsidR="00EC4F8C" w:rsidRDefault="00EC4F8C" w:rsidP="00EC4F8C">
      <w:pPr>
        <w:rPr>
          <w:rtl/>
        </w:rPr>
      </w:pPr>
      <w:r>
        <w:rPr>
          <w:rtl/>
        </w:rPr>
        <w:lastRenderedPageBreak/>
        <w:t xml:space="preserve">ولعلّ أوّل محاولة ملحمية ظهرت </w:t>
      </w:r>
      <w:r w:rsidR="00093DEA">
        <w:rPr>
          <w:rtl/>
        </w:rPr>
        <w:t>في</w:t>
      </w:r>
      <w:r>
        <w:rPr>
          <w:rtl/>
        </w:rPr>
        <w:t xml:space="preserve"> </w:t>
      </w:r>
      <w:r w:rsidR="00093DEA">
        <w:rPr>
          <w:rtl/>
        </w:rPr>
        <w:t>هذ</w:t>
      </w:r>
      <w:r>
        <w:rPr>
          <w:rtl/>
        </w:rPr>
        <w:t xml:space="preserve">ا العصر هي ملحمة الشاعر الشيخ كاظم الأُزري </w:t>
      </w:r>
      <w:r w:rsidRPr="00402271">
        <w:rPr>
          <w:rStyle w:val="libFootnotenumChar"/>
          <w:rtl/>
        </w:rPr>
        <w:t>(1)</w:t>
      </w:r>
      <w:r>
        <w:rPr>
          <w:rtl/>
        </w:rPr>
        <w:t xml:space="preserve"> الم</w:t>
      </w:r>
      <w:r w:rsidR="00093DEA">
        <w:rPr>
          <w:rtl/>
        </w:rPr>
        <w:t>عر</w:t>
      </w:r>
      <w:r>
        <w:rPr>
          <w:rtl/>
        </w:rPr>
        <w:t xml:space="preserve">وفة </w:t>
      </w:r>
      <w:r w:rsidR="00093DEA">
        <w:rPr>
          <w:rtl/>
        </w:rPr>
        <w:t xml:space="preserve">ب </w:t>
      </w:r>
      <w:r>
        <w:rPr>
          <w:rtl/>
        </w:rPr>
        <w:t>« الأُزرية ».</w:t>
      </w:r>
    </w:p>
    <w:p w:rsidR="00EC4F8C" w:rsidRDefault="00EC4F8C" w:rsidP="00EC4F8C">
      <w:pPr>
        <w:rPr>
          <w:rtl/>
        </w:rPr>
      </w:pPr>
      <w:r>
        <w:rPr>
          <w:rtl/>
        </w:rPr>
        <w:t xml:space="preserve">والازرية ملحمة </w:t>
      </w:r>
      <w:r w:rsidR="00093DEA">
        <w:rPr>
          <w:rtl/>
        </w:rPr>
        <w:t>في</w:t>
      </w:r>
      <w:r>
        <w:rPr>
          <w:rtl/>
        </w:rPr>
        <w:t xml:space="preserve"> </w:t>
      </w:r>
      <w:r w:rsidR="00093DEA">
        <w:rPr>
          <w:rtl/>
        </w:rPr>
        <w:t>مد</w:t>
      </w:r>
      <w:r>
        <w:rPr>
          <w:rtl/>
        </w:rPr>
        <w:t>ح ا</w:t>
      </w:r>
      <w:r w:rsidR="00093DEA">
        <w:rPr>
          <w:rtl/>
        </w:rPr>
        <w:t>لر</w:t>
      </w:r>
      <w:r>
        <w:rPr>
          <w:rtl/>
        </w:rPr>
        <w:t xml:space="preserve">سول الأكرم </w:t>
      </w:r>
      <w:r w:rsidR="00E8460C">
        <w:rPr>
          <w:rStyle w:val="libAlaemChar"/>
          <w:rFonts w:hint="cs"/>
          <w:rtl/>
        </w:rPr>
        <w:t>صلى‌الله‌عليه‌وآله‌وسلم</w:t>
      </w:r>
      <w:r>
        <w:rPr>
          <w:rtl/>
        </w:rPr>
        <w:t xml:space="preserve"> وذ</w:t>
      </w:r>
      <w:r w:rsidR="00093DEA">
        <w:rPr>
          <w:rtl/>
        </w:rPr>
        <w:t>كر</w:t>
      </w:r>
      <w:r>
        <w:rPr>
          <w:rtl/>
        </w:rPr>
        <w:t xml:space="preserve"> مولده ومعجزاته ، ومدح الإ</w:t>
      </w:r>
      <w:r w:rsidR="00093DEA">
        <w:rPr>
          <w:rtl/>
        </w:rPr>
        <w:t>ما</w:t>
      </w:r>
      <w:r>
        <w:rPr>
          <w:rtl/>
        </w:rPr>
        <w:t xml:space="preserve">م علي </w:t>
      </w:r>
      <w:r w:rsidR="00E8460C">
        <w:rPr>
          <w:rStyle w:val="libAlaemChar"/>
          <w:rFonts w:hint="cs"/>
          <w:rtl/>
        </w:rPr>
        <w:t>عليه‌السلام</w:t>
      </w:r>
      <w:r>
        <w:rPr>
          <w:rtl/>
        </w:rPr>
        <w:t xml:space="preserve"> وذكر مناقبه وال</w:t>
      </w:r>
      <w:r w:rsidR="00093DEA">
        <w:rPr>
          <w:rtl/>
        </w:rPr>
        <w:t>حر</w:t>
      </w:r>
      <w:r>
        <w:rPr>
          <w:rtl/>
        </w:rPr>
        <w:t xml:space="preserve">وب التي </w:t>
      </w:r>
      <w:r w:rsidR="00093DEA">
        <w:rPr>
          <w:rtl/>
        </w:rPr>
        <w:t>شا</w:t>
      </w:r>
      <w:r>
        <w:rPr>
          <w:rtl/>
        </w:rPr>
        <w:t>رك فيها والأ</w:t>
      </w:r>
      <w:r w:rsidR="00093DEA">
        <w:rPr>
          <w:rtl/>
        </w:rPr>
        <w:t>حد</w:t>
      </w:r>
      <w:r>
        <w:rPr>
          <w:rtl/>
        </w:rPr>
        <w:t xml:space="preserve">اث التي عاصرها </w:t>
      </w:r>
      <w:r w:rsidR="00E8460C">
        <w:rPr>
          <w:rStyle w:val="libAlaemChar"/>
          <w:rFonts w:hint="cs"/>
          <w:rtl/>
        </w:rPr>
        <w:t>عليه‌السلام</w:t>
      </w:r>
      <w:r>
        <w:rPr>
          <w:rtl/>
        </w:rPr>
        <w:t>.</w:t>
      </w:r>
    </w:p>
    <w:p w:rsidR="00EC4F8C" w:rsidRDefault="00EC4F8C" w:rsidP="00EC4F8C">
      <w:pPr>
        <w:rPr>
          <w:rFonts w:hint="cs"/>
          <w:rtl/>
        </w:rPr>
      </w:pPr>
      <w:r>
        <w:rPr>
          <w:rtl/>
        </w:rPr>
        <w:t>وتبلغ الملحمة أ</w:t>
      </w:r>
      <w:r w:rsidR="00093DEA">
        <w:rPr>
          <w:rtl/>
        </w:rPr>
        <w:t>لف</w:t>
      </w:r>
      <w:r>
        <w:rPr>
          <w:rtl/>
        </w:rPr>
        <w:t xml:space="preserve"> بيت أ</w:t>
      </w:r>
      <w:r w:rsidR="00093DEA">
        <w:rPr>
          <w:rtl/>
        </w:rPr>
        <w:t>كل</w:t>
      </w:r>
      <w:r>
        <w:rPr>
          <w:rtl/>
        </w:rPr>
        <w:t>ت الأر</w:t>
      </w:r>
      <w:r w:rsidR="00093DEA">
        <w:rPr>
          <w:rtl/>
        </w:rPr>
        <w:t>ضة</w:t>
      </w:r>
      <w:r>
        <w:rPr>
          <w:rtl/>
        </w:rPr>
        <w:t xml:space="preserve"> جملة </w:t>
      </w:r>
      <w:r w:rsidR="00093DEA">
        <w:rPr>
          <w:rtl/>
        </w:rPr>
        <w:t>من</w:t>
      </w:r>
      <w:r>
        <w:rPr>
          <w:rtl/>
        </w:rPr>
        <w:t xml:space="preserve"> أبياتها وبقي منها 580 بيتاً ، ومطلعها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لم</w:t>
            </w:r>
            <w:r w:rsidR="00093DEA">
              <w:rPr>
                <w:rtl/>
              </w:rPr>
              <w:t>َن</w:t>
            </w:r>
            <w:r>
              <w:rPr>
                <w:rtl/>
              </w:rPr>
              <w:t xml:space="preserve"> الشمسُ </w:t>
            </w:r>
            <w:r w:rsidR="00093DEA">
              <w:rPr>
                <w:rtl/>
              </w:rPr>
              <w:t>في</w:t>
            </w:r>
            <w:r>
              <w:rPr>
                <w:rtl/>
              </w:rPr>
              <w:t xml:space="preserve"> قِبابِ قِبا</w:t>
            </w:r>
            <w:r w:rsidR="00093DEA">
              <w:rPr>
                <w:rtl/>
              </w:rPr>
              <w:t>ها</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شَفَّ جسمُ الدُّجى بروحِ ضياها </w:t>
            </w:r>
            <w:r w:rsidRPr="00402271">
              <w:rPr>
                <w:rStyle w:val="libFootnotenumChar"/>
                <w:rtl/>
              </w:rPr>
              <w:t>(2)</w:t>
            </w:r>
            <w:r w:rsidRPr="00EC4F8C">
              <w:rPr>
                <w:rStyle w:val="libPoemTiniChar0"/>
                <w:rtl/>
              </w:rPr>
              <w:br/>
              <w:t>  </w:t>
            </w:r>
          </w:p>
        </w:tc>
      </w:tr>
    </w:tbl>
    <w:p w:rsidR="00EC4F8C" w:rsidRDefault="00EC4F8C" w:rsidP="00EC4F8C">
      <w:pPr>
        <w:rPr>
          <w:rFonts w:hint="cs"/>
          <w:rtl/>
        </w:rPr>
      </w:pPr>
      <w:r>
        <w:rPr>
          <w:rtl/>
        </w:rPr>
        <w:t xml:space="preserve">وقد تبارى غير واحد من الشعراء في محاكاة هذه القصيدة والسير على نهجها ، منهم الشاعر محمد جواد الكربلائي ، المتوفى سنة 1281 </w:t>
      </w:r>
      <w:r w:rsidR="00093DEA">
        <w:rPr>
          <w:rtl/>
        </w:rPr>
        <w:t xml:space="preserve">ه </w:t>
      </w:r>
      <w:r>
        <w:rPr>
          <w:rtl/>
        </w:rPr>
        <w:t xml:space="preserve">، وقد بلغت أبيات قصيدته 1265 بيتاً. يقول في مطلع قصيدته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أ</w:t>
            </w:r>
            <w:r w:rsidR="00093DEA">
              <w:rPr>
                <w:rtl/>
              </w:rPr>
              <w:t>هي</w:t>
            </w:r>
            <w:r>
              <w:rPr>
                <w:rtl/>
              </w:rPr>
              <w:t xml:space="preserve"> الشمسُ </w:t>
            </w:r>
            <w:r w:rsidR="00093DEA">
              <w:rPr>
                <w:rtl/>
              </w:rPr>
              <w:t>في</w:t>
            </w:r>
            <w:r>
              <w:rPr>
                <w:rtl/>
              </w:rPr>
              <w:t xml:space="preserve"> سماءِ عُلا</w:t>
            </w:r>
            <w:r w:rsidR="00093DEA">
              <w:rPr>
                <w:rtl/>
              </w:rPr>
              <w:t>ها</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أخَذَتْ ك</w:t>
            </w:r>
            <w:r w:rsidR="00093DEA">
              <w:rPr>
                <w:rtl/>
              </w:rPr>
              <w:t>ُل</w:t>
            </w:r>
            <w:r>
              <w:rPr>
                <w:rtl/>
              </w:rPr>
              <w:t>َّ وجْه</w:t>
            </w:r>
            <w:r w:rsidR="00093DEA">
              <w:rPr>
                <w:rtl/>
              </w:rPr>
              <w:t>َة</w:t>
            </w:r>
            <w:r>
              <w:rPr>
                <w:rtl/>
              </w:rPr>
              <w:t>ٍ بِسَ</w:t>
            </w:r>
            <w:r w:rsidR="00093DEA">
              <w:rPr>
                <w:rtl/>
              </w:rPr>
              <w:t>نا</w:t>
            </w:r>
            <w:r>
              <w:rPr>
                <w:rtl/>
              </w:rPr>
              <w:t xml:space="preserve">ها </w:t>
            </w:r>
            <w:r w:rsidRPr="00402271">
              <w:rPr>
                <w:rStyle w:val="libFootnotenumChar"/>
                <w:rtl/>
              </w:rPr>
              <w:t>(3)</w:t>
            </w:r>
            <w:r w:rsidRPr="00EC4F8C">
              <w:rPr>
                <w:rStyle w:val="libPoemTiniChar0"/>
                <w:rtl/>
              </w:rPr>
              <w:br/>
              <w:t>  </w:t>
            </w:r>
          </w:p>
        </w:tc>
      </w:tr>
    </w:tbl>
    <w:p w:rsidR="00EC4F8C" w:rsidRDefault="00EC4F8C" w:rsidP="00EC4F8C">
      <w:pPr>
        <w:rPr>
          <w:rFonts w:hint="cs"/>
          <w:rtl/>
        </w:rPr>
      </w:pPr>
      <w:r>
        <w:rPr>
          <w:rtl/>
        </w:rPr>
        <w:t>و</w:t>
      </w:r>
      <w:r w:rsidR="00093DEA">
        <w:rPr>
          <w:rtl/>
        </w:rPr>
        <w:t>كذ</w:t>
      </w:r>
      <w:r>
        <w:rPr>
          <w:rtl/>
        </w:rPr>
        <w:t>لك الشا</w:t>
      </w:r>
      <w:r w:rsidR="00093DEA">
        <w:rPr>
          <w:rtl/>
        </w:rPr>
        <w:t>عر</w:t>
      </w:r>
      <w:r>
        <w:rPr>
          <w:rtl/>
        </w:rPr>
        <w:t xml:space="preserve"> عبد الحسين ال</w:t>
      </w:r>
      <w:r w:rsidR="00093DEA">
        <w:rPr>
          <w:rtl/>
        </w:rPr>
        <w:t>حويز</w:t>
      </w:r>
      <w:r>
        <w:rPr>
          <w:rtl/>
        </w:rPr>
        <w:t>ي ( 1287</w:t>
      </w:r>
      <w:r w:rsidR="00093DEA">
        <w:rPr>
          <w:rtl/>
        </w:rPr>
        <w:t xml:space="preserve"> - </w:t>
      </w:r>
      <w:r>
        <w:rPr>
          <w:rtl/>
        </w:rPr>
        <w:t xml:space="preserve">1374 </w:t>
      </w:r>
      <w:r w:rsidR="00093DEA">
        <w:rPr>
          <w:rtl/>
        </w:rPr>
        <w:t xml:space="preserve">ه </w:t>
      </w:r>
      <w:r>
        <w:rPr>
          <w:rtl/>
        </w:rPr>
        <w:t xml:space="preserve">) </w:t>
      </w:r>
      <w:r w:rsidR="00093DEA">
        <w:rPr>
          <w:rtl/>
        </w:rPr>
        <w:t>في</w:t>
      </w:r>
      <w:r>
        <w:rPr>
          <w:rtl/>
        </w:rPr>
        <w:t xml:space="preserve"> مل</w:t>
      </w:r>
      <w:r w:rsidR="00093DEA">
        <w:rPr>
          <w:rtl/>
        </w:rPr>
        <w:t>حم</w:t>
      </w:r>
      <w:r>
        <w:rPr>
          <w:rtl/>
        </w:rPr>
        <w:t>ته الم</w:t>
      </w:r>
      <w:r w:rsidR="00093DEA">
        <w:rPr>
          <w:rtl/>
        </w:rPr>
        <w:t>عر</w:t>
      </w:r>
      <w:r>
        <w:rPr>
          <w:rtl/>
        </w:rPr>
        <w:t>و</w:t>
      </w:r>
      <w:r w:rsidR="00093DEA">
        <w:rPr>
          <w:rtl/>
        </w:rPr>
        <w:t>فة</w:t>
      </w:r>
      <w:r>
        <w:rPr>
          <w:rtl/>
        </w:rPr>
        <w:t xml:space="preserve"> </w:t>
      </w:r>
      <w:r w:rsidR="00093DEA">
        <w:rPr>
          <w:rtl/>
        </w:rPr>
        <w:t xml:space="preserve">ب </w:t>
      </w:r>
      <w:r>
        <w:rPr>
          <w:rtl/>
        </w:rPr>
        <w:t xml:space="preserve">« فريدة البيان » والتي </w:t>
      </w:r>
      <w:r w:rsidR="00093DEA">
        <w:rPr>
          <w:rtl/>
        </w:rPr>
        <w:t>تربو</w:t>
      </w:r>
      <w:r>
        <w:rPr>
          <w:rtl/>
        </w:rPr>
        <w:t xml:space="preserve"> على الأ</w:t>
      </w:r>
      <w:r w:rsidR="00093DEA">
        <w:rPr>
          <w:rtl/>
        </w:rPr>
        <w:t>لف</w:t>
      </w:r>
      <w:r>
        <w:rPr>
          <w:rtl/>
        </w:rPr>
        <w:t xml:space="preserve"> بيت ، ومطلعها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 xml:space="preserve">لِمَنِ العيسُ </w:t>
            </w:r>
            <w:r w:rsidR="00093DEA">
              <w:rPr>
                <w:rtl/>
              </w:rPr>
              <w:t>في</w:t>
            </w:r>
            <w:r>
              <w:rPr>
                <w:rtl/>
              </w:rPr>
              <w:t xml:space="preserve"> البطاح بَراها</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مِثلَ بَرْي القِداحِ جذبُ بُراها </w:t>
            </w:r>
            <w:r w:rsidRPr="00402271">
              <w:rPr>
                <w:rStyle w:val="libFootnotenumChar"/>
                <w:rtl/>
              </w:rPr>
              <w:t>(4)</w:t>
            </w:r>
            <w:r w:rsidRPr="00EC4F8C">
              <w:rPr>
                <w:rStyle w:val="libPoemTiniChar0"/>
                <w:rtl/>
              </w:rPr>
              <w:br/>
              <w:t>  </w:t>
            </w:r>
          </w:p>
        </w:tc>
      </w:tr>
    </w:tbl>
    <w:p w:rsidR="00EC4F8C" w:rsidRDefault="00EC4F8C" w:rsidP="00EC4F8C">
      <w:pPr>
        <w:rPr>
          <w:rtl/>
        </w:rPr>
      </w:pPr>
      <w:r>
        <w:rPr>
          <w:rtl/>
        </w:rPr>
        <w:t xml:space="preserve">ومن الملاحم العربية المهمة التي ظهرت في مستهل القرن العشرين القصيدة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كاظم بن محمد الأُزري ( 1143</w:t>
      </w:r>
      <w:r w:rsidR="00093DEA">
        <w:rPr>
          <w:rtl/>
        </w:rPr>
        <w:t xml:space="preserve"> - </w:t>
      </w:r>
      <w:r>
        <w:rPr>
          <w:rtl/>
        </w:rPr>
        <w:t xml:space="preserve">1211 </w:t>
      </w:r>
      <w:r w:rsidR="00093DEA">
        <w:rPr>
          <w:rtl/>
        </w:rPr>
        <w:t xml:space="preserve">ه </w:t>
      </w:r>
      <w:r>
        <w:rPr>
          <w:rtl/>
        </w:rPr>
        <w:t>). شاعر فحل من أهل بغداد ، له ديوان شعر مطبوع. ( الأعلام ، ج 6 ، ص 67 ).</w:t>
      </w:r>
    </w:p>
    <w:p w:rsidR="00EC4F8C" w:rsidRDefault="00EC4F8C" w:rsidP="00402271">
      <w:pPr>
        <w:pStyle w:val="libFootnote0"/>
        <w:rPr>
          <w:rtl/>
        </w:rPr>
      </w:pPr>
      <w:r>
        <w:rPr>
          <w:rtl/>
        </w:rPr>
        <w:t>2</w:t>
      </w:r>
      <w:r w:rsidR="00093DEA">
        <w:rPr>
          <w:rtl/>
        </w:rPr>
        <w:t xml:space="preserve"> - </w:t>
      </w:r>
      <w:r>
        <w:rPr>
          <w:rtl/>
        </w:rPr>
        <w:t>أحمد معتوق : شرح الأزرية ، ص 33.</w:t>
      </w:r>
    </w:p>
    <w:p w:rsidR="00EC4F8C" w:rsidRDefault="00EC4F8C" w:rsidP="00402271">
      <w:pPr>
        <w:pStyle w:val="libFootnote0"/>
        <w:rPr>
          <w:rtl/>
        </w:rPr>
      </w:pPr>
      <w:r>
        <w:rPr>
          <w:rtl/>
        </w:rPr>
        <w:t>3</w:t>
      </w:r>
      <w:r w:rsidR="00093DEA">
        <w:rPr>
          <w:rtl/>
        </w:rPr>
        <w:t xml:space="preserve"> - </w:t>
      </w:r>
      <w:r>
        <w:rPr>
          <w:rtl/>
        </w:rPr>
        <w:t xml:space="preserve">جعفر عباس الحائري من مقال له بعنوان « ملاحم على غرار ملحمة » نشر في مجلة تراثنا : العدد 3 ( 1408 </w:t>
      </w:r>
      <w:r w:rsidR="00093DEA">
        <w:rPr>
          <w:rtl/>
        </w:rPr>
        <w:t xml:space="preserve">ه </w:t>
      </w:r>
      <w:r>
        <w:rPr>
          <w:rtl/>
        </w:rPr>
        <w:t>) ، ص 23.</w:t>
      </w:r>
    </w:p>
    <w:p w:rsidR="00EC4F8C" w:rsidRDefault="00EC4F8C" w:rsidP="00402271">
      <w:pPr>
        <w:pStyle w:val="libFootnote0"/>
        <w:rPr>
          <w:rtl/>
        </w:rPr>
      </w:pPr>
      <w:r>
        <w:rPr>
          <w:rtl/>
        </w:rPr>
        <w:t>4</w:t>
      </w:r>
      <w:r w:rsidR="00093DEA">
        <w:rPr>
          <w:rtl/>
        </w:rPr>
        <w:t xml:space="preserve"> - </w:t>
      </w:r>
      <w:r>
        <w:rPr>
          <w:rtl/>
        </w:rPr>
        <w:t>المصدر السابق ، ص 26.</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العلوية المباركة لعبد المسيح الأنطاكي </w:t>
      </w:r>
      <w:r w:rsidRPr="00402271">
        <w:rPr>
          <w:rStyle w:val="libFootnotenumChar"/>
          <w:rtl/>
        </w:rPr>
        <w:t>(1)</w:t>
      </w:r>
      <w:r>
        <w:rPr>
          <w:rtl/>
        </w:rPr>
        <w:t xml:space="preserve"> وقد قال عنها : « عنيت على نوع خاص أن أجعل القصيدة المباركة العلوية تاريخاً شعرياً لصدر الإسلام ، لا يتخلله نثر أبداً. ويعرف الشعراء ما في ذلك من الوصب ولكنّه وصب محبوب لقلب شغف بثاني الكاملين وأخي الرسول الأمين أحد سيدي الثقلين سيدنا علي بن أبي طالب أبي الحسنين عليهم وعلى المصطفى الصلاة والسلام ... ولقد دعوت هذه القصيدة المباركة باسم « ملحمة » اتباعاً للمغاربة الذين أطلقوا هذه الكلمة على ما وضعوه نثراً أو نظماً من وقائعهم الحربية وقصصهم التاريخية ونوادرهم الأدبية » </w:t>
      </w:r>
      <w:r w:rsidRPr="00402271">
        <w:rPr>
          <w:rStyle w:val="libFootnotenumChar"/>
          <w:rtl/>
        </w:rPr>
        <w:t>(2)</w:t>
      </w:r>
      <w:r>
        <w:rPr>
          <w:rtl/>
        </w:rPr>
        <w:t xml:space="preserve"> </w:t>
      </w:r>
    </w:p>
    <w:p w:rsidR="00EC4F8C" w:rsidRDefault="00EC4F8C" w:rsidP="00EC4F8C">
      <w:pPr>
        <w:rPr>
          <w:rFonts w:hint="cs"/>
          <w:rtl/>
        </w:rPr>
      </w:pPr>
      <w:r>
        <w:rPr>
          <w:rtl/>
        </w:rPr>
        <w:t xml:space="preserve">وقد بلغ عدد أبيات العلوية المباركة 5595 بيتاً انتهى الشاعر من نظمها سنة 1338 </w:t>
      </w:r>
      <w:r w:rsidR="00093DEA">
        <w:rPr>
          <w:rtl/>
        </w:rPr>
        <w:t>ه.</w:t>
      </w:r>
      <w:r>
        <w:rPr>
          <w:rtl/>
        </w:rPr>
        <w:t xml:space="preserve"> ومطلع القصيدة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أزِ</w:t>
            </w:r>
            <w:r w:rsidR="00093DEA">
              <w:rPr>
                <w:rtl/>
              </w:rPr>
              <w:t>ين</w:t>
            </w:r>
            <w:r>
              <w:rPr>
                <w:rtl/>
              </w:rPr>
              <w:t>ُ ملحمتي الغرّا وأحلِيها</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بحمد ربّي فليحَمْدهُ قاريها </w:t>
            </w:r>
            <w:r w:rsidRPr="00402271">
              <w:rPr>
                <w:rStyle w:val="libFootnotenumChar"/>
                <w:rtl/>
              </w:rPr>
              <w:t>(3)</w:t>
            </w:r>
            <w:r w:rsidRPr="00EC4F8C">
              <w:rPr>
                <w:rStyle w:val="libPoemTiniChar0"/>
                <w:rtl/>
              </w:rPr>
              <w:br/>
              <w:t>  </w:t>
            </w:r>
          </w:p>
        </w:tc>
      </w:tr>
    </w:tbl>
    <w:p w:rsidR="00EC4F8C" w:rsidRDefault="00EC4F8C" w:rsidP="00EC4F8C">
      <w:pPr>
        <w:rPr>
          <w:rFonts w:hint="cs"/>
          <w:rtl/>
        </w:rPr>
      </w:pPr>
      <w:r>
        <w:rPr>
          <w:rtl/>
        </w:rPr>
        <w:t xml:space="preserve">والملاحم في هذا الخصوص كثيرة جداً </w:t>
      </w:r>
      <w:r w:rsidRPr="00402271">
        <w:rPr>
          <w:rStyle w:val="libFootnotenumChar"/>
          <w:rtl/>
        </w:rPr>
        <w:t>(4)</w:t>
      </w:r>
      <w:r>
        <w:rPr>
          <w:rtl/>
        </w:rPr>
        <w:t xml:space="preserve"> إلاّ أنّ الباحثين والمحققين اهتموا بملحمتين كبيرتين هما ملحمة الشاعر بولس سلامة </w:t>
      </w:r>
      <w:r w:rsidRPr="00402271">
        <w:rPr>
          <w:rStyle w:val="libFootnotenumChar"/>
          <w:rtl/>
        </w:rPr>
        <w:t>(5)</w:t>
      </w:r>
      <w:r>
        <w:rPr>
          <w:rtl/>
        </w:rPr>
        <w:t xml:space="preserve"> المعروفة </w:t>
      </w:r>
      <w:r w:rsidR="00093DEA">
        <w:rPr>
          <w:rtl/>
        </w:rPr>
        <w:t xml:space="preserve">ب </w:t>
      </w:r>
      <w:r>
        <w:rPr>
          <w:rtl/>
        </w:rPr>
        <w:t xml:space="preserve">« عيد الغدير » وهي منظومة في 3085 بيتاً ، أوّلها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يا</w:t>
            </w:r>
            <w:r w:rsidR="00093DEA">
              <w:rPr>
                <w:rtl/>
              </w:rPr>
              <w:t>مل</w:t>
            </w:r>
            <w:r>
              <w:rPr>
                <w:rtl/>
              </w:rPr>
              <w:t>يكَ الحياة أ</w:t>
            </w:r>
            <w:r w:rsidR="00093DEA">
              <w:rPr>
                <w:rtl/>
              </w:rPr>
              <w:t>نز</w:t>
            </w:r>
            <w:r>
              <w:rPr>
                <w:rtl/>
              </w:rPr>
              <w:t>ل عليّ</w:t>
            </w:r>
            <w:r w:rsidR="00093DEA">
              <w:rPr>
                <w:rtl/>
              </w:rPr>
              <w:t>َا</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عزمة منك تبعث الصخر حيّا </w:t>
            </w:r>
            <w:r w:rsidRPr="00402271">
              <w:rPr>
                <w:rStyle w:val="libFootnotenumChar"/>
                <w:rtl/>
              </w:rPr>
              <w:t>(6)</w:t>
            </w:r>
            <w:r w:rsidRPr="00EC4F8C">
              <w:rPr>
                <w:rStyle w:val="libPoemTiniChar0"/>
                <w:rtl/>
              </w:rPr>
              <w:br/>
              <w:t>  </w:t>
            </w:r>
          </w:p>
        </w:tc>
      </w:tr>
    </w:tbl>
    <w:p w:rsidR="00EC4F8C" w:rsidRDefault="00EC4F8C" w:rsidP="00EC4F8C">
      <w:pPr>
        <w:rPr>
          <w:rtl/>
        </w:rPr>
      </w:pPr>
      <w:r>
        <w:rPr>
          <w:rtl/>
        </w:rPr>
        <w:t xml:space="preserve">وملحمة أهل البيت </w:t>
      </w:r>
      <w:r w:rsidR="00E8460C">
        <w:rPr>
          <w:rStyle w:val="libAlaemChar"/>
          <w:rFonts w:hint="cs"/>
          <w:rtl/>
        </w:rPr>
        <w:t>عليهم‌السلام</w:t>
      </w:r>
      <w:r>
        <w:rPr>
          <w:rtl/>
        </w:rPr>
        <w:t xml:space="preserve"> للشاعر عبدالمنعم الفرطوسي حيث مدار البحث عليها يدور.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عبد المسيح الانطاكي ( 1291</w:t>
      </w:r>
      <w:r w:rsidR="00093DEA">
        <w:rPr>
          <w:rtl/>
        </w:rPr>
        <w:t xml:space="preserve"> - </w:t>
      </w:r>
      <w:r>
        <w:rPr>
          <w:rtl/>
        </w:rPr>
        <w:t xml:space="preserve">1341 </w:t>
      </w:r>
      <w:r w:rsidR="00093DEA">
        <w:rPr>
          <w:rtl/>
        </w:rPr>
        <w:t xml:space="preserve">ه </w:t>
      </w:r>
      <w:r>
        <w:rPr>
          <w:rtl/>
        </w:rPr>
        <w:t>). صحافي ، له نظم كان يمدح به بعض أُمراء العرب وغيرهم ، وهو يوناني الأصل. من آثاره : ديوان « عرف الخزام » ، و « نيل الأماني في الدستور العثماني ». ( الأعلام ، ج 4 ، ص 297 ).</w:t>
      </w:r>
    </w:p>
    <w:p w:rsidR="00EC4F8C" w:rsidRDefault="00EC4F8C" w:rsidP="00402271">
      <w:pPr>
        <w:pStyle w:val="libFootnote0"/>
        <w:rPr>
          <w:rtl/>
        </w:rPr>
      </w:pPr>
      <w:r>
        <w:rPr>
          <w:rtl/>
        </w:rPr>
        <w:t>2</w:t>
      </w:r>
      <w:r w:rsidR="00093DEA">
        <w:rPr>
          <w:rtl/>
        </w:rPr>
        <w:t xml:space="preserve"> - </w:t>
      </w:r>
      <w:r>
        <w:rPr>
          <w:rtl/>
        </w:rPr>
        <w:t>عبدالمسيح أنطاكي : القصيدة العلوية المباركة ، ص 3.</w:t>
      </w:r>
    </w:p>
    <w:p w:rsidR="00EC4F8C" w:rsidRDefault="00EC4F8C" w:rsidP="00402271">
      <w:pPr>
        <w:pStyle w:val="libFootnote0"/>
        <w:rPr>
          <w:rtl/>
        </w:rPr>
      </w:pPr>
      <w:r>
        <w:rPr>
          <w:rtl/>
        </w:rPr>
        <w:t>3</w:t>
      </w:r>
      <w:r w:rsidR="00093DEA">
        <w:rPr>
          <w:rtl/>
        </w:rPr>
        <w:t xml:space="preserve"> - </w:t>
      </w:r>
      <w:r>
        <w:rPr>
          <w:rtl/>
        </w:rPr>
        <w:t>المصدر السابق.</w:t>
      </w:r>
    </w:p>
    <w:p w:rsidR="00EC4F8C" w:rsidRDefault="00EC4F8C" w:rsidP="00402271">
      <w:pPr>
        <w:pStyle w:val="libFootnote0"/>
        <w:rPr>
          <w:rtl/>
        </w:rPr>
      </w:pPr>
      <w:r>
        <w:rPr>
          <w:rtl/>
        </w:rPr>
        <w:t>4</w:t>
      </w:r>
      <w:r w:rsidR="00093DEA">
        <w:rPr>
          <w:rtl/>
        </w:rPr>
        <w:t xml:space="preserve"> - </w:t>
      </w:r>
      <w:r>
        <w:rPr>
          <w:rtl/>
        </w:rPr>
        <w:t>ينظر : الذريعة ، ج 17 ، ص 108</w:t>
      </w:r>
      <w:r w:rsidR="00093DEA">
        <w:rPr>
          <w:rtl/>
        </w:rPr>
        <w:t xml:space="preserve"> - </w:t>
      </w:r>
      <w:r>
        <w:rPr>
          <w:rtl/>
        </w:rPr>
        <w:t>136 وج 22 ، ص 200</w:t>
      </w:r>
      <w:r w:rsidR="00093DEA">
        <w:rPr>
          <w:rtl/>
        </w:rPr>
        <w:t xml:space="preserve"> - </w:t>
      </w:r>
      <w:r>
        <w:rPr>
          <w:rtl/>
        </w:rPr>
        <w:t>202.</w:t>
      </w:r>
    </w:p>
    <w:p w:rsidR="00EC4F8C" w:rsidRDefault="00EC4F8C" w:rsidP="00402271">
      <w:pPr>
        <w:pStyle w:val="libFootnote0"/>
        <w:rPr>
          <w:rtl/>
        </w:rPr>
      </w:pPr>
      <w:r>
        <w:rPr>
          <w:rFonts w:hint="cs"/>
          <w:rtl/>
        </w:rPr>
        <w:t>5</w:t>
      </w:r>
      <w:r w:rsidR="00093DEA">
        <w:rPr>
          <w:rtl/>
        </w:rPr>
        <w:t xml:space="preserve"> - </w:t>
      </w:r>
      <w:r>
        <w:rPr>
          <w:rtl/>
        </w:rPr>
        <w:t>بولس سلامة ( 1903</w:t>
      </w:r>
      <w:r w:rsidR="00093DEA">
        <w:rPr>
          <w:rtl/>
        </w:rPr>
        <w:t xml:space="preserve"> - </w:t>
      </w:r>
      <w:r>
        <w:rPr>
          <w:rtl/>
        </w:rPr>
        <w:t>1979 م ). أديب وشاعر مبدع ، اتسم فكره بالعمق وتعبيره بالسلاسة واُسلوبه بالسهولة. من آثاره : « علي والحسين » ، و « الصراع في الوجود » و « مذكرات جريح » و « حكاية عمر ». ( مصادر الدراسة الأدبية ، ج 4 ، ص 348 ).</w:t>
      </w:r>
    </w:p>
    <w:p w:rsidR="00EC4F8C" w:rsidRDefault="00EC4F8C" w:rsidP="00402271">
      <w:pPr>
        <w:pStyle w:val="libFootnote0"/>
        <w:rPr>
          <w:rtl/>
        </w:rPr>
      </w:pPr>
      <w:r>
        <w:rPr>
          <w:rFonts w:hint="cs"/>
          <w:rtl/>
        </w:rPr>
        <w:t>6</w:t>
      </w:r>
      <w:r w:rsidR="00093DEA">
        <w:rPr>
          <w:rtl/>
        </w:rPr>
        <w:t xml:space="preserve"> - </w:t>
      </w:r>
      <w:r>
        <w:rPr>
          <w:rtl/>
        </w:rPr>
        <w:t>بولس سلامة : عيد الغدير ، ص 13.</w:t>
      </w:r>
    </w:p>
    <w:p w:rsidR="00EC4F8C" w:rsidRDefault="00EC4F8C" w:rsidP="001D262F">
      <w:pPr>
        <w:pStyle w:val="libNormal"/>
        <w:rPr>
          <w:rtl/>
        </w:rPr>
      </w:pPr>
      <w:r>
        <w:rPr>
          <w:rtl/>
        </w:rPr>
        <w:br w:type="page"/>
      </w:r>
    </w:p>
    <w:p w:rsidR="00EC4F8C" w:rsidRPr="00EC4F8C" w:rsidRDefault="00EC4F8C" w:rsidP="00EC4F8C">
      <w:pPr>
        <w:pStyle w:val="Heading2"/>
        <w:rPr>
          <w:rStyle w:val="libBold2Char"/>
          <w:rFonts w:hint="cs"/>
          <w:rtl/>
        </w:rPr>
      </w:pPr>
      <w:bookmarkStart w:id="118" w:name="_Toc257987115"/>
      <w:bookmarkStart w:id="119" w:name="_Toc495312585"/>
      <w:r w:rsidRPr="00A01336">
        <w:rPr>
          <w:rtl/>
        </w:rPr>
        <w:lastRenderedPageBreak/>
        <w:t>ج</w:t>
      </w:r>
      <w:r w:rsidR="00093DEA">
        <w:rPr>
          <w:rtl/>
        </w:rPr>
        <w:t xml:space="preserve"> - </w:t>
      </w:r>
      <w:r w:rsidRPr="00A01336">
        <w:rPr>
          <w:rtl/>
        </w:rPr>
        <w:t>ملحمة</w:t>
      </w:r>
      <w:r w:rsidRPr="00EC4F8C">
        <w:rPr>
          <w:rStyle w:val="libBold2Char"/>
          <w:rtl/>
        </w:rPr>
        <w:t xml:space="preserve"> </w:t>
      </w:r>
      <w:r w:rsidRPr="00A01336">
        <w:rPr>
          <w:rtl/>
        </w:rPr>
        <w:t xml:space="preserve">أهل البيت </w:t>
      </w:r>
      <w:r w:rsidR="00E8460C">
        <w:rPr>
          <w:rStyle w:val="libAlaemChar"/>
          <w:rFonts w:hint="cs"/>
          <w:rtl/>
        </w:rPr>
        <w:t>عليهم‌السلام</w:t>
      </w:r>
      <w:r w:rsidRPr="00A01336">
        <w:rPr>
          <w:rtl/>
        </w:rPr>
        <w:t xml:space="preserve"> :</w:t>
      </w:r>
      <w:bookmarkEnd w:id="118"/>
      <w:bookmarkEnd w:id="119"/>
      <w:r w:rsidRPr="00EC4F8C">
        <w:rPr>
          <w:rStyle w:val="libBold2Char"/>
          <w:rtl/>
        </w:rPr>
        <w:t xml:space="preserve"> </w:t>
      </w:r>
    </w:p>
    <w:p w:rsidR="00EC4F8C" w:rsidRPr="00EC4F8C" w:rsidRDefault="00EC4F8C" w:rsidP="00EC4F8C">
      <w:pPr>
        <w:pStyle w:val="Heading3"/>
        <w:rPr>
          <w:rStyle w:val="libBold2Char"/>
          <w:rFonts w:hint="cs"/>
          <w:rtl/>
        </w:rPr>
      </w:pPr>
      <w:bookmarkStart w:id="120" w:name="_Toc257987116"/>
      <w:bookmarkStart w:id="121" w:name="_Toc495312586"/>
      <w:r w:rsidRPr="00A01336">
        <w:rPr>
          <w:rtl/>
        </w:rPr>
        <w:t>1</w:t>
      </w:r>
      <w:r w:rsidR="00093DEA">
        <w:rPr>
          <w:rtl/>
        </w:rPr>
        <w:t xml:space="preserve"> - </w:t>
      </w:r>
      <w:r w:rsidRPr="00A01336">
        <w:rPr>
          <w:rtl/>
        </w:rPr>
        <w:t>البدايات :</w:t>
      </w:r>
      <w:bookmarkEnd w:id="120"/>
      <w:bookmarkEnd w:id="121"/>
      <w:r w:rsidRPr="00EC4F8C">
        <w:rPr>
          <w:rStyle w:val="libBold2Char"/>
          <w:rtl/>
        </w:rPr>
        <w:t xml:space="preserve"> </w:t>
      </w:r>
    </w:p>
    <w:p w:rsidR="00EC4F8C" w:rsidRDefault="00EC4F8C" w:rsidP="00EC4F8C">
      <w:pPr>
        <w:rPr>
          <w:rtl/>
        </w:rPr>
      </w:pPr>
      <w:r>
        <w:rPr>
          <w:rtl/>
        </w:rPr>
        <w:t xml:space="preserve">غُرست النواة الاُولى للملحمة في السبعينات يوم عقد الفرطوسي النية على نظم ألفية في مناقب الرسول </w:t>
      </w:r>
      <w:r w:rsidR="00E8460C">
        <w:rPr>
          <w:rStyle w:val="libAlaemChar"/>
          <w:rFonts w:hint="cs"/>
          <w:rtl/>
        </w:rPr>
        <w:t>صلى‌الله‌عليه‌وآله‌وسلم</w:t>
      </w:r>
      <w:r>
        <w:rPr>
          <w:rtl/>
        </w:rPr>
        <w:t xml:space="preserve"> وأهل بيته </w:t>
      </w:r>
      <w:r w:rsidR="00E8460C">
        <w:rPr>
          <w:rStyle w:val="libAlaemChar"/>
          <w:rFonts w:hint="cs"/>
          <w:rtl/>
        </w:rPr>
        <w:t>عليهم‌السلام</w:t>
      </w:r>
      <w:r>
        <w:rPr>
          <w:rtl/>
        </w:rPr>
        <w:t xml:space="preserve">. وحينها كان الفرطوسي قد فقد بصره بالكامل ولم يعد قادراً على المطالعة إلاّ عن طريق السماع وما يقرأ له من هنا وهناك. فكان يملي ملحمته على تلميذيه الدكتور محمد حسين الصغير </w:t>
      </w:r>
      <w:r w:rsidRPr="00402271">
        <w:rPr>
          <w:rStyle w:val="libFootnotenumChar"/>
          <w:rtl/>
        </w:rPr>
        <w:t>(1)</w:t>
      </w:r>
      <w:r>
        <w:rPr>
          <w:rtl/>
        </w:rPr>
        <w:t xml:space="preserve"> والشيخ محمد رضا آل صادق </w:t>
      </w:r>
      <w:r w:rsidRPr="00402271">
        <w:rPr>
          <w:rStyle w:val="libFootnotenumChar"/>
          <w:rtl/>
        </w:rPr>
        <w:t>(2)</w:t>
      </w:r>
      <w:r>
        <w:rPr>
          <w:rtl/>
        </w:rPr>
        <w:t xml:space="preserve"> حتى أواخر السبعينات يوم عزم الخروج من العراق فأكملها في « جنيف » بين عامي 1980 و 1982 على يد ولده ومرافقه الشيخ حسين </w:t>
      </w:r>
      <w:r w:rsidRPr="00402271">
        <w:rPr>
          <w:rStyle w:val="libFootnotenumChar"/>
          <w:rtl/>
        </w:rPr>
        <w:t>(3)</w:t>
      </w:r>
      <w:r>
        <w:rPr>
          <w:rtl/>
        </w:rPr>
        <w:t>.</w:t>
      </w:r>
    </w:p>
    <w:p w:rsidR="00EC4F8C" w:rsidRDefault="00EC4F8C" w:rsidP="00EC4F8C">
      <w:pPr>
        <w:rPr>
          <w:rtl/>
        </w:rPr>
      </w:pPr>
      <w:r>
        <w:rPr>
          <w:rtl/>
        </w:rPr>
        <w:t xml:space="preserve">وعن قصة الملحمة والدوافع والأسباب التي دفعت الشيخ الفرطوسي إلى نظم ملحمته الخالدة يقول الشاعر الشيخ محمد رضا آل صادق : « كُنّا ذات ليلة صيفية جلوساً في الصحن « الحيدري » المطهّر ، أنا والفرطوسي ومحمّد حسين الشيخ علي الصغير ، فجرى ذكر الشعراء وغيرهم ، وعلّق الأخ الشاعر محمد حسين الصغير قائلاً إننا مدينون لرسول الله </w:t>
      </w:r>
      <w:r w:rsidR="00E8460C">
        <w:rPr>
          <w:rStyle w:val="libAlaemChar"/>
          <w:rFonts w:hint="cs"/>
          <w:rtl/>
        </w:rPr>
        <w:t>صلى‌الله‌عليه‌وآله‌وسلم</w:t>
      </w:r>
      <w:r>
        <w:rPr>
          <w:rtl/>
        </w:rPr>
        <w:t xml:space="preserve"> وأهل بيته </w:t>
      </w:r>
      <w:r w:rsidR="00E8460C">
        <w:rPr>
          <w:rStyle w:val="libAlaemChar"/>
          <w:rFonts w:hint="cs"/>
          <w:rtl/>
        </w:rPr>
        <w:t>عليهم‌السلام</w:t>
      </w:r>
      <w:r>
        <w:rPr>
          <w:rtl/>
        </w:rPr>
        <w:t xml:space="preserve"> وتعاليمهم وولايتهم ، فهلاّ كتبنا ألفية في شأنهم ليكون لنا ذكر في الدنيا وفخر في الآخرة ؟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محمد حسين علي الصغير ، ولد في مدينة النجف سنة 1940 م في بيت علمي وفيه تلقى دراساته العلمية. درس في بغداد والقاهرة وانجلترا. من آثاره : « الصورة الفنية في المثل القرآني » و « تاريخ القرآن ». ( موسوعة أعلام العراق ، ج 1 ، ص 188 ).</w:t>
      </w:r>
    </w:p>
    <w:p w:rsidR="00EC4F8C" w:rsidRDefault="00EC4F8C" w:rsidP="00402271">
      <w:pPr>
        <w:pStyle w:val="libFootnote0"/>
        <w:rPr>
          <w:rtl/>
        </w:rPr>
      </w:pPr>
      <w:r>
        <w:rPr>
          <w:rtl/>
        </w:rPr>
        <w:t>2</w:t>
      </w:r>
      <w:r w:rsidR="00093DEA">
        <w:rPr>
          <w:rtl/>
        </w:rPr>
        <w:t xml:space="preserve"> - </w:t>
      </w:r>
      <w:r>
        <w:rPr>
          <w:rtl/>
        </w:rPr>
        <w:t>محمد رضا آل صادق ( 1945</w:t>
      </w:r>
      <w:r w:rsidR="00093DEA">
        <w:rPr>
          <w:rtl/>
        </w:rPr>
        <w:t xml:space="preserve"> - </w:t>
      </w:r>
      <w:r>
        <w:rPr>
          <w:rtl/>
        </w:rPr>
        <w:t>1994 م ). شاعر وأديب ، من دواوينه : « أنفاس الشباب » ، و « الصوت والأصداء » ، و « الزورق والرياح » ، و « مدائن الظلال ».</w:t>
      </w:r>
    </w:p>
    <w:p w:rsidR="00EC4F8C" w:rsidRDefault="00EC4F8C" w:rsidP="00402271">
      <w:pPr>
        <w:pStyle w:val="libFootnote0"/>
        <w:rPr>
          <w:rtl/>
        </w:rPr>
      </w:pPr>
      <w:r>
        <w:rPr>
          <w:rtl/>
        </w:rPr>
        <w:t>3</w:t>
      </w:r>
      <w:r w:rsidR="00093DEA">
        <w:rPr>
          <w:rtl/>
        </w:rPr>
        <w:t xml:space="preserve"> - </w:t>
      </w:r>
      <w:r>
        <w:rPr>
          <w:rtl/>
        </w:rPr>
        <w:t>محمد حسين الفرطوسي من مقال له نشر في مجلة الموسم : العددان 23</w:t>
      </w:r>
      <w:r w:rsidR="00093DEA">
        <w:rPr>
          <w:rtl/>
        </w:rPr>
        <w:t xml:space="preserve"> - </w:t>
      </w:r>
      <w:r>
        <w:rPr>
          <w:rtl/>
        </w:rPr>
        <w:t>24 ( 1995 م ) ، ص 352.</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فهذا ابن مالك كتب ألفية في النحو ، وهذا فلان كتب منظومة في الكلام ، وهذا فلان ، وهذا فلان .. فما بالنا لا نكتب في أهل البيت ونحن نروي : « انّ من قال فينا بيتاً بنى الله له بيتاً في الجنة ». فتعاهدنا على أن نبدأ من ليلتها ، وكانت في منتصف السبعينات ، وكأن الله سبحانه قد انتدب لذلك عبده الشيخ الفرطوسي ، فلم نوفّق لا أنا ولا الشيخ الصغير إلى كتابة الألفية ، أمّا الفرطوسي فقد جاءني في اليوم التالي وأملى عليّ أكثر من مئة وثمانين بيتاً موحدة الرويّ ، وهي من بحر الخفيف وقافيتها مكسورة الهمزة. ثم صار كل يوم يأتيني بمثل ما جاء به في اليوم السابق وزيادة. وكان المفروض أن تقع الملحمة في ألف بيت إلاّ أنّه تجاوز الألف وهو ما يزال في سيرة النبي محمد </w:t>
      </w:r>
      <w:r w:rsidR="00E8460C">
        <w:rPr>
          <w:rStyle w:val="libAlaemChar"/>
          <w:rFonts w:hint="cs"/>
          <w:rtl/>
        </w:rPr>
        <w:t>صلى‌الله‌عليه‌وآله‌وسلم</w:t>
      </w:r>
      <w:r>
        <w:rPr>
          <w:rtl/>
        </w:rPr>
        <w:t xml:space="preserve"> ومعاجزه ، فصمّم على أن يكتب في أهل البيت ما استطاع إلى ذلك سبيلاً ، حتى وُفق إلى ما لم أحصه من الشعر. وقد طبعت سبعة أجزاء من الملحمة في حياته ، وبقي جزء يحتوي على أكثر من خمسة آلاف بيت ، وكان لا يزال غير مطبوع في العراق ... فنقله أحد أقاربه ... من النجف إلى المغرب ، ومن المغرب إلى أبو ظبي حيث كان الفرطوسي ينتظر أن يصله هذا الشعر ليعيد النظر فيه ويكمل به الملحمة. إلاّ انه أطبق عينيه وهو شبه الآيس من وصوله ، فتولى ولده الشيخ حسين الفرطوسي نشره على ما هو عليه ، وتمت به الملحمة ثمانية أجزاء » </w:t>
      </w:r>
      <w:r w:rsidRPr="00402271">
        <w:rPr>
          <w:rStyle w:val="libFootnotenumChar"/>
          <w:rtl/>
        </w:rPr>
        <w:t>(1)</w:t>
      </w:r>
      <w:r>
        <w:rPr>
          <w:rtl/>
        </w:rPr>
        <w:t xml:space="preserve">.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مجلة التوحيد : العدد 32 ( 1408 </w:t>
      </w:r>
      <w:r w:rsidR="00093DEA">
        <w:rPr>
          <w:rtl/>
        </w:rPr>
        <w:t xml:space="preserve">ه </w:t>
      </w:r>
      <w:r>
        <w:rPr>
          <w:rtl/>
        </w:rPr>
        <w:t>) ، ص 105.</w:t>
      </w:r>
    </w:p>
    <w:p w:rsidR="00EC4F8C" w:rsidRDefault="00EC4F8C" w:rsidP="001D262F">
      <w:pPr>
        <w:pStyle w:val="libNormal"/>
        <w:rPr>
          <w:rtl/>
        </w:rPr>
      </w:pPr>
      <w:r>
        <w:rPr>
          <w:rtl/>
        </w:rPr>
        <w:br w:type="page"/>
      </w:r>
    </w:p>
    <w:p w:rsidR="00EC4F8C" w:rsidRPr="005B1677" w:rsidRDefault="00EC4F8C" w:rsidP="00EC4F8C">
      <w:pPr>
        <w:pStyle w:val="Heading3"/>
        <w:rPr>
          <w:rFonts w:hint="cs"/>
          <w:rtl/>
        </w:rPr>
      </w:pPr>
      <w:bookmarkStart w:id="122" w:name="_Toc257987117"/>
      <w:bookmarkStart w:id="123" w:name="_Toc495312587"/>
      <w:r w:rsidRPr="00A01336">
        <w:rPr>
          <w:rtl/>
        </w:rPr>
        <w:lastRenderedPageBreak/>
        <w:t>2</w:t>
      </w:r>
      <w:r w:rsidR="00093DEA">
        <w:rPr>
          <w:rtl/>
        </w:rPr>
        <w:t xml:space="preserve"> - </w:t>
      </w:r>
      <w:r w:rsidRPr="00A01336">
        <w:rPr>
          <w:rtl/>
        </w:rPr>
        <w:t>الموضوعات :</w:t>
      </w:r>
      <w:bookmarkEnd w:id="122"/>
      <w:bookmarkEnd w:id="123"/>
      <w:r w:rsidRPr="005B1677">
        <w:rPr>
          <w:rtl/>
        </w:rPr>
        <w:t xml:space="preserve"> </w:t>
      </w:r>
    </w:p>
    <w:p w:rsidR="00EC4F8C" w:rsidRDefault="00EC4F8C" w:rsidP="00EC4F8C">
      <w:pPr>
        <w:rPr>
          <w:rtl/>
        </w:rPr>
      </w:pPr>
      <w:r>
        <w:rPr>
          <w:rtl/>
        </w:rPr>
        <w:t>تعد الملحمة بحد ذاتها موسوعة ضخمة ودائرة معارف كبرى تضمّ بين دفتيها ألواناً من المعارف الإسلامية الغنيّة بالمضامين العقائدية والتاريخية والفلسفية والتربوية. وقد تجلّت عبقرية الشيخ الفرطوسي في قدرته الفائقة على جمع وتنسيق عشرات المواضيع المختلفة وصبّها في قالب شعري جميل واُسلوب أدبي رائع يمكّن القارئ من استيعابها بسهولة ويسر دون كبير جهد وعناء.</w:t>
      </w:r>
    </w:p>
    <w:p w:rsidR="00EC4F8C" w:rsidRDefault="00EC4F8C" w:rsidP="00EC4F8C">
      <w:pPr>
        <w:rPr>
          <w:rFonts w:hint="cs"/>
          <w:rtl/>
        </w:rPr>
      </w:pPr>
      <w:r>
        <w:rPr>
          <w:rtl/>
        </w:rPr>
        <w:t xml:space="preserve">وقد لخّص الشاعر مواضيع ملحمته في أبيات الإِهداء التي قدمها إلى النبي المختار وأهل بيته الأطهار مفتتحاً بالقول : </w:t>
      </w: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093DEA" w:rsidP="00EC4F8C">
            <w:pPr>
              <w:pStyle w:val="libPoem"/>
              <w:rPr>
                <w:rtl/>
              </w:rPr>
            </w:pPr>
            <w:r>
              <w:rPr>
                <w:rtl/>
              </w:rPr>
              <w:t>ها</w:t>
            </w:r>
            <w:r w:rsidR="00EC4F8C">
              <w:rPr>
                <w:rtl/>
              </w:rPr>
              <w:t>ك قلبي م</w:t>
            </w:r>
            <w:r>
              <w:rPr>
                <w:rtl/>
              </w:rPr>
              <w:t>ضر</w:t>
            </w:r>
            <w:r w:rsidR="00EC4F8C">
              <w:rPr>
                <w:rtl/>
              </w:rPr>
              <w:t>جاً بد</w:t>
            </w:r>
            <w:r>
              <w:rPr>
                <w:rtl/>
              </w:rPr>
              <w:t>ما</w:t>
            </w:r>
            <w:r w:rsidR="00EC4F8C">
              <w:rPr>
                <w:rtl/>
              </w:rPr>
              <w:t>ئي</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قطعاً </w:t>
            </w:r>
            <w:r w:rsidR="00093DEA">
              <w:rPr>
                <w:rtl/>
              </w:rPr>
              <w:t>في</w:t>
            </w:r>
            <w:r>
              <w:rPr>
                <w:rtl/>
              </w:rPr>
              <w:t xml:space="preserve"> سلاسل </w:t>
            </w:r>
            <w:r w:rsidR="00093DEA">
              <w:rPr>
                <w:rtl/>
              </w:rPr>
              <w:t>من</w:t>
            </w:r>
            <w:r>
              <w:rPr>
                <w:rtl/>
              </w:rPr>
              <w:t xml:space="preserve"> ولائي</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هي</w:t>
            </w:r>
            <w:r w:rsidR="00EC4F8C">
              <w:rPr>
                <w:rtl/>
              </w:rPr>
              <w:t xml:space="preserve"> </w:t>
            </w:r>
            <w:r>
              <w:rPr>
                <w:rtl/>
              </w:rPr>
              <w:t>من</w:t>
            </w:r>
            <w:r w:rsidR="00EC4F8C">
              <w:rPr>
                <w:rtl/>
              </w:rPr>
              <w:t xml:space="preserve"> منبع العقيدة و</w:t>
            </w:r>
            <w:r>
              <w:rPr>
                <w:rtl/>
              </w:rPr>
              <w:t>حي</w:t>
            </w:r>
            <w:r w:rsidR="00EC4F8C">
              <w:rPr>
                <w:rtl/>
              </w:rPr>
              <w:t>ٌ</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لم ي</w:t>
            </w:r>
            <w:r w:rsidR="00093DEA">
              <w:rPr>
                <w:rtl/>
              </w:rPr>
              <w:t>كد</w:t>
            </w:r>
            <w:r>
              <w:rPr>
                <w:rtl/>
              </w:rPr>
              <w:t>ّر منه مع</w:t>
            </w:r>
            <w:r w:rsidR="00093DEA">
              <w:rPr>
                <w:rtl/>
              </w:rPr>
              <w:t>ين</w:t>
            </w:r>
            <w:r>
              <w:rPr>
                <w:rtl/>
              </w:rPr>
              <w:t xml:space="preserve"> الص</w:t>
            </w:r>
            <w:r w:rsidR="00093DEA">
              <w:rPr>
                <w:rtl/>
              </w:rPr>
              <w:t>فا</w:t>
            </w:r>
            <w:r>
              <w:rPr>
                <w:rtl/>
              </w:rPr>
              <w:t>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w:t>
            </w:r>
            <w:r w:rsidR="00093DEA">
              <w:rPr>
                <w:rtl/>
              </w:rPr>
              <w:t>هي</w:t>
            </w:r>
            <w:r>
              <w:rPr>
                <w:rtl/>
              </w:rPr>
              <w:t xml:space="preserve"> أغلى من كلّ عقد نفيس</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ذه</w:t>
            </w:r>
            <w:r w:rsidR="00093DEA">
              <w:rPr>
                <w:rtl/>
              </w:rPr>
              <w:t>بي</w:t>
            </w:r>
            <w:r>
              <w:rPr>
                <w:rtl/>
              </w:rPr>
              <w:t xml:space="preserve">ٍ مهما ارتقى </w:t>
            </w:r>
            <w:r w:rsidR="00093DEA">
              <w:rPr>
                <w:rtl/>
              </w:rPr>
              <w:t>في</w:t>
            </w:r>
            <w:r>
              <w:rPr>
                <w:rtl/>
              </w:rPr>
              <w:t xml:space="preserve"> الغلاء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جوهر </w:t>
            </w:r>
            <w:r w:rsidR="00093DEA">
              <w:rPr>
                <w:rtl/>
              </w:rPr>
              <w:t>من</w:t>
            </w:r>
            <w:r>
              <w:rPr>
                <w:rtl/>
              </w:rPr>
              <w:t xml:space="preserve"> معادن القدس باقٍ</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أين م</w:t>
            </w:r>
            <w:r w:rsidR="00093DEA">
              <w:rPr>
                <w:rtl/>
              </w:rPr>
              <w:t>نه</w:t>
            </w:r>
            <w:r>
              <w:rPr>
                <w:rtl/>
              </w:rPr>
              <w:t xml:space="preserve"> أ</w:t>
            </w:r>
            <w:r w:rsidR="00093DEA">
              <w:rPr>
                <w:rtl/>
              </w:rPr>
              <w:t>عر</w:t>
            </w:r>
            <w:r>
              <w:rPr>
                <w:rtl/>
              </w:rPr>
              <w:t>اض دار الفناء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نف</w:t>
            </w:r>
            <w:r w:rsidR="00093DEA">
              <w:rPr>
                <w:rtl/>
              </w:rPr>
              <w:t>حا</w:t>
            </w:r>
            <w:r>
              <w:rPr>
                <w:rtl/>
              </w:rPr>
              <w:t>ت من ال</w:t>
            </w:r>
            <w:r w:rsidR="00093DEA">
              <w:rPr>
                <w:rtl/>
              </w:rPr>
              <w:t>هد</w:t>
            </w:r>
            <w:r>
              <w:rPr>
                <w:rtl/>
              </w:rPr>
              <w:t xml:space="preserve">اية </w:t>
            </w:r>
            <w:r w:rsidR="00093DEA">
              <w:rPr>
                <w:rtl/>
              </w:rPr>
              <w:t>تذ</w:t>
            </w:r>
            <w:r>
              <w:rPr>
                <w:rtl/>
              </w:rPr>
              <w:t>كو</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عبَ</w:t>
            </w:r>
            <w:r w:rsidR="00093DEA">
              <w:rPr>
                <w:rtl/>
              </w:rPr>
              <w:t>قا</w:t>
            </w:r>
            <w:r>
              <w:rPr>
                <w:rtl/>
              </w:rPr>
              <w:t xml:space="preserve">ً </w:t>
            </w:r>
            <w:r w:rsidR="00093DEA">
              <w:rPr>
                <w:rtl/>
              </w:rPr>
              <w:t>من</w:t>
            </w:r>
            <w:r>
              <w:rPr>
                <w:rtl/>
              </w:rPr>
              <w:t xml:space="preserve"> شمائل الأزك</w:t>
            </w:r>
            <w:r w:rsidR="00093DEA">
              <w:rPr>
                <w:rtl/>
              </w:rPr>
              <w:t>يا</w:t>
            </w:r>
            <w:r>
              <w:rPr>
                <w:rtl/>
              </w:rPr>
              <w:t>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بدئت بالتوحيد و</w:t>
            </w:r>
            <w:r w:rsidR="00093DEA">
              <w:rPr>
                <w:rtl/>
              </w:rPr>
              <w:t>هو</w:t>
            </w:r>
            <w:r>
              <w:rPr>
                <w:rtl/>
              </w:rPr>
              <w:t xml:space="preserve"> أ</w:t>
            </w:r>
            <w:r w:rsidR="00093DEA">
              <w:rPr>
                <w:rtl/>
              </w:rPr>
              <w:t>سا</w:t>
            </w:r>
            <w:r>
              <w:rPr>
                <w:rtl/>
              </w:rPr>
              <w:t>سٌ</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واستطالت </w:t>
            </w:r>
            <w:r w:rsidR="00093DEA">
              <w:rPr>
                <w:rtl/>
              </w:rPr>
              <w:t>با</w:t>
            </w:r>
            <w:r>
              <w:rPr>
                <w:rtl/>
              </w:rPr>
              <w:t>لعدل خ</w:t>
            </w:r>
            <w:r w:rsidR="00093DEA">
              <w:rPr>
                <w:rtl/>
              </w:rPr>
              <w:t>ير</w:t>
            </w:r>
            <w:r>
              <w:rPr>
                <w:rtl/>
              </w:rPr>
              <w:t xml:space="preserve"> بناء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وتجل</w:t>
            </w:r>
            <w:r w:rsidR="00093DEA">
              <w:rPr>
                <w:rtl/>
              </w:rPr>
              <w:t>ّت</w:t>
            </w:r>
            <w:r>
              <w:rPr>
                <w:rtl/>
              </w:rPr>
              <w:t xml:space="preserve"> في</w:t>
            </w:r>
            <w:r w:rsidR="00093DEA">
              <w:rPr>
                <w:rtl/>
              </w:rPr>
              <w:t>ها</w:t>
            </w:r>
            <w:r>
              <w:rPr>
                <w:rtl/>
              </w:rPr>
              <w:t xml:space="preserve"> ن</w:t>
            </w:r>
            <w:r w:rsidR="00093DEA">
              <w:rPr>
                <w:rtl/>
              </w:rPr>
              <w:t>بو</w:t>
            </w:r>
            <w:r>
              <w:rPr>
                <w:rtl/>
              </w:rPr>
              <w:t>ة حقٍّ</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شُفعت </w:t>
            </w:r>
            <w:r w:rsidR="00093DEA">
              <w:rPr>
                <w:rtl/>
              </w:rPr>
              <w:t>في</w:t>
            </w:r>
            <w:r>
              <w:rPr>
                <w:rtl/>
              </w:rPr>
              <w:t xml:space="preserve"> إمامة الأوص</w:t>
            </w:r>
            <w:r w:rsidR="00093DEA">
              <w:rPr>
                <w:rtl/>
              </w:rPr>
              <w:t>يا</w:t>
            </w:r>
            <w:r>
              <w:rPr>
                <w:rtl/>
              </w:rPr>
              <w:t>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وتلا</w:t>
            </w:r>
            <w:r w:rsidR="00093DEA">
              <w:rPr>
                <w:rtl/>
              </w:rPr>
              <w:t>ها</w:t>
            </w:r>
            <w:r>
              <w:rPr>
                <w:rtl/>
              </w:rPr>
              <w:t xml:space="preserve"> المعاد ف</w:t>
            </w:r>
            <w:r w:rsidR="00093DEA">
              <w:rPr>
                <w:rtl/>
              </w:rPr>
              <w:t>هي</w:t>
            </w:r>
            <w:r>
              <w:rPr>
                <w:rtl/>
              </w:rPr>
              <w:t xml:space="preserve"> اُ</w:t>
            </w:r>
            <w:r w:rsidR="00093DEA">
              <w:rPr>
                <w:rtl/>
              </w:rPr>
              <w:t>صو</w:t>
            </w:r>
            <w:r>
              <w:rPr>
                <w:rtl/>
              </w:rPr>
              <w:t>لٌ</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خمسة </w:t>
            </w:r>
            <w:r w:rsidR="00093DEA">
              <w:rPr>
                <w:rtl/>
              </w:rPr>
              <w:t>في</w:t>
            </w:r>
            <w:r>
              <w:rPr>
                <w:rtl/>
              </w:rPr>
              <w:t xml:space="preserve"> شري</w:t>
            </w:r>
            <w:r w:rsidR="00093DEA">
              <w:rPr>
                <w:rtl/>
              </w:rPr>
              <w:t>عة</w:t>
            </w:r>
            <w:r>
              <w:rPr>
                <w:rtl/>
              </w:rPr>
              <w:t xml:space="preserve"> الحن</w:t>
            </w:r>
            <w:r w:rsidR="00093DEA">
              <w:rPr>
                <w:rtl/>
              </w:rPr>
              <w:t>فا</w:t>
            </w:r>
            <w:r>
              <w:rPr>
                <w:rtl/>
              </w:rPr>
              <w:t>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ودليل الإع</w:t>
            </w:r>
            <w:r w:rsidR="00093DEA">
              <w:rPr>
                <w:rtl/>
              </w:rPr>
              <w:t>جا</w:t>
            </w:r>
            <w:r>
              <w:rPr>
                <w:rtl/>
              </w:rPr>
              <w:t xml:space="preserve">ز </w:t>
            </w:r>
            <w:r w:rsidR="00093DEA">
              <w:rPr>
                <w:rtl/>
              </w:rPr>
              <w:t>في</w:t>
            </w:r>
            <w:r>
              <w:rPr>
                <w:rtl/>
              </w:rPr>
              <w:t xml:space="preserve"> ذكر طه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يقتفي</w:t>
            </w:r>
            <w:r w:rsidR="00093DEA">
              <w:rPr>
                <w:rtl/>
              </w:rPr>
              <w:t>ها</w:t>
            </w:r>
            <w:r>
              <w:rPr>
                <w:rtl/>
              </w:rPr>
              <w:t xml:space="preserve"> وعصمة الأنب</w:t>
            </w:r>
            <w:r w:rsidR="00093DEA">
              <w:rPr>
                <w:rtl/>
              </w:rPr>
              <w:t>يا</w:t>
            </w:r>
            <w:r>
              <w:rPr>
                <w:rtl/>
              </w:rPr>
              <w:t>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وبإثر الت</w:t>
            </w:r>
            <w:r w:rsidR="00093DEA">
              <w:rPr>
                <w:rtl/>
              </w:rPr>
              <w:t>فو</w:t>
            </w:r>
            <w:r>
              <w:rPr>
                <w:rtl/>
              </w:rPr>
              <w:t>يض والج</w:t>
            </w:r>
            <w:r w:rsidR="00093DEA">
              <w:rPr>
                <w:rtl/>
              </w:rPr>
              <w:t>بر</w:t>
            </w:r>
            <w:r>
              <w:rPr>
                <w:rtl/>
              </w:rPr>
              <w:t xml:space="preserve"> أمر</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بين بينٍ </w:t>
            </w:r>
            <w:r w:rsidR="00093DEA">
              <w:rPr>
                <w:rtl/>
              </w:rPr>
              <w:t>يأ</w:t>
            </w:r>
            <w:r>
              <w:rPr>
                <w:rtl/>
              </w:rPr>
              <w:t>تي ومع</w:t>
            </w:r>
            <w:r w:rsidR="00093DEA">
              <w:rPr>
                <w:rtl/>
              </w:rPr>
              <w:t>نى</w:t>
            </w:r>
            <w:r>
              <w:rPr>
                <w:rtl/>
              </w:rPr>
              <w:t xml:space="preserve"> البداء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وسوا</w:t>
            </w:r>
            <w:r w:rsidR="00093DEA">
              <w:rPr>
                <w:rtl/>
              </w:rPr>
              <w:t>ها</w:t>
            </w:r>
            <w:r>
              <w:rPr>
                <w:rtl/>
              </w:rPr>
              <w:t xml:space="preserve"> </w:t>
            </w:r>
            <w:r w:rsidR="00093DEA">
              <w:rPr>
                <w:rtl/>
              </w:rPr>
              <w:t>من</w:t>
            </w:r>
            <w:r>
              <w:rPr>
                <w:rtl/>
              </w:rPr>
              <w:t xml:space="preserve"> التوا</w:t>
            </w:r>
            <w:r w:rsidR="00093DEA">
              <w:rPr>
                <w:rtl/>
              </w:rPr>
              <w:t>بع</w:t>
            </w:r>
            <w:r>
              <w:rPr>
                <w:rtl/>
              </w:rPr>
              <w:t xml:space="preserve"> مم</w:t>
            </w:r>
            <w:r w:rsidR="00093DEA">
              <w:rPr>
                <w:rtl/>
              </w:rPr>
              <w:t>ّا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تقت</w:t>
            </w:r>
            <w:r w:rsidR="00093DEA">
              <w:rPr>
                <w:rtl/>
              </w:rPr>
              <w:t>في</w:t>
            </w:r>
            <w:r>
              <w:rPr>
                <w:rtl/>
              </w:rPr>
              <w:t xml:space="preserve"> نهج</w:t>
            </w:r>
            <w:r w:rsidR="00093DEA">
              <w:rPr>
                <w:rtl/>
              </w:rPr>
              <w:t>ها</w:t>
            </w:r>
            <w:r>
              <w:rPr>
                <w:rtl/>
              </w:rPr>
              <w:t xml:space="preserve"> بخ</w:t>
            </w:r>
            <w:r w:rsidR="00093DEA">
              <w:rPr>
                <w:rtl/>
              </w:rPr>
              <w:t>ير</w:t>
            </w:r>
            <w:r>
              <w:rPr>
                <w:rtl/>
              </w:rPr>
              <w:t xml:space="preserve"> اقتفاء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وجميع الأركان وهي فروع ا</w:t>
            </w:r>
            <w:r w:rsidR="00093DEA">
              <w:rPr>
                <w:rtl/>
              </w:rPr>
              <w:t>ل</w:t>
            </w:r>
            <w:r w:rsidR="00093DEA">
              <w:rPr>
                <w:rFonts w:hint="cs"/>
                <w:rtl/>
              </w:rPr>
              <w:t>ـ</w:t>
            </w:r>
            <w:r w:rsidR="00093DEA" w:rsidRPr="00EC4F8C">
              <w:rPr>
                <w:rStyle w:val="libPoemTiniChar0"/>
                <w:rtl/>
              </w:rPr>
              <w:br/>
            </w:r>
            <w:r w:rsidRPr="00EC4F8C">
              <w:rPr>
                <w:rStyle w:val="libPoemTiniChar0"/>
                <w:rtl/>
              </w:rP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ـدين فيها </w:t>
            </w:r>
            <w:r w:rsidR="00093DEA">
              <w:rPr>
                <w:rtl/>
              </w:rPr>
              <w:t>با</w:t>
            </w:r>
            <w:r>
              <w:rPr>
                <w:rtl/>
              </w:rPr>
              <w:t>نت بغ</w:t>
            </w:r>
            <w:r w:rsidR="00093DEA">
              <w:rPr>
                <w:rtl/>
              </w:rPr>
              <w:t>ير</w:t>
            </w:r>
            <w:r>
              <w:rPr>
                <w:rtl/>
              </w:rPr>
              <w:t xml:space="preserve"> خفاء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w:t>
            </w:r>
            <w:r w:rsidR="00093DEA">
              <w:rPr>
                <w:rtl/>
              </w:rPr>
              <w:t>تر</w:t>
            </w:r>
            <w:r>
              <w:rPr>
                <w:rtl/>
              </w:rPr>
              <w:t>اءت كبائر الإ</w:t>
            </w:r>
            <w:r w:rsidR="00093DEA">
              <w:rPr>
                <w:rtl/>
              </w:rPr>
              <w:t>ثم</w:t>
            </w:r>
            <w:r>
              <w:rPr>
                <w:rtl/>
              </w:rPr>
              <w:t xml:space="preserve"> في</w:t>
            </w:r>
            <w:r w:rsidR="00093DEA">
              <w:rPr>
                <w:rtl/>
              </w:rPr>
              <w:t>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وسوا</w:t>
            </w:r>
            <w:r w:rsidR="00093DEA">
              <w:rPr>
                <w:rtl/>
              </w:rPr>
              <w:t>ها</w:t>
            </w:r>
            <w:r>
              <w:rPr>
                <w:rtl/>
              </w:rPr>
              <w:t xml:space="preserve"> صغا</w:t>
            </w:r>
            <w:r w:rsidR="00093DEA">
              <w:rPr>
                <w:rtl/>
              </w:rPr>
              <w:t>ئر</w:t>
            </w:r>
            <w:r>
              <w:rPr>
                <w:rtl/>
              </w:rPr>
              <w:t xml:space="preserve"> الأخ</w:t>
            </w:r>
            <w:r w:rsidR="00093DEA">
              <w:rPr>
                <w:rtl/>
              </w:rPr>
              <w:t>طا</w:t>
            </w:r>
            <w:r>
              <w:rPr>
                <w:rtl/>
              </w:rPr>
              <w:t>ء</w:t>
            </w:r>
            <w:r w:rsidRPr="00EC4F8C">
              <w:rPr>
                <w:rStyle w:val="libPoemTiniChar0"/>
                <w:rtl/>
              </w:rPr>
              <w:br/>
              <w:t>  </w:t>
            </w:r>
          </w:p>
        </w:tc>
      </w:tr>
    </w:tbl>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وعلي</w:t>
            </w:r>
            <w:r w:rsidR="00093DEA">
              <w:rPr>
                <w:rtl/>
              </w:rPr>
              <w:t>ها</w:t>
            </w:r>
            <w:r>
              <w:rPr>
                <w:rtl/>
              </w:rPr>
              <w:t xml:space="preserve"> باليمن ر</w:t>
            </w:r>
            <w:r w:rsidR="00093DEA">
              <w:rPr>
                <w:rtl/>
              </w:rPr>
              <w:t>فر</w:t>
            </w:r>
            <w:r>
              <w:rPr>
                <w:rtl/>
              </w:rPr>
              <w:t>ف أمناً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من</w:t>
            </w:r>
            <w:r w:rsidR="00EC4F8C">
              <w:rPr>
                <w:rtl/>
              </w:rPr>
              <w:t xml:space="preserve"> ح</w:t>
            </w:r>
            <w:r>
              <w:rPr>
                <w:rtl/>
              </w:rPr>
              <w:t>يا</w:t>
            </w:r>
            <w:r w:rsidR="00EC4F8C">
              <w:rPr>
                <w:rtl/>
              </w:rPr>
              <w:t>ة الن</w:t>
            </w:r>
            <w:r>
              <w:rPr>
                <w:rtl/>
              </w:rPr>
              <w:t>بي</w:t>
            </w:r>
            <w:r w:rsidR="00EC4F8C">
              <w:rPr>
                <w:rtl/>
              </w:rPr>
              <w:t xml:space="preserve"> خير لواء</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وح</w:t>
            </w:r>
            <w:r w:rsidR="00093DEA">
              <w:rPr>
                <w:rtl/>
              </w:rPr>
              <w:t>يا</w:t>
            </w:r>
            <w:r>
              <w:rPr>
                <w:rtl/>
              </w:rPr>
              <w:t>ة السبطين بعد ع</w:t>
            </w:r>
            <w:r w:rsidR="00093DEA">
              <w:rPr>
                <w:rtl/>
              </w:rPr>
              <w:t>لي</w:t>
            </w:r>
            <w:r>
              <w:rPr>
                <w:rtl/>
              </w:rPr>
              <w:t>ّ</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والب</w:t>
            </w:r>
            <w:r w:rsidR="00093DEA">
              <w:rPr>
                <w:rtl/>
              </w:rPr>
              <w:t>تو</w:t>
            </w:r>
            <w:r>
              <w:rPr>
                <w:rtl/>
              </w:rPr>
              <w:t>ل الصديقة ا</w:t>
            </w:r>
            <w:r w:rsidR="00093DEA">
              <w:rPr>
                <w:rtl/>
              </w:rPr>
              <w:t>لز</w:t>
            </w:r>
            <w:r>
              <w:rPr>
                <w:rtl/>
              </w:rPr>
              <w:t>هراء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وع</w:t>
            </w:r>
            <w:r w:rsidR="00093DEA">
              <w:rPr>
                <w:rtl/>
              </w:rPr>
              <w:t>لي</w:t>
            </w:r>
            <w:r>
              <w:rPr>
                <w:rtl/>
              </w:rPr>
              <w:t>ّ وبا</w:t>
            </w:r>
            <w:r w:rsidR="00093DEA">
              <w:rPr>
                <w:rtl/>
              </w:rPr>
              <w:t>قر</w:t>
            </w:r>
            <w:r>
              <w:rPr>
                <w:rtl/>
              </w:rPr>
              <w:t xml:space="preserve"> الع</w:t>
            </w:r>
            <w:r w:rsidR="00093DEA">
              <w:rPr>
                <w:rtl/>
              </w:rPr>
              <w:t>لم</w:t>
            </w:r>
            <w:r>
              <w:rPr>
                <w:rtl/>
              </w:rPr>
              <w:t xml:space="preserve"> والصا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دق </w:t>
            </w:r>
            <w:r w:rsidR="00093DEA">
              <w:rPr>
                <w:rtl/>
              </w:rPr>
              <w:t>قو</w:t>
            </w:r>
            <w:r>
              <w:rPr>
                <w:rtl/>
              </w:rPr>
              <w:t>لاً و</w:t>
            </w:r>
            <w:r w:rsidR="00093DEA">
              <w:rPr>
                <w:rtl/>
              </w:rPr>
              <w:t>كا</w:t>
            </w:r>
            <w:r>
              <w:rPr>
                <w:rtl/>
              </w:rPr>
              <w:t>ظم الصل</w:t>
            </w:r>
            <w:r w:rsidR="00093DEA">
              <w:rPr>
                <w:rtl/>
              </w:rPr>
              <w:t>حا</w:t>
            </w:r>
            <w:r>
              <w:rPr>
                <w:rtl/>
              </w:rPr>
              <w:t>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والر</w:t>
            </w:r>
            <w:r w:rsidR="00093DEA">
              <w:rPr>
                <w:rtl/>
              </w:rPr>
              <w:t>ضا</w:t>
            </w:r>
            <w:r>
              <w:rPr>
                <w:rtl/>
              </w:rPr>
              <w:t xml:space="preserve"> وال</w:t>
            </w:r>
            <w:r w:rsidR="00093DEA">
              <w:rPr>
                <w:rtl/>
              </w:rPr>
              <w:t>جو</w:t>
            </w:r>
            <w:r>
              <w:rPr>
                <w:rtl/>
              </w:rPr>
              <w:t xml:space="preserve">اد </w:t>
            </w:r>
            <w:r w:rsidR="00093DEA">
              <w:rPr>
                <w:rtl/>
              </w:rPr>
              <w:t>ثم</w:t>
            </w:r>
            <w:r>
              <w:rPr>
                <w:rtl/>
              </w:rPr>
              <w:t xml:space="preserve"> عليّ</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واب</w:t>
            </w:r>
            <w:r w:rsidR="00093DEA">
              <w:rPr>
                <w:rtl/>
              </w:rPr>
              <w:t>نه</w:t>
            </w:r>
            <w:r>
              <w:rPr>
                <w:rtl/>
              </w:rPr>
              <w:t xml:space="preserve"> </w:t>
            </w:r>
            <w:r w:rsidR="00093DEA">
              <w:rPr>
                <w:rtl/>
              </w:rPr>
              <w:t>ثم</w:t>
            </w:r>
            <w:r>
              <w:rPr>
                <w:rtl/>
              </w:rPr>
              <w:t xml:space="preserve"> </w:t>
            </w:r>
            <w:r w:rsidR="00093DEA">
              <w:rPr>
                <w:rtl/>
              </w:rPr>
              <w:t>قائم</w:t>
            </w:r>
            <w:r>
              <w:rPr>
                <w:rtl/>
              </w:rPr>
              <w:t xml:space="preserve"> الأُم</w:t>
            </w:r>
            <w:r w:rsidR="00093DEA">
              <w:rPr>
                <w:rtl/>
              </w:rPr>
              <w:t>نا</w:t>
            </w:r>
            <w:r>
              <w:rPr>
                <w:rtl/>
              </w:rPr>
              <w:t>ء</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قد</w:t>
            </w:r>
            <w:r w:rsidR="00EC4F8C">
              <w:rPr>
                <w:rtl/>
              </w:rPr>
              <w:t xml:space="preserve"> تبدّت منها النجوم اهتداءً</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وأ</w:t>
            </w:r>
            <w:r w:rsidR="00093DEA">
              <w:rPr>
                <w:rtl/>
              </w:rPr>
              <w:t>مانا</w:t>
            </w:r>
            <w:r>
              <w:rPr>
                <w:rtl/>
              </w:rPr>
              <w:t>ً ل</w:t>
            </w:r>
            <w:r w:rsidR="00093DEA">
              <w:rPr>
                <w:rtl/>
              </w:rPr>
              <w:t>نا</w:t>
            </w:r>
            <w:r>
              <w:rPr>
                <w:rtl/>
              </w:rPr>
              <w:t xml:space="preserve"> بخ</w:t>
            </w:r>
            <w:r w:rsidR="00093DEA">
              <w:rPr>
                <w:rtl/>
              </w:rPr>
              <w:t>ير</w:t>
            </w:r>
            <w:r>
              <w:rPr>
                <w:rtl/>
              </w:rPr>
              <w:t xml:space="preserve"> س</w:t>
            </w:r>
            <w:r w:rsidR="00093DEA">
              <w:rPr>
                <w:rtl/>
              </w:rPr>
              <w:t>ما</w:t>
            </w:r>
            <w:r>
              <w:rPr>
                <w:rtl/>
              </w:rPr>
              <w:t>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w:t>
            </w:r>
            <w:r w:rsidR="00093DEA">
              <w:rPr>
                <w:rtl/>
              </w:rPr>
              <w:t>هل</w:t>
            </w:r>
            <w:r>
              <w:rPr>
                <w:rtl/>
              </w:rPr>
              <w:t xml:space="preserve"> بيت الهدى أئمة </w:t>
            </w:r>
            <w:r w:rsidR="00093DEA">
              <w:rPr>
                <w:rtl/>
              </w:rPr>
              <w:t>حق</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ألسن الصدق خيرة الأول</w:t>
            </w:r>
            <w:r w:rsidR="00093DEA">
              <w:rPr>
                <w:rtl/>
              </w:rPr>
              <w:t>يا</w:t>
            </w:r>
            <w:r>
              <w:rPr>
                <w:rtl/>
              </w:rPr>
              <w:t>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والأدلاّء لا يحيدون زي</w:t>
            </w:r>
            <w:r w:rsidR="00093DEA">
              <w:rPr>
                <w:rtl/>
              </w:rPr>
              <w:t>غا</w:t>
            </w:r>
            <w:r>
              <w:rPr>
                <w:rtl/>
              </w:rPr>
              <w:t>ً</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بالبرا</w:t>
            </w:r>
            <w:r w:rsidR="00093DEA">
              <w:rPr>
                <w:rtl/>
              </w:rPr>
              <w:t>يا</w:t>
            </w:r>
            <w:r>
              <w:rPr>
                <w:rtl/>
              </w:rPr>
              <w:t xml:space="preserve"> </w:t>
            </w:r>
            <w:r w:rsidR="00093DEA">
              <w:rPr>
                <w:rtl/>
              </w:rPr>
              <w:t>عن</w:t>
            </w:r>
            <w:r>
              <w:rPr>
                <w:rtl/>
              </w:rPr>
              <w:t xml:space="preserve"> منهج الإهتداء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ومصابيح حكمة </w:t>
            </w:r>
            <w:r w:rsidR="00093DEA">
              <w:rPr>
                <w:rtl/>
              </w:rPr>
              <w:t>قد</w:t>
            </w:r>
            <w:r>
              <w:rPr>
                <w:rtl/>
              </w:rPr>
              <w:t xml:space="preserve"> أضاءت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بس</w:t>
            </w:r>
            <w:r w:rsidR="00093DEA">
              <w:rPr>
                <w:rtl/>
              </w:rPr>
              <w:t>ناها</w:t>
            </w:r>
            <w:r>
              <w:rPr>
                <w:rtl/>
              </w:rPr>
              <w:t xml:space="preserve"> </w:t>
            </w:r>
            <w:r w:rsidR="00093DEA">
              <w:rPr>
                <w:rtl/>
              </w:rPr>
              <w:t>مد</w:t>
            </w:r>
            <w:r>
              <w:rPr>
                <w:rtl/>
              </w:rPr>
              <w:t>ارك الحكماء</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كل</w:t>
            </w:r>
            <w:r w:rsidR="00EC4F8C">
              <w:rPr>
                <w:rtl/>
              </w:rPr>
              <w:t xml:space="preserve"> نجم للخلق منهم إ</w:t>
            </w:r>
            <w:r>
              <w:rPr>
                <w:rtl/>
              </w:rPr>
              <w:t>ما</w:t>
            </w:r>
            <w:r w:rsidR="00EC4F8C">
              <w:rPr>
                <w:rtl/>
              </w:rPr>
              <w:t>مٌ</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يقتدى ف</w:t>
            </w:r>
            <w:r w:rsidR="00093DEA">
              <w:rPr>
                <w:rtl/>
              </w:rPr>
              <w:t>يه</w:t>
            </w:r>
            <w:r>
              <w:rPr>
                <w:rtl/>
              </w:rPr>
              <w:t xml:space="preserve"> أحسن الإق</w:t>
            </w:r>
            <w:r w:rsidR="00093DEA">
              <w:rPr>
                <w:rtl/>
              </w:rPr>
              <w:t>تد</w:t>
            </w:r>
            <w:r>
              <w:rPr>
                <w:rtl/>
              </w:rPr>
              <w:t>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أذهب الله عنهم الرجس طهراً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واصطفاهم </w:t>
            </w:r>
            <w:r w:rsidR="00093DEA">
              <w:rPr>
                <w:rtl/>
              </w:rPr>
              <w:t>بأ</w:t>
            </w:r>
            <w:r>
              <w:rPr>
                <w:rtl/>
              </w:rPr>
              <w:t>كرم الإصطفاء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w:t>
            </w:r>
            <w:r w:rsidR="00093DEA">
              <w:rPr>
                <w:rtl/>
              </w:rPr>
              <w:t>نا</w:t>
            </w:r>
            <w:r>
              <w:rPr>
                <w:rtl/>
              </w:rPr>
              <w:t xml:space="preserve"> مولىً ل</w:t>
            </w:r>
            <w:r w:rsidR="00093DEA">
              <w:rPr>
                <w:rtl/>
              </w:rPr>
              <w:t>هم</w:t>
            </w:r>
            <w:r>
              <w:rPr>
                <w:rtl/>
              </w:rPr>
              <w:t xml:space="preserve"> محبٌ وهذي</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آ</w:t>
            </w:r>
            <w:r w:rsidR="00093DEA">
              <w:rPr>
                <w:rtl/>
              </w:rPr>
              <w:t>ية</w:t>
            </w:r>
            <w:r>
              <w:rPr>
                <w:rtl/>
              </w:rPr>
              <w:t xml:space="preserve"> الحبّ </w:t>
            </w:r>
            <w:r w:rsidR="00093DEA">
              <w:rPr>
                <w:rtl/>
              </w:rPr>
              <w:t>من</w:t>
            </w:r>
            <w:r>
              <w:rPr>
                <w:rtl/>
              </w:rPr>
              <w:t xml:space="preserve"> كتاب ولائي</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w:t>
            </w:r>
            <w:r w:rsidR="00093DEA">
              <w:rPr>
                <w:rtl/>
              </w:rPr>
              <w:t>هي</w:t>
            </w:r>
            <w:r>
              <w:rPr>
                <w:rtl/>
              </w:rPr>
              <w:t xml:space="preserve"> تُ</w:t>
            </w:r>
            <w:r w:rsidR="00093DEA">
              <w:rPr>
                <w:rtl/>
              </w:rPr>
              <w:t>هد</w:t>
            </w:r>
            <w:r>
              <w:rPr>
                <w:rtl/>
              </w:rPr>
              <w:t>ى لفاطم وعليّ</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وبنيها و</w:t>
            </w:r>
            <w:r w:rsidR="00093DEA">
              <w:rPr>
                <w:rtl/>
              </w:rPr>
              <w:t>خا</w:t>
            </w:r>
            <w:r>
              <w:rPr>
                <w:rtl/>
              </w:rPr>
              <w:t>تم الأصف</w:t>
            </w:r>
            <w:r w:rsidR="00093DEA">
              <w:rPr>
                <w:rtl/>
              </w:rPr>
              <w:t>يا</w:t>
            </w:r>
            <w:r>
              <w:rPr>
                <w:rtl/>
              </w:rPr>
              <w:t xml:space="preserve">ء </w:t>
            </w:r>
            <w:r w:rsidRPr="00402271">
              <w:rPr>
                <w:rStyle w:val="libFootnotenumChar"/>
                <w:rtl/>
              </w:rPr>
              <w:t>(1)</w:t>
            </w:r>
            <w:r w:rsidRPr="00EC4F8C">
              <w:rPr>
                <w:rStyle w:val="libPoemTiniChar0"/>
                <w:rtl/>
              </w:rPr>
              <w:br/>
              <w:t>  </w:t>
            </w:r>
          </w:p>
        </w:tc>
      </w:tr>
    </w:tbl>
    <w:p w:rsidR="00EC4F8C" w:rsidRDefault="00EC4F8C" w:rsidP="00EC4F8C">
      <w:pPr>
        <w:rPr>
          <w:rtl/>
        </w:rPr>
      </w:pPr>
      <w:r>
        <w:rPr>
          <w:rtl/>
        </w:rPr>
        <w:t xml:space="preserve">ولكثرة المباحث وغزارة المطالب التي تطرق إليها الشيخ الفرطوسي في ملحمته ، يبدو للوهلة الاُولى تصنيف مواضيع الملحمة وتبويبها أمراً صعباً يستلزم الدقة والعناية الخاصة ، لأنّ الناظم قد طرق كثيراً من الموضوعات الفلسفية والبحوث الكلامية والجدلية ، والعلوم والمعارف الدينية من خلال حديثه عن سيرة النبي الأكرم </w:t>
      </w:r>
      <w:r w:rsidR="00E8460C">
        <w:rPr>
          <w:rStyle w:val="libAlaemChar"/>
          <w:rFonts w:hint="cs"/>
          <w:rtl/>
        </w:rPr>
        <w:t>صلى‌الله‌عليه‌وآله‌وسلم</w:t>
      </w:r>
      <w:r>
        <w:rPr>
          <w:rtl/>
        </w:rPr>
        <w:t xml:space="preserve"> وأهل بيته الأطهار </w:t>
      </w:r>
      <w:r w:rsidR="00E8460C">
        <w:rPr>
          <w:rStyle w:val="libAlaemChar"/>
          <w:rFonts w:hint="cs"/>
          <w:rtl/>
        </w:rPr>
        <w:t>عليهم‌السلام</w:t>
      </w:r>
      <w:r>
        <w:rPr>
          <w:rtl/>
        </w:rPr>
        <w:t xml:space="preserve"> ، واذا ما أخذنا بعين الاعتبار التسلسل التاريخي لحياة الأئمة </w:t>
      </w:r>
      <w:r w:rsidR="00E8460C">
        <w:rPr>
          <w:rStyle w:val="libAlaemChar"/>
          <w:rFonts w:hint="cs"/>
          <w:rtl/>
        </w:rPr>
        <w:t>عليهم‌السلام</w:t>
      </w:r>
      <w:r>
        <w:rPr>
          <w:rtl/>
        </w:rPr>
        <w:t xml:space="preserve"> ، والأحداث والوقائع التي عاصروها ، بالإضافة إلى الترتيب الموضوعي الذي نهجه الشاعر في نظم ملحمته ، أصبح من غير الممكن عزل تلك المواضيع وفصلها عن مواضعها الأولية وتحديد أبواب جديدة خاصة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ملحمة أهل البيت </w:t>
      </w:r>
      <w:r w:rsidR="00E8460C">
        <w:rPr>
          <w:rStyle w:val="libAlaemChar"/>
          <w:rFonts w:hint="cs"/>
          <w:rtl/>
        </w:rPr>
        <w:t>عليهم‌السلام</w:t>
      </w:r>
      <w:r>
        <w:rPr>
          <w:rtl/>
        </w:rPr>
        <w:t xml:space="preserve"> ، ج 1 ، ص 11 ، 12.</w:t>
      </w:r>
    </w:p>
    <w:p w:rsidR="00EC4F8C" w:rsidRDefault="00EC4F8C" w:rsidP="001D262F">
      <w:pPr>
        <w:pStyle w:val="libNormal"/>
        <w:rPr>
          <w:rtl/>
        </w:rPr>
      </w:pPr>
      <w:r>
        <w:rPr>
          <w:rtl/>
        </w:rPr>
        <w:br w:type="page"/>
      </w:r>
    </w:p>
    <w:p w:rsidR="00EC4F8C" w:rsidRDefault="00EC4F8C" w:rsidP="001D262F">
      <w:pPr>
        <w:pStyle w:val="libNormal0"/>
        <w:rPr>
          <w:rFonts w:hint="cs"/>
          <w:rtl/>
        </w:rPr>
      </w:pPr>
      <w:r>
        <w:rPr>
          <w:rtl/>
        </w:rPr>
        <w:lastRenderedPageBreak/>
        <w:t xml:space="preserve">بها. وعلى كل حال فانّ مواضيع الملحمة وبالرغم من تعددها وتنوعها يمكن توزيعها على المواضيع الرئيسية التالية : </w:t>
      </w:r>
    </w:p>
    <w:p w:rsidR="00EC4F8C" w:rsidRDefault="00EC4F8C" w:rsidP="00EC4F8C">
      <w:pPr>
        <w:pStyle w:val="Heading4Center"/>
        <w:rPr>
          <w:rFonts w:hint="cs"/>
          <w:rtl/>
        </w:rPr>
      </w:pPr>
      <w:bookmarkStart w:id="124" w:name="_Toc257987118"/>
      <w:r>
        <w:rPr>
          <w:rtl/>
        </w:rPr>
        <w:t>أ</w:t>
      </w:r>
      <w:r w:rsidR="00093DEA">
        <w:rPr>
          <w:rtl/>
        </w:rPr>
        <w:t xml:space="preserve"> - </w:t>
      </w:r>
      <w:r>
        <w:rPr>
          <w:rtl/>
        </w:rPr>
        <w:t>العقائد</w:t>
      </w:r>
      <w:bookmarkEnd w:id="124"/>
    </w:p>
    <w:p w:rsidR="00EC4F8C" w:rsidRDefault="00EC4F8C" w:rsidP="00EC4F8C">
      <w:pPr>
        <w:rPr>
          <w:rFonts w:hint="cs"/>
          <w:rtl/>
        </w:rPr>
      </w:pPr>
      <w:r>
        <w:rPr>
          <w:rtl/>
        </w:rPr>
        <w:t>بدأ الشيخ الفرطوسي ملحمته بموضوع العقائد. وقد تطرّق في بادئ الأمر إلى خالق الكون</w:t>
      </w:r>
      <w:r w:rsidR="00093DEA">
        <w:rPr>
          <w:rtl/>
        </w:rPr>
        <w:t xml:space="preserve"> - </w:t>
      </w:r>
      <w:r>
        <w:rPr>
          <w:rtl/>
        </w:rPr>
        <w:t>جلّ جلاله</w:t>
      </w:r>
      <w:r w:rsidR="00093DEA">
        <w:rPr>
          <w:rtl/>
        </w:rPr>
        <w:t xml:space="preserve"> - </w:t>
      </w:r>
      <w:r>
        <w:rPr>
          <w:rtl/>
        </w:rPr>
        <w:t xml:space="preserve">وذكر صفاته وأسماءه الحسنى والآثار التي تدل عليه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باسم ربّ العباد فضل ابتدائي</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وإلى الله </w:t>
            </w:r>
            <w:r w:rsidR="00093DEA">
              <w:rPr>
                <w:rtl/>
              </w:rPr>
              <w:t>في</w:t>
            </w:r>
            <w:r>
              <w:rPr>
                <w:rtl/>
              </w:rPr>
              <w:t xml:space="preserve"> المعاد انتهائي</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فاطر الأرض والسموات فرد</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واجب </w:t>
            </w:r>
            <w:r w:rsidR="00093DEA">
              <w:rPr>
                <w:rtl/>
              </w:rPr>
              <w:t>في</w:t>
            </w:r>
            <w:r>
              <w:rPr>
                <w:rtl/>
              </w:rPr>
              <w:t xml:space="preserve"> وجوده والبقاء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كلّ آ</w:t>
            </w:r>
            <w:r w:rsidR="00093DEA">
              <w:rPr>
                <w:rtl/>
              </w:rPr>
              <w:t>ثا</w:t>
            </w:r>
            <w:r>
              <w:rPr>
                <w:rtl/>
              </w:rPr>
              <w:t xml:space="preserve">ره </w:t>
            </w:r>
            <w:r w:rsidR="00093DEA">
              <w:rPr>
                <w:rtl/>
              </w:rPr>
              <w:t>تد</w:t>
            </w:r>
            <w:r>
              <w:rPr>
                <w:rtl/>
              </w:rPr>
              <w:t>لّ عليه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فهو بادٍ بها بغير اختفاء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 xml:space="preserve">وقد تناول الشاعر في موضوع العقائد مسائل شتى يمكن حصرها في موضوعين أساسيين هما اُصول الدين وفروعه : </w:t>
      </w:r>
    </w:p>
    <w:p w:rsidR="00EC4F8C" w:rsidRDefault="00EC4F8C" w:rsidP="00EC4F8C">
      <w:pPr>
        <w:pStyle w:val="libBold2"/>
        <w:rPr>
          <w:rFonts w:hint="cs"/>
          <w:rtl/>
        </w:rPr>
      </w:pPr>
      <w:r w:rsidRPr="00EC4F8C">
        <w:rPr>
          <w:rtl/>
        </w:rPr>
        <w:t xml:space="preserve">أولاً : اُصول الدين </w:t>
      </w:r>
      <w:r w:rsidRPr="00402271">
        <w:rPr>
          <w:rStyle w:val="libFootnotenumChar"/>
          <w:rtl/>
        </w:rPr>
        <w:t>(2)</w:t>
      </w:r>
      <w:r w:rsidRPr="00545FB7">
        <w:rPr>
          <w:rtl/>
        </w:rPr>
        <w:t xml:space="preserve"> :</w:t>
      </w:r>
    </w:p>
    <w:p w:rsidR="00EC4F8C" w:rsidRDefault="00EC4F8C" w:rsidP="00EC4F8C">
      <w:pPr>
        <w:pStyle w:val="libBold2"/>
        <w:rPr>
          <w:rtl/>
        </w:rPr>
      </w:pPr>
      <w:r w:rsidRPr="00545FB7">
        <w:rPr>
          <w:rtl/>
        </w:rPr>
        <w:t>1</w:t>
      </w:r>
      <w:r w:rsidR="00093DEA">
        <w:rPr>
          <w:rtl/>
        </w:rPr>
        <w:t xml:space="preserve"> - </w:t>
      </w:r>
      <w:r w:rsidRPr="00545FB7">
        <w:rPr>
          <w:rtl/>
        </w:rPr>
        <w:t xml:space="preserve">التوحيد : </w:t>
      </w:r>
      <w:r>
        <w:rPr>
          <w:rtl/>
        </w:rPr>
        <w:t>تحدث الشاعر في بداية هذا الفصل عن أوّل أصل من أصول الدين وهو التوحيد. فبدأ بتعريفه وتبيين اُصوله ، ثم انتقل إلى أدلته العقلية والنقلية وذكر منها : حفظ النظام ، ووحدة الرسل ، واجتماع الأنبياء على التوحيد ، ودلائل اُخرى.</w:t>
      </w:r>
    </w:p>
    <w:p w:rsidR="00EC4F8C" w:rsidRDefault="00EC4F8C" w:rsidP="00EC4F8C">
      <w:pPr>
        <w:rPr>
          <w:rtl/>
        </w:rPr>
      </w:pPr>
      <w:r w:rsidRPr="00EC4F8C">
        <w:rPr>
          <w:rStyle w:val="libBold2Char"/>
          <w:rtl/>
        </w:rPr>
        <w:t>2</w:t>
      </w:r>
      <w:r w:rsidR="00093DEA">
        <w:rPr>
          <w:rStyle w:val="libBold2Char"/>
          <w:rtl/>
        </w:rPr>
        <w:t xml:space="preserve"> - </w:t>
      </w:r>
      <w:r w:rsidRPr="00EC4F8C">
        <w:rPr>
          <w:rStyle w:val="libBold2Char"/>
          <w:rtl/>
        </w:rPr>
        <w:t xml:space="preserve">العدل : </w:t>
      </w:r>
      <w:r>
        <w:rPr>
          <w:rtl/>
        </w:rPr>
        <w:t xml:space="preserve">انتقل الشاعر بعد موضوع التوحيد إلى الأصل الثاني من اُصول الدين وهو العدل ، فذكر فيه أدلته العقلية بشكل مختصر ومفيد.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1 ، ص 13.</w:t>
      </w:r>
    </w:p>
    <w:p w:rsidR="00EC4F8C" w:rsidRDefault="00EC4F8C" w:rsidP="00402271">
      <w:pPr>
        <w:pStyle w:val="libFootnote0"/>
        <w:rPr>
          <w:rtl/>
        </w:rPr>
      </w:pPr>
      <w:r>
        <w:rPr>
          <w:rtl/>
        </w:rPr>
        <w:t>2</w:t>
      </w:r>
      <w:r w:rsidR="00093DEA">
        <w:rPr>
          <w:rtl/>
        </w:rPr>
        <w:t xml:space="preserve"> - </w:t>
      </w:r>
      <w:r>
        <w:rPr>
          <w:rtl/>
        </w:rPr>
        <w:t>المصدر السابق ، ج 1 ، ص 17</w:t>
      </w:r>
      <w:r w:rsidR="00093DEA">
        <w:rPr>
          <w:rtl/>
        </w:rPr>
        <w:t xml:space="preserve"> - </w:t>
      </w:r>
      <w:r>
        <w:rPr>
          <w:rtl/>
        </w:rPr>
        <w:t>85.</w:t>
      </w:r>
    </w:p>
    <w:p w:rsidR="00EC4F8C" w:rsidRDefault="00EC4F8C" w:rsidP="001D262F">
      <w:pPr>
        <w:pStyle w:val="libNormal"/>
        <w:rPr>
          <w:rtl/>
        </w:rPr>
      </w:pPr>
      <w:r>
        <w:rPr>
          <w:rtl/>
        </w:rPr>
        <w:br w:type="page"/>
      </w:r>
    </w:p>
    <w:p w:rsidR="00EC4F8C" w:rsidRDefault="00EC4F8C" w:rsidP="00EC4F8C">
      <w:pPr>
        <w:rPr>
          <w:rtl/>
        </w:rPr>
      </w:pPr>
      <w:r w:rsidRPr="00EC4F8C">
        <w:rPr>
          <w:rStyle w:val="libBold2Char"/>
          <w:rtl/>
        </w:rPr>
        <w:lastRenderedPageBreak/>
        <w:t>3</w:t>
      </w:r>
      <w:r w:rsidR="00093DEA">
        <w:rPr>
          <w:rStyle w:val="libBold2Char"/>
          <w:rFonts w:hint="cs"/>
          <w:rtl/>
        </w:rPr>
        <w:t xml:space="preserve"> - </w:t>
      </w:r>
      <w:r w:rsidRPr="00EC4F8C">
        <w:rPr>
          <w:rStyle w:val="libBold2Char"/>
          <w:rtl/>
        </w:rPr>
        <w:t xml:space="preserve">النبوة : </w:t>
      </w:r>
      <w:r>
        <w:rPr>
          <w:rtl/>
        </w:rPr>
        <w:t>وفي هذا الموضوع ذكر الناظم ضرورة النبوة وإرسال الرسل من جانب الله</w:t>
      </w:r>
      <w:r w:rsidR="00093DEA">
        <w:rPr>
          <w:rtl/>
        </w:rPr>
        <w:t xml:space="preserve"> - </w:t>
      </w:r>
      <w:r>
        <w:rPr>
          <w:rtl/>
        </w:rPr>
        <w:t>جلّ جلاله</w:t>
      </w:r>
      <w:r w:rsidR="00093DEA">
        <w:rPr>
          <w:rtl/>
        </w:rPr>
        <w:t xml:space="preserve"> - </w:t>
      </w:r>
      <w:r>
        <w:rPr>
          <w:rtl/>
        </w:rPr>
        <w:t>لهداية الناس وإرشادهم الطريق الصحيح. وقد أثبت ذلك بأدلة عقلية من قبيل : وجوب اللطف الإلهي بالناس ، وضرورة الواسطة ، واحتياج الخلق للنبي ، وضرورة الشريعة كنظام للبشر. ثم انتقل الشاعر إلى ذكر الشرائط اللازمة في النبي كاحتياجه إلى المعجزة ، وتمتعه بالعصمة ، وامتناع النسيان والسهو منه.</w:t>
      </w:r>
    </w:p>
    <w:p w:rsidR="00EC4F8C" w:rsidRDefault="00EC4F8C" w:rsidP="00EC4F8C">
      <w:pPr>
        <w:rPr>
          <w:rtl/>
        </w:rPr>
      </w:pPr>
      <w:r w:rsidRPr="00EC4F8C">
        <w:rPr>
          <w:rStyle w:val="libBold2Char"/>
          <w:rtl/>
        </w:rPr>
        <w:t>4</w:t>
      </w:r>
      <w:r w:rsidR="00093DEA">
        <w:rPr>
          <w:rStyle w:val="libBold2Char"/>
          <w:rtl/>
        </w:rPr>
        <w:t xml:space="preserve"> - </w:t>
      </w:r>
      <w:r w:rsidRPr="00EC4F8C">
        <w:rPr>
          <w:rStyle w:val="libBold2Char"/>
          <w:rtl/>
        </w:rPr>
        <w:t xml:space="preserve">الإمامة : </w:t>
      </w:r>
      <w:r>
        <w:rPr>
          <w:rtl/>
        </w:rPr>
        <w:t xml:space="preserve">أورد الشاعر أدلّة الإمامة موزّعة على ثلاثة أقسام : </w:t>
      </w:r>
    </w:p>
    <w:p w:rsidR="00EC4F8C" w:rsidRDefault="00EC4F8C" w:rsidP="00EC4F8C">
      <w:pPr>
        <w:rPr>
          <w:rtl/>
        </w:rPr>
      </w:pPr>
      <w:r w:rsidRPr="00EC4F8C">
        <w:rPr>
          <w:rStyle w:val="libBold2Char"/>
          <w:rtl/>
        </w:rPr>
        <w:t xml:space="preserve">القسم الأول : </w:t>
      </w:r>
      <w:r>
        <w:rPr>
          <w:rtl/>
        </w:rPr>
        <w:t>الإمامة والعقل ، وفيه ذكر أدلة الإمامة العقلية وهي : احتياج الخلق للإمام ، وقاعدة اللطف الإلهي ، وانّ الإمام حفظ للنظام ، والإمامة سنة الله في خلقه ، وانّ الإهمال بعد إرسال الرسل محال على الله</w:t>
      </w:r>
      <w:r w:rsidR="00093DEA">
        <w:rPr>
          <w:rtl/>
        </w:rPr>
        <w:t xml:space="preserve"> - </w:t>
      </w:r>
      <w:r>
        <w:rPr>
          <w:rtl/>
        </w:rPr>
        <w:t>جلّت قدرته.</w:t>
      </w:r>
    </w:p>
    <w:p w:rsidR="00EC4F8C" w:rsidRDefault="00EC4F8C" w:rsidP="00EC4F8C">
      <w:pPr>
        <w:rPr>
          <w:rtl/>
        </w:rPr>
      </w:pPr>
      <w:r>
        <w:rPr>
          <w:rtl/>
        </w:rPr>
        <w:t>وينتقل الشاعر بعد ذلك إلى موضوعين آخرين هما كيفية اختيار الإمام ، والشروط التي يجب أن تتوفر فيه.</w:t>
      </w:r>
    </w:p>
    <w:p w:rsidR="00EC4F8C" w:rsidRDefault="00EC4F8C" w:rsidP="00EC4F8C">
      <w:pPr>
        <w:rPr>
          <w:rtl/>
        </w:rPr>
      </w:pPr>
      <w:r w:rsidRPr="00EC4F8C">
        <w:rPr>
          <w:rStyle w:val="libBold2Char"/>
          <w:rtl/>
        </w:rPr>
        <w:t xml:space="preserve">القسم الثاني : </w:t>
      </w:r>
      <w:r>
        <w:rPr>
          <w:rtl/>
        </w:rPr>
        <w:t xml:space="preserve">الإمامة والقرآن. وفي هذا القسم ذكر الشاعر الآيات القرآنية الواردة في موضوع الإمامة ، وكذلك الآيات النازلة في فضل النبي </w:t>
      </w:r>
      <w:r w:rsidR="00E8460C">
        <w:rPr>
          <w:rStyle w:val="libAlaemChar"/>
          <w:rFonts w:hint="cs"/>
          <w:rtl/>
        </w:rPr>
        <w:t>صلى‌الله‌عليه‌وآله‌وسلم</w:t>
      </w:r>
      <w:r>
        <w:rPr>
          <w:rtl/>
        </w:rPr>
        <w:t xml:space="preserve"> وأهل بيته </w:t>
      </w:r>
      <w:r w:rsidR="00E8460C">
        <w:rPr>
          <w:rStyle w:val="libAlaemChar"/>
          <w:rFonts w:hint="cs"/>
          <w:rtl/>
        </w:rPr>
        <w:t>عليهم‌السلام</w:t>
      </w:r>
      <w:r>
        <w:rPr>
          <w:rtl/>
        </w:rPr>
        <w:t xml:space="preserve"> وقد بلغ عدد الآيات في هذا الشأن إحدى وخمسين آية شريفة </w:t>
      </w:r>
      <w:r w:rsidRPr="00402271">
        <w:rPr>
          <w:rStyle w:val="libFootnotenumChar"/>
          <w:rtl/>
        </w:rPr>
        <w:t>(1)</w:t>
      </w:r>
      <w:r>
        <w:rPr>
          <w:rtl/>
        </w:rPr>
        <w:t>.</w:t>
      </w:r>
    </w:p>
    <w:p w:rsidR="00EC4F8C" w:rsidRDefault="00EC4F8C" w:rsidP="00EC4F8C">
      <w:pPr>
        <w:rPr>
          <w:rtl/>
        </w:rPr>
      </w:pPr>
      <w:r w:rsidRPr="00EC4F8C">
        <w:rPr>
          <w:rStyle w:val="libBold2Char"/>
          <w:rtl/>
        </w:rPr>
        <w:t xml:space="preserve">القسم الثالث : </w:t>
      </w:r>
      <w:r>
        <w:rPr>
          <w:rtl/>
        </w:rPr>
        <w:t xml:space="preserve">الإمامة والحديث ، تناول الشاعر في هذا القسم طائفة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والآيات هي : البقرة : 43 ، 134 ، 207 ، 273. آل عمران : 61. النساء : 115. المائدة : 3 ، 55 ، 67. الأنعام : 82 ، 153. الأنفال : 24 ، 62. التوبة : 3. يونس : 58. هود : 12 ، 17. الرعد : 7 ، 43. مريم : 96. الشعراء : 214. القصص : 68. لقمان : 22. الأحزاب : 25 ، 33 ، 72. فاطر : 32. الصافات : 24. الزمر : 33 ، 56. الشورى : 23. الزخرف : 57 ، النجم : 2 ، 3 ، 4. الواقعة : 10 ، 11 ، 12. الحديد : 19. التغابن : 8. التحريم : 4. المعارج : 1 ، 2 ، 3. الدهر : 7. النبأ : 1 ، 2 ، 3. البينة : 7 ، 8.</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كبيرة من الأحاديث النبوية المعنية بالإمامة وفضل الإمام علي </w:t>
      </w:r>
      <w:r w:rsidR="00E8460C">
        <w:rPr>
          <w:rStyle w:val="libAlaemChar"/>
          <w:rFonts w:hint="cs"/>
          <w:rtl/>
        </w:rPr>
        <w:t>عليه‌السلام</w:t>
      </w:r>
      <w:r>
        <w:rPr>
          <w:rtl/>
        </w:rPr>
        <w:t xml:space="preserve"> ، منها : حديث النور ، وحديث المؤاخاة ، وحديث الولاء ، وحديث المنزلة ، وحديث المباهلة ، وحديث الغدير ، وحديث الحوض ، وحديث الفردوس ، وحديث البساط ، وحديث النجوى ، وحديث البراءة ، وحديث السفينة ، وحديث الثقلين ، وأحاديث كثيرة اُخرى.</w:t>
      </w:r>
    </w:p>
    <w:p w:rsidR="00EC4F8C" w:rsidRDefault="00EC4F8C" w:rsidP="00EC4F8C">
      <w:pPr>
        <w:rPr>
          <w:rtl/>
        </w:rPr>
      </w:pPr>
      <w:r w:rsidRPr="00EC4F8C">
        <w:rPr>
          <w:rStyle w:val="libBold2Char"/>
          <w:rtl/>
        </w:rPr>
        <w:t>5</w:t>
      </w:r>
      <w:r w:rsidR="00093DEA">
        <w:rPr>
          <w:rStyle w:val="libBold2Char"/>
          <w:rtl/>
        </w:rPr>
        <w:t xml:space="preserve"> - </w:t>
      </w:r>
      <w:r w:rsidRPr="00EC4F8C">
        <w:rPr>
          <w:rStyle w:val="libBold2Char"/>
          <w:rtl/>
        </w:rPr>
        <w:t xml:space="preserve">المعاد : </w:t>
      </w:r>
      <w:r>
        <w:rPr>
          <w:rtl/>
        </w:rPr>
        <w:t>خلص الشاعر في حديثه عن اُصول الدين إلى الأصل الخامس وهو المعاد. فذكر</w:t>
      </w:r>
      <w:r w:rsidR="00093DEA">
        <w:rPr>
          <w:rtl/>
        </w:rPr>
        <w:t xml:space="preserve"> - </w:t>
      </w:r>
      <w:r>
        <w:rPr>
          <w:rtl/>
        </w:rPr>
        <w:t>كما فعل في الاُصول الأربعة السابقة</w:t>
      </w:r>
      <w:r w:rsidR="00093DEA">
        <w:rPr>
          <w:rtl/>
        </w:rPr>
        <w:t xml:space="preserve"> - </w:t>
      </w:r>
      <w:r>
        <w:rPr>
          <w:rtl/>
        </w:rPr>
        <w:t>أدلة المعاد العقلية والنقلية ، كثبوت التكليف اللازم لثبوت المعاد ، وإجماع أهل الأديان على المعاد ، وأنّ عدم المعاد هو ظلم للعباد ، مضمناً ذلك بالآيات القرآنية والأخبار المتواترة في شأن المعاد.</w:t>
      </w:r>
    </w:p>
    <w:p w:rsidR="00EC4F8C" w:rsidRDefault="00EC4F8C" w:rsidP="00EC4F8C">
      <w:pPr>
        <w:rPr>
          <w:rtl/>
        </w:rPr>
      </w:pPr>
      <w:r>
        <w:rPr>
          <w:rtl/>
        </w:rPr>
        <w:t xml:space="preserve">وثمة مواضيع اُخرى تتعلق باُصول الدين تطرق إليها الشاعر عرضاً في نهاية بحث المعاد. منها : إعجاز القرآن وما يتعلّق به من مواضيع كاُسلوبه وأغراضه وخواصه وأخباره ، ومنها عصمة الأنبياء والأئمة وما جاء فيها من أدلة ، ومنها مواضيع عقائدية وكلامية مثل البداء ، والجبر والتفويض ، والمعراج الجسماني ، والولاية ، وعالم البرزخ والرجعة حيث ذكر فيها آراء المتكلمين على مختلف مذاهبهم ثم درسها وناقشها طبقاً لمذهب أهل البيت </w:t>
      </w:r>
      <w:r w:rsidR="00E8460C">
        <w:rPr>
          <w:rStyle w:val="libAlaemChar"/>
          <w:rFonts w:hint="cs"/>
          <w:rtl/>
        </w:rPr>
        <w:t>عليهم‌السلام</w:t>
      </w:r>
      <w:r>
        <w:rPr>
          <w:rtl/>
        </w:rPr>
        <w:t xml:space="preserve"> </w:t>
      </w:r>
      <w:r w:rsidRPr="00402271">
        <w:rPr>
          <w:rStyle w:val="libFootnotenumChar"/>
          <w:rtl/>
        </w:rPr>
        <w:t>(1)</w:t>
      </w:r>
      <w:r>
        <w:rPr>
          <w:rtl/>
        </w:rPr>
        <w:t xml:space="preserve">. </w:t>
      </w:r>
    </w:p>
    <w:p w:rsidR="00EC4F8C" w:rsidRDefault="00EC4F8C" w:rsidP="00EC4F8C">
      <w:pPr>
        <w:rPr>
          <w:rtl/>
        </w:rPr>
      </w:pPr>
      <w:r>
        <w:rPr>
          <w:rtl/>
        </w:rPr>
        <w:t xml:space="preserve">وجلّ اعتماد الشيخ الفرطوسي في مبحث اُصول الدين كان على كتاب حقّ اليقين للسيد عبدالله شبّر ، بالإضافة إلى كتب اُخرى اقتبس منها مضامين ملحمته.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ملحمة أهل البيت </w:t>
      </w:r>
      <w:r w:rsidR="00E8460C">
        <w:rPr>
          <w:rStyle w:val="libAlaemChar"/>
          <w:rFonts w:hint="cs"/>
          <w:rtl/>
        </w:rPr>
        <w:t>عليهم‌السلام</w:t>
      </w:r>
      <w:r>
        <w:rPr>
          <w:rtl/>
        </w:rPr>
        <w:t xml:space="preserve"> ، ج 1 ، ص 87</w:t>
      </w:r>
      <w:r w:rsidR="00093DEA">
        <w:rPr>
          <w:rtl/>
        </w:rPr>
        <w:t xml:space="preserve"> - </w:t>
      </w:r>
      <w:r>
        <w:rPr>
          <w:rtl/>
        </w:rPr>
        <w:t xml:space="preserve">117. </w:t>
      </w:r>
    </w:p>
    <w:p w:rsidR="00EC4F8C" w:rsidRDefault="00EC4F8C" w:rsidP="00402271">
      <w:pPr>
        <w:pStyle w:val="libFootnote0"/>
        <w:rPr>
          <w:rtl/>
        </w:rPr>
      </w:pPr>
      <w:r>
        <w:rPr>
          <w:rtl/>
        </w:rPr>
        <w:tab/>
      </w:r>
    </w:p>
    <w:p w:rsidR="00EC4F8C" w:rsidRDefault="00EC4F8C" w:rsidP="001D262F">
      <w:pPr>
        <w:pStyle w:val="libNormal"/>
        <w:rPr>
          <w:rtl/>
        </w:rPr>
      </w:pPr>
      <w:r>
        <w:rPr>
          <w:rtl/>
        </w:rPr>
        <w:br w:type="page"/>
      </w:r>
    </w:p>
    <w:p w:rsidR="00EC4F8C" w:rsidRPr="00EC4F8C" w:rsidRDefault="00EC4F8C" w:rsidP="00EC4F8C">
      <w:pPr>
        <w:pStyle w:val="libBold2"/>
        <w:rPr>
          <w:rStyle w:val="libBold2Char"/>
          <w:rFonts w:hint="cs"/>
          <w:rtl/>
        </w:rPr>
      </w:pPr>
      <w:r w:rsidRPr="00545FB7">
        <w:rPr>
          <w:rtl/>
        </w:rPr>
        <w:lastRenderedPageBreak/>
        <w:t xml:space="preserve">ثانياً : فروع الدين </w:t>
      </w:r>
      <w:r w:rsidRPr="00402271">
        <w:rPr>
          <w:rStyle w:val="libFootnotenumChar"/>
          <w:rtl/>
        </w:rPr>
        <w:t>(1)</w:t>
      </w:r>
      <w:r w:rsidRPr="00EC4F8C">
        <w:rPr>
          <w:rStyle w:val="libBold2Char"/>
          <w:rtl/>
        </w:rPr>
        <w:t xml:space="preserve"> :</w:t>
      </w:r>
    </w:p>
    <w:p w:rsidR="00EC4F8C" w:rsidRDefault="00EC4F8C" w:rsidP="00EC4F8C">
      <w:pPr>
        <w:rPr>
          <w:rFonts w:hint="cs"/>
          <w:rtl/>
        </w:rPr>
      </w:pPr>
      <w:r>
        <w:rPr>
          <w:rtl/>
        </w:rPr>
        <w:t>تحدّث الشاعر في هذا الفصل وبشكل استعراضي عن فروع الدين وهي : الصلاة ، والصوم. والزكاة ، والخمس ، والحج ، والجهاد ، والأمر بالمعروف والنهي عن المنكر ، والموالاة والبراءة. وقد تطرق في نهاية البحث إلى ذكر كبائر الذنوب وصغائرها مبيناً ما في بعض تلك الذنوب مثل قتل النفس ، وشرب الخمر ، والزنا ، والسرقة ، من آثام كبيرة ومفاسد اجتماعية تهدد المجتمع الإسلامي بالسقوط والانحطاط.</w:t>
      </w:r>
    </w:p>
    <w:p w:rsidR="00EC4F8C" w:rsidRDefault="00EC4F8C" w:rsidP="00EC4F8C">
      <w:pPr>
        <w:rPr>
          <w:rFonts w:hint="cs"/>
          <w:rtl/>
        </w:rPr>
      </w:pPr>
      <w:r>
        <w:rPr>
          <w:rtl/>
        </w:rPr>
        <w:t>وقد استند الشاعر في مبحثه هذا على كتب مختلفة منها : كتاب العروة الوثقى للسيد كاظم اليزدي ، وكتاب وسيلة النجاة للسيد أبي الحسن الاصفهاني ، وكتاب وسائل الشيعة للحر العاملي ، وكتاب منهاج الصالحين للسيد الخوئي.</w:t>
      </w:r>
    </w:p>
    <w:p w:rsidR="00EC4F8C" w:rsidRDefault="00EC4F8C" w:rsidP="00EC4F8C">
      <w:pPr>
        <w:pStyle w:val="Heading4Center"/>
        <w:rPr>
          <w:rFonts w:hint="cs"/>
          <w:rtl/>
        </w:rPr>
      </w:pPr>
      <w:bookmarkStart w:id="125" w:name="_Toc257987119"/>
      <w:r>
        <w:rPr>
          <w:rtl/>
        </w:rPr>
        <w:t>ب</w:t>
      </w:r>
      <w:r w:rsidR="00093DEA">
        <w:rPr>
          <w:rtl/>
        </w:rPr>
        <w:t xml:space="preserve"> - </w:t>
      </w:r>
      <w:r>
        <w:rPr>
          <w:rtl/>
        </w:rPr>
        <w:t>السيرة</w:t>
      </w:r>
      <w:bookmarkEnd w:id="125"/>
    </w:p>
    <w:p w:rsidR="00EC4F8C" w:rsidRDefault="00EC4F8C" w:rsidP="00EC4F8C">
      <w:pPr>
        <w:pStyle w:val="libBold2"/>
        <w:rPr>
          <w:rFonts w:hint="cs"/>
          <w:rtl/>
        </w:rPr>
      </w:pPr>
      <w:r w:rsidRPr="00EC4F8C">
        <w:rPr>
          <w:rtl/>
        </w:rPr>
        <w:t>1</w:t>
      </w:r>
      <w:r w:rsidR="00093DEA">
        <w:rPr>
          <w:rtl/>
        </w:rPr>
        <w:t xml:space="preserve"> - </w:t>
      </w:r>
      <w:r w:rsidRPr="00EC4F8C">
        <w:rPr>
          <w:rtl/>
        </w:rPr>
        <w:t xml:space="preserve">حياة الرسول الأَعظم محمد </w:t>
      </w:r>
      <w:r w:rsidR="00E8460C">
        <w:rPr>
          <w:rStyle w:val="libAlaemChar"/>
          <w:rFonts w:hint="cs"/>
          <w:rtl/>
        </w:rPr>
        <w:t>صلى‌الله‌عليه‌وآله‌وسلم</w:t>
      </w:r>
      <w:r w:rsidRPr="00545FB7">
        <w:rPr>
          <w:rtl/>
        </w:rPr>
        <w:t xml:space="preserve"> : </w:t>
      </w:r>
    </w:p>
    <w:p w:rsidR="00EC4F8C" w:rsidRDefault="00EC4F8C" w:rsidP="00EC4F8C">
      <w:pPr>
        <w:pStyle w:val="libBold2"/>
        <w:rPr>
          <w:rtl/>
        </w:rPr>
      </w:pPr>
      <w:r w:rsidRPr="00545FB7">
        <w:rPr>
          <w:rtl/>
        </w:rPr>
        <w:t xml:space="preserve">أوّلاً : سيرته </w:t>
      </w:r>
      <w:r w:rsidR="00E8460C">
        <w:rPr>
          <w:rStyle w:val="libAlaemChar"/>
          <w:rFonts w:hint="cs"/>
          <w:rtl/>
        </w:rPr>
        <w:t>صلى‌الله‌عليه‌وآله‌وسلم</w:t>
      </w:r>
      <w:r w:rsidRPr="00EC4F8C">
        <w:rPr>
          <w:rStyle w:val="libBold2Char"/>
          <w:rtl/>
        </w:rPr>
        <w:t xml:space="preserve"> </w:t>
      </w:r>
      <w:r w:rsidRPr="00402271">
        <w:rPr>
          <w:rStyle w:val="libFootnotenumChar"/>
          <w:rtl/>
        </w:rPr>
        <w:t>(2)</w:t>
      </w:r>
      <w:r w:rsidRPr="00EC4F8C">
        <w:rPr>
          <w:rStyle w:val="libBold2Char"/>
          <w:rtl/>
        </w:rPr>
        <w:t xml:space="preserve"> : </w:t>
      </w:r>
      <w:r>
        <w:rPr>
          <w:rtl/>
        </w:rPr>
        <w:t xml:space="preserve">بدأ الشيخ الناظم هذا الفصل بذكر المولد النبوي الشريف ، والعلائم والآيات التي رافقت مولده كانطفاء نار فارس ، وجفاف بحيرة ساوه ، وانهدام ايوان كسرى وغيرها من الآيات الباهرة الاُخرى. وقال في جانب من شعره متيمناً </w:t>
      </w:r>
      <w:r w:rsidRPr="00402271">
        <w:rPr>
          <w:rStyle w:val="libFootnotenumChar"/>
          <w:rtl/>
        </w:rPr>
        <w:t>(3)</w:t>
      </w:r>
      <w:r>
        <w:rPr>
          <w:rtl/>
        </w:rPr>
        <w:t xml:space="preserve"> : </w:t>
      </w:r>
    </w:p>
    <w:p w:rsidR="00EC4F8C" w:rsidRPr="00807270" w:rsidRDefault="00EC4F8C" w:rsidP="001D262F">
      <w:pPr>
        <w:pStyle w:val="libLine"/>
        <w:rPr>
          <w:rtl/>
        </w:rPr>
      </w:pPr>
      <w:r w:rsidRPr="00807270">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1 ، ص 118</w:t>
      </w:r>
      <w:r w:rsidR="00093DEA">
        <w:rPr>
          <w:rtl/>
        </w:rPr>
        <w:t xml:space="preserve"> - </w:t>
      </w:r>
      <w:r>
        <w:rPr>
          <w:rtl/>
        </w:rPr>
        <w:t>131.</w:t>
      </w:r>
    </w:p>
    <w:p w:rsidR="00EC4F8C" w:rsidRDefault="00EC4F8C" w:rsidP="00402271">
      <w:pPr>
        <w:pStyle w:val="libFootnote0"/>
        <w:rPr>
          <w:rtl/>
        </w:rPr>
      </w:pPr>
      <w:r>
        <w:rPr>
          <w:rtl/>
        </w:rPr>
        <w:t>2</w:t>
      </w:r>
      <w:r w:rsidR="00093DEA">
        <w:rPr>
          <w:rtl/>
        </w:rPr>
        <w:t xml:space="preserve"> - </w:t>
      </w:r>
      <w:r>
        <w:rPr>
          <w:rtl/>
        </w:rPr>
        <w:t>المصدر السابق ، ج 1 ، ص 135</w:t>
      </w:r>
      <w:r w:rsidR="00093DEA">
        <w:rPr>
          <w:rtl/>
        </w:rPr>
        <w:t xml:space="preserve"> - </w:t>
      </w:r>
      <w:r>
        <w:rPr>
          <w:rtl/>
        </w:rPr>
        <w:t>156 ، 247</w:t>
      </w:r>
      <w:r w:rsidR="00093DEA">
        <w:rPr>
          <w:rtl/>
        </w:rPr>
        <w:t xml:space="preserve"> - </w:t>
      </w:r>
      <w:r>
        <w:rPr>
          <w:rtl/>
        </w:rPr>
        <w:t>354.</w:t>
      </w:r>
    </w:p>
    <w:p w:rsidR="00EC4F8C" w:rsidRDefault="00EC4F8C" w:rsidP="00402271">
      <w:pPr>
        <w:pStyle w:val="libFootnote0"/>
        <w:rPr>
          <w:rtl/>
        </w:rPr>
      </w:pPr>
      <w:r>
        <w:rPr>
          <w:rtl/>
        </w:rPr>
        <w:t>3</w:t>
      </w:r>
      <w:r w:rsidR="00093DEA">
        <w:rPr>
          <w:rtl/>
        </w:rPr>
        <w:t xml:space="preserve"> - </w:t>
      </w:r>
      <w:r>
        <w:rPr>
          <w:rtl/>
        </w:rPr>
        <w:t>المصدر السابق ، ج 1 ، ص 136.</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ولد المصطفى محمد يم</w:t>
            </w:r>
            <w:r w:rsidR="00093DEA">
              <w:rPr>
                <w:rtl/>
              </w:rPr>
              <w:t>نا</w:t>
            </w:r>
            <w:r>
              <w:rPr>
                <w:rtl/>
              </w:rPr>
              <w:t>ً</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ألف أهلاً بخاتم الأصفياء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وتجلّى والنور يشرق م</w:t>
            </w:r>
            <w:r w:rsidR="00093DEA">
              <w:rPr>
                <w:rtl/>
              </w:rPr>
              <w:t>نه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بجبين </w:t>
            </w:r>
            <w:r w:rsidR="00093DEA">
              <w:rPr>
                <w:rtl/>
              </w:rPr>
              <w:t>كا</w:t>
            </w:r>
            <w:r>
              <w:rPr>
                <w:rtl/>
              </w:rPr>
              <w:t>لكوكب الوضّاء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ب</w:t>
            </w:r>
            <w:r w:rsidR="00093DEA">
              <w:rPr>
                <w:rtl/>
              </w:rPr>
              <w:t>ين</w:t>
            </w:r>
            <w:r>
              <w:rPr>
                <w:rtl/>
              </w:rPr>
              <w:t xml:space="preserve"> كتف</w:t>
            </w:r>
            <w:r w:rsidR="00093DEA">
              <w:rPr>
                <w:rtl/>
              </w:rPr>
              <w:t>يه</w:t>
            </w:r>
            <w:r>
              <w:rPr>
                <w:rtl/>
              </w:rPr>
              <w:t xml:space="preserve"> للنبوة خ</w:t>
            </w:r>
            <w:r w:rsidR="00093DEA">
              <w:rPr>
                <w:rtl/>
              </w:rPr>
              <w:t>تم</w:t>
            </w:r>
            <w:r>
              <w:rPr>
                <w:rtl/>
              </w:rPr>
              <w:t>ٌ</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وظ</w:t>
            </w:r>
            <w:r w:rsidR="00093DEA">
              <w:rPr>
                <w:rtl/>
              </w:rPr>
              <w:t>هو</w:t>
            </w:r>
            <w:r>
              <w:rPr>
                <w:rtl/>
              </w:rPr>
              <w:t>ر للشامة السوداء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قد رآه حبر اليهود فأفضى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ل</w:t>
            </w:r>
            <w:r w:rsidR="00093DEA">
              <w:rPr>
                <w:rtl/>
              </w:rPr>
              <w:t>قر</w:t>
            </w:r>
            <w:r>
              <w:rPr>
                <w:rtl/>
              </w:rPr>
              <w:t xml:space="preserve">يش </w:t>
            </w:r>
            <w:r w:rsidR="00093DEA">
              <w:rPr>
                <w:rtl/>
              </w:rPr>
              <w:t>بأ</w:t>
            </w:r>
            <w:r>
              <w:rPr>
                <w:rtl/>
              </w:rPr>
              <w:t>عظم الأنباء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وبحيرا في الدير بشّر فيه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حين وافاه سيّد البطحاء </w:t>
            </w:r>
            <w:r w:rsidRPr="00402271">
              <w:rPr>
                <w:rStyle w:val="libFootnotenumChar"/>
                <w:rtl/>
              </w:rPr>
              <w:t>(1)</w:t>
            </w:r>
            <w:r w:rsidRPr="00EC4F8C">
              <w:rPr>
                <w:rStyle w:val="libPoemTiniChar0"/>
                <w:rtl/>
              </w:rPr>
              <w:br/>
              <w:t>  </w:t>
            </w:r>
          </w:p>
        </w:tc>
      </w:tr>
    </w:tbl>
    <w:p w:rsidR="00EC4F8C" w:rsidRDefault="00EC4F8C" w:rsidP="00EC4F8C">
      <w:pPr>
        <w:rPr>
          <w:rtl/>
        </w:rPr>
      </w:pPr>
      <w:r>
        <w:rPr>
          <w:rtl/>
        </w:rPr>
        <w:t xml:space="preserve">ويتابع الشاعر ذكر السيرة النبوية الشريفة مستهلاً بنشأة النبي </w:t>
      </w:r>
      <w:r w:rsidR="00E8460C">
        <w:rPr>
          <w:rStyle w:val="libAlaemChar"/>
          <w:rFonts w:hint="cs"/>
          <w:rtl/>
        </w:rPr>
        <w:t>صلى‌الله‌عليه‌وآله‌وسلم</w:t>
      </w:r>
      <w:r>
        <w:rPr>
          <w:rtl/>
        </w:rPr>
        <w:t xml:space="preserve"> طفلاً يتيماً فشاباً يافعاً في بيت عمّه أبي طالب </w:t>
      </w:r>
      <w:r w:rsidR="00E8460C">
        <w:rPr>
          <w:rStyle w:val="libAlaemChar"/>
          <w:rFonts w:hint="cs"/>
          <w:rtl/>
        </w:rPr>
        <w:t>عليه‌السلام</w:t>
      </w:r>
      <w:r>
        <w:rPr>
          <w:rtl/>
        </w:rPr>
        <w:t xml:space="preserve"> ، ثم زواجه </w:t>
      </w:r>
      <w:r w:rsidR="00E8460C">
        <w:rPr>
          <w:rStyle w:val="libAlaemChar"/>
          <w:rFonts w:hint="cs"/>
          <w:rtl/>
        </w:rPr>
        <w:t>صلى‌الله‌عليه‌وآله‌وسلم</w:t>
      </w:r>
      <w:r>
        <w:rPr>
          <w:rtl/>
        </w:rPr>
        <w:t xml:space="preserve"> بخديجة </w:t>
      </w:r>
      <w:r w:rsidR="00E8460C">
        <w:rPr>
          <w:rStyle w:val="libAlaemChar"/>
          <w:rFonts w:hint="cs"/>
          <w:rtl/>
        </w:rPr>
        <w:t>عليها‌السلام</w:t>
      </w:r>
      <w:r>
        <w:rPr>
          <w:rtl/>
        </w:rPr>
        <w:t xml:space="preserve"> بعد سفره للشام ، والظروف التي عاشتها الدعوة الاسلامية آنذاك ، وما بذله أبو طالب من جهود لنصرة الإسلام ونجاح الرسالة المحمدية. ومن خلال هذا البحث يتطرق الشاعر إلى إيمان أبي طالب الذي كثر فيه الجدل والكلام فيتوسع فيه معتمداً بذلك على قول النبي </w:t>
      </w:r>
      <w:r w:rsidR="00E8460C">
        <w:rPr>
          <w:rStyle w:val="libAlaemChar"/>
          <w:rFonts w:hint="cs"/>
          <w:rtl/>
        </w:rPr>
        <w:t>صلى‌الله‌عليه‌وآله‌وسلم</w:t>
      </w:r>
      <w:r>
        <w:rPr>
          <w:rtl/>
        </w:rPr>
        <w:t xml:space="preserve"> بشأن أبي طالب ، وأقوال سبعة من أئمة أهل البيت </w:t>
      </w:r>
      <w:r w:rsidR="00E8460C">
        <w:rPr>
          <w:rStyle w:val="libAlaemChar"/>
          <w:rFonts w:hint="cs"/>
          <w:rtl/>
        </w:rPr>
        <w:t>عليهم‌السلام</w:t>
      </w:r>
      <w:r>
        <w:rPr>
          <w:rtl/>
        </w:rPr>
        <w:t xml:space="preserve"> ، وهم : الإمام أمير المؤمنين علي بن أبي طالب والإمام علي بن الحسين والإمام محمد الباقر والإمام جعفر الصادق والإمام موسى الكاظم والإمام الرضا والإمام الحسن العسكري</w:t>
      </w:r>
      <w:r w:rsidR="00093DEA">
        <w:rPr>
          <w:rtl/>
        </w:rPr>
        <w:t xml:space="preserve"> - </w:t>
      </w:r>
      <w:r>
        <w:rPr>
          <w:rtl/>
        </w:rPr>
        <w:t>عليهم أجمعين أفضل الصلاة والسلام.</w:t>
      </w:r>
    </w:p>
    <w:p w:rsidR="00EC4F8C" w:rsidRDefault="00EC4F8C" w:rsidP="00EC4F8C">
      <w:pPr>
        <w:rPr>
          <w:rFonts w:hint="cs"/>
          <w:rtl/>
        </w:rPr>
      </w:pPr>
      <w:r>
        <w:rPr>
          <w:rtl/>
        </w:rPr>
        <w:t xml:space="preserve">وينتقل الشاعر من خلال حديثه عن سيرة الرسول الأكرم </w:t>
      </w:r>
      <w:r w:rsidR="00E8460C">
        <w:rPr>
          <w:rStyle w:val="libAlaemChar"/>
          <w:rFonts w:hint="cs"/>
          <w:rtl/>
        </w:rPr>
        <w:t>صلى‌الله‌عليه‌وآله‌وسلم</w:t>
      </w:r>
      <w:r>
        <w:rPr>
          <w:rtl/>
        </w:rPr>
        <w:t xml:space="preserve"> إلى المبعث النبوي الشريف فيقول منشداً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نفحات الاصلاح هبّت بأرض</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تصطلي </w:t>
            </w:r>
            <w:r w:rsidR="00093DEA">
              <w:rPr>
                <w:rtl/>
              </w:rPr>
              <w:t>با</w:t>
            </w:r>
            <w:r>
              <w:rPr>
                <w:rtl/>
              </w:rPr>
              <w:t>لفساد والشح</w:t>
            </w:r>
            <w:r w:rsidR="00093DEA">
              <w:rPr>
                <w:rtl/>
              </w:rPr>
              <w:t>نا</w:t>
            </w:r>
            <w:r>
              <w:rPr>
                <w:rtl/>
              </w:rPr>
              <w:t>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وشعاع الرشاد ، والغيُّ ضافٍ</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شقّ </w:t>
            </w:r>
            <w:r w:rsidR="00093DEA">
              <w:rPr>
                <w:rtl/>
              </w:rPr>
              <w:t>با</w:t>
            </w:r>
            <w:r>
              <w:rPr>
                <w:rtl/>
              </w:rPr>
              <w:t xml:space="preserve">لنور </w:t>
            </w:r>
            <w:r w:rsidR="00093DEA">
              <w:rPr>
                <w:rtl/>
              </w:rPr>
              <w:t>بر</w:t>
            </w:r>
            <w:r>
              <w:rPr>
                <w:rtl/>
              </w:rPr>
              <w:t>دة الظلماء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واستفاضت من الهدى نبعات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لنفوس </w:t>
            </w:r>
            <w:r w:rsidR="00093DEA">
              <w:rPr>
                <w:rtl/>
              </w:rPr>
              <w:t>من</w:t>
            </w:r>
            <w:r>
              <w:rPr>
                <w:rtl/>
              </w:rPr>
              <w:t xml:space="preserve"> الضلال ظ</w:t>
            </w:r>
            <w:r w:rsidR="00093DEA">
              <w:rPr>
                <w:rtl/>
              </w:rPr>
              <w:t>ما</w:t>
            </w:r>
            <w:r>
              <w:rPr>
                <w:rtl/>
              </w:rPr>
              <w:t>ء</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سيد البطحاء هو أبو طالب عمّ النبي </w:t>
      </w:r>
      <w:r w:rsidR="00E8460C">
        <w:rPr>
          <w:rStyle w:val="libAlaemChar"/>
          <w:rFonts w:hint="cs"/>
          <w:rtl/>
        </w:rPr>
        <w:t>صلى‌الله‌عليه‌وآله‌وسلم</w:t>
      </w:r>
      <w:r>
        <w:rPr>
          <w:rtl/>
        </w:rPr>
        <w:t xml:space="preserve"> ، وبحيرا : راهب. بشّر أبا طالب بنبوة محمد </w:t>
      </w:r>
      <w:r w:rsidR="00E8460C">
        <w:rPr>
          <w:rStyle w:val="libAlaemChar"/>
          <w:rFonts w:hint="cs"/>
          <w:rtl/>
        </w:rPr>
        <w:t>صلى‌الله‌عليه‌وآله‌وسلم</w:t>
      </w:r>
      <w:r>
        <w:rPr>
          <w:rtl/>
        </w:rPr>
        <w:t>.</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فازدهى الخصب والرسالة غرس</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في</w:t>
            </w:r>
            <w:r w:rsidR="00EC4F8C">
              <w:rPr>
                <w:rtl/>
              </w:rPr>
              <w:t xml:space="preserve"> ر</w:t>
            </w:r>
            <w:r>
              <w:rPr>
                <w:rtl/>
              </w:rPr>
              <w:t>بو</w:t>
            </w:r>
            <w:r w:rsidR="00EC4F8C">
              <w:rPr>
                <w:rtl/>
              </w:rPr>
              <w:t>ع الجز</w:t>
            </w:r>
            <w:r>
              <w:rPr>
                <w:rtl/>
              </w:rPr>
              <w:t>ير</w:t>
            </w:r>
            <w:r w:rsidR="00EC4F8C">
              <w:rPr>
                <w:rtl/>
              </w:rPr>
              <w:t>ة الجرداء</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بعث الصادق الأمين ر</w:t>
            </w:r>
            <w:r w:rsidR="00093DEA">
              <w:rPr>
                <w:rtl/>
              </w:rPr>
              <w:t>سو</w:t>
            </w:r>
            <w:r>
              <w:rPr>
                <w:rtl/>
              </w:rPr>
              <w:t>لاً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لل</w:t>
            </w:r>
            <w:r w:rsidR="00093DEA">
              <w:rPr>
                <w:rtl/>
              </w:rPr>
              <w:t>بر</w:t>
            </w:r>
            <w:r>
              <w:rPr>
                <w:rtl/>
              </w:rPr>
              <w:t xml:space="preserve">ايا </w:t>
            </w:r>
            <w:r w:rsidR="00093DEA">
              <w:rPr>
                <w:rtl/>
              </w:rPr>
              <w:t>من</w:t>
            </w:r>
            <w:r>
              <w:rPr>
                <w:rtl/>
              </w:rPr>
              <w:t xml:space="preserve"> ص</w:t>
            </w:r>
            <w:r w:rsidR="00093DEA">
              <w:rPr>
                <w:rtl/>
              </w:rPr>
              <w:t>فو</w:t>
            </w:r>
            <w:r>
              <w:rPr>
                <w:rtl/>
              </w:rPr>
              <w:t>ة الأم</w:t>
            </w:r>
            <w:r w:rsidR="00093DEA">
              <w:rPr>
                <w:rtl/>
              </w:rPr>
              <w:t>نا</w:t>
            </w:r>
            <w:r>
              <w:rPr>
                <w:rtl/>
              </w:rPr>
              <w:t>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حين وا</w:t>
            </w:r>
            <w:r w:rsidR="00093DEA">
              <w:rPr>
                <w:rtl/>
              </w:rPr>
              <w:t>فى</w:t>
            </w:r>
            <w:r>
              <w:rPr>
                <w:rtl/>
              </w:rPr>
              <w:t xml:space="preserve"> الروح الأمين إليه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w:t>
            </w:r>
            <w:r w:rsidR="00093DEA">
              <w:rPr>
                <w:rtl/>
              </w:rPr>
              <w:t>هو</w:t>
            </w:r>
            <w:r>
              <w:rPr>
                <w:rtl/>
              </w:rPr>
              <w:t xml:space="preserve"> لله </w:t>
            </w:r>
            <w:r w:rsidR="00093DEA">
              <w:rPr>
                <w:rtl/>
              </w:rPr>
              <w:t>خا</w:t>
            </w:r>
            <w:r>
              <w:rPr>
                <w:rtl/>
              </w:rPr>
              <w:t xml:space="preserve">شع </w:t>
            </w:r>
            <w:r w:rsidR="00093DEA">
              <w:rPr>
                <w:rtl/>
              </w:rPr>
              <w:t>في</w:t>
            </w:r>
            <w:r>
              <w:rPr>
                <w:rtl/>
              </w:rPr>
              <w:t xml:space="preserve"> </w:t>
            </w:r>
            <w:r w:rsidR="00093DEA">
              <w:rPr>
                <w:rtl/>
              </w:rPr>
              <w:t>حر</w:t>
            </w:r>
            <w:r>
              <w:rPr>
                <w:rtl/>
              </w:rPr>
              <w:t>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وأ</w:t>
            </w:r>
            <w:r w:rsidR="00093DEA">
              <w:rPr>
                <w:rtl/>
              </w:rPr>
              <w:t>تا</w:t>
            </w:r>
            <w:r>
              <w:rPr>
                <w:rtl/>
              </w:rPr>
              <w:t>ه ال</w:t>
            </w:r>
            <w:r w:rsidR="00093DEA">
              <w:rPr>
                <w:rtl/>
              </w:rPr>
              <w:t>ند</w:t>
            </w:r>
            <w:r>
              <w:rPr>
                <w:rtl/>
              </w:rPr>
              <w:t xml:space="preserve">اء </w:t>
            </w:r>
            <w:r w:rsidR="00093DEA">
              <w:rPr>
                <w:rtl/>
              </w:rPr>
              <w:t>با</w:t>
            </w:r>
            <w:r>
              <w:rPr>
                <w:rtl/>
              </w:rPr>
              <w:t>لوحي إقرأ</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باسم ربّ أوحى ب</w:t>
            </w:r>
            <w:r w:rsidR="00093DEA">
              <w:rPr>
                <w:rtl/>
              </w:rPr>
              <w:t>هذ</w:t>
            </w:r>
            <w:r>
              <w:rPr>
                <w:rtl/>
              </w:rPr>
              <w:t>ا ال</w:t>
            </w:r>
            <w:r w:rsidR="00093DEA">
              <w:rPr>
                <w:rtl/>
              </w:rPr>
              <w:t>ند</w:t>
            </w:r>
            <w:r>
              <w:rPr>
                <w:rtl/>
              </w:rPr>
              <w:t>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فأ</w:t>
            </w:r>
            <w:r w:rsidR="00093DEA">
              <w:rPr>
                <w:rtl/>
              </w:rPr>
              <w:t>تى</w:t>
            </w:r>
            <w:r>
              <w:rPr>
                <w:rtl/>
              </w:rPr>
              <w:t xml:space="preserve"> وا</w:t>
            </w:r>
            <w:r w:rsidR="00093DEA">
              <w:rPr>
                <w:rtl/>
              </w:rPr>
              <w:t>لج</w:t>
            </w:r>
            <w:r>
              <w:rPr>
                <w:rtl/>
              </w:rPr>
              <w:t>بين ين</w:t>
            </w:r>
            <w:r w:rsidR="00093DEA">
              <w:rPr>
                <w:rtl/>
              </w:rPr>
              <w:t>ضح</w:t>
            </w:r>
            <w:r>
              <w:rPr>
                <w:rtl/>
              </w:rPr>
              <w:t xml:space="preserve"> م</w:t>
            </w:r>
            <w:r w:rsidR="00093DEA">
              <w:rPr>
                <w:rtl/>
              </w:rPr>
              <w:t>نه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عر</w:t>
            </w:r>
            <w:r w:rsidR="00EC4F8C">
              <w:rPr>
                <w:rtl/>
              </w:rPr>
              <w:t xml:space="preserve">قاً يستفيض </w:t>
            </w:r>
            <w:r>
              <w:rPr>
                <w:rtl/>
              </w:rPr>
              <w:t>فو</w:t>
            </w:r>
            <w:r w:rsidR="00EC4F8C">
              <w:rPr>
                <w:rtl/>
              </w:rPr>
              <w:t>ق ا</w:t>
            </w:r>
            <w:r>
              <w:rPr>
                <w:rtl/>
              </w:rPr>
              <w:t>لر</w:t>
            </w:r>
            <w:r w:rsidR="00EC4F8C">
              <w:rPr>
                <w:rtl/>
              </w:rPr>
              <w:t>داء</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إنّما أ</w:t>
            </w:r>
            <w:r w:rsidR="00093DEA">
              <w:rPr>
                <w:rtl/>
              </w:rPr>
              <w:t>نت</w:t>
            </w:r>
            <w:r>
              <w:rPr>
                <w:rtl/>
              </w:rPr>
              <w:t xml:space="preserve"> منذر وص</w:t>
            </w:r>
            <w:r w:rsidR="00093DEA">
              <w:rPr>
                <w:rtl/>
              </w:rPr>
              <w:t>في</w:t>
            </w:r>
            <w:r>
              <w:rPr>
                <w:rtl/>
              </w:rPr>
              <w:t>ّ</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ول</w:t>
            </w:r>
            <w:r w:rsidR="00093DEA">
              <w:rPr>
                <w:rtl/>
              </w:rPr>
              <w:t>كل</w:t>
            </w:r>
            <w:r>
              <w:rPr>
                <w:rtl/>
              </w:rPr>
              <w:t xml:space="preserve">ٍّ </w:t>
            </w:r>
            <w:r w:rsidR="00093DEA">
              <w:rPr>
                <w:rtl/>
              </w:rPr>
              <w:t>ها</w:t>
            </w:r>
            <w:r>
              <w:rPr>
                <w:rtl/>
              </w:rPr>
              <w:t xml:space="preserve">دٍ </w:t>
            </w:r>
            <w:r w:rsidR="00093DEA">
              <w:rPr>
                <w:rtl/>
              </w:rPr>
              <w:t>من</w:t>
            </w:r>
            <w:r>
              <w:rPr>
                <w:rtl/>
              </w:rPr>
              <w:t xml:space="preserve"> الأصف</w:t>
            </w:r>
            <w:r w:rsidR="00093DEA">
              <w:rPr>
                <w:rtl/>
              </w:rPr>
              <w:t>يا</w:t>
            </w:r>
            <w:r>
              <w:rPr>
                <w:rtl/>
              </w:rPr>
              <w:t>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قد بعثناك شا</w:t>
            </w:r>
            <w:r w:rsidR="00093DEA">
              <w:rPr>
                <w:rtl/>
              </w:rPr>
              <w:t>هد</w:t>
            </w:r>
            <w:r>
              <w:rPr>
                <w:rtl/>
              </w:rPr>
              <w:t>اً ور</w:t>
            </w:r>
            <w:r w:rsidR="00093DEA">
              <w:rPr>
                <w:rtl/>
              </w:rPr>
              <w:t>سو</w:t>
            </w:r>
            <w:r>
              <w:rPr>
                <w:rtl/>
              </w:rPr>
              <w:t>لاً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قم</w:t>
            </w:r>
            <w:r w:rsidR="00EC4F8C">
              <w:rPr>
                <w:rtl/>
              </w:rPr>
              <w:t xml:space="preserve"> وأنذر وابدأ من الأقرباء </w:t>
            </w:r>
            <w:r w:rsidR="00EC4F8C" w:rsidRPr="00402271">
              <w:rPr>
                <w:rStyle w:val="libFootnotenumChar"/>
                <w:rtl/>
              </w:rPr>
              <w:t>(1)</w:t>
            </w:r>
            <w:r w:rsidR="00EC4F8C" w:rsidRPr="00EC4F8C">
              <w:rPr>
                <w:rStyle w:val="libPoemTiniChar0"/>
                <w:rtl/>
              </w:rPr>
              <w:br/>
              <w:t>  </w:t>
            </w:r>
          </w:p>
        </w:tc>
      </w:tr>
    </w:tbl>
    <w:p w:rsidR="00EC4F8C" w:rsidRDefault="00EC4F8C" w:rsidP="00EC4F8C">
      <w:pPr>
        <w:rPr>
          <w:rtl/>
        </w:rPr>
      </w:pPr>
      <w:r>
        <w:rPr>
          <w:rtl/>
        </w:rPr>
        <w:t>ومن ثمّ يتناول الشيخ الناظم معجزة النبي الخالدة</w:t>
      </w:r>
      <w:r w:rsidR="00093DEA">
        <w:rPr>
          <w:rtl/>
        </w:rPr>
        <w:t xml:space="preserve"> - </w:t>
      </w:r>
      <w:r>
        <w:rPr>
          <w:rtl/>
        </w:rPr>
        <w:t>القرآن الكريم</w:t>
      </w:r>
      <w:r w:rsidR="00093DEA">
        <w:rPr>
          <w:rtl/>
        </w:rPr>
        <w:t xml:space="preserve"> - </w:t>
      </w:r>
      <w:r>
        <w:rPr>
          <w:rtl/>
        </w:rPr>
        <w:t>فيستعرض في بادئ الأمر مآثرها العظيمة ، وآثارها على البرية ، منتهياً بالحديث عن ضلالة تفسير القرآن بالرأي ، وفساد تأويله من دون علم ووعي بظاهر القرآن وباطنه.</w:t>
      </w:r>
    </w:p>
    <w:p w:rsidR="00EC4F8C" w:rsidRDefault="00EC4F8C" w:rsidP="00EC4F8C">
      <w:pPr>
        <w:rPr>
          <w:rtl/>
        </w:rPr>
      </w:pPr>
      <w:r>
        <w:rPr>
          <w:rtl/>
        </w:rPr>
        <w:t xml:space="preserve">ومن خلال حديثه عن السيرة النبوية الشريفة يتطرق الشاعر إلى عدّة موضوعات في هذا الشأن ، منها : معجزات النبي </w:t>
      </w:r>
      <w:r w:rsidR="00E8460C">
        <w:rPr>
          <w:rStyle w:val="libAlaemChar"/>
          <w:rFonts w:hint="cs"/>
          <w:rtl/>
        </w:rPr>
        <w:t>صلى‌الله‌عليه‌وآله‌وسلم</w:t>
      </w:r>
      <w:r>
        <w:rPr>
          <w:rtl/>
        </w:rPr>
        <w:t xml:space="preserve"> ، فيذكر منها ثلاثاً وعشرين معجزة</w:t>
      </w:r>
      <w:r w:rsidR="00093DEA">
        <w:rPr>
          <w:rtl/>
        </w:rPr>
        <w:t xml:space="preserve"> - </w:t>
      </w:r>
      <w:r>
        <w:rPr>
          <w:rtl/>
        </w:rPr>
        <w:t>عدا القرآن الكريم</w:t>
      </w:r>
      <w:r w:rsidR="00093DEA">
        <w:rPr>
          <w:rtl/>
        </w:rPr>
        <w:t xml:space="preserve"> - </w:t>
      </w:r>
      <w:r>
        <w:rPr>
          <w:rtl/>
        </w:rPr>
        <w:t xml:space="preserve">من مثل انشقاق القمر وحنين الجذع وكلام الذراع واقتلاع الشجر. ومن الموضوعات الاُخرى المعراج النبوي الشريف ، ونصرة اُم المؤمنين خديجة </w:t>
      </w:r>
      <w:r w:rsidR="00E8460C">
        <w:rPr>
          <w:rStyle w:val="libAlaemChar"/>
          <w:rFonts w:hint="cs"/>
          <w:rtl/>
        </w:rPr>
        <w:t>عليها‌السلام</w:t>
      </w:r>
      <w:r>
        <w:rPr>
          <w:rtl/>
        </w:rPr>
        <w:t xml:space="preserve"> للإسلام ، وعام الحزن الذي فقد فيه الرسول </w:t>
      </w:r>
      <w:r w:rsidR="00E8460C">
        <w:rPr>
          <w:rStyle w:val="libAlaemChar"/>
          <w:rFonts w:hint="cs"/>
          <w:rtl/>
        </w:rPr>
        <w:t>صلى‌الله‌عليه‌وآله‌وسلم</w:t>
      </w:r>
      <w:r>
        <w:rPr>
          <w:rtl/>
        </w:rPr>
        <w:t xml:space="preserve"> عمّه أبا طالب </w:t>
      </w:r>
      <w:r w:rsidR="00E8460C">
        <w:rPr>
          <w:rStyle w:val="libAlaemChar"/>
          <w:rFonts w:hint="cs"/>
          <w:rtl/>
        </w:rPr>
        <w:t>عليه‌السلام</w:t>
      </w:r>
      <w:r>
        <w:rPr>
          <w:rtl/>
        </w:rPr>
        <w:t xml:space="preserve"> وزوجته خديجة </w:t>
      </w:r>
      <w:r w:rsidR="00E8460C">
        <w:rPr>
          <w:rStyle w:val="libAlaemChar"/>
          <w:rFonts w:hint="cs"/>
          <w:rtl/>
        </w:rPr>
        <w:t>عليها‌السلام</w:t>
      </w:r>
      <w:r>
        <w:rPr>
          <w:rtl/>
        </w:rPr>
        <w:t xml:space="preserve"> ، وهجرة الرسول إلى يثرب ، ومبيت علي </w:t>
      </w:r>
      <w:r w:rsidR="00E8460C">
        <w:rPr>
          <w:rStyle w:val="libAlaemChar"/>
          <w:rFonts w:hint="cs"/>
          <w:rtl/>
        </w:rPr>
        <w:t>عليه‌السلام</w:t>
      </w:r>
      <w:r>
        <w:rPr>
          <w:rtl/>
        </w:rPr>
        <w:t xml:space="preserve"> على فراش النبي </w:t>
      </w:r>
      <w:r w:rsidR="00E8460C">
        <w:rPr>
          <w:rStyle w:val="libAlaemChar"/>
          <w:rFonts w:hint="cs"/>
          <w:rtl/>
        </w:rPr>
        <w:t>صلى‌الله‌عليه‌وآله‌وسلم</w:t>
      </w:r>
      <w:r>
        <w:rPr>
          <w:rtl/>
        </w:rPr>
        <w:t xml:space="preserve"> ، واحتجاجاته </w:t>
      </w:r>
      <w:r w:rsidR="00E8460C">
        <w:rPr>
          <w:rStyle w:val="libAlaemChar"/>
          <w:rFonts w:hint="cs"/>
          <w:rtl/>
        </w:rPr>
        <w:t>صلى‌الله‌عليه‌وآله‌وسلم</w:t>
      </w:r>
      <w:r>
        <w:rPr>
          <w:rtl/>
        </w:rPr>
        <w:t xml:space="preserve"> في المدينة على علماء الأديان والمذاهب كاحتجاجه على اليهود والنصارى وكذلك احتجاجه على الدهريين والثنويين والمشركين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1 ، ص 152.</w:t>
      </w:r>
    </w:p>
    <w:p w:rsidR="00EC4F8C" w:rsidRDefault="00EC4F8C" w:rsidP="001D262F">
      <w:pPr>
        <w:pStyle w:val="libNormal"/>
        <w:rPr>
          <w:rtl/>
        </w:rPr>
      </w:pPr>
      <w:r>
        <w:rPr>
          <w:rtl/>
        </w:rPr>
        <w:br w:type="page"/>
      </w:r>
    </w:p>
    <w:p w:rsidR="00EC4F8C" w:rsidRDefault="00EC4F8C" w:rsidP="001D262F">
      <w:pPr>
        <w:pStyle w:val="libNormal0"/>
        <w:rPr>
          <w:rFonts w:hint="cs"/>
          <w:rtl/>
        </w:rPr>
      </w:pPr>
      <w:r>
        <w:rPr>
          <w:rtl/>
        </w:rPr>
        <w:lastRenderedPageBreak/>
        <w:t>ومن ثم</w:t>
      </w:r>
      <w:r w:rsidRPr="009B3903">
        <w:rPr>
          <w:rtl/>
        </w:rPr>
        <w:t>ّ</w:t>
      </w:r>
      <w:r>
        <w:rPr>
          <w:rtl/>
        </w:rPr>
        <w:t xml:space="preserve"> يعرج الشاعر على غزوات النبي </w:t>
      </w:r>
      <w:r w:rsidR="00E8460C">
        <w:rPr>
          <w:rStyle w:val="libAlaemChar"/>
          <w:rFonts w:hint="cs"/>
          <w:rtl/>
        </w:rPr>
        <w:t>صلى‌الله‌عليه‌وآله‌وسلم</w:t>
      </w:r>
      <w:r>
        <w:rPr>
          <w:rtl/>
        </w:rPr>
        <w:t xml:space="preserve"> فيذكر منها : غزوة بدر ، وغزوة اُحد ، وغزوة الخندق ، وغزوة خيبر ، وفتح مكة ، وغزوة حنين. ثم يتناول بعد ذلك حجّة النبي الأخيرة المعروفة بحجّة الوداع فيقول فيها : </w:t>
      </w: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نف</w:t>
            </w:r>
            <w:r w:rsidR="00093DEA">
              <w:rPr>
                <w:rtl/>
              </w:rPr>
              <w:t>حا</w:t>
            </w:r>
            <w:r>
              <w:rPr>
                <w:rtl/>
              </w:rPr>
              <w:t>ت لل</w:t>
            </w:r>
            <w:r w:rsidR="00093DEA">
              <w:rPr>
                <w:rtl/>
              </w:rPr>
              <w:t>قد</w:t>
            </w:r>
            <w:r>
              <w:rPr>
                <w:rtl/>
              </w:rPr>
              <w:t>س هبّت رويداً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فرو</w:t>
            </w:r>
            <w:r w:rsidR="00093DEA">
              <w:rPr>
                <w:rtl/>
              </w:rPr>
              <w:t>يد</w:t>
            </w:r>
            <w:r>
              <w:rPr>
                <w:rtl/>
              </w:rPr>
              <w:t xml:space="preserve">اً </w:t>
            </w:r>
            <w:r w:rsidR="00093DEA">
              <w:rPr>
                <w:rtl/>
              </w:rPr>
              <w:t>في</w:t>
            </w:r>
            <w:r>
              <w:rPr>
                <w:rtl/>
              </w:rPr>
              <w:t xml:space="preserve"> مشرق </w:t>
            </w:r>
            <w:r w:rsidR="00093DEA">
              <w:rPr>
                <w:rtl/>
              </w:rPr>
              <w:t>من</w:t>
            </w:r>
            <w:r>
              <w:rPr>
                <w:rtl/>
              </w:rPr>
              <w:t xml:space="preserve"> بهاء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وضج</w:t>
            </w:r>
            <w:r w:rsidR="00093DEA">
              <w:rPr>
                <w:rtl/>
              </w:rPr>
              <w:t>يج</w:t>
            </w:r>
            <w:r>
              <w:rPr>
                <w:rtl/>
              </w:rPr>
              <w:t xml:space="preserve"> </w:t>
            </w:r>
            <w:r w:rsidR="00093DEA">
              <w:rPr>
                <w:rtl/>
              </w:rPr>
              <w:t>من</w:t>
            </w:r>
            <w:r>
              <w:rPr>
                <w:rtl/>
              </w:rPr>
              <w:t xml:space="preserve"> التهال</w:t>
            </w:r>
            <w:r w:rsidR="00093DEA">
              <w:rPr>
                <w:rtl/>
              </w:rPr>
              <w:t>يل</w:t>
            </w:r>
            <w:r>
              <w:rPr>
                <w:rtl/>
              </w:rPr>
              <w:t xml:space="preserve"> يعلو</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بد</w:t>
            </w:r>
            <w:r w:rsidR="00EC4F8C">
              <w:rPr>
                <w:rtl/>
              </w:rPr>
              <w:t>َويّ يم</w:t>
            </w:r>
            <w:r>
              <w:rPr>
                <w:rtl/>
              </w:rPr>
              <w:t>يد</w:t>
            </w:r>
            <w:r w:rsidR="00EC4F8C">
              <w:rPr>
                <w:rtl/>
              </w:rPr>
              <w:t xml:space="preserve"> بالأر</w:t>
            </w:r>
            <w:r>
              <w:rPr>
                <w:rtl/>
              </w:rPr>
              <w:t>جا</w:t>
            </w:r>
            <w:r w:rsidR="00EC4F8C">
              <w:rPr>
                <w:rtl/>
              </w:rPr>
              <w:t>ء</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وزحام ضاقت به الأرض صدراً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من</w:t>
            </w:r>
            <w:r w:rsidR="00EC4F8C">
              <w:rPr>
                <w:rtl/>
              </w:rPr>
              <w:t xml:space="preserve"> سرايا الحجيج </w:t>
            </w:r>
            <w:r>
              <w:rPr>
                <w:rtl/>
              </w:rPr>
              <w:t>في</w:t>
            </w:r>
            <w:r w:rsidR="00EC4F8C">
              <w:rPr>
                <w:rtl/>
              </w:rPr>
              <w:t xml:space="preserve"> البيداء</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أيّ ركب أطلّ بالنور والخصب</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مشع</w:t>
            </w:r>
            <w:r w:rsidR="00093DEA">
              <w:rPr>
                <w:rtl/>
              </w:rPr>
              <w:t>ّا</w:t>
            </w:r>
            <w:r>
              <w:rPr>
                <w:rtl/>
              </w:rPr>
              <w:t xml:space="preserve">ً </w:t>
            </w:r>
            <w:r w:rsidR="00093DEA">
              <w:rPr>
                <w:rtl/>
              </w:rPr>
              <w:t>في</w:t>
            </w:r>
            <w:r>
              <w:rPr>
                <w:rtl/>
              </w:rPr>
              <w:t xml:space="preserve"> م</w:t>
            </w:r>
            <w:r w:rsidR="00093DEA">
              <w:rPr>
                <w:rtl/>
              </w:rPr>
              <w:t>جد</w:t>
            </w:r>
            <w:r>
              <w:rPr>
                <w:rtl/>
              </w:rPr>
              <w:t>ب الغ</w:t>
            </w:r>
            <w:r w:rsidR="00093DEA">
              <w:rPr>
                <w:rtl/>
              </w:rPr>
              <w:t>بر</w:t>
            </w:r>
            <w:r>
              <w:rPr>
                <w:rtl/>
              </w:rPr>
              <w:t>اء</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هو</w:t>
            </w:r>
            <w:r w:rsidR="00EC4F8C">
              <w:rPr>
                <w:rtl/>
              </w:rPr>
              <w:t xml:space="preserve"> ر</w:t>
            </w:r>
            <w:r>
              <w:rPr>
                <w:rtl/>
              </w:rPr>
              <w:t>كب</w:t>
            </w:r>
            <w:r w:rsidR="00EC4F8C">
              <w:rPr>
                <w:rtl/>
              </w:rPr>
              <w:t xml:space="preserve"> النبيّ وا</w:t>
            </w:r>
            <w:r>
              <w:rPr>
                <w:rtl/>
              </w:rPr>
              <w:t>فى</w:t>
            </w:r>
            <w:r w:rsidR="00EC4F8C">
              <w:rPr>
                <w:rtl/>
              </w:rPr>
              <w:t xml:space="preserve"> مُغذّاً</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ب</w:t>
            </w:r>
            <w:r w:rsidR="00093DEA">
              <w:rPr>
                <w:rtl/>
              </w:rPr>
              <w:t>عد</w:t>
            </w:r>
            <w:r>
              <w:rPr>
                <w:rtl/>
              </w:rPr>
              <w:t xml:space="preserve"> </w:t>
            </w:r>
            <w:r w:rsidR="00093DEA">
              <w:rPr>
                <w:rtl/>
              </w:rPr>
              <w:t>حج</w:t>
            </w:r>
            <w:r>
              <w:rPr>
                <w:rtl/>
              </w:rPr>
              <w:t xml:space="preserve"> ا</w:t>
            </w:r>
            <w:r w:rsidR="00093DEA">
              <w:rPr>
                <w:rtl/>
              </w:rPr>
              <w:t>لو</w:t>
            </w:r>
            <w:r>
              <w:rPr>
                <w:rtl/>
              </w:rPr>
              <w:t>داع بالصحراء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وإذا </w:t>
            </w:r>
            <w:r w:rsidR="00093DEA">
              <w:rPr>
                <w:rtl/>
              </w:rPr>
              <w:t>با</w:t>
            </w:r>
            <w:r>
              <w:rPr>
                <w:rtl/>
              </w:rPr>
              <w:t>لأمين ج</w:t>
            </w:r>
            <w:r w:rsidR="00093DEA">
              <w:rPr>
                <w:rtl/>
              </w:rPr>
              <w:t>بريل</w:t>
            </w:r>
            <w:r>
              <w:rPr>
                <w:rtl/>
              </w:rPr>
              <w:t xml:space="preserve"> يتلو</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ب</w:t>
            </w:r>
            <w:r w:rsidR="00093DEA">
              <w:rPr>
                <w:rtl/>
              </w:rPr>
              <w:t>ند</w:t>
            </w:r>
            <w:r>
              <w:rPr>
                <w:rtl/>
              </w:rPr>
              <w:t>اء ل</w:t>
            </w:r>
            <w:r w:rsidR="00093DEA">
              <w:rPr>
                <w:rtl/>
              </w:rPr>
              <w:t>لوحي</w:t>
            </w:r>
            <w:r>
              <w:rPr>
                <w:rtl/>
              </w:rPr>
              <w:t xml:space="preserve"> ب</w:t>
            </w:r>
            <w:r w:rsidR="00093DEA">
              <w:rPr>
                <w:rtl/>
              </w:rPr>
              <w:t>عد</w:t>
            </w:r>
            <w:r>
              <w:rPr>
                <w:rtl/>
              </w:rPr>
              <w:t xml:space="preserve"> </w:t>
            </w:r>
            <w:r w:rsidR="00093DEA">
              <w:rPr>
                <w:rtl/>
              </w:rPr>
              <w:t>ند</w:t>
            </w:r>
            <w:r>
              <w:rPr>
                <w:rtl/>
              </w:rPr>
              <w:t>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أي</w:t>
            </w:r>
            <w:r w:rsidR="00093DEA">
              <w:rPr>
                <w:rtl/>
              </w:rPr>
              <w:t>ها</w:t>
            </w:r>
            <w:r>
              <w:rPr>
                <w:rtl/>
              </w:rPr>
              <w:t xml:space="preserve"> المصط</w:t>
            </w:r>
            <w:r w:rsidR="00093DEA">
              <w:rPr>
                <w:rtl/>
              </w:rPr>
              <w:t>فى</w:t>
            </w:r>
            <w:r>
              <w:rPr>
                <w:rtl/>
              </w:rPr>
              <w:t xml:space="preserve"> المهيمن بلّغ</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كلّ أ</w:t>
            </w:r>
            <w:r w:rsidR="00093DEA">
              <w:rPr>
                <w:rtl/>
              </w:rPr>
              <w:t>مر</w:t>
            </w:r>
            <w:r>
              <w:rPr>
                <w:rtl/>
              </w:rPr>
              <w:t xml:space="preserve"> وا</w:t>
            </w:r>
            <w:r w:rsidR="00093DEA">
              <w:rPr>
                <w:rtl/>
              </w:rPr>
              <w:t>فا</w:t>
            </w:r>
            <w:r>
              <w:rPr>
                <w:rtl/>
              </w:rPr>
              <w:t xml:space="preserve">ك </w:t>
            </w:r>
            <w:r w:rsidR="00093DEA">
              <w:rPr>
                <w:rtl/>
              </w:rPr>
              <w:t>با</w:t>
            </w:r>
            <w:r>
              <w:rPr>
                <w:rtl/>
              </w:rPr>
              <w:t>لإي</w:t>
            </w:r>
            <w:r w:rsidR="00093DEA">
              <w:rPr>
                <w:rtl/>
              </w:rPr>
              <w:t>حا</w:t>
            </w:r>
            <w:r>
              <w:rPr>
                <w:rtl/>
              </w:rPr>
              <w:t>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فأناخ الركاب </w:t>
            </w:r>
            <w:r w:rsidR="00093DEA">
              <w:rPr>
                <w:rtl/>
              </w:rPr>
              <w:t>في</w:t>
            </w:r>
            <w:r>
              <w:rPr>
                <w:rtl/>
              </w:rPr>
              <w:t xml:space="preserve"> يوم ( خمّ )</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عند وقت الهجير </w:t>
            </w:r>
            <w:r w:rsidR="00093DEA">
              <w:rPr>
                <w:rtl/>
              </w:rPr>
              <w:t>من</w:t>
            </w:r>
            <w:r>
              <w:rPr>
                <w:rtl/>
              </w:rPr>
              <w:t xml:space="preserve"> غير ماء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w:t>
            </w:r>
            <w:r w:rsidR="00093DEA">
              <w:rPr>
                <w:rtl/>
              </w:rPr>
              <w:t>تل</w:t>
            </w:r>
            <w:r>
              <w:rPr>
                <w:rtl/>
              </w:rPr>
              <w:t>ا</w:t>
            </w:r>
            <w:r w:rsidR="00093DEA">
              <w:rPr>
                <w:rtl/>
              </w:rPr>
              <w:t>ها</w:t>
            </w:r>
            <w:r>
              <w:rPr>
                <w:rtl/>
              </w:rPr>
              <w:t xml:space="preserve"> والمسلمون ش</w:t>
            </w:r>
            <w:r w:rsidR="00093DEA">
              <w:rPr>
                <w:rtl/>
              </w:rPr>
              <w:t>هو</w:t>
            </w:r>
            <w:r>
              <w:rPr>
                <w:rtl/>
              </w:rPr>
              <w:t>د</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من</w:t>
            </w:r>
            <w:r w:rsidR="00EC4F8C">
              <w:rPr>
                <w:rtl/>
              </w:rPr>
              <w:t xml:space="preserve"> جميع الأق</w:t>
            </w:r>
            <w:r>
              <w:rPr>
                <w:rtl/>
              </w:rPr>
              <w:t>طا</w:t>
            </w:r>
            <w:r w:rsidR="00EC4F8C">
              <w:rPr>
                <w:rtl/>
              </w:rPr>
              <w:t>ر والأنحاء</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حين نادى من كنت مولاه حقّاً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فع</w:t>
            </w:r>
            <w:r w:rsidR="00093DEA">
              <w:rPr>
                <w:rtl/>
              </w:rPr>
              <w:t>لي</w:t>
            </w:r>
            <w:r>
              <w:rPr>
                <w:rtl/>
              </w:rPr>
              <w:t xml:space="preserve"> </w:t>
            </w:r>
            <w:r w:rsidR="00093DEA">
              <w:rPr>
                <w:rtl/>
              </w:rPr>
              <w:t>مو</w:t>
            </w:r>
            <w:r>
              <w:rPr>
                <w:rtl/>
              </w:rPr>
              <w:t>لاه دون افتراء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باي</w:t>
            </w:r>
            <w:r w:rsidR="00093DEA">
              <w:rPr>
                <w:rtl/>
              </w:rPr>
              <w:t>عو</w:t>
            </w:r>
            <w:r>
              <w:rPr>
                <w:rtl/>
              </w:rPr>
              <w:t>ه بإ</w:t>
            </w:r>
            <w:r w:rsidR="00093DEA">
              <w:rPr>
                <w:rtl/>
              </w:rPr>
              <w:t>مر</w:t>
            </w:r>
            <w:r>
              <w:rPr>
                <w:rtl/>
              </w:rPr>
              <w:t>ة ال</w:t>
            </w:r>
            <w:r w:rsidR="00093DEA">
              <w:rPr>
                <w:rtl/>
              </w:rPr>
              <w:t>حق</w:t>
            </w:r>
            <w:r>
              <w:rPr>
                <w:rtl/>
              </w:rPr>
              <w:t xml:space="preserve">ّ </w:t>
            </w:r>
            <w:r w:rsidR="00093DEA">
              <w:rPr>
                <w:rtl/>
              </w:rPr>
              <w:t>مو</w:t>
            </w:r>
            <w:r>
              <w:rPr>
                <w:rtl/>
              </w:rPr>
              <w:t>لىً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حين</w:t>
            </w:r>
            <w:r w:rsidR="00093DEA">
              <w:rPr>
                <w:rtl/>
              </w:rPr>
              <w:t>ما</w:t>
            </w:r>
            <w:r>
              <w:rPr>
                <w:rtl/>
              </w:rPr>
              <w:t xml:space="preserve"> بخب</w:t>
            </w:r>
            <w:r w:rsidR="00093DEA">
              <w:rPr>
                <w:rtl/>
              </w:rPr>
              <w:t>خو</w:t>
            </w:r>
            <w:r>
              <w:rPr>
                <w:rtl/>
              </w:rPr>
              <w:t xml:space="preserve">ا </w:t>
            </w:r>
            <w:r w:rsidR="00093DEA">
              <w:rPr>
                <w:rtl/>
              </w:rPr>
              <w:t>له</w:t>
            </w:r>
            <w:r>
              <w:rPr>
                <w:rtl/>
              </w:rPr>
              <w:t xml:space="preserve"> </w:t>
            </w:r>
            <w:r w:rsidR="00093DEA">
              <w:rPr>
                <w:rtl/>
              </w:rPr>
              <w:t>با</w:t>
            </w:r>
            <w:r>
              <w:rPr>
                <w:rtl/>
              </w:rPr>
              <w:t>لولاء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أيّ </w:t>
            </w:r>
            <w:r w:rsidR="00093DEA">
              <w:rPr>
                <w:rtl/>
              </w:rPr>
              <w:t>شي</w:t>
            </w:r>
            <w:r>
              <w:rPr>
                <w:rtl/>
              </w:rPr>
              <w:t xml:space="preserve">ء </w:t>
            </w:r>
            <w:r w:rsidR="00093DEA">
              <w:rPr>
                <w:rtl/>
              </w:rPr>
              <w:t>بد</w:t>
            </w:r>
            <w:r>
              <w:rPr>
                <w:rtl/>
              </w:rPr>
              <w:t>ا فحادوا ضلالاً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ع</w:t>
            </w:r>
            <w:r w:rsidR="00093DEA">
              <w:rPr>
                <w:rtl/>
              </w:rPr>
              <w:t>ند</w:t>
            </w:r>
            <w:r>
              <w:rPr>
                <w:rtl/>
              </w:rPr>
              <w:t xml:space="preserve"> يوم السقي</w:t>
            </w:r>
            <w:r w:rsidR="00093DEA">
              <w:rPr>
                <w:rtl/>
              </w:rPr>
              <w:t>فة</w:t>
            </w:r>
            <w:r>
              <w:rPr>
                <w:rtl/>
              </w:rPr>
              <w:t xml:space="preserve"> ال</w:t>
            </w:r>
            <w:r w:rsidR="00093DEA">
              <w:rPr>
                <w:rtl/>
              </w:rPr>
              <w:t>سو</w:t>
            </w:r>
            <w:r>
              <w:rPr>
                <w:rtl/>
              </w:rPr>
              <w:t>داء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وبيوم ال</w:t>
            </w:r>
            <w:r w:rsidR="00093DEA">
              <w:rPr>
                <w:rtl/>
              </w:rPr>
              <w:t>شو</w:t>
            </w:r>
            <w:r>
              <w:rPr>
                <w:rtl/>
              </w:rPr>
              <w:t>رى الذي اب</w:t>
            </w:r>
            <w:r w:rsidR="00093DEA">
              <w:rPr>
                <w:rtl/>
              </w:rPr>
              <w:t>تد</w:t>
            </w:r>
            <w:r>
              <w:rPr>
                <w:rtl/>
              </w:rPr>
              <w:t>عوه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كيف أض</w:t>
            </w:r>
            <w:r w:rsidR="00093DEA">
              <w:rPr>
                <w:rtl/>
              </w:rPr>
              <w:t>حو</w:t>
            </w:r>
            <w:r>
              <w:rPr>
                <w:rtl/>
              </w:rPr>
              <w:t xml:space="preserve">ا له </w:t>
            </w:r>
            <w:r w:rsidR="00093DEA">
              <w:rPr>
                <w:rtl/>
              </w:rPr>
              <w:t>من</w:t>
            </w:r>
            <w:r>
              <w:rPr>
                <w:rtl/>
              </w:rPr>
              <w:t xml:space="preserve"> النظراء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فتنة السامري </w:t>
            </w:r>
            <w:r w:rsidR="00093DEA">
              <w:rPr>
                <w:rtl/>
              </w:rPr>
              <w:t>في</w:t>
            </w:r>
            <w:r>
              <w:rPr>
                <w:rtl/>
              </w:rPr>
              <w:t xml:space="preserve"> </w:t>
            </w:r>
            <w:r w:rsidR="00093DEA">
              <w:rPr>
                <w:rtl/>
              </w:rPr>
              <w:t>قو</w:t>
            </w:r>
            <w:r>
              <w:rPr>
                <w:rtl/>
              </w:rPr>
              <w:t>م موسى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فت</w:t>
            </w:r>
            <w:r w:rsidR="00093DEA">
              <w:rPr>
                <w:rtl/>
              </w:rPr>
              <w:t>نة</w:t>
            </w:r>
            <w:r>
              <w:rPr>
                <w:rtl/>
              </w:rPr>
              <w:t xml:space="preserve"> المسلمين ب</w:t>
            </w:r>
            <w:r w:rsidR="00093DEA">
              <w:rPr>
                <w:rtl/>
              </w:rPr>
              <w:t>عد</w:t>
            </w:r>
            <w:r>
              <w:rPr>
                <w:rtl/>
              </w:rPr>
              <w:t xml:space="preserve"> البلاء </w:t>
            </w:r>
            <w:r w:rsidRPr="00402271">
              <w:rPr>
                <w:rStyle w:val="libFootnotenumChar"/>
                <w:rtl/>
              </w:rPr>
              <w:t>(1)</w:t>
            </w:r>
            <w:r w:rsidRPr="00EC4F8C">
              <w:rPr>
                <w:rStyle w:val="libPoemTiniChar0"/>
                <w:rtl/>
              </w:rPr>
              <w:br/>
              <w:t>  </w:t>
            </w:r>
          </w:p>
        </w:tc>
      </w:tr>
    </w:tbl>
    <w:p w:rsidR="00EC4F8C" w:rsidRDefault="00EC4F8C" w:rsidP="00EC4F8C">
      <w:pPr>
        <w:rPr>
          <w:rtl/>
        </w:rPr>
      </w:pPr>
      <w:r>
        <w:rPr>
          <w:rtl/>
        </w:rPr>
        <w:tab/>
        <w:t xml:space="preserve">ويفرد الشيخ الناظم بعد ذلك فصلاً طويلاً يتحدّث فيه عن أحاديث الرسول الكريم </w:t>
      </w:r>
      <w:r w:rsidR="00E8460C">
        <w:rPr>
          <w:rStyle w:val="libAlaemChar"/>
          <w:rFonts w:hint="cs"/>
          <w:rtl/>
        </w:rPr>
        <w:t>صلى‌الله‌عليه‌وآله‌وسلم</w:t>
      </w:r>
      <w:r>
        <w:rPr>
          <w:rtl/>
        </w:rPr>
        <w:t xml:space="preserve"> في فضل الإمام علي </w:t>
      </w:r>
      <w:r w:rsidR="00E8460C">
        <w:rPr>
          <w:rStyle w:val="libAlaemChar"/>
          <w:rFonts w:hint="cs"/>
          <w:rtl/>
        </w:rPr>
        <w:t>عليه‌السلام</w:t>
      </w:r>
      <w:r>
        <w:rPr>
          <w:rtl/>
        </w:rPr>
        <w:t xml:space="preserve"> فيذكر ستة وتسعين حديثاً ، منها : حديث إسلام علي ، وحديث الحوض ، وحديث الدوحة ، وحديث الوسيلة.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1 ، ص 271.</w:t>
      </w:r>
    </w:p>
    <w:p w:rsidR="00EC4F8C" w:rsidRDefault="00EC4F8C" w:rsidP="001D262F">
      <w:pPr>
        <w:pStyle w:val="libNormal"/>
        <w:rPr>
          <w:rtl/>
        </w:rPr>
      </w:pPr>
      <w:r>
        <w:rPr>
          <w:rtl/>
        </w:rPr>
        <w:br w:type="page"/>
      </w:r>
    </w:p>
    <w:p w:rsidR="00EC4F8C" w:rsidRDefault="00EC4F8C" w:rsidP="00EC4F8C">
      <w:pPr>
        <w:rPr>
          <w:rFonts w:hint="cs"/>
          <w:rtl/>
        </w:rPr>
      </w:pPr>
      <w:r>
        <w:rPr>
          <w:rtl/>
        </w:rPr>
        <w:lastRenderedPageBreak/>
        <w:t xml:space="preserve">ويختم الشاعر حديثه عن سيرة النبي الأكرم </w:t>
      </w:r>
      <w:r w:rsidR="00E8460C">
        <w:rPr>
          <w:rStyle w:val="libAlaemChar"/>
          <w:rFonts w:hint="cs"/>
          <w:rtl/>
        </w:rPr>
        <w:t>صلى‌الله‌عليه‌وآله‌وسلم</w:t>
      </w:r>
      <w:r>
        <w:rPr>
          <w:rtl/>
        </w:rPr>
        <w:t xml:space="preserve"> ذاكراً بعض خطبه الشريفة كخطبته </w:t>
      </w:r>
      <w:r w:rsidR="00E8460C">
        <w:rPr>
          <w:rStyle w:val="libAlaemChar"/>
          <w:rFonts w:hint="cs"/>
          <w:rtl/>
        </w:rPr>
        <w:t>صلى‌الله‌عليه‌وآله‌وسلم</w:t>
      </w:r>
      <w:r>
        <w:rPr>
          <w:rtl/>
        </w:rPr>
        <w:t xml:space="preserve"> في حجّة الوداع ، وخطبته يوم الغدير ، وخطبته في فضل شهر رمضان ، وخطبته في مسجد الخيف بمنى. ثم ينتهي به الكلام إلى ذكر وفاة الرسول الأعظم </w:t>
      </w:r>
      <w:r w:rsidR="00E8460C">
        <w:rPr>
          <w:rStyle w:val="libAlaemChar"/>
          <w:rFonts w:hint="cs"/>
          <w:rtl/>
        </w:rPr>
        <w:t>صلى‌الله‌عليه‌وآله‌وسلم</w:t>
      </w:r>
      <w:r>
        <w:rPr>
          <w:rtl/>
        </w:rPr>
        <w:t xml:space="preserve"> فيقول مؤبناً : </w:t>
      </w: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093DEA" w:rsidP="00EC4F8C">
            <w:pPr>
              <w:pStyle w:val="libPoem"/>
              <w:rPr>
                <w:rtl/>
              </w:rPr>
            </w:pPr>
            <w:r>
              <w:rPr>
                <w:rtl/>
              </w:rPr>
              <w:t>هذ</w:t>
            </w:r>
            <w:r w:rsidR="00EC4F8C">
              <w:rPr>
                <w:rtl/>
              </w:rPr>
              <w:t>ه جنّة الخلود تجل</w:t>
            </w:r>
            <w:r>
              <w:rPr>
                <w:rtl/>
              </w:rPr>
              <w:t>ّت</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w:t>
            </w:r>
            <w:r w:rsidR="00093DEA">
              <w:rPr>
                <w:rtl/>
              </w:rPr>
              <w:t>هي</w:t>
            </w:r>
            <w:r>
              <w:rPr>
                <w:rtl/>
              </w:rPr>
              <w:t xml:space="preserve"> تجلى بزي</w:t>
            </w:r>
            <w:r w:rsidR="00093DEA">
              <w:rPr>
                <w:rtl/>
              </w:rPr>
              <w:t>نة</w:t>
            </w:r>
            <w:r>
              <w:rPr>
                <w:rtl/>
              </w:rPr>
              <w:t xml:space="preserve"> وازد</w:t>
            </w:r>
            <w:r w:rsidR="00093DEA">
              <w:rPr>
                <w:rtl/>
              </w:rPr>
              <w:t>ها</w:t>
            </w:r>
            <w:r>
              <w:rPr>
                <w:rtl/>
              </w:rPr>
              <w:t>ء</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هذ</w:t>
            </w:r>
            <w:r w:rsidR="00EC4F8C">
              <w:rPr>
                <w:rtl/>
              </w:rPr>
              <w:t xml:space="preserve">ه الحور </w:t>
            </w:r>
            <w:r>
              <w:rPr>
                <w:rtl/>
              </w:rPr>
              <w:t>با</w:t>
            </w:r>
            <w:r w:rsidR="00EC4F8C">
              <w:rPr>
                <w:rtl/>
              </w:rPr>
              <w:t>لجنان ابتها</w:t>
            </w:r>
            <w:r>
              <w:rPr>
                <w:rtl/>
              </w:rPr>
              <w:t>جا</w:t>
            </w:r>
            <w:r w:rsidR="00EC4F8C">
              <w:rPr>
                <w:rtl/>
              </w:rPr>
              <w:t>ً</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تت</w:t>
            </w:r>
            <w:r w:rsidR="00093DEA">
              <w:rPr>
                <w:rtl/>
              </w:rPr>
              <w:t>ها</w:t>
            </w:r>
            <w:r>
              <w:rPr>
                <w:rtl/>
              </w:rPr>
              <w:t>دى بغ</w:t>
            </w:r>
            <w:r w:rsidR="00093DEA">
              <w:rPr>
                <w:rtl/>
              </w:rPr>
              <w:t>بط</w:t>
            </w:r>
            <w:r>
              <w:rPr>
                <w:rtl/>
              </w:rPr>
              <w:t>ة وهناء</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هذ</w:t>
            </w:r>
            <w:r w:rsidR="00EC4F8C">
              <w:rPr>
                <w:rtl/>
              </w:rPr>
              <w:t>ه ز</w:t>
            </w:r>
            <w:r>
              <w:rPr>
                <w:rtl/>
              </w:rPr>
              <w:t>مر</w:t>
            </w:r>
            <w:r w:rsidR="00EC4F8C">
              <w:rPr>
                <w:rtl/>
              </w:rPr>
              <w:t>ة الملائك ت</w:t>
            </w:r>
            <w:r>
              <w:rPr>
                <w:rtl/>
              </w:rPr>
              <w:t>ُك</w:t>
            </w:r>
            <w:r w:rsidR="00EC4F8C">
              <w:rPr>
                <w:rtl/>
              </w:rPr>
              <w:t>سى</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ح</w:t>
            </w:r>
            <w:r w:rsidR="00093DEA">
              <w:rPr>
                <w:rtl/>
              </w:rPr>
              <w:t>ُل</w:t>
            </w:r>
            <w:r>
              <w:rPr>
                <w:rtl/>
              </w:rPr>
              <w:t xml:space="preserve">لاً من </w:t>
            </w:r>
            <w:r w:rsidR="00093DEA">
              <w:rPr>
                <w:rtl/>
              </w:rPr>
              <w:t>كر</w:t>
            </w:r>
            <w:r>
              <w:rPr>
                <w:rtl/>
              </w:rPr>
              <w:t>ا</w:t>
            </w:r>
            <w:r w:rsidR="00093DEA">
              <w:rPr>
                <w:rtl/>
              </w:rPr>
              <w:t>مة</w:t>
            </w:r>
            <w:r>
              <w:rPr>
                <w:rtl/>
              </w:rPr>
              <w:t xml:space="preserve"> و</w:t>
            </w:r>
            <w:r w:rsidR="00093DEA">
              <w:rPr>
                <w:rtl/>
              </w:rPr>
              <w:t>به</w:t>
            </w:r>
            <w:r>
              <w:rPr>
                <w:rtl/>
              </w:rPr>
              <w:t>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تت</w:t>
            </w:r>
            <w:r w:rsidR="00093DEA">
              <w:rPr>
                <w:rtl/>
              </w:rPr>
              <w:t>ها</w:t>
            </w:r>
            <w:r>
              <w:rPr>
                <w:rtl/>
              </w:rPr>
              <w:t xml:space="preserve">دى أفراحها بين </w:t>
            </w:r>
            <w:r w:rsidR="00093DEA">
              <w:rPr>
                <w:rtl/>
              </w:rPr>
              <w:t>نج</w:t>
            </w:r>
            <w:r>
              <w:rPr>
                <w:rtl/>
              </w:rPr>
              <w:t>وى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ص</w:t>
            </w:r>
            <w:r w:rsidR="00093DEA">
              <w:rPr>
                <w:rtl/>
              </w:rPr>
              <w:t>لو</w:t>
            </w:r>
            <w:r>
              <w:rPr>
                <w:rtl/>
              </w:rPr>
              <w:t>ات وهي</w:t>
            </w:r>
            <w:r w:rsidR="00093DEA">
              <w:rPr>
                <w:rtl/>
              </w:rPr>
              <w:t>نم</w:t>
            </w:r>
            <w:r>
              <w:rPr>
                <w:rtl/>
              </w:rPr>
              <w:t>ات د</w:t>
            </w:r>
            <w:r w:rsidR="00093DEA">
              <w:rPr>
                <w:rtl/>
              </w:rPr>
              <w:t>عا</w:t>
            </w:r>
            <w:r>
              <w:rPr>
                <w:rtl/>
              </w:rPr>
              <w:t>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حيث يع</w:t>
            </w:r>
            <w:r w:rsidR="00093DEA">
              <w:rPr>
                <w:rtl/>
              </w:rPr>
              <w:t>لو</w:t>
            </w:r>
            <w:r>
              <w:rPr>
                <w:rtl/>
              </w:rPr>
              <w:t xml:space="preserve"> فوجٌ ويه</w:t>
            </w:r>
            <w:r w:rsidR="00093DEA">
              <w:rPr>
                <w:rtl/>
              </w:rPr>
              <w:t>بط</w:t>
            </w:r>
            <w:r>
              <w:rPr>
                <w:rtl/>
              </w:rPr>
              <w:t xml:space="preserve"> فوجٌ</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فوق و</w:t>
            </w:r>
            <w:r w:rsidR="00093DEA">
              <w:rPr>
                <w:rtl/>
              </w:rPr>
              <w:t>جه</w:t>
            </w:r>
            <w:r>
              <w:rPr>
                <w:rtl/>
              </w:rPr>
              <w:t xml:space="preserve"> الثرى بأ</w:t>
            </w:r>
            <w:r w:rsidR="00093DEA">
              <w:rPr>
                <w:rtl/>
              </w:rPr>
              <w:t>مر</w:t>
            </w:r>
            <w:r>
              <w:rPr>
                <w:rtl/>
              </w:rPr>
              <w:t xml:space="preserve"> السماء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وإذا </w:t>
            </w:r>
            <w:r w:rsidR="00093DEA">
              <w:rPr>
                <w:rtl/>
              </w:rPr>
              <w:t>با</w:t>
            </w:r>
            <w:r>
              <w:rPr>
                <w:rtl/>
              </w:rPr>
              <w:t>لأم</w:t>
            </w:r>
            <w:r w:rsidR="00093DEA">
              <w:rPr>
                <w:rtl/>
              </w:rPr>
              <w:t>ين</w:t>
            </w:r>
            <w:r>
              <w:rPr>
                <w:rtl/>
              </w:rPr>
              <w:t xml:space="preserve"> و</w:t>
            </w:r>
            <w:r w:rsidR="00093DEA">
              <w:rPr>
                <w:rtl/>
              </w:rPr>
              <w:t>هو</w:t>
            </w:r>
            <w:r>
              <w:rPr>
                <w:rtl/>
              </w:rPr>
              <w:t xml:space="preserve"> ينا</w:t>
            </w:r>
            <w:r w:rsidR="00093DEA">
              <w:rPr>
                <w:rtl/>
              </w:rPr>
              <w:t>جي</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ملك الموت </w:t>
            </w:r>
            <w:r w:rsidR="00093DEA">
              <w:rPr>
                <w:rtl/>
              </w:rPr>
              <w:t>في</w:t>
            </w:r>
            <w:r>
              <w:rPr>
                <w:rtl/>
              </w:rPr>
              <w:t xml:space="preserve"> رحيب الفضاء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هل قبضت الروح الزكية طهراً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روح </w:t>
            </w:r>
            <w:r w:rsidR="00093DEA">
              <w:rPr>
                <w:rtl/>
              </w:rPr>
              <w:t>طه</w:t>
            </w:r>
            <w:r>
              <w:rPr>
                <w:rtl/>
              </w:rPr>
              <w:t xml:space="preserve"> الأم</w:t>
            </w:r>
            <w:r w:rsidR="00093DEA">
              <w:rPr>
                <w:rtl/>
              </w:rPr>
              <w:t>ين</w:t>
            </w:r>
            <w:r>
              <w:rPr>
                <w:rtl/>
              </w:rPr>
              <w:t xml:space="preserve"> ق</w:t>
            </w:r>
            <w:r w:rsidR="00093DEA">
              <w:rPr>
                <w:rtl/>
              </w:rPr>
              <w:t>بل</w:t>
            </w:r>
            <w:r>
              <w:rPr>
                <w:rtl/>
              </w:rPr>
              <w:t xml:space="preserve"> اللقاء</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قا</w:t>
            </w:r>
            <w:r w:rsidR="00EC4F8C">
              <w:rPr>
                <w:rtl/>
              </w:rPr>
              <w:t>ل إني خ</w:t>
            </w:r>
            <w:r>
              <w:rPr>
                <w:rtl/>
              </w:rPr>
              <w:t>ير</w:t>
            </w:r>
            <w:r w:rsidR="00EC4F8C">
              <w:rPr>
                <w:rtl/>
              </w:rPr>
              <w:t>ته حين وا</w:t>
            </w:r>
            <w:r>
              <w:rPr>
                <w:rtl/>
              </w:rPr>
              <w:t>فى</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أمر ربّي ب</w:t>
            </w:r>
            <w:r w:rsidR="00093DEA">
              <w:rPr>
                <w:rtl/>
              </w:rPr>
              <w:t>ين</w:t>
            </w:r>
            <w:r>
              <w:rPr>
                <w:rtl/>
              </w:rPr>
              <w:t xml:space="preserve"> الب</w:t>
            </w:r>
            <w:r w:rsidR="00093DEA">
              <w:rPr>
                <w:rtl/>
              </w:rPr>
              <w:t>قا</w:t>
            </w:r>
            <w:r>
              <w:rPr>
                <w:rtl/>
              </w:rPr>
              <w:t xml:space="preserve"> والف</w:t>
            </w:r>
            <w:r w:rsidR="00093DEA">
              <w:rPr>
                <w:rtl/>
              </w:rPr>
              <w:t>نا</w:t>
            </w:r>
            <w:r>
              <w:rPr>
                <w:rtl/>
              </w:rPr>
              <w:t>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w:t>
            </w:r>
            <w:r w:rsidR="00093DEA">
              <w:rPr>
                <w:rtl/>
              </w:rPr>
              <w:t>تو</w:t>
            </w:r>
            <w:r>
              <w:rPr>
                <w:rtl/>
              </w:rPr>
              <w:t>انى حت</w:t>
            </w:r>
            <w:r w:rsidR="00093DEA">
              <w:rPr>
                <w:rtl/>
              </w:rPr>
              <w:t>ّى</w:t>
            </w:r>
            <w:r>
              <w:rPr>
                <w:rtl/>
              </w:rPr>
              <w:t xml:space="preserve"> يراك </w:t>
            </w:r>
            <w:r w:rsidR="00093DEA">
              <w:rPr>
                <w:rtl/>
              </w:rPr>
              <w:t>فأ</w:t>
            </w:r>
            <w:r>
              <w:rPr>
                <w:rtl/>
              </w:rPr>
              <w:t>هوى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ج</w:t>
            </w:r>
            <w:r w:rsidR="00093DEA">
              <w:rPr>
                <w:rtl/>
              </w:rPr>
              <w:t>بر</w:t>
            </w:r>
            <w:r>
              <w:rPr>
                <w:rtl/>
              </w:rPr>
              <w:t xml:space="preserve">ئيل </w:t>
            </w:r>
            <w:r w:rsidR="00093DEA">
              <w:rPr>
                <w:rtl/>
              </w:rPr>
              <w:t>بآية</w:t>
            </w:r>
            <w:r>
              <w:rPr>
                <w:rtl/>
              </w:rPr>
              <w:t xml:space="preserve"> الإ</w:t>
            </w:r>
            <w:r w:rsidR="00093DEA">
              <w:rPr>
                <w:rtl/>
              </w:rPr>
              <w:t>عط</w:t>
            </w:r>
            <w:r>
              <w:rPr>
                <w:rtl/>
              </w:rPr>
              <w:t>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سوف يعطيك مَن بَراك فترضى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إنّ خ</w:t>
            </w:r>
            <w:r w:rsidR="00093DEA">
              <w:rPr>
                <w:rtl/>
              </w:rPr>
              <w:t>ير</w:t>
            </w:r>
            <w:r>
              <w:rPr>
                <w:rtl/>
              </w:rPr>
              <w:t xml:space="preserve"> الدار</w:t>
            </w:r>
            <w:r w:rsidR="00093DEA">
              <w:rPr>
                <w:rtl/>
              </w:rPr>
              <w:t>ين</w:t>
            </w:r>
            <w:r>
              <w:rPr>
                <w:rtl/>
              </w:rPr>
              <w:t xml:space="preserve"> دار الب</w:t>
            </w:r>
            <w:r w:rsidR="00093DEA">
              <w:rPr>
                <w:rtl/>
              </w:rPr>
              <w:t>قا</w:t>
            </w:r>
            <w:r>
              <w:rPr>
                <w:rtl/>
              </w:rPr>
              <w:t>ء</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فدنا</w:t>
            </w:r>
            <w:r w:rsidR="00EC4F8C">
              <w:rPr>
                <w:rtl/>
              </w:rPr>
              <w:t xml:space="preserve"> واضعاً بح</w:t>
            </w:r>
            <w:r>
              <w:rPr>
                <w:rtl/>
              </w:rPr>
              <w:t>جر</w:t>
            </w:r>
            <w:r w:rsidR="00EC4F8C">
              <w:rPr>
                <w:rtl/>
              </w:rPr>
              <w:t xml:space="preserve"> ع</w:t>
            </w:r>
            <w:r>
              <w:rPr>
                <w:rtl/>
              </w:rPr>
              <w:t>لي</w:t>
            </w:r>
            <w:r w:rsidR="00EC4F8C">
              <w:rPr>
                <w:rtl/>
              </w:rPr>
              <w:t>ّ</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رأ</w:t>
            </w:r>
            <w:r w:rsidR="00093DEA">
              <w:rPr>
                <w:rtl/>
              </w:rPr>
              <w:t>سه</w:t>
            </w:r>
            <w:r>
              <w:rPr>
                <w:rtl/>
              </w:rPr>
              <w:t xml:space="preserve"> راضياً </w:t>
            </w:r>
            <w:r w:rsidR="00093DEA">
              <w:rPr>
                <w:rtl/>
              </w:rPr>
              <w:t>بح</w:t>
            </w:r>
            <w:r>
              <w:rPr>
                <w:rtl/>
              </w:rPr>
              <w:t>كم الق</w:t>
            </w:r>
            <w:r w:rsidR="00093DEA">
              <w:rPr>
                <w:rtl/>
              </w:rPr>
              <w:t>ضا</w:t>
            </w:r>
            <w:r>
              <w:rPr>
                <w:rtl/>
              </w:rPr>
              <w:t>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حين</w:t>
            </w:r>
            <w:r w:rsidR="00093DEA">
              <w:rPr>
                <w:rtl/>
              </w:rPr>
              <w:t>ما</w:t>
            </w:r>
            <w:r>
              <w:rPr>
                <w:rtl/>
              </w:rPr>
              <w:t xml:space="preserve"> عل</w:t>
            </w:r>
            <w:r w:rsidR="00093DEA">
              <w:rPr>
                <w:rtl/>
              </w:rPr>
              <w:t>ّم</w:t>
            </w:r>
            <w:r>
              <w:rPr>
                <w:rtl/>
              </w:rPr>
              <w:t xml:space="preserve"> الإمام عليّاً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ا</w:t>
            </w:r>
            <w:r w:rsidR="00093DEA">
              <w:rPr>
                <w:rtl/>
              </w:rPr>
              <w:t>لف</w:t>
            </w:r>
            <w:r>
              <w:rPr>
                <w:rtl/>
              </w:rPr>
              <w:t xml:space="preserve"> </w:t>
            </w:r>
            <w:r w:rsidR="00093DEA">
              <w:rPr>
                <w:rtl/>
              </w:rPr>
              <w:t>با</w:t>
            </w:r>
            <w:r>
              <w:rPr>
                <w:rtl/>
              </w:rPr>
              <w:t>ب للع</w:t>
            </w:r>
            <w:r w:rsidR="00093DEA">
              <w:rPr>
                <w:rtl/>
              </w:rPr>
              <w:t>لم</w:t>
            </w:r>
            <w:r>
              <w:rPr>
                <w:rtl/>
              </w:rPr>
              <w:t xml:space="preserve"> بالإي</w:t>
            </w:r>
            <w:r w:rsidR="00093DEA">
              <w:rPr>
                <w:rtl/>
              </w:rPr>
              <w:t>حا</w:t>
            </w:r>
            <w:r>
              <w:rPr>
                <w:rtl/>
              </w:rPr>
              <w:t>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w:t>
            </w:r>
            <w:r w:rsidR="00093DEA">
              <w:rPr>
                <w:rtl/>
              </w:rPr>
              <w:t>توفا</w:t>
            </w:r>
            <w:r>
              <w:rPr>
                <w:rtl/>
              </w:rPr>
              <w:t>ه رب</w:t>
            </w:r>
            <w:r w:rsidR="00093DEA">
              <w:rPr>
                <w:rtl/>
              </w:rPr>
              <w:t>ّه</w:t>
            </w:r>
            <w:r>
              <w:rPr>
                <w:rtl/>
              </w:rPr>
              <w:t xml:space="preserve"> و</w:t>
            </w:r>
            <w:r w:rsidR="00093DEA">
              <w:rPr>
                <w:rtl/>
              </w:rPr>
              <w:t>هو</w:t>
            </w:r>
            <w:r>
              <w:rPr>
                <w:rtl/>
              </w:rPr>
              <w:t xml:space="preserve"> أز</w:t>
            </w:r>
            <w:r w:rsidR="00093DEA">
              <w:rPr>
                <w:rtl/>
              </w:rPr>
              <w:t>كى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نب</w:t>
            </w:r>
            <w:r w:rsidR="00093DEA">
              <w:rPr>
                <w:rtl/>
              </w:rPr>
              <w:t>عة</w:t>
            </w:r>
            <w:r>
              <w:rPr>
                <w:rtl/>
              </w:rPr>
              <w:t xml:space="preserve"> </w:t>
            </w:r>
            <w:r w:rsidR="00093DEA">
              <w:rPr>
                <w:rtl/>
              </w:rPr>
              <w:t>من</w:t>
            </w:r>
            <w:r>
              <w:rPr>
                <w:rtl/>
              </w:rPr>
              <w:t xml:space="preserve"> سلا</w:t>
            </w:r>
            <w:r w:rsidR="00093DEA">
              <w:rPr>
                <w:rtl/>
              </w:rPr>
              <w:t>لة</w:t>
            </w:r>
            <w:r>
              <w:rPr>
                <w:rtl/>
              </w:rPr>
              <w:t xml:space="preserve"> الأزك</w:t>
            </w:r>
            <w:r w:rsidR="00093DEA">
              <w:rPr>
                <w:rtl/>
              </w:rPr>
              <w:t>يا</w:t>
            </w:r>
            <w:r>
              <w:rPr>
                <w:rtl/>
              </w:rPr>
              <w:t>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فخ</w:t>
            </w:r>
            <w:r w:rsidR="00093DEA">
              <w:rPr>
                <w:rtl/>
              </w:rPr>
              <w:t>با</w:t>
            </w:r>
            <w:r>
              <w:rPr>
                <w:rtl/>
              </w:rPr>
              <w:t xml:space="preserve"> لل</w:t>
            </w:r>
            <w:r w:rsidR="00093DEA">
              <w:rPr>
                <w:rtl/>
              </w:rPr>
              <w:t>هد</w:t>
            </w:r>
            <w:r>
              <w:rPr>
                <w:rtl/>
              </w:rPr>
              <w:t>ى سراج منير</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وان</w:t>
            </w:r>
            <w:r w:rsidR="00093DEA">
              <w:rPr>
                <w:rtl/>
              </w:rPr>
              <w:t>طو</w:t>
            </w:r>
            <w:r>
              <w:rPr>
                <w:rtl/>
              </w:rPr>
              <w:t>ى للجهاد خ</w:t>
            </w:r>
            <w:r w:rsidR="00093DEA">
              <w:rPr>
                <w:rtl/>
              </w:rPr>
              <w:t>ير</w:t>
            </w:r>
            <w:r>
              <w:rPr>
                <w:rtl/>
              </w:rPr>
              <w:t xml:space="preserve"> </w:t>
            </w:r>
            <w:r w:rsidR="00093DEA">
              <w:rPr>
                <w:rtl/>
              </w:rPr>
              <w:t>لو</w:t>
            </w:r>
            <w:r>
              <w:rPr>
                <w:rtl/>
              </w:rPr>
              <w:t>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وتداعى لل</w:t>
            </w:r>
            <w:r w:rsidR="00093DEA">
              <w:rPr>
                <w:rtl/>
              </w:rPr>
              <w:t>حق</w:t>
            </w:r>
            <w:r>
              <w:rPr>
                <w:rtl/>
              </w:rPr>
              <w:t xml:space="preserve"> ح</w:t>
            </w:r>
            <w:r w:rsidR="00093DEA">
              <w:rPr>
                <w:rtl/>
              </w:rPr>
              <w:t>صن</w:t>
            </w:r>
            <w:r>
              <w:rPr>
                <w:rtl/>
              </w:rPr>
              <w:t xml:space="preserve"> من</w:t>
            </w:r>
            <w:r w:rsidR="00093DEA">
              <w:rPr>
                <w:rtl/>
              </w:rPr>
              <w:t>يع</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w:t>
            </w:r>
            <w:r w:rsidR="00093DEA">
              <w:rPr>
                <w:rtl/>
              </w:rPr>
              <w:t>هو</w:t>
            </w:r>
            <w:r>
              <w:rPr>
                <w:rtl/>
              </w:rPr>
              <w:t>ى ل</w:t>
            </w:r>
            <w:r w:rsidR="00093DEA">
              <w:rPr>
                <w:rtl/>
              </w:rPr>
              <w:t>لرشا</w:t>
            </w:r>
            <w:r>
              <w:rPr>
                <w:rtl/>
              </w:rPr>
              <w:t>د أسمى ب</w:t>
            </w:r>
            <w:r w:rsidR="00093DEA">
              <w:rPr>
                <w:rtl/>
              </w:rPr>
              <w:t>نا</w:t>
            </w:r>
            <w:r>
              <w:rPr>
                <w:rtl/>
              </w:rPr>
              <w:t>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وأصيب ال</w:t>
            </w:r>
            <w:r w:rsidR="00093DEA">
              <w:rPr>
                <w:rtl/>
              </w:rPr>
              <w:t>قر</w:t>
            </w:r>
            <w:r>
              <w:rPr>
                <w:rtl/>
              </w:rPr>
              <w:t>آن ف</w:t>
            </w:r>
            <w:r w:rsidR="00093DEA">
              <w:rPr>
                <w:rtl/>
              </w:rPr>
              <w:t>هو</w:t>
            </w:r>
            <w:r>
              <w:rPr>
                <w:rtl/>
              </w:rPr>
              <w:t xml:space="preserve"> المعزّى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با</w:t>
            </w:r>
            <w:r w:rsidR="00EC4F8C">
              <w:rPr>
                <w:rtl/>
              </w:rPr>
              <w:t>لنبيّ الكر</w:t>
            </w:r>
            <w:r>
              <w:rPr>
                <w:rtl/>
              </w:rPr>
              <w:t>يم</w:t>
            </w:r>
            <w:r w:rsidR="00EC4F8C">
              <w:rPr>
                <w:rtl/>
              </w:rPr>
              <w:t xml:space="preserve"> أشجى </w:t>
            </w:r>
            <w:r>
              <w:rPr>
                <w:rtl/>
              </w:rPr>
              <w:t>عز</w:t>
            </w:r>
            <w:r w:rsidR="00EC4F8C">
              <w:rPr>
                <w:rtl/>
              </w:rPr>
              <w:t>اء</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أث</w:t>
            </w:r>
            <w:r w:rsidR="00093DEA">
              <w:rPr>
                <w:rtl/>
              </w:rPr>
              <w:t>كل</w:t>
            </w:r>
            <w:r>
              <w:rPr>
                <w:rtl/>
              </w:rPr>
              <w:t>َ المسل</w:t>
            </w:r>
            <w:r w:rsidR="00093DEA">
              <w:rPr>
                <w:rtl/>
              </w:rPr>
              <w:t>مو</w:t>
            </w:r>
            <w:r>
              <w:rPr>
                <w:rtl/>
              </w:rPr>
              <w:t>ن يُتماً وحزناً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لم</w:t>
            </w:r>
            <w:r w:rsidR="00093DEA">
              <w:rPr>
                <w:rtl/>
              </w:rPr>
              <w:t>صا</w:t>
            </w:r>
            <w:r>
              <w:rPr>
                <w:rtl/>
              </w:rPr>
              <w:t>ب ال</w:t>
            </w:r>
            <w:r w:rsidR="00093DEA">
              <w:rPr>
                <w:rtl/>
              </w:rPr>
              <w:t>شر</w:t>
            </w:r>
            <w:r>
              <w:rPr>
                <w:rtl/>
              </w:rPr>
              <w:t>ي</w:t>
            </w:r>
            <w:r w:rsidR="00093DEA">
              <w:rPr>
                <w:rtl/>
              </w:rPr>
              <w:t>عة</w:t>
            </w:r>
            <w:r>
              <w:rPr>
                <w:rtl/>
              </w:rPr>
              <w:t xml:space="preserve"> الث</w:t>
            </w:r>
            <w:r w:rsidR="00093DEA">
              <w:rPr>
                <w:rtl/>
              </w:rPr>
              <w:t>كل</w:t>
            </w:r>
            <w:r>
              <w:rPr>
                <w:rtl/>
              </w:rPr>
              <w:t>اء</w:t>
            </w:r>
            <w:r w:rsidRPr="00EC4F8C">
              <w:rPr>
                <w:rStyle w:val="libPoemTiniChar0"/>
                <w:rtl/>
              </w:rPr>
              <w:br/>
              <w:t>  </w:t>
            </w:r>
          </w:p>
        </w:tc>
      </w:tr>
    </w:tbl>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 xml:space="preserve">فإذا </w:t>
            </w:r>
            <w:r w:rsidR="00093DEA">
              <w:rPr>
                <w:rtl/>
              </w:rPr>
              <w:t>با</w:t>
            </w:r>
            <w:r>
              <w:rPr>
                <w:rtl/>
              </w:rPr>
              <w:t>لقلوب نارُ شجونٍ</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وإذا بالعيون ينبوع ماء </w:t>
            </w:r>
            <w:r w:rsidRPr="00402271">
              <w:rPr>
                <w:rStyle w:val="libFootnotenumChar"/>
                <w:rtl/>
              </w:rPr>
              <w:t>(1)</w:t>
            </w:r>
            <w:r w:rsidRPr="00EC4F8C">
              <w:rPr>
                <w:rStyle w:val="libPoemTiniChar0"/>
                <w:rtl/>
              </w:rPr>
              <w:br/>
              <w:t>  </w:t>
            </w:r>
          </w:p>
        </w:tc>
      </w:tr>
    </w:tbl>
    <w:p w:rsidR="00EC4F8C" w:rsidRDefault="00EC4F8C" w:rsidP="00EC4F8C">
      <w:pPr>
        <w:rPr>
          <w:rFonts w:hint="cs"/>
          <w:rtl/>
        </w:rPr>
      </w:pPr>
      <w:r w:rsidRPr="00EC4F8C">
        <w:rPr>
          <w:rStyle w:val="libBold2Char"/>
          <w:rtl/>
        </w:rPr>
        <w:t xml:space="preserve">ثانياً : ما نزل من القرآن في فضل أهل البيت </w:t>
      </w:r>
      <w:r w:rsidR="00E8460C">
        <w:rPr>
          <w:rStyle w:val="libAlaemChar"/>
          <w:rFonts w:hint="cs"/>
          <w:rtl/>
        </w:rPr>
        <w:t>عليهم‌السلام</w:t>
      </w:r>
      <w:r w:rsidRPr="00EC4F8C">
        <w:rPr>
          <w:rStyle w:val="libBold2Char"/>
          <w:rtl/>
        </w:rPr>
        <w:t xml:space="preserve"> : </w:t>
      </w:r>
      <w:r>
        <w:rPr>
          <w:rtl/>
        </w:rPr>
        <w:t xml:space="preserve">ذكر الشاعر في هذا الفصل مئتين وإحدى عشرة آية شريفة نزلت في فضل أهل البيت </w:t>
      </w:r>
      <w:r w:rsidR="00E8460C">
        <w:rPr>
          <w:rStyle w:val="libAlaemChar"/>
          <w:rFonts w:hint="cs"/>
          <w:rtl/>
        </w:rPr>
        <w:t>عليهم‌السلام</w:t>
      </w:r>
      <w:r>
        <w:rPr>
          <w:rtl/>
        </w:rPr>
        <w:t xml:space="preserve">. ومرجع اعتماد الشاعر في استخراج الآيات المذكورة كان في الغالب على كتب أهل السنّة وقليل من كتب الشيعة </w:t>
      </w:r>
      <w:r w:rsidRPr="00402271">
        <w:rPr>
          <w:rStyle w:val="libFootnotenumChar"/>
          <w:rtl/>
        </w:rPr>
        <w:t>(2)</w:t>
      </w:r>
      <w:r>
        <w:rPr>
          <w:rtl/>
        </w:rPr>
        <w:t xml:space="preserve">. </w:t>
      </w:r>
    </w:p>
    <w:p w:rsidR="00EC4F8C" w:rsidRPr="00545FB7" w:rsidRDefault="00EC4F8C" w:rsidP="00EC4F8C">
      <w:pPr>
        <w:pStyle w:val="libBold2"/>
        <w:rPr>
          <w:rtl/>
        </w:rPr>
      </w:pPr>
      <w:r w:rsidRPr="00EC4F8C">
        <w:rPr>
          <w:rtl/>
        </w:rPr>
        <w:t>2</w:t>
      </w:r>
      <w:r w:rsidR="00093DEA">
        <w:rPr>
          <w:rtl/>
        </w:rPr>
        <w:t xml:space="preserve"> - </w:t>
      </w:r>
      <w:r w:rsidRPr="00EC4F8C">
        <w:rPr>
          <w:rtl/>
        </w:rPr>
        <w:t xml:space="preserve">حياة الإمام أمير المؤمنين علي بن أبي طالب </w:t>
      </w:r>
      <w:r w:rsidR="00E8460C">
        <w:rPr>
          <w:rStyle w:val="libAlaemChar"/>
          <w:rFonts w:hint="cs"/>
          <w:rtl/>
        </w:rPr>
        <w:t>عليه‌السلام</w:t>
      </w:r>
      <w:r w:rsidRPr="00545FB7">
        <w:rPr>
          <w:rtl/>
        </w:rPr>
        <w:t xml:space="preserve"> : </w:t>
      </w:r>
    </w:p>
    <w:p w:rsidR="00EC4F8C" w:rsidRDefault="00EC4F8C" w:rsidP="00EC4F8C">
      <w:pPr>
        <w:pStyle w:val="libBold2"/>
        <w:rPr>
          <w:rFonts w:hint="cs"/>
          <w:rtl/>
        </w:rPr>
      </w:pPr>
      <w:r w:rsidRPr="00545FB7">
        <w:rPr>
          <w:rtl/>
        </w:rPr>
        <w:t>أولاً : سيرته</w:t>
      </w:r>
      <w:r>
        <w:rPr>
          <w:rtl/>
        </w:rPr>
        <w:t xml:space="preserve"> </w:t>
      </w:r>
      <w:r w:rsidR="00E8460C">
        <w:rPr>
          <w:rStyle w:val="libAlaemChar"/>
          <w:rFonts w:hint="cs"/>
          <w:rtl/>
        </w:rPr>
        <w:t>عليه‌السلام</w:t>
      </w:r>
      <w:r>
        <w:rPr>
          <w:rtl/>
        </w:rPr>
        <w:t xml:space="preserve"> : تناول الشاعر في هذا الفصل عدّة مواضيع ، منها : مولده </w:t>
      </w:r>
      <w:r w:rsidR="00E8460C">
        <w:rPr>
          <w:rStyle w:val="libAlaemChar"/>
          <w:rFonts w:hint="cs"/>
          <w:rtl/>
        </w:rPr>
        <w:t>عليه‌السلام</w:t>
      </w:r>
      <w:r>
        <w:rPr>
          <w:rtl/>
        </w:rPr>
        <w:t xml:space="preserve"> ، فضائله ومناقبه ، زهده وعبادته ، زواجه بالزهراء </w:t>
      </w:r>
      <w:r w:rsidR="00E8460C">
        <w:rPr>
          <w:rStyle w:val="libAlaemChar"/>
          <w:rFonts w:hint="cs"/>
          <w:rtl/>
        </w:rPr>
        <w:t>عليها‌السلام</w:t>
      </w:r>
      <w:r>
        <w:rPr>
          <w:rtl/>
        </w:rPr>
        <w:t xml:space="preserve"> ، معجزاته وكراماته وهنا يذكر الشاعر أكثر من أربعين معجزة ومنقبة للإمام </w:t>
      </w:r>
      <w:r w:rsidR="00E8460C">
        <w:rPr>
          <w:rStyle w:val="libAlaemChar"/>
          <w:rFonts w:hint="cs"/>
          <w:rtl/>
        </w:rPr>
        <w:t>عليه‌السلام</w:t>
      </w:r>
      <w:r>
        <w:rPr>
          <w:rtl/>
        </w:rPr>
        <w:t xml:space="preserve"> من قبيل انقياد الحيوانات واستجابة الجمادات له </w:t>
      </w:r>
      <w:r w:rsidR="00E8460C">
        <w:rPr>
          <w:rStyle w:val="libAlaemChar"/>
          <w:rFonts w:hint="cs"/>
          <w:rtl/>
        </w:rPr>
        <w:t>عليه‌السلام</w:t>
      </w:r>
      <w:r>
        <w:rPr>
          <w:rtl/>
        </w:rPr>
        <w:t xml:space="preserve"> ، ويخلص الشاعر في هذا الفصل إلى الحديث عن بيعة الإمام وما جرى له </w:t>
      </w:r>
      <w:r w:rsidR="00E8460C">
        <w:rPr>
          <w:rStyle w:val="libAlaemChar"/>
          <w:rFonts w:hint="cs"/>
          <w:rtl/>
        </w:rPr>
        <w:t>عليه‌السلام</w:t>
      </w:r>
      <w:r>
        <w:rPr>
          <w:rtl/>
        </w:rPr>
        <w:t xml:space="preserve"> من أحداث وأخبار مع الناكثين والقاسطين والمارقين. ثم يختم هذا الفصل باحتجاج الإمام في توحيد الخالق والاستدلال عليه بمخلوقاته مشيراً إلى خلقة النملة والجراد والطاووس والخفاش </w:t>
      </w:r>
      <w:r w:rsidRPr="00402271">
        <w:rPr>
          <w:rStyle w:val="libFootnotenumChar"/>
          <w:rtl/>
        </w:rPr>
        <w:t>(3)</w:t>
      </w:r>
      <w:r>
        <w:rPr>
          <w:rtl/>
        </w:rPr>
        <w:t>.</w:t>
      </w:r>
    </w:p>
    <w:p w:rsidR="00EC4F8C" w:rsidRPr="00EC4F8C" w:rsidRDefault="00EC4F8C" w:rsidP="00EC4F8C">
      <w:pPr>
        <w:rPr>
          <w:rStyle w:val="libBold2Char"/>
          <w:rtl/>
        </w:rPr>
      </w:pPr>
      <w:r w:rsidRPr="00EC4F8C">
        <w:rPr>
          <w:rStyle w:val="libBold2Char"/>
          <w:rtl/>
        </w:rPr>
        <w:t xml:space="preserve">ثانياً احتجاجه </w:t>
      </w:r>
      <w:r w:rsidR="00E8460C">
        <w:rPr>
          <w:rStyle w:val="libAlaemChar"/>
          <w:rFonts w:hint="cs"/>
          <w:rtl/>
        </w:rPr>
        <w:t>عليه‌السلام</w:t>
      </w:r>
      <w:r w:rsidRPr="00EC4F8C">
        <w:rPr>
          <w:rStyle w:val="libBold2Char"/>
          <w:rtl/>
        </w:rPr>
        <w:t xml:space="preserve"> في أمر الخلافة واثبات امامته : </w:t>
      </w:r>
    </w:p>
    <w:p w:rsidR="00EC4F8C" w:rsidRDefault="00EC4F8C" w:rsidP="00EC4F8C">
      <w:pPr>
        <w:rPr>
          <w:rtl/>
        </w:rPr>
      </w:pPr>
      <w:r>
        <w:rPr>
          <w:rtl/>
        </w:rPr>
        <w:t xml:space="preserve">توسع الشيخ الفرطوسي في هذا الفصل بالحديث عن نشأة الخلاف بين المسلمين في شأن الخلافة بعد النبي </w:t>
      </w:r>
      <w:r w:rsidR="00E8460C">
        <w:rPr>
          <w:rStyle w:val="libAlaemChar"/>
          <w:rFonts w:hint="cs"/>
          <w:rtl/>
        </w:rPr>
        <w:t>صلى‌الله‌عليه‌وآله‌وسلم</w:t>
      </w:r>
      <w:r>
        <w:rPr>
          <w:rtl/>
        </w:rPr>
        <w:t xml:space="preserve"> ، فتطرق في البداية إلى أحداث السقيفة وما آلت إليه من نتائج وردود ، ثم استعرض النصوص النبوية في إمامة وخلافة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1 ، ص 353 ، 354.</w:t>
      </w:r>
    </w:p>
    <w:p w:rsidR="00EC4F8C" w:rsidRDefault="00EC4F8C" w:rsidP="00402271">
      <w:pPr>
        <w:pStyle w:val="libFootnote0"/>
        <w:rPr>
          <w:rtl/>
        </w:rPr>
      </w:pPr>
      <w:r>
        <w:rPr>
          <w:rtl/>
        </w:rPr>
        <w:t>2</w:t>
      </w:r>
      <w:r w:rsidR="00093DEA">
        <w:rPr>
          <w:rtl/>
        </w:rPr>
        <w:t xml:space="preserve"> - </w:t>
      </w:r>
      <w:r>
        <w:rPr>
          <w:rtl/>
        </w:rPr>
        <w:t>المصدر السابق ، ج 1 ، ص 157</w:t>
      </w:r>
      <w:r w:rsidR="00093DEA">
        <w:rPr>
          <w:rtl/>
        </w:rPr>
        <w:t xml:space="preserve"> - </w:t>
      </w:r>
      <w:r>
        <w:rPr>
          <w:rtl/>
        </w:rPr>
        <w:t>246.</w:t>
      </w:r>
    </w:p>
    <w:p w:rsidR="00EC4F8C" w:rsidRDefault="00EC4F8C" w:rsidP="00402271">
      <w:pPr>
        <w:pStyle w:val="libFootnote0"/>
        <w:rPr>
          <w:rtl/>
        </w:rPr>
      </w:pPr>
      <w:r>
        <w:rPr>
          <w:rtl/>
        </w:rPr>
        <w:t>3</w:t>
      </w:r>
      <w:r w:rsidR="00093DEA">
        <w:rPr>
          <w:rtl/>
        </w:rPr>
        <w:t xml:space="preserve"> - </w:t>
      </w:r>
      <w:r>
        <w:rPr>
          <w:rtl/>
        </w:rPr>
        <w:t>المصدر السابق ، ج 2 ، ص 7</w:t>
      </w:r>
      <w:r w:rsidR="00093DEA">
        <w:rPr>
          <w:rtl/>
        </w:rPr>
        <w:t xml:space="preserve"> - </w:t>
      </w:r>
      <w:r>
        <w:rPr>
          <w:rtl/>
        </w:rPr>
        <w:t>47.</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الإمام علي </w:t>
      </w:r>
      <w:r w:rsidR="00E8460C">
        <w:rPr>
          <w:rStyle w:val="libAlaemChar"/>
          <w:rFonts w:hint="cs"/>
          <w:rtl/>
        </w:rPr>
        <w:t>عليه‌السلام</w:t>
      </w:r>
      <w:r>
        <w:rPr>
          <w:rtl/>
        </w:rPr>
        <w:t xml:space="preserve"> وما دار من نقاش ونزاع بين المهاجرين والأنصار انتهى إلى بيعة أبي بكر واحتجاج الإمام على ذلك ، وكذلك احتجاج اثني عشر صحابياً على أبي بكر وهم : خالد بن سعيد بن العاص ، وسلمان الفارسي ، وأبي ذر الغفاري ، والمقداد بن الأسود الكندي ، وبريدة الأسلمي ، وعمّار بن ياسر ، وأُبيّ بن كعب ، وخزيمة بن ثابت ذي الشهادتين ، وأبي الهيثم بن التّيهان ، وسهل بن حنيف ، وعثمان بن حنيف ، وأبي أيّوب الأنصاري.</w:t>
      </w:r>
    </w:p>
    <w:p w:rsidR="00EC4F8C" w:rsidRDefault="00EC4F8C" w:rsidP="00EC4F8C">
      <w:pPr>
        <w:rPr>
          <w:rFonts w:hint="cs"/>
          <w:rtl/>
        </w:rPr>
      </w:pPr>
      <w:r>
        <w:rPr>
          <w:rtl/>
        </w:rPr>
        <w:t xml:space="preserve">ويواصل الناظم الحديث عن احتجاجات أمير المؤمنين </w:t>
      </w:r>
      <w:r w:rsidR="00E8460C">
        <w:rPr>
          <w:rStyle w:val="libAlaemChar"/>
          <w:rFonts w:hint="cs"/>
          <w:rtl/>
        </w:rPr>
        <w:t>عليه‌السلام</w:t>
      </w:r>
      <w:r>
        <w:rPr>
          <w:rtl/>
        </w:rPr>
        <w:t xml:space="preserve"> ، فيذكر منها احتجاجه </w:t>
      </w:r>
      <w:r w:rsidR="00E8460C">
        <w:rPr>
          <w:rStyle w:val="libAlaemChar"/>
          <w:rFonts w:hint="cs"/>
          <w:rtl/>
        </w:rPr>
        <w:t>عليه‌السلام</w:t>
      </w:r>
      <w:r>
        <w:rPr>
          <w:rtl/>
        </w:rPr>
        <w:t xml:space="preserve"> على أبي بكر عند منع الزهراء </w:t>
      </w:r>
      <w:r w:rsidR="00E8460C">
        <w:rPr>
          <w:rStyle w:val="libAlaemChar"/>
          <w:rFonts w:hint="cs"/>
          <w:rtl/>
        </w:rPr>
        <w:t>عليها‌السلام</w:t>
      </w:r>
      <w:r>
        <w:rPr>
          <w:rtl/>
        </w:rPr>
        <w:t xml:space="preserve"> عن فدك ، واحتجاجه على أهل الشورى ، واحتجاجه في بيعة الغدير. وقد احتجّ الإمام بحديث الغدير كثيراً وفي مواضع عدّة منها يوم الجمل ويوم صفين. وقد أشار الشاعر في ختام هذا الفصل برواة حديث الغدير من الصحابة والتابعين وعلماء المسلمين عبر العصور منذ القرن الأوّل وحتى القرن الرابع عشر </w:t>
      </w:r>
      <w:r w:rsidRPr="00402271">
        <w:rPr>
          <w:rStyle w:val="libFootnotenumChar"/>
          <w:rtl/>
        </w:rPr>
        <w:t>(1)</w:t>
      </w:r>
      <w:r>
        <w:rPr>
          <w:rtl/>
        </w:rPr>
        <w:t xml:space="preserve">. </w:t>
      </w:r>
    </w:p>
    <w:p w:rsidR="00EC4F8C" w:rsidRPr="00EC4F8C" w:rsidRDefault="00EC4F8C" w:rsidP="00EC4F8C">
      <w:pPr>
        <w:rPr>
          <w:rStyle w:val="libBold2Char"/>
          <w:rtl/>
        </w:rPr>
      </w:pPr>
      <w:r w:rsidRPr="00EC4F8C">
        <w:rPr>
          <w:rStyle w:val="libBold2Char"/>
          <w:rtl/>
        </w:rPr>
        <w:t xml:space="preserve">ثالثاً : كلامه </w:t>
      </w:r>
      <w:r w:rsidR="00E8460C">
        <w:rPr>
          <w:rStyle w:val="libAlaemChar"/>
          <w:rFonts w:hint="cs"/>
          <w:rtl/>
        </w:rPr>
        <w:t>عليه‌السلام</w:t>
      </w:r>
      <w:r w:rsidRPr="00EC4F8C">
        <w:rPr>
          <w:rStyle w:val="libBold2Char"/>
          <w:rtl/>
        </w:rPr>
        <w:t xml:space="preserve"> : </w:t>
      </w:r>
    </w:p>
    <w:p w:rsidR="00EC4F8C" w:rsidRDefault="00EC4F8C" w:rsidP="00EC4F8C">
      <w:pPr>
        <w:rPr>
          <w:rtl/>
        </w:rPr>
      </w:pPr>
      <w:r>
        <w:rPr>
          <w:rtl/>
        </w:rPr>
        <w:t xml:space="preserve">نسق الشيخ الناظم في هذا الحقل إضمامة من كلام الإمام </w:t>
      </w:r>
      <w:r w:rsidR="00E8460C">
        <w:rPr>
          <w:rStyle w:val="libAlaemChar"/>
          <w:rFonts w:hint="cs"/>
          <w:rtl/>
        </w:rPr>
        <w:t>عليه‌السلام</w:t>
      </w:r>
      <w:r>
        <w:rPr>
          <w:rtl/>
        </w:rPr>
        <w:t xml:space="preserve"> المفعم بالتعاليم الإسلامية والاجتماعية والخلقية. فذكر في البداية عهد أمير المؤمنين </w:t>
      </w:r>
      <w:r w:rsidR="00E8460C">
        <w:rPr>
          <w:rStyle w:val="libAlaemChar"/>
          <w:rFonts w:hint="cs"/>
          <w:rtl/>
        </w:rPr>
        <w:t>عليه‌السلام</w:t>
      </w:r>
      <w:r>
        <w:rPr>
          <w:rtl/>
        </w:rPr>
        <w:t xml:space="preserve"> إلى مالك الأشتر </w:t>
      </w:r>
      <w:r w:rsidR="00E8460C">
        <w:rPr>
          <w:rStyle w:val="libAlaemChar"/>
          <w:rFonts w:hint="cs"/>
          <w:rtl/>
        </w:rPr>
        <w:t>رحمه‌الله</w:t>
      </w:r>
      <w:r>
        <w:rPr>
          <w:rtl/>
        </w:rPr>
        <w:t xml:space="preserve"> والتعاليم القيمة التي حملها هذا العهد من توصيات سياسية واجتماعية واقتصادية تتعلّق بالحاكم والرعية وحقوق وواجبات كل منهما تجاه الآخر. وأيضاً وصيته </w:t>
      </w:r>
      <w:r w:rsidR="00E8460C">
        <w:rPr>
          <w:rStyle w:val="libAlaemChar"/>
          <w:rFonts w:hint="cs"/>
          <w:rtl/>
        </w:rPr>
        <w:t>عليه‌السلام</w:t>
      </w:r>
      <w:r>
        <w:rPr>
          <w:rtl/>
        </w:rPr>
        <w:t xml:space="preserve"> الغنية بالمواعظ والعبر لولده الحسن </w:t>
      </w:r>
      <w:r w:rsidR="00E8460C">
        <w:rPr>
          <w:rStyle w:val="libAlaemChar"/>
          <w:rFonts w:hint="cs"/>
          <w:rtl/>
        </w:rPr>
        <w:t>عليه‌السلام</w:t>
      </w:r>
      <w:r>
        <w:rPr>
          <w:rtl/>
        </w:rPr>
        <w:t xml:space="preserve"> ، وكذلك وصيته للحسنين </w:t>
      </w:r>
      <w:r w:rsidR="00E8460C">
        <w:rPr>
          <w:rStyle w:val="libAlaemChar"/>
          <w:rFonts w:hint="cs"/>
          <w:rtl/>
        </w:rPr>
        <w:t>عليهما‌السلام</w:t>
      </w:r>
      <w:r>
        <w:rPr>
          <w:rtl/>
        </w:rPr>
        <w:t xml:space="preserve"> قبيل رحيله ، وأيضاً كتابه </w:t>
      </w:r>
      <w:r w:rsidR="00E8460C">
        <w:rPr>
          <w:rStyle w:val="libAlaemChar"/>
          <w:rFonts w:hint="cs"/>
          <w:rtl/>
        </w:rPr>
        <w:t>عليه‌السلام</w:t>
      </w:r>
      <w:r>
        <w:rPr>
          <w:rtl/>
        </w:rPr>
        <w:t xml:space="preserve"> إلى عثمان بن حنيف عامله على البصرة ، ووصيته لكميل بن زياد النخعي بشأن العلم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2 ، ص 51</w:t>
      </w:r>
      <w:r w:rsidR="00093DEA">
        <w:rPr>
          <w:rtl/>
        </w:rPr>
        <w:t xml:space="preserve"> - </w:t>
      </w:r>
      <w:r>
        <w:rPr>
          <w:rtl/>
        </w:rPr>
        <w:t>141.</w:t>
      </w:r>
    </w:p>
    <w:p w:rsidR="00EC4F8C" w:rsidRDefault="00EC4F8C" w:rsidP="001D262F">
      <w:pPr>
        <w:pStyle w:val="libNormal"/>
        <w:rPr>
          <w:rtl/>
        </w:rPr>
      </w:pPr>
      <w:r>
        <w:rPr>
          <w:rtl/>
        </w:rPr>
        <w:br w:type="page"/>
      </w:r>
    </w:p>
    <w:p w:rsidR="00EC4F8C" w:rsidRDefault="00EC4F8C" w:rsidP="001D262F">
      <w:pPr>
        <w:pStyle w:val="libNormal0"/>
        <w:rPr>
          <w:rFonts w:hint="cs"/>
          <w:rtl/>
        </w:rPr>
      </w:pPr>
      <w:r>
        <w:rPr>
          <w:rtl/>
        </w:rPr>
        <w:lastRenderedPageBreak/>
        <w:t xml:space="preserve">والعلماء ، وأخيراً كلامه </w:t>
      </w:r>
      <w:r w:rsidR="00E8460C">
        <w:rPr>
          <w:rStyle w:val="libAlaemChar"/>
          <w:rFonts w:hint="cs"/>
          <w:rtl/>
        </w:rPr>
        <w:t>عليه‌السلام</w:t>
      </w:r>
      <w:r>
        <w:rPr>
          <w:rtl/>
        </w:rPr>
        <w:t xml:space="preserve"> لهمّام في وصف المتقين </w:t>
      </w:r>
      <w:r w:rsidRPr="00402271">
        <w:rPr>
          <w:rStyle w:val="libFootnotenumChar"/>
          <w:rtl/>
        </w:rPr>
        <w:t>(1)</w:t>
      </w:r>
      <w:r>
        <w:rPr>
          <w:rtl/>
        </w:rPr>
        <w:t xml:space="preserve">. </w:t>
      </w:r>
    </w:p>
    <w:p w:rsidR="00EC4F8C" w:rsidRPr="00EC4F8C" w:rsidRDefault="00EC4F8C" w:rsidP="00EC4F8C">
      <w:pPr>
        <w:rPr>
          <w:rStyle w:val="libBold2Char"/>
          <w:rtl/>
        </w:rPr>
      </w:pPr>
      <w:r w:rsidRPr="00EC4F8C">
        <w:rPr>
          <w:rStyle w:val="libBold2Char"/>
          <w:rtl/>
        </w:rPr>
        <w:t xml:space="preserve">رابعاً : علمه </w:t>
      </w:r>
      <w:r w:rsidR="00E8460C">
        <w:rPr>
          <w:rStyle w:val="libAlaemChar"/>
          <w:rFonts w:hint="cs"/>
          <w:rtl/>
        </w:rPr>
        <w:t>عليه‌السلام</w:t>
      </w:r>
      <w:r w:rsidRPr="00EC4F8C">
        <w:rPr>
          <w:rStyle w:val="libBold2Char"/>
          <w:rtl/>
        </w:rPr>
        <w:t xml:space="preserve"> : </w:t>
      </w:r>
    </w:p>
    <w:p w:rsidR="00EC4F8C" w:rsidRDefault="00EC4F8C" w:rsidP="00EC4F8C">
      <w:pPr>
        <w:rPr>
          <w:rFonts w:hint="cs"/>
          <w:rtl/>
        </w:rPr>
      </w:pPr>
      <w:r>
        <w:rPr>
          <w:rtl/>
        </w:rPr>
        <w:t xml:space="preserve">تناول الشاعر في هذا الفصل جانباً من علم الإمام وأورد أمثلة في معرفته </w:t>
      </w:r>
      <w:r w:rsidR="00E8460C">
        <w:rPr>
          <w:rStyle w:val="libAlaemChar"/>
          <w:rFonts w:hint="cs"/>
          <w:rtl/>
        </w:rPr>
        <w:t>عليه‌السلام</w:t>
      </w:r>
      <w:r>
        <w:rPr>
          <w:rtl/>
        </w:rPr>
        <w:t xml:space="preserve"> لعلوم كثيرة كالنحو واللغة والأدب والرياضيات والطبّ والجغرافيا والصنعة والكيمياء والفلك. كما وخصص قسماً لقضائه </w:t>
      </w:r>
      <w:r w:rsidR="00E8460C">
        <w:rPr>
          <w:rStyle w:val="libAlaemChar"/>
          <w:rFonts w:hint="cs"/>
          <w:rtl/>
        </w:rPr>
        <w:t>عليه‌السلام</w:t>
      </w:r>
      <w:r>
        <w:rPr>
          <w:rtl/>
        </w:rPr>
        <w:t xml:space="preserve"> مع نقل أمثلة كثيرة في هذا الخصوص </w:t>
      </w:r>
      <w:r w:rsidRPr="00402271">
        <w:rPr>
          <w:rStyle w:val="libFootnotenumChar"/>
          <w:rtl/>
        </w:rPr>
        <w:t>(2)</w:t>
      </w:r>
      <w:r>
        <w:rPr>
          <w:rtl/>
        </w:rPr>
        <w:t>.</w:t>
      </w:r>
    </w:p>
    <w:p w:rsidR="00EC4F8C" w:rsidRPr="00EC4F8C" w:rsidRDefault="00EC4F8C" w:rsidP="00EC4F8C">
      <w:pPr>
        <w:rPr>
          <w:rStyle w:val="libBold2Char"/>
          <w:rtl/>
        </w:rPr>
      </w:pPr>
      <w:r w:rsidRPr="00EC4F8C">
        <w:rPr>
          <w:rStyle w:val="libBold2Char"/>
          <w:rtl/>
        </w:rPr>
        <w:t xml:space="preserve">خامساً : شهادته </w:t>
      </w:r>
      <w:r w:rsidR="00E8460C">
        <w:rPr>
          <w:rStyle w:val="libAlaemChar"/>
          <w:rFonts w:hint="cs"/>
          <w:rtl/>
        </w:rPr>
        <w:t>عليه‌السلام</w:t>
      </w:r>
      <w:r w:rsidRPr="00EC4F8C">
        <w:rPr>
          <w:rStyle w:val="libBold2Char"/>
          <w:rtl/>
        </w:rPr>
        <w:t xml:space="preserve"> : </w:t>
      </w:r>
    </w:p>
    <w:p w:rsidR="00EC4F8C" w:rsidRDefault="00EC4F8C" w:rsidP="00EC4F8C">
      <w:pPr>
        <w:rPr>
          <w:rFonts w:hint="cs"/>
          <w:rtl/>
        </w:rPr>
      </w:pPr>
      <w:r>
        <w:rPr>
          <w:rtl/>
        </w:rPr>
        <w:t xml:space="preserve">ختم الشاعر حديثه عن سيرة الإمام علي </w:t>
      </w:r>
      <w:r w:rsidR="00E8460C">
        <w:rPr>
          <w:rStyle w:val="libAlaemChar"/>
          <w:rFonts w:hint="cs"/>
          <w:rtl/>
        </w:rPr>
        <w:t>عليه‌السلام</w:t>
      </w:r>
      <w:r>
        <w:rPr>
          <w:rtl/>
        </w:rPr>
        <w:t xml:space="preserve"> بذكر شهادته فقال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أي رزءٍ أراع شرعة طه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فار</w:t>
            </w:r>
            <w:r w:rsidR="00093DEA">
              <w:rPr>
                <w:rtl/>
              </w:rPr>
              <w:t>يع</w:t>
            </w:r>
            <w:r>
              <w:rPr>
                <w:rtl/>
              </w:rPr>
              <w:t>ت ب</w:t>
            </w:r>
            <w:r w:rsidR="00093DEA">
              <w:rPr>
                <w:rtl/>
              </w:rPr>
              <w:t>صرخة</w:t>
            </w:r>
            <w:r>
              <w:rPr>
                <w:rtl/>
              </w:rPr>
              <w:t xml:space="preserve"> وبكاءِ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أث</w:t>
            </w:r>
            <w:r w:rsidR="00093DEA">
              <w:rPr>
                <w:rtl/>
              </w:rPr>
              <w:t>كل</w:t>
            </w:r>
            <w:r>
              <w:rPr>
                <w:rtl/>
              </w:rPr>
              <w:t xml:space="preserve"> المسلمين ي</w:t>
            </w:r>
            <w:r w:rsidR="00093DEA">
              <w:rPr>
                <w:rtl/>
              </w:rPr>
              <w:t>تم</w:t>
            </w:r>
            <w:r>
              <w:rPr>
                <w:rtl/>
              </w:rPr>
              <w:t>اً وأد</w:t>
            </w:r>
            <w:r w:rsidR="00093DEA">
              <w:rPr>
                <w:rtl/>
              </w:rPr>
              <w:t>مى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كل </w:t>
            </w:r>
            <w:r w:rsidR="00093DEA">
              <w:rPr>
                <w:rtl/>
              </w:rPr>
              <w:t>قل</w:t>
            </w:r>
            <w:r>
              <w:rPr>
                <w:rtl/>
              </w:rPr>
              <w:t>ب بطعنة نجلاءِ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حين أهوت شمس الهدى من علاها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w:t>
            </w:r>
            <w:r w:rsidR="00093DEA">
              <w:rPr>
                <w:rtl/>
              </w:rPr>
              <w:t>تو</w:t>
            </w:r>
            <w:r>
              <w:rPr>
                <w:rtl/>
              </w:rPr>
              <w:t>ارى لل</w:t>
            </w:r>
            <w:r w:rsidR="00093DEA">
              <w:rPr>
                <w:rtl/>
              </w:rPr>
              <w:t>حق</w:t>
            </w:r>
            <w:r>
              <w:rPr>
                <w:rtl/>
              </w:rPr>
              <w:t xml:space="preserve"> خ</w:t>
            </w:r>
            <w:r w:rsidR="00093DEA">
              <w:rPr>
                <w:rtl/>
              </w:rPr>
              <w:t>ير</w:t>
            </w:r>
            <w:r>
              <w:rPr>
                <w:rtl/>
              </w:rPr>
              <w:t xml:space="preserve"> ض</w:t>
            </w:r>
            <w:r w:rsidR="00093DEA">
              <w:rPr>
                <w:rtl/>
              </w:rPr>
              <w:t>يا</w:t>
            </w:r>
            <w:r>
              <w:rPr>
                <w:rtl/>
              </w:rPr>
              <w:t>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وأصاب ا</w:t>
            </w:r>
            <w:r w:rsidR="00093DEA">
              <w:rPr>
                <w:rtl/>
              </w:rPr>
              <w:t>بن</w:t>
            </w:r>
            <w:r>
              <w:rPr>
                <w:rtl/>
              </w:rPr>
              <w:t xml:space="preserve"> مل</w:t>
            </w:r>
            <w:r w:rsidR="00093DEA">
              <w:rPr>
                <w:rtl/>
              </w:rPr>
              <w:t>جم</w:t>
            </w:r>
            <w:r>
              <w:rPr>
                <w:rtl/>
              </w:rPr>
              <w:t xml:space="preserve"> </w:t>
            </w:r>
            <w:r w:rsidR="00093DEA">
              <w:rPr>
                <w:rtl/>
              </w:rPr>
              <w:t>من</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عليٍّ </w:t>
            </w:r>
            <w:r w:rsidR="00093DEA">
              <w:rPr>
                <w:rtl/>
              </w:rPr>
              <w:t>في</w:t>
            </w:r>
            <w:r>
              <w:rPr>
                <w:rtl/>
              </w:rPr>
              <w:t xml:space="preserve"> </w:t>
            </w:r>
            <w:r w:rsidR="00093DEA">
              <w:rPr>
                <w:rtl/>
              </w:rPr>
              <w:t>مص</w:t>
            </w:r>
            <w:r>
              <w:rPr>
                <w:rtl/>
              </w:rPr>
              <w:t>لاه م</w:t>
            </w:r>
            <w:r w:rsidR="00093DEA">
              <w:rPr>
                <w:rtl/>
              </w:rPr>
              <w:t>فر</w:t>
            </w:r>
            <w:r>
              <w:rPr>
                <w:rtl/>
              </w:rPr>
              <w:t>ق العلياءِ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فب</w:t>
            </w:r>
            <w:r w:rsidR="00093DEA">
              <w:rPr>
                <w:rtl/>
              </w:rPr>
              <w:t>كا</w:t>
            </w:r>
            <w:r>
              <w:rPr>
                <w:rtl/>
              </w:rPr>
              <w:t>ه المحراب ش</w:t>
            </w:r>
            <w:r w:rsidR="00093DEA">
              <w:rPr>
                <w:rtl/>
              </w:rPr>
              <w:t>جو</w:t>
            </w:r>
            <w:r>
              <w:rPr>
                <w:rtl/>
              </w:rPr>
              <w:t>اً و</w:t>
            </w:r>
            <w:r w:rsidR="00093DEA">
              <w:rPr>
                <w:rtl/>
              </w:rPr>
              <w:t>حز</w:t>
            </w:r>
            <w:r>
              <w:rPr>
                <w:rtl/>
              </w:rPr>
              <w:t>ناً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w:t>
            </w:r>
            <w:r w:rsidR="00093DEA">
              <w:rPr>
                <w:rtl/>
              </w:rPr>
              <w:t>هو</w:t>
            </w:r>
            <w:r>
              <w:rPr>
                <w:rtl/>
              </w:rPr>
              <w:t xml:space="preserve"> ف</w:t>
            </w:r>
            <w:r w:rsidR="00093DEA">
              <w:rPr>
                <w:rtl/>
              </w:rPr>
              <w:t>يه</w:t>
            </w:r>
            <w:r>
              <w:rPr>
                <w:rtl/>
              </w:rPr>
              <w:t xml:space="preserve"> مضرج </w:t>
            </w:r>
            <w:r w:rsidR="00093DEA">
              <w:rPr>
                <w:rtl/>
              </w:rPr>
              <w:t>با</w:t>
            </w:r>
            <w:r>
              <w:rPr>
                <w:rtl/>
              </w:rPr>
              <w:t>لد</w:t>
            </w:r>
            <w:r w:rsidR="00093DEA">
              <w:rPr>
                <w:rtl/>
              </w:rPr>
              <w:t>ما</w:t>
            </w:r>
            <w:r>
              <w:rPr>
                <w:rtl/>
              </w:rPr>
              <w:t>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ون</w:t>
            </w:r>
            <w:r w:rsidR="00093DEA">
              <w:rPr>
                <w:rtl/>
              </w:rPr>
              <w:t>عا</w:t>
            </w:r>
            <w:r>
              <w:rPr>
                <w:rtl/>
              </w:rPr>
              <w:t>ه ا</w:t>
            </w:r>
            <w:r w:rsidR="00093DEA">
              <w:rPr>
                <w:rtl/>
              </w:rPr>
              <w:t>لر</w:t>
            </w:r>
            <w:r>
              <w:rPr>
                <w:rtl/>
              </w:rPr>
              <w:t xml:space="preserve">وح الأمين </w:t>
            </w:r>
            <w:r w:rsidR="00093DEA">
              <w:rPr>
                <w:rtl/>
              </w:rPr>
              <w:t>فأ</w:t>
            </w:r>
            <w:r>
              <w:rPr>
                <w:rtl/>
              </w:rPr>
              <w:t>ب</w:t>
            </w:r>
            <w:r w:rsidR="00093DEA">
              <w:rPr>
                <w:rtl/>
              </w:rPr>
              <w:t>كى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كل ع</w:t>
            </w:r>
            <w:r w:rsidR="00093DEA">
              <w:rPr>
                <w:rtl/>
              </w:rPr>
              <w:t>ين</w:t>
            </w:r>
            <w:r>
              <w:rPr>
                <w:rtl/>
              </w:rPr>
              <w:t xml:space="preserve"> </w:t>
            </w:r>
            <w:r w:rsidR="00093DEA">
              <w:rPr>
                <w:rtl/>
              </w:rPr>
              <w:t>من</w:t>
            </w:r>
            <w:r>
              <w:rPr>
                <w:rtl/>
              </w:rPr>
              <w:t xml:space="preserve"> ال</w:t>
            </w:r>
            <w:r w:rsidR="00093DEA">
              <w:rPr>
                <w:rtl/>
              </w:rPr>
              <w:t>قذ</w:t>
            </w:r>
            <w:r>
              <w:rPr>
                <w:rtl/>
              </w:rPr>
              <w:t>ى ر</w:t>
            </w:r>
            <w:r w:rsidR="00093DEA">
              <w:rPr>
                <w:rtl/>
              </w:rPr>
              <w:t>مد</w:t>
            </w:r>
            <w:r>
              <w:rPr>
                <w:rtl/>
              </w:rPr>
              <w:t>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ق</w:t>
            </w:r>
            <w:r w:rsidR="00093DEA">
              <w:rPr>
                <w:rtl/>
              </w:rPr>
              <w:t>تل</w:t>
            </w:r>
            <w:r>
              <w:rPr>
                <w:rtl/>
              </w:rPr>
              <w:t xml:space="preserve"> ال</w:t>
            </w:r>
            <w:r w:rsidR="00093DEA">
              <w:rPr>
                <w:rtl/>
              </w:rPr>
              <w:t>مر</w:t>
            </w:r>
            <w:r>
              <w:rPr>
                <w:rtl/>
              </w:rPr>
              <w:t>تضى ع</w:t>
            </w:r>
            <w:r w:rsidR="00093DEA">
              <w:rPr>
                <w:rtl/>
              </w:rPr>
              <w:t>لي</w:t>
            </w:r>
            <w:r>
              <w:rPr>
                <w:rtl/>
              </w:rPr>
              <w:t xml:space="preserve">ٌ </w:t>
            </w:r>
            <w:r w:rsidR="00093DEA">
              <w:rPr>
                <w:rtl/>
              </w:rPr>
              <w:t>فأ</w:t>
            </w:r>
            <w:r>
              <w:rPr>
                <w:rtl/>
              </w:rPr>
              <w:t>وهى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عروة الد</w:t>
            </w:r>
            <w:r w:rsidR="00093DEA">
              <w:rPr>
                <w:rtl/>
              </w:rPr>
              <w:t>ين</w:t>
            </w:r>
            <w:r>
              <w:rPr>
                <w:rtl/>
              </w:rPr>
              <w:t xml:space="preserve"> أ</w:t>
            </w:r>
            <w:r w:rsidR="00093DEA">
              <w:rPr>
                <w:rtl/>
              </w:rPr>
              <w:t>خب</w:t>
            </w:r>
            <w:r>
              <w:rPr>
                <w:rtl/>
              </w:rPr>
              <w:t>ث الأشق</w:t>
            </w:r>
            <w:r w:rsidR="00093DEA">
              <w:rPr>
                <w:rtl/>
              </w:rPr>
              <w:t>يا</w:t>
            </w:r>
            <w:r>
              <w:rPr>
                <w:rtl/>
              </w:rPr>
              <w:t>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w:t>
            </w:r>
            <w:r w:rsidR="00093DEA">
              <w:rPr>
                <w:rtl/>
              </w:rPr>
              <w:t>تد</w:t>
            </w:r>
            <w:r>
              <w:rPr>
                <w:rtl/>
              </w:rPr>
              <w:t>اعى ركن ال</w:t>
            </w:r>
            <w:r w:rsidR="00093DEA">
              <w:rPr>
                <w:rtl/>
              </w:rPr>
              <w:t>هد</w:t>
            </w:r>
            <w:r>
              <w:rPr>
                <w:rtl/>
              </w:rPr>
              <w:t>ى وت</w:t>
            </w:r>
            <w:r w:rsidR="00093DEA">
              <w:rPr>
                <w:rtl/>
              </w:rPr>
              <w:t>ها</w:t>
            </w:r>
            <w:r>
              <w:rPr>
                <w:rtl/>
              </w:rPr>
              <w:t>وى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من م</w:t>
            </w:r>
            <w:r w:rsidR="00093DEA">
              <w:rPr>
                <w:rtl/>
              </w:rPr>
              <w:t>نا</w:t>
            </w:r>
            <w:r>
              <w:rPr>
                <w:rtl/>
              </w:rPr>
              <w:t>ر الإ</w:t>
            </w:r>
            <w:r w:rsidR="00093DEA">
              <w:rPr>
                <w:rtl/>
              </w:rPr>
              <w:t>سل</w:t>
            </w:r>
            <w:r>
              <w:rPr>
                <w:rtl/>
              </w:rPr>
              <w:t>ام أس</w:t>
            </w:r>
            <w:r w:rsidR="00093DEA">
              <w:rPr>
                <w:rtl/>
              </w:rPr>
              <w:t>مى</w:t>
            </w:r>
            <w:r>
              <w:rPr>
                <w:rtl/>
              </w:rPr>
              <w:t xml:space="preserve"> ب</w:t>
            </w:r>
            <w:r w:rsidR="00093DEA">
              <w:rPr>
                <w:rtl/>
              </w:rPr>
              <w:t>نا</w:t>
            </w:r>
            <w:r>
              <w:rPr>
                <w:rtl/>
              </w:rPr>
              <w:t>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ون</w:t>
            </w:r>
            <w:r w:rsidR="00093DEA">
              <w:rPr>
                <w:rtl/>
              </w:rPr>
              <w:t>با</w:t>
            </w:r>
            <w:r>
              <w:rPr>
                <w:rtl/>
              </w:rPr>
              <w:t xml:space="preserve"> للج</w:t>
            </w:r>
            <w:r w:rsidR="00093DEA">
              <w:rPr>
                <w:rtl/>
              </w:rPr>
              <w:t>ها</w:t>
            </w:r>
            <w:r>
              <w:rPr>
                <w:rtl/>
              </w:rPr>
              <w:t>د خ</w:t>
            </w:r>
            <w:r w:rsidR="00093DEA">
              <w:rPr>
                <w:rtl/>
              </w:rPr>
              <w:t>ير</w:t>
            </w:r>
            <w:r>
              <w:rPr>
                <w:rtl/>
              </w:rPr>
              <w:t xml:space="preserve"> حسام</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وان</w:t>
            </w:r>
            <w:r w:rsidR="00093DEA">
              <w:rPr>
                <w:rtl/>
              </w:rPr>
              <w:t>طو</w:t>
            </w:r>
            <w:r>
              <w:rPr>
                <w:rtl/>
              </w:rPr>
              <w:t>ى للر</w:t>
            </w:r>
            <w:r w:rsidR="00093DEA">
              <w:rPr>
                <w:rtl/>
              </w:rPr>
              <w:t>شا</w:t>
            </w:r>
            <w:r>
              <w:rPr>
                <w:rtl/>
              </w:rPr>
              <w:t xml:space="preserve">د خير </w:t>
            </w:r>
            <w:r w:rsidR="00093DEA">
              <w:rPr>
                <w:rtl/>
              </w:rPr>
              <w:t>لو</w:t>
            </w:r>
            <w:r>
              <w:rPr>
                <w:rtl/>
              </w:rPr>
              <w:t>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وتعالى </w:t>
            </w:r>
            <w:r w:rsidR="00093DEA">
              <w:rPr>
                <w:rtl/>
              </w:rPr>
              <w:t>في</w:t>
            </w:r>
            <w:r>
              <w:rPr>
                <w:rtl/>
              </w:rPr>
              <w:t xml:space="preserve"> لي</w:t>
            </w:r>
            <w:r w:rsidR="00093DEA">
              <w:rPr>
                <w:rtl/>
              </w:rPr>
              <w:t>لة</w:t>
            </w:r>
            <w:r>
              <w:rPr>
                <w:rtl/>
              </w:rPr>
              <w:t xml:space="preserve"> القدر ذ</w:t>
            </w:r>
            <w:r w:rsidR="00093DEA">
              <w:rPr>
                <w:rtl/>
              </w:rPr>
              <w:t>كر</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حين أهوى للأرض ذكر السماء </w:t>
            </w:r>
            <w:r w:rsidRPr="00402271">
              <w:rPr>
                <w:rStyle w:val="libFootnotenumChar"/>
                <w:rtl/>
              </w:rPr>
              <w:t>(3)</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2 ، ص 145</w:t>
      </w:r>
      <w:r w:rsidR="00093DEA">
        <w:rPr>
          <w:rtl/>
        </w:rPr>
        <w:t xml:space="preserve"> - </w:t>
      </w:r>
      <w:r>
        <w:rPr>
          <w:rtl/>
        </w:rPr>
        <w:t>205.</w:t>
      </w:r>
    </w:p>
    <w:p w:rsidR="00EC4F8C" w:rsidRDefault="00EC4F8C" w:rsidP="00402271">
      <w:pPr>
        <w:pStyle w:val="libFootnote0"/>
        <w:rPr>
          <w:rtl/>
        </w:rPr>
      </w:pPr>
      <w:r>
        <w:rPr>
          <w:rtl/>
        </w:rPr>
        <w:t>2</w:t>
      </w:r>
      <w:r w:rsidR="00093DEA">
        <w:rPr>
          <w:rtl/>
        </w:rPr>
        <w:t xml:space="preserve"> - </w:t>
      </w:r>
      <w:r>
        <w:rPr>
          <w:rtl/>
        </w:rPr>
        <w:t>المصدر السابق ، ج 2 ، ص 209</w:t>
      </w:r>
      <w:r w:rsidR="00093DEA">
        <w:rPr>
          <w:rtl/>
        </w:rPr>
        <w:t xml:space="preserve"> - </w:t>
      </w:r>
      <w:r>
        <w:rPr>
          <w:rtl/>
        </w:rPr>
        <w:t>231.</w:t>
      </w:r>
    </w:p>
    <w:p w:rsidR="00EC4F8C" w:rsidRDefault="00EC4F8C" w:rsidP="00402271">
      <w:pPr>
        <w:pStyle w:val="libFootnote0"/>
        <w:rPr>
          <w:rtl/>
        </w:rPr>
      </w:pPr>
      <w:r>
        <w:rPr>
          <w:rtl/>
        </w:rPr>
        <w:t>3</w:t>
      </w:r>
      <w:r w:rsidR="00093DEA">
        <w:rPr>
          <w:rtl/>
        </w:rPr>
        <w:t xml:space="preserve"> - </w:t>
      </w:r>
      <w:r>
        <w:rPr>
          <w:rtl/>
        </w:rPr>
        <w:t>المصدر السابق ، ج 3 ، ص 361.</w:t>
      </w:r>
    </w:p>
    <w:p w:rsidR="00EC4F8C" w:rsidRDefault="00EC4F8C" w:rsidP="001D262F">
      <w:pPr>
        <w:pStyle w:val="libNormal"/>
        <w:rPr>
          <w:rtl/>
        </w:rPr>
      </w:pPr>
      <w:r>
        <w:rPr>
          <w:rtl/>
        </w:rPr>
        <w:br w:type="page"/>
      </w:r>
    </w:p>
    <w:p w:rsidR="00EC4F8C" w:rsidRPr="00EC4F8C" w:rsidRDefault="00EC4F8C" w:rsidP="00EC4F8C">
      <w:pPr>
        <w:rPr>
          <w:rStyle w:val="libBold2Char"/>
          <w:rtl/>
        </w:rPr>
      </w:pPr>
      <w:r w:rsidRPr="00EC4F8C">
        <w:rPr>
          <w:rStyle w:val="libBold2Char"/>
          <w:rtl/>
        </w:rPr>
        <w:lastRenderedPageBreak/>
        <w:t>3</w:t>
      </w:r>
      <w:r w:rsidR="00093DEA">
        <w:rPr>
          <w:rStyle w:val="libBold2Char"/>
          <w:rtl/>
        </w:rPr>
        <w:t xml:space="preserve"> - </w:t>
      </w:r>
      <w:r w:rsidRPr="00EC4F8C">
        <w:rPr>
          <w:rStyle w:val="libBold2Char"/>
          <w:rtl/>
        </w:rPr>
        <w:t xml:space="preserve">حياة الصدّيقة فاطمة الزهراء </w:t>
      </w:r>
      <w:r w:rsidR="00E8460C">
        <w:rPr>
          <w:rStyle w:val="libAlaemChar"/>
          <w:rFonts w:hint="cs"/>
          <w:rtl/>
        </w:rPr>
        <w:t>عليها‌السلام</w:t>
      </w:r>
      <w:r w:rsidRPr="00EC4F8C">
        <w:rPr>
          <w:rStyle w:val="libBold2Char"/>
          <w:rtl/>
        </w:rPr>
        <w:t xml:space="preserve"> </w:t>
      </w:r>
      <w:r w:rsidRPr="00402271">
        <w:rPr>
          <w:rStyle w:val="libFootnotenumChar"/>
          <w:rtl/>
        </w:rPr>
        <w:t>(1)</w:t>
      </w:r>
      <w:r w:rsidRPr="00EC4F8C">
        <w:rPr>
          <w:rStyle w:val="libBold2Char"/>
          <w:rtl/>
        </w:rPr>
        <w:t xml:space="preserve"> :</w:t>
      </w:r>
    </w:p>
    <w:p w:rsidR="00EC4F8C" w:rsidRDefault="00EC4F8C" w:rsidP="00EC4F8C">
      <w:pPr>
        <w:rPr>
          <w:rtl/>
        </w:rPr>
      </w:pPr>
      <w:r>
        <w:rPr>
          <w:rtl/>
        </w:rPr>
        <w:t xml:space="preserve">تضمن هذا الفصل عدة مواضيع ، منها : مولدها </w:t>
      </w:r>
      <w:r w:rsidR="00E8460C">
        <w:rPr>
          <w:rStyle w:val="libAlaemChar"/>
          <w:rFonts w:hint="cs"/>
          <w:rtl/>
        </w:rPr>
        <w:t>عليها‌السلام</w:t>
      </w:r>
      <w:r>
        <w:rPr>
          <w:rtl/>
        </w:rPr>
        <w:t xml:space="preserve"> ، فضائلها ومناقبها ، زواجها من الإمام علي </w:t>
      </w:r>
      <w:r w:rsidR="00E8460C">
        <w:rPr>
          <w:rStyle w:val="libAlaemChar"/>
          <w:rFonts w:hint="cs"/>
          <w:rtl/>
        </w:rPr>
        <w:t>عليه‌السلام</w:t>
      </w:r>
      <w:r>
        <w:rPr>
          <w:rtl/>
        </w:rPr>
        <w:t xml:space="preserve"> ، ما جاء في الحديث الشريف بشأنها ، وما لها يوم القيامة من كرامة وفضل في شفاعة شيعتها ومواليها ، والآيات القرآنية التي نزلت بحقها </w:t>
      </w:r>
      <w:r w:rsidR="00E8460C">
        <w:rPr>
          <w:rStyle w:val="libAlaemChar"/>
          <w:rFonts w:hint="cs"/>
          <w:rtl/>
        </w:rPr>
        <w:t>عليها‌السلام</w:t>
      </w:r>
      <w:r>
        <w:rPr>
          <w:rtl/>
        </w:rPr>
        <w:t xml:space="preserve"> </w:t>
      </w:r>
      <w:r w:rsidRPr="00402271">
        <w:rPr>
          <w:rStyle w:val="libFootnotenumChar"/>
          <w:rtl/>
        </w:rPr>
        <w:t>(2)</w:t>
      </w:r>
      <w:r>
        <w:rPr>
          <w:rtl/>
        </w:rPr>
        <w:t xml:space="preserve">. </w:t>
      </w:r>
    </w:p>
    <w:p w:rsidR="00EC4F8C" w:rsidRDefault="00EC4F8C" w:rsidP="00EC4F8C">
      <w:pPr>
        <w:rPr>
          <w:rtl/>
        </w:rPr>
      </w:pPr>
      <w:r>
        <w:rPr>
          <w:rtl/>
        </w:rPr>
        <w:t xml:space="preserve">وفي جانب آخر من هذا الفصل تحدث الشاعر عن خطب الزهراء </w:t>
      </w:r>
      <w:r w:rsidR="00E8460C">
        <w:rPr>
          <w:rStyle w:val="libAlaemChar"/>
          <w:rFonts w:hint="cs"/>
          <w:rtl/>
        </w:rPr>
        <w:t>عليها‌السلام</w:t>
      </w:r>
      <w:r>
        <w:rPr>
          <w:rtl/>
        </w:rPr>
        <w:t xml:space="preserve"> واحتجاجاتها بشأن خلافة أمير المؤمنين </w:t>
      </w:r>
      <w:r w:rsidR="00E8460C">
        <w:rPr>
          <w:rStyle w:val="libAlaemChar"/>
          <w:rFonts w:hint="cs"/>
          <w:rtl/>
        </w:rPr>
        <w:t>عليه‌السلام</w:t>
      </w:r>
      <w:r>
        <w:rPr>
          <w:rtl/>
        </w:rPr>
        <w:t xml:space="preserve"> فذكر خطبتين لها </w:t>
      </w:r>
      <w:r w:rsidR="00E8460C">
        <w:rPr>
          <w:rStyle w:val="libAlaemChar"/>
          <w:rFonts w:hint="cs"/>
          <w:rtl/>
        </w:rPr>
        <w:t>عليها‌السلام</w:t>
      </w:r>
      <w:r>
        <w:rPr>
          <w:rtl/>
        </w:rPr>
        <w:t xml:space="preserve"> ، الاُولى خطبتها في مسجد الرسول </w:t>
      </w:r>
      <w:r w:rsidR="00E8460C">
        <w:rPr>
          <w:rStyle w:val="libAlaemChar"/>
          <w:rFonts w:hint="cs"/>
          <w:rtl/>
        </w:rPr>
        <w:t>صلى‌الله‌عليه‌وآله‌وسلم</w:t>
      </w:r>
      <w:r>
        <w:rPr>
          <w:rtl/>
        </w:rPr>
        <w:t xml:space="preserve"> والتي تناولت فيها موضوع الخلافة وبيعة الإمام علي </w:t>
      </w:r>
      <w:r w:rsidR="00E8460C">
        <w:rPr>
          <w:rStyle w:val="libAlaemChar"/>
          <w:rFonts w:hint="cs"/>
          <w:rtl/>
        </w:rPr>
        <w:t>عليه‌السلام</w:t>
      </w:r>
      <w:r>
        <w:rPr>
          <w:rtl/>
        </w:rPr>
        <w:t xml:space="preserve"> ، والثانية خطبتها في نساء المهاجرين والأنصار واحتجاجها بحديث الغدير.</w:t>
      </w:r>
    </w:p>
    <w:p w:rsidR="00EC4F8C" w:rsidRDefault="00EC4F8C" w:rsidP="00EC4F8C">
      <w:pPr>
        <w:rPr>
          <w:rFonts w:hint="cs"/>
          <w:rtl/>
        </w:rPr>
      </w:pPr>
      <w:r>
        <w:rPr>
          <w:rtl/>
        </w:rPr>
        <w:t xml:space="preserve">وينتهي الشاعر في ختام هذا الفصل إلى ذكر وفاتها ودفنها ليلاً ووقوف أمير المؤمنين </w:t>
      </w:r>
      <w:r w:rsidR="00E8460C">
        <w:rPr>
          <w:rStyle w:val="libAlaemChar"/>
          <w:rFonts w:hint="cs"/>
          <w:rtl/>
        </w:rPr>
        <w:t>عليه‌السلام</w:t>
      </w:r>
      <w:r>
        <w:rPr>
          <w:rtl/>
        </w:rPr>
        <w:t xml:space="preserve"> على قبرها باكياً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قد بكا</w:t>
            </w:r>
            <w:r w:rsidR="00093DEA">
              <w:rPr>
                <w:rtl/>
              </w:rPr>
              <w:t>ها</w:t>
            </w:r>
            <w:r>
              <w:rPr>
                <w:rtl/>
              </w:rPr>
              <w:t xml:space="preserve"> حتى تفجر و</w:t>
            </w:r>
            <w:r w:rsidR="00093DEA">
              <w:rPr>
                <w:rtl/>
              </w:rPr>
              <w:t>جد</w:t>
            </w:r>
            <w:r>
              <w:rPr>
                <w:rtl/>
              </w:rPr>
              <w:t>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وحني</w:t>
            </w:r>
            <w:r w:rsidR="00093DEA">
              <w:rPr>
                <w:rtl/>
              </w:rPr>
              <w:t>نا</w:t>
            </w:r>
            <w:r>
              <w:rPr>
                <w:rtl/>
              </w:rPr>
              <w:t>ً ع</w:t>
            </w:r>
            <w:r w:rsidR="00093DEA">
              <w:rPr>
                <w:rtl/>
              </w:rPr>
              <w:t>لى</w:t>
            </w:r>
            <w:r>
              <w:rPr>
                <w:rtl/>
              </w:rPr>
              <w:t xml:space="preserve"> نش</w:t>
            </w:r>
            <w:r w:rsidR="00093DEA">
              <w:rPr>
                <w:rtl/>
              </w:rPr>
              <w:t>يج</w:t>
            </w:r>
            <w:r>
              <w:rPr>
                <w:rtl/>
              </w:rPr>
              <w:t xml:space="preserve"> الب</w:t>
            </w:r>
            <w:r w:rsidR="00093DEA">
              <w:rPr>
                <w:rtl/>
              </w:rPr>
              <w:t>كا</w:t>
            </w:r>
            <w:r>
              <w:rPr>
                <w:rtl/>
              </w:rPr>
              <w:t>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ور</w:t>
            </w:r>
            <w:r w:rsidR="00093DEA">
              <w:rPr>
                <w:rtl/>
              </w:rPr>
              <w:t>ثا</w:t>
            </w:r>
            <w:r>
              <w:rPr>
                <w:rtl/>
              </w:rPr>
              <w:t xml:space="preserve">ها بالدمع </w:t>
            </w:r>
            <w:r w:rsidR="00093DEA">
              <w:rPr>
                <w:rtl/>
              </w:rPr>
              <w:t>من</w:t>
            </w:r>
            <w:r>
              <w:rPr>
                <w:rtl/>
              </w:rPr>
              <w:t xml:space="preserve"> مقلت</w:t>
            </w:r>
            <w:r w:rsidR="00093DEA">
              <w:rPr>
                <w:rtl/>
              </w:rPr>
              <w:t>يه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مس</w:t>
            </w:r>
            <w:r w:rsidR="00EC4F8C">
              <w:rPr>
                <w:rtl/>
              </w:rPr>
              <w:t>تهلاً وا</w:t>
            </w:r>
            <w:r>
              <w:rPr>
                <w:rtl/>
              </w:rPr>
              <w:t>لدمع</w:t>
            </w:r>
            <w:r w:rsidR="00EC4F8C">
              <w:rPr>
                <w:rtl/>
              </w:rPr>
              <w:t xml:space="preserve"> خير ر</w:t>
            </w:r>
            <w:r>
              <w:rPr>
                <w:rtl/>
              </w:rPr>
              <w:t>ثا</w:t>
            </w:r>
            <w:r w:rsidR="00EC4F8C">
              <w:rPr>
                <w:rtl/>
              </w:rPr>
              <w:t>ء</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حين وارى في تربة الأرض شمساً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عن علاها تنحط شمس السماء </w:t>
            </w:r>
            <w:r w:rsidRPr="00402271">
              <w:rPr>
                <w:rStyle w:val="libFootnotenumChar"/>
                <w:rtl/>
              </w:rPr>
              <w:t>(3)</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3 ، ص 7</w:t>
      </w:r>
      <w:r w:rsidR="00093DEA">
        <w:rPr>
          <w:rtl/>
        </w:rPr>
        <w:t xml:space="preserve"> - </w:t>
      </w:r>
      <w:r>
        <w:rPr>
          <w:rtl/>
        </w:rPr>
        <w:t>74.</w:t>
      </w:r>
    </w:p>
    <w:p w:rsidR="00EC4F8C" w:rsidRDefault="00EC4F8C" w:rsidP="00402271">
      <w:pPr>
        <w:pStyle w:val="libFootnote0"/>
        <w:rPr>
          <w:rtl/>
        </w:rPr>
      </w:pPr>
      <w:r>
        <w:rPr>
          <w:rtl/>
        </w:rPr>
        <w:t>2</w:t>
      </w:r>
      <w:r w:rsidR="00093DEA">
        <w:rPr>
          <w:rtl/>
        </w:rPr>
        <w:t xml:space="preserve"> - </w:t>
      </w:r>
      <w:r>
        <w:rPr>
          <w:rtl/>
        </w:rPr>
        <w:t>ذكر الناظم إحدى عشرة آية شريفة في هذا الخصوص ، والآيات هي : البقرة : 37. آل عمران : 43 ، 61 ، 191 ، 195. النور : 63. الزمر : 65. الرحمن : 19. المزمل : 9. التكوير : 7. الليل : 4.</w:t>
      </w:r>
    </w:p>
    <w:p w:rsidR="00EC4F8C" w:rsidRDefault="00EC4F8C" w:rsidP="00402271">
      <w:pPr>
        <w:pStyle w:val="libFootnote0"/>
        <w:rPr>
          <w:rtl/>
        </w:rPr>
      </w:pPr>
      <w:r>
        <w:rPr>
          <w:rtl/>
        </w:rPr>
        <w:t>3</w:t>
      </w:r>
      <w:r w:rsidR="00093DEA">
        <w:rPr>
          <w:rtl/>
        </w:rPr>
        <w:t xml:space="preserve"> - </w:t>
      </w:r>
      <w:r>
        <w:rPr>
          <w:rtl/>
        </w:rPr>
        <w:t xml:space="preserve">ملحمة أهل البيت </w:t>
      </w:r>
      <w:r w:rsidR="00E8460C">
        <w:rPr>
          <w:rStyle w:val="libAlaemChar"/>
          <w:rFonts w:hint="cs"/>
          <w:rtl/>
        </w:rPr>
        <w:t>عليهم‌السلام</w:t>
      </w:r>
      <w:r>
        <w:rPr>
          <w:rtl/>
        </w:rPr>
        <w:t xml:space="preserve"> ، ج 3 ، ص 73.</w:t>
      </w:r>
    </w:p>
    <w:p w:rsidR="00EC4F8C" w:rsidRDefault="00EC4F8C" w:rsidP="001D262F">
      <w:pPr>
        <w:pStyle w:val="libNormal"/>
        <w:rPr>
          <w:rtl/>
        </w:rPr>
      </w:pPr>
      <w:r>
        <w:rPr>
          <w:rtl/>
        </w:rPr>
        <w:br w:type="page"/>
      </w:r>
    </w:p>
    <w:p w:rsidR="00EC4F8C" w:rsidRDefault="00EC4F8C" w:rsidP="00EC4F8C">
      <w:pPr>
        <w:pStyle w:val="libBold2"/>
        <w:rPr>
          <w:rFonts w:hint="cs"/>
          <w:rtl/>
        </w:rPr>
      </w:pPr>
      <w:r w:rsidRPr="00EC4F8C">
        <w:rPr>
          <w:rtl/>
        </w:rPr>
        <w:lastRenderedPageBreak/>
        <w:t>4</w:t>
      </w:r>
      <w:r w:rsidR="00093DEA">
        <w:rPr>
          <w:rtl/>
        </w:rPr>
        <w:t xml:space="preserve"> - </w:t>
      </w:r>
      <w:r w:rsidRPr="00EC4F8C">
        <w:rPr>
          <w:rtl/>
        </w:rPr>
        <w:t xml:space="preserve">حياة الإمام الحسن الزكي </w:t>
      </w:r>
      <w:r w:rsidR="00E8460C">
        <w:rPr>
          <w:rStyle w:val="libAlaemChar"/>
          <w:rFonts w:hint="cs"/>
          <w:rtl/>
        </w:rPr>
        <w:t>عليه‌السلام</w:t>
      </w:r>
      <w:r w:rsidRPr="00EC4F8C">
        <w:rPr>
          <w:rtl/>
        </w:rPr>
        <w:t xml:space="preserve"> </w:t>
      </w:r>
      <w:r w:rsidRPr="00402271">
        <w:rPr>
          <w:rStyle w:val="libFootnotenumChar"/>
          <w:rtl/>
        </w:rPr>
        <w:t>(1)</w:t>
      </w:r>
      <w:r w:rsidRPr="00545FB7">
        <w:rPr>
          <w:rtl/>
        </w:rPr>
        <w:t xml:space="preserve"> : </w:t>
      </w:r>
    </w:p>
    <w:p w:rsidR="00EC4F8C" w:rsidRPr="00EC4F8C" w:rsidRDefault="00EC4F8C" w:rsidP="00EC4F8C">
      <w:pPr>
        <w:pStyle w:val="libBold2"/>
        <w:rPr>
          <w:rStyle w:val="libBold2Char"/>
          <w:rtl/>
        </w:rPr>
      </w:pPr>
      <w:r w:rsidRPr="00545FB7">
        <w:rPr>
          <w:rtl/>
        </w:rPr>
        <w:t xml:space="preserve">أولاً : سيرته </w:t>
      </w:r>
      <w:r w:rsidR="00E8460C">
        <w:rPr>
          <w:rStyle w:val="libAlaemChar"/>
          <w:rFonts w:hint="cs"/>
          <w:rtl/>
        </w:rPr>
        <w:t>عليه‌السلام</w:t>
      </w:r>
      <w:r w:rsidRPr="00EC4F8C">
        <w:rPr>
          <w:rStyle w:val="libBold2Char"/>
          <w:rtl/>
        </w:rPr>
        <w:t xml:space="preserve"> : </w:t>
      </w:r>
    </w:p>
    <w:p w:rsidR="00EC4F8C" w:rsidRDefault="00EC4F8C" w:rsidP="00EC4F8C">
      <w:pPr>
        <w:rPr>
          <w:rFonts w:hint="cs"/>
          <w:rtl/>
        </w:rPr>
      </w:pPr>
      <w:r>
        <w:rPr>
          <w:rtl/>
        </w:rPr>
        <w:t xml:space="preserve">تحدّث الشاعر في هذا الفصل عن مواضيع مختلفة ، منها : مولده </w:t>
      </w:r>
      <w:r w:rsidR="00E8460C">
        <w:rPr>
          <w:rStyle w:val="libAlaemChar"/>
          <w:rFonts w:hint="cs"/>
          <w:rtl/>
        </w:rPr>
        <w:t>عليه‌السلام</w:t>
      </w:r>
      <w:r>
        <w:rPr>
          <w:rtl/>
        </w:rPr>
        <w:t xml:space="preserve"> ، فضله ومناقبه ، أخلاقه وسلوكه مع الناس ، سخاؤه وكرمه ، عبادته وتقواه ، وعلمه وقضاؤه. وقد أفاض الشاعر في المواضيع المذكورة وذكر لكل منها أمثلة كثيرة.</w:t>
      </w:r>
    </w:p>
    <w:p w:rsidR="00EC4F8C" w:rsidRPr="00EC4F8C" w:rsidRDefault="00EC4F8C" w:rsidP="00EC4F8C">
      <w:pPr>
        <w:rPr>
          <w:rStyle w:val="libBold2Char"/>
          <w:rtl/>
        </w:rPr>
      </w:pPr>
      <w:r w:rsidRPr="00EC4F8C">
        <w:rPr>
          <w:rStyle w:val="libBold2Char"/>
          <w:rtl/>
        </w:rPr>
        <w:t xml:space="preserve">ثانياً : صلحه </w:t>
      </w:r>
      <w:r w:rsidR="00E8460C">
        <w:rPr>
          <w:rStyle w:val="libAlaemChar"/>
          <w:rFonts w:hint="cs"/>
          <w:rtl/>
        </w:rPr>
        <w:t>عليه‌السلام</w:t>
      </w:r>
      <w:r w:rsidRPr="00EC4F8C">
        <w:rPr>
          <w:rStyle w:val="libBold2Char"/>
          <w:rtl/>
        </w:rPr>
        <w:t xml:space="preserve"> : </w:t>
      </w:r>
    </w:p>
    <w:p w:rsidR="00EC4F8C" w:rsidRDefault="00EC4F8C" w:rsidP="00EC4F8C">
      <w:pPr>
        <w:rPr>
          <w:rtl/>
        </w:rPr>
      </w:pPr>
      <w:r>
        <w:rPr>
          <w:rtl/>
        </w:rPr>
        <w:t xml:space="preserve">تعرض الشيخ الفرطوسي بالتفصيل إلى صلح الإمام الحسن </w:t>
      </w:r>
      <w:r w:rsidR="00E8460C">
        <w:rPr>
          <w:rStyle w:val="libAlaemChar"/>
          <w:rFonts w:hint="cs"/>
          <w:rtl/>
        </w:rPr>
        <w:t>عليه‌السلام</w:t>
      </w:r>
      <w:r>
        <w:rPr>
          <w:rtl/>
        </w:rPr>
        <w:t xml:space="preserve"> مع معاوية سنة إحدى وأربعين للهجرة ، فبيّن عوامله وأسبابه ، وشروطه ومبرراته ، ثم ذكر خطبة الإمام </w:t>
      </w:r>
      <w:r w:rsidR="00E8460C">
        <w:rPr>
          <w:rStyle w:val="libAlaemChar"/>
          <w:rFonts w:hint="cs"/>
          <w:rtl/>
        </w:rPr>
        <w:t>عليه‌السلام</w:t>
      </w:r>
      <w:r>
        <w:rPr>
          <w:rtl/>
        </w:rPr>
        <w:t xml:space="preserve"> بعد الصلح واحتجاجه في الإمامة على معاوية ، وعمرو بن عثمان ، والوليد بن عقبة ، وعمرو بن العاص ، وعتبة بن أبي سفيان ، والمغيرة بن شعبة.</w:t>
      </w:r>
    </w:p>
    <w:p w:rsidR="00EC4F8C" w:rsidRDefault="00EC4F8C" w:rsidP="00EC4F8C">
      <w:pPr>
        <w:rPr>
          <w:rFonts w:hint="cs"/>
          <w:rtl/>
        </w:rPr>
      </w:pPr>
      <w:r>
        <w:rPr>
          <w:rtl/>
        </w:rPr>
        <w:t xml:space="preserve">وفي نهاية هذا الفصل تطرق الشاعر إلى بعض كلام الإمام وخطبه فنقل شذرات وقبسات منها ثم انتهى به المطاف إلى ذكر شهادته </w:t>
      </w:r>
      <w:r w:rsidR="00E8460C">
        <w:rPr>
          <w:rStyle w:val="libAlaemChar"/>
          <w:rFonts w:hint="cs"/>
          <w:rtl/>
        </w:rPr>
        <w:t>عليه‌السلام</w:t>
      </w:r>
      <w:r>
        <w:rPr>
          <w:rtl/>
        </w:rPr>
        <w:t xml:space="preserve"> وفضل زيارته.</w:t>
      </w:r>
    </w:p>
    <w:p w:rsidR="00EC4F8C" w:rsidRDefault="00EC4F8C" w:rsidP="00EC4F8C">
      <w:pPr>
        <w:pStyle w:val="libBold2"/>
        <w:rPr>
          <w:rFonts w:hint="cs"/>
          <w:rtl/>
        </w:rPr>
      </w:pPr>
      <w:r w:rsidRPr="00EC4F8C">
        <w:rPr>
          <w:rtl/>
        </w:rPr>
        <w:t>5</w:t>
      </w:r>
      <w:r w:rsidR="00093DEA">
        <w:rPr>
          <w:rtl/>
        </w:rPr>
        <w:t xml:space="preserve"> - </w:t>
      </w:r>
      <w:r w:rsidRPr="00EC4F8C">
        <w:rPr>
          <w:rtl/>
        </w:rPr>
        <w:t xml:space="preserve">حياة الإمام الحسين سيد الشهداء </w:t>
      </w:r>
      <w:r w:rsidR="00E8460C">
        <w:rPr>
          <w:rStyle w:val="libAlaemChar"/>
          <w:rFonts w:hint="cs"/>
          <w:rtl/>
        </w:rPr>
        <w:t>عليه‌السلام</w:t>
      </w:r>
      <w:r w:rsidRPr="00EC4F8C">
        <w:rPr>
          <w:rtl/>
        </w:rPr>
        <w:t xml:space="preserve"> </w:t>
      </w:r>
      <w:r w:rsidRPr="00402271">
        <w:rPr>
          <w:rStyle w:val="libFootnotenumChar"/>
          <w:rtl/>
        </w:rPr>
        <w:t>(2)</w:t>
      </w:r>
      <w:r w:rsidRPr="00545FB7">
        <w:rPr>
          <w:rtl/>
        </w:rPr>
        <w:t xml:space="preserve"> : </w:t>
      </w:r>
    </w:p>
    <w:p w:rsidR="00EC4F8C" w:rsidRPr="00EC4F8C" w:rsidRDefault="00EC4F8C" w:rsidP="00EC4F8C">
      <w:pPr>
        <w:pStyle w:val="libBold2"/>
        <w:rPr>
          <w:rStyle w:val="libBold2Char"/>
          <w:rtl/>
        </w:rPr>
      </w:pPr>
      <w:r w:rsidRPr="00545FB7">
        <w:rPr>
          <w:rtl/>
        </w:rPr>
        <w:t xml:space="preserve">أولاً : سيرته </w:t>
      </w:r>
      <w:r w:rsidR="00E8460C">
        <w:rPr>
          <w:rStyle w:val="libAlaemChar"/>
          <w:rFonts w:hint="cs"/>
          <w:rtl/>
        </w:rPr>
        <w:t>عليه‌السلام</w:t>
      </w:r>
      <w:r w:rsidRPr="00EC4F8C">
        <w:rPr>
          <w:rStyle w:val="libBold2Char"/>
          <w:rtl/>
        </w:rPr>
        <w:t xml:space="preserve"> : </w:t>
      </w:r>
    </w:p>
    <w:p w:rsidR="00EC4F8C" w:rsidRDefault="00EC4F8C" w:rsidP="00EC4F8C">
      <w:pPr>
        <w:rPr>
          <w:rtl/>
        </w:rPr>
      </w:pPr>
      <w:r>
        <w:rPr>
          <w:rtl/>
        </w:rPr>
        <w:t xml:space="preserve">تناول الشاعر في هذا الفصل المواضيع التالية : مولده </w:t>
      </w:r>
      <w:r w:rsidR="00E8460C">
        <w:rPr>
          <w:rStyle w:val="libAlaemChar"/>
          <w:rFonts w:hint="cs"/>
          <w:rtl/>
        </w:rPr>
        <w:t>عليه‌السلام</w:t>
      </w:r>
      <w:r>
        <w:rPr>
          <w:rtl/>
        </w:rPr>
        <w:t xml:space="preserve"> ، فضله ومنزلته عند رسول الله </w:t>
      </w:r>
      <w:r w:rsidR="00E8460C">
        <w:rPr>
          <w:rStyle w:val="libAlaemChar"/>
          <w:rFonts w:hint="cs"/>
          <w:rtl/>
        </w:rPr>
        <w:t>صلى‌الله‌عليه‌وآله‌وسلم</w:t>
      </w:r>
      <w:r>
        <w:rPr>
          <w:rtl/>
        </w:rPr>
        <w:t xml:space="preserve"> ، معاجزه ، كرمه وسخاؤه ، عبادته ، علمه ، شجاعته ، احتجاجه في الإمامة على عمر ، ومعاوية ، ومروان بن الحكم ، ومن ثم دواعي نهضته </w:t>
      </w:r>
      <w:r w:rsidR="00E8460C">
        <w:rPr>
          <w:rStyle w:val="libAlaemChar"/>
          <w:rFonts w:hint="cs"/>
          <w:rtl/>
        </w:rPr>
        <w:t>عليه‌السلام</w:t>
      </w:r>
      <w:r>
        <w:rPr>
          <w:rtl/>
        </w:rPr>
        <w:t xml:space="preserve"> ضد بني أمية.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3 ، ص 77</w:t>
      </w:r>
      <w:r w:rsidR="00093DEA">
        <w:rPr>
          <w:rtl/>
        </w:rPr>
        <w:t xml:space="preserve"> - </w:t>
      </w:r>
      <w:r>
        <w:rPr>
          <w:rtl/>
        </w:rPr>
        <w:t>153.</w:t>
      </w:r>
    </w:p>
    <w:p w:rsidR="00EC4F8C" w:rsidRDefault="00EC4F8C" w:rsidP="00402271">
      <w:pPr>
        <w:pStyle w:val="libFootnote0"/>
        <w:rPr>
          <w:rtl/>
        </w:rPr>
      </w:pPr>
      <w:r>
        <w:rPr>
          <w:rtl/>
        </w:rPr>
        <w:t>2</w:t>
      </w:r>
      <w:r w:rsidR="00093DEA">
        <w:rPr>
          <w:rtl/>
        </w:rPr>
        <w:t xml:space="preserve"> - </w:t>
      </w:r>
      <w:r>
        <w:rPr>
          <w:rtl/>
        </w:rPr>
        <w:t>المصدر السابق ، ج 3 ، ص 157</w:t>
      </w:r>
      <w:r w:rsidR="00093DEA">
        <w:rPr>
          <w:rtl/>
        </w:rPr>
        <w:t xml:space="preserve"> - </w:t>
      </w:r>
      <w:r>
        <w:rPr>
          <w:rtl/>
        </w:rPr>
        <w:t>390.</w:t>
      </w:r>
    </w:p>
    <w:p w:rsidR="00EC4F8C" w:rsidRDefault="00EC4F8C" w:rsidP="001D262F">
      <w:pPr>
        <w:pStyle w:val="libNormal"/>
        <w:rPr>
          <w:rtl/>
        </w:rPr>
      </w:pPr>
      <w:r>
        <w:rPr>
          <w:rtl/>
        </w:rPr>
        <w:br w:type="page"/>
      </w:r>
    </w:p>
    <w:p w:rsidR="00EC4F8C" w:rsidRPr="00EC4F8C" w:rsidRDefault="00EC4F8C" w:rsidP="00EC4F8C">
      <w:pPr>
        <w:rPr>
          <w:rStyle w:val="libBold2Char"/>
          <w:rtl/>
        </w:rPr>
      </w:pPr>
      <w:r w:rsidRPr="00EC4F8C">
        <w:rPr>
          <w:rStyle w:val="libBold2Char"/>
          <w:rtl/>
        </w:rPr>
        <w:lastRenderedPageBreak/>
        <w:t xml:space="preserve">ثانياً : مقتله </w:t>
      </w:r>
      <w:r w:rsidR="00E8460C">
        <w:rPr>
          <w:rStyle w:val="libAlaemChar"/>
          <w:rFonts w:hint="cs"/>
          <w:rtl/>
        </w:rPr>
        <w:t>عليه‌السلام</w:t>
      </w:r>
      <w:r w:rsidRPr="00EC4F8C">
        <w:rPr>
          <w:rStyle w:val="libBold2Char"/>
          <w:rtl/>
        </w:rPr>
        <w:t xml:space="preserve"> </w:t>
      </w:r>
      <w:r w:rsidRPr="00402271">
        <w:rPr>
          <w:rStyle w:val="libFootnotenumChar"/>
          <w:rtl/>
        </w:rPr>
        <w:t>(1)</w:t>
      </w:r>
      <w:r w:rsidRPr="00EC4F8C">
        <w:rPr>
          <w:rStyle w:val="libBold2Char"/>
          <w:rtl/>
        </w:rPr>
        <w:t xml:space="preserve"> : </w:t>
      </w:r>
    </w:p>
    <w:p w:rsidR="00EC4F8C" w:rsidRDefault="00EC4F8C" w:rsidP="00EC4F8C">
      <w:pPr>
        <w:rPr>
          <w:rFonts w:hint="cs"/>
          <w:rtl/>
        </w:rPr>
      </w:pPr>
      <w:r>
        <w:rPr>
          <w:rtl/>
        </w:rPr>
        <w:t xml:space="preserve">بدأ الشاعر هذا الفصل الموسع ببيتين خاطب بهما الإمام الحسين </w:t>
      </w:r>
      <w:r w:rsidR="00E8460C">
        <w:rPr>
          <w:rStyle w:val="libAlaemChar"/>
          <w:rFonts w:hint="cs"/>
          <w:rtl/>
        </w:rPr>
        <w:t>عليه‌السلام</w:t>
      </w:r>
      <w:r>
        <w:rPr>
          <w:rtl/>
        </w:rPr>
        <w:t xml:space="preserve"> قائلاً : </w:t>
      </w:r>
    </w:p>
    <w:tbl>
      <w:tblPr>
        <w:tblStyle w:val="TableGrid"/>
        <w:bidiVisual/>
        <w:tblW w:w="5000" w:type="pct"/>
        <w:tblLook w:val="01E0"/>
      </w:tblPr>
      <w:tblGrid>
        <w:gridCol w:w="4574"/>
        <w:gridCol w:w="426"/>
        <w:gridCol w:w="4571"/>
      </w:tblGrid>
      <w:tr w:rsidR="00EC4F8C" w:rsidTr="00EC4F8C">
        <w:tc>
          <w:tcPr>
            <w:tcW w:w="3734" w:type="dxa"/>
            <w:shd w:val="clear" w:color="auto" w:fill="auto"/>
          </w:tcPr>
          <w:p w:rsidR="00EC4F8C" w:rsidRDefault="00EC4F8C" w:rsidP="00EC4F8C">
            <w:pPr>
              <w:pStyle w:val="libPoem"/>
              <w:rPr>
                <w:rtl/>
              </w:rPr>
            </w:pPr>
            <w:r>
              <w:rPr>
                <w:rtl/>
              </w:rPr>
              <w:t>شاطرت جدّك في الرسالة إنها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ثمر ل</w:t>
            </w:r>
            <w:r w:rsidR="00093DEA">
              <w:rPr>
                <w:rtl/>
              </w:rPr>
              <w:t>غر</w:t>
            </w:r>
            <w:r>
              <w:rPr>
                <w:rtl/>
              </w:rPr>
              <w:t>س جهادك المتأ</w:t>
            </w:r>
            <w:r w:rsidR="00093DEA">
              <w:rPr>
                <w:rtl/>
              </w:rPr>
              <w:t>خر</w:t>
            </w:r>
            <w:r w:rsidRPr="00EC4F8C">
              <w:rPr>
                <w:rStyle w:val="libPoemTiniChar0"/>
                <w:rtl/>
              </w:rPr>
              <w:br/>
              <w:t>  </w:t>
            </w:r>
          </w:p>
        </w:tc>
      </w:tr>
      <w:tr w:rsidR="00EC4F8C" w:rsidTr="00EC4F8C">
        <w:tc>
          <w:tcPr>
            <w:tcW w:w="3734" w:type="dxa"/>
            <w:shd w:val="clear" w:color="auto" w:fill="auto"/>
          </w:tcPr>
          <w:p w:rsidR="00EC4F8C" w:rsidRDefault="00EC4F8C" w:rsidP="00EC4F8C">
            <w:pPr>
              <w:pStyle w:val="libPoem"/>
              <w:rPr>
                <w:rtl/>
              </w:rPr>
            </w:pPr>
            <w:r>
              <w:rPr>
                <w:rtl/>
              </w:rPr>
              <w:t>ولدت بصدر محمد وتيتمت</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shd w:val="clear" w:color="auto" w:fill="auto"/>
          </w:tcPr>
          <w:p w:rsidR="00EC4F8C" w:rsidRDefault="00EC4F8C" w:rsidP="00EC4F8C">
            <w:pPr>
              <w:pStyle w:val="libPoem"/>
              <w:rPr>
                <w:rtl/>
              </w:rPr>
            </w:pPr>
            <w:r>
              <w:rPr>
                <w:rtl/>
              </w:rPr>
              <w:t xml:space="preserve">فحضنتها في صدرك المتكسر </w:t>
            </w:r>
            <w:r w:rsidRPr="00402271">
              <w:rPr>
                <w:rStyle w:val="libFootnotenumChar"/>
                <w:rtl/>
              </w:rPr>
              <w:t>(2)</w:t>
            </w:r>
            <w:r w:rsidRPr="00EC4F8C">
              <w:rPr>
                <w:rStyle w:val="libPoemTiniChar0"/>
                <w:rtl/>
              </w:rPr>
              <w:br/>
              <w:t>  </w:t>
            </w:r>
          </w:p>
        </w:tc>
      </w:tr>
    </w:tbl>
    <w:p w:rsidR="00EC4F8C" w:rsidRDefault="00EC4F8C" w:rsidP="00EC4F8C">
      <w:pPr>
        <w:rPr>
          <w:rtl/>
        </w:rPr>
      </w:pPr>
      <w:r>
        <w:rPr>
          <w:rtl/>
        </w:rPr>
        <w:t xml:space="preserve">وقد صوّر الشيخ الفرطوسي في هذا الفصل وقعة الطف الأليمة أروع تصوير وبأسلوب قصصي منتظم تتسلسل فيه الأحداث والوقائع بشكل متناسق ومترابط. وتبدأ الأحداث بهلاك معاوية بن أبي سفيان وتسلّم يزيد مقاليد الحكم بعد أبيه ومطالبته البيعة من الإمام الحسين </w:t>
      </w:r>
      <w:r w:rsidR="00E8460C">
        <w:rPr>
          <w:rStyle w:val="libAlaemChar"/>
          <w:rFonts w:hint="cs"/>
          <w:rtl/>
        </w:rPr>
        <w:t>عليه‌السلام</w:t>
      </w:r>
      <w:r>
        <w:rPr>
          <w:rtl/>
        </w:rPr>
        <w:t xml:space="preserve"> ، ومن ثمّ امتناع الإمام عن البيعة.</w:t>
      </w:r>
    </w:p>
    <w:p w:rsidR="00EC4F8C" w:rsidRDefault="00EC4F8C" w:rsidP="00EC4F8C">
      <w:pPr>
        <w:rPr>
          <w:rFonts w:hint="cs"/>
          <w:rtl/>
          <w:lang w:bidi="fa-IR"/>
        </w:rPr>
      </w:pPr>
      <w:r>
        <w:rPr>
          <w:rtl/>
        </w:rPr>
        <w:t xml:space="preserve">وتتسلسل الأحداث بعد ذلك بخروج الإمام من المدينة المنورة وذهابه إلى مكة المكرمة ، وهناك يلتقي وجهاء مكة ، وفيها تصله من أهل الكوفة رسائل تدعوه إلى النهضة والجهاد. فيرسل الإمام مسلم بن عقيل سفيراً له إلى الكوفة ليطلع عن كثب على نوايا الكوفيين ومقاصدهم. وفي الكوفة يقتل مسلم ظلماً وغدراً. ويخرج الإمام من مكة متجهاً صوب العراق ، وفي الطريق يتلقى نبأ مقتل مسلم فيواصل الإمام مسيره حتى يصل إلى أرض كربلاء أرض الفتنة والبلاء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093DEA" w:rsidP="00EC4F8C">
            <w:pPr>
              <w:pStyle w:val="libPoem"/>
              <w:rPr>
                <w:rtl/>
              </w:rPr>
            </w:pPr>
            <w:r>
              <w:rPr>
                <w:rtl/>
              </w:rPr>
              <w:t>هذ</w:t>
            </w:r>
            <w:r w:rsidR="00EC4F8C">
              <w:rPr>
                <w:rtl/>
              </w:rPr>
              <w:t>ه كربلاء دار ال</w:t>
            </w:r>
            <w:r>
              <w:rPr>
                <w:rtl/>
              </w:rPr>
              <w:t>بل</w:t>
            </w:r>
            <w:r w:rsidR="00EC4F8C">
              <w:rPr>
                <w:rtl/>
              </w:rPr>
              <w:t>ا</w:t>
            </w:r>
            <w:r>
              <w:rPr>
                <w:rtl/>
              </w:rPr>
              <w:t>يا</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w:t>
            </w:r>
            <w:r w:rsidR="00093DEA">
              <w:rPr>
                <w:rtl/>
              </w:rPr>
              <w:t>هي</w:t>
            </w:r>
            <w:r>
              <w:rPr>
                <w:rtl/>
              </w:rPr>
              <w:t xml:space="preserve"> </w:t>
            </w:r>
            <w:r w:rsidR="00093DEA">
              <w:rPr>
                <w:rtl/>
              </w:rPr>
              <w:t>كر</w:t>
            </w:r>
            <w:r>
              <w:rPr>
                <w:rtl/>
              </w:rPr>
              <w:t>ب مشفوعة ببلاء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هاهنا </w:t>
            </w:r>
            <w:r w:rsidR="00093DEA">
              <w:rPr>
                <w:rtl/>
              </w:rPr>
              <w:t>ها</w:t>
            </w:r>
            <w:r>
              <w:rPr>
                <w:rtl/>
              </w:rPr>
              <w:t xml:space="preserve"> هنا </w:t>
            </w:r>
            <w:r w:rsidR="00093DEA">
              <w:rPr>
                <w:rtl/>
              </w:rPr>
              <w:t>تح</w:t>
            </w:r>
            <w:r>
              <w:rPr>
                <w:rtl/>
              </w:rPr>
              <w:t>طّ رحالٌ</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للم</w:t>
            </w:r>
            <w:r w:rsidR="00093DEA">
              <w:rPr>
                <w:rtl/>
              </w:rPr>
              <w:t>نا</w:t>
            </w:r>
            <w:r>
              <w:rPr>
                <w:rtl/>
              </w:rPr>
              <w:t>يا ع</w:t>
            </w:r>
            <w:r w:rsidR="00093DEA">
              <w:rPr>
                <w:rtl/>
              </w:rPr>
              <w:t>لى</w:t>
            </w:r>
            <w:r>
              <w:rPr>
                <w:rtl/>
              </w:rPr>
              <w:t xml:space="preserve"> صع</w:t>
            </w:r>
            <w:r w:rsidR="00093DEA">
              <w:rPr>
                <w:rtl/>
              </w:rPr>
              <w:t>يد</w:t>
            </w:r>
            <w:r>
              <w:rPr>
                <w:rtl/>
              </w:rPr>
              <w:t xml:space="preserve"> الفناء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ها</w:t>
            </w:r>
            <w:r w:rsidR="00093DEA">
              <w:rPr>
                <w:rtl/>
              </w:rPr>
              <w:t>هن</w:t>
            </w:r>
            <w:r>
              <w:rPr>
                <w:rtl/>
              </w:rPr>
              <w:t>ا تذبح الذراري فتروى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تربة الأرض من سيول الدماء</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اعتمد الشيخ الفرطوسي في نظم هذا الفصل على كتاب مقتل الحسين للسيد عبدالرزاق المقرم.</w:t>
      </w:r>
    </w:p>
    <w:p w:rsidR="00EC4F8C" w:rsidRDefault="00EC4F8C" w:rsidP="00402271">
      <w:pPr>
        <w:pStyle w:val="libFootnote0"/>
        <w:rPr>
          <w:rtl/>
        </w:rPr>
      </w:pPr>
      <w:r>
        <w:rPr>
          <w:rtl/>
        </w:rPr>
        <w:t>2</w:t>
      </w:r>
      <w:r w:rsidR="00093DEA">
        <w:rPr>
          <w:rtl/>
        </w:rPr>
        <w:t xml:space="preserve"> - </w:t>
      </w:r>
      <w:r>
        <w:rPr>
          <w:rtl/>
        </w:rPr>
        <w:t xml:space="preserve">ملحمة أهل البيت </w:t>
      </w:r>
      <w:r w:rsidR="00E8460C">
        <w:rPr>
          <w:rStyle w:val="libAlaemChar"/>
          <w:rFonts w:hint="cs"/>
          <w:rtl/>
        </w:rPr>
        <w:t>عليهم‌السلام</w:t>
      </w:r>
      <w:r>
        <w:rPr>
          <w:rtl/>
        </w:rPr>
        <w:t xml:space="preserve"> ، ج 3 ، ص 221. والبيتان من قصيدة في ديوان الشاعر ، ج 2 ، ص 27.</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093DEA" w:rsidP="00EC4F8C">
            <w:pPr>
              <w:pStyle w:val="libPoem"/>
              <w:rPr>
                <w:rtl/>
              </w:rPr>
            </w:pPr>
            <w:r>
              <w:rPr>
                <w:rtl/>
              </w:rPr>
              <w:t>ها</w:t>
            </w:r>
            <w:r w:rsidR="00EC4F8C">
              <w:rPr>
                <w:rtl/>
              </w:rPr>
              <w:t>هنا تقتل الر</w:t>
            </w:r>
            <w:r>
              <w:rPr>
                <w:rtl/>
              </w:rPr>
              <w:t>جا</w:t>
            </w:r>
            <w:r w:rsidR="00EC4F8C">
              <w:rPr>
                <w:rtl/>
              </w:rPr>
              <w:t>ل وتسبى</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بعد قتل الرجال خ</w:t>
            </w:r>
            <w:r w:rsidR="00093DEA">
              <w:rPr>
                <w:rtl/>
              </w:rPr>
              <w:t>ير</w:t>
            </w:r>
            <w:r>
              <w:rPr>
                <w:rtl/>
              </w:rPr>
              <w:t xml:space="preserve"> نساء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هاه</w:t>
            </w:r>
            <w:r w:rsidR="00093DEA">
              <w:rPr>
                <w:rtl/>
              </w:rPr>
              <w:t>نا</w:t>
            </w:r>
            <w:r>
              <w:rPr>
                <w:rtl/>
              </w:rPr>
              <w:t xml:space="preserve"> تحرق الخ</w:t>
            </w:r>
            <w:r w:rsidR="00093DEA">
              <w:rPr>
                <w:rtl/>
              </w:rPr>
              <w:t>يا</w:t>
            </w:r>
            <w:r>
              <w:rPr>
                <w:rtl/>
              </w:rPr>
              <w:t>م فتأوي</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من</w:t>
            </w:r>
            <w:r w:rsidR="00EC4F8C">
              <w:rPr>
                <w:rtl/>
              </w:rPr>
              <w:t xml:space="preserve"> خباءٍ مذ</w:t>
            </w:r>
            <w:r>
              <w:rPr>
                <w:rtl/>
              </w:rPr>
              <w:t>عو</w:t>
            </w:r>
            <w:r w:rsidR="00EC4F8C">
              <w:rPr>
                <w:rtl/>
              </w:rPr>
              <w:t>رة لخ</w:t>
            </w:r>
            <w:r>
              <w:rPr>
                <w:rtl/>
              </w:rPr>
              <w:t>با</w:t>
            </w:r>
            <w:r w:rsidR="00EC4F8C">
              <w:rPr>
                <w:rtl/>
              </w:rPr>
              <w:t>ء</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هاه</w:t>
            </w:r>
            <w:r w:rsidR="00093DEA">
              <w:rPr>
                <w:rtl/>
              </w:rPr>
              <w:t>نا</w:t>
            </w:r>
            <w:r>
              <w:rPr>
                <w:rtl/>
              </w:rPr>
              <w:t xml:space="preserve"> تنهب الملا</w:t>
            </w:r>
            <w:r w:rsidR="00093DEA">
              <w:rPr>
                <w:rtl/>
              </w:rPr>
              <w:t>حف</w:t>
            </w:r>
            <w:r>
              <w:rPr>
                <w:rtl/>
              </w:rPr>
              <w:t xml:space="preserve"> منها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وتعرّى من الحُلى </w:t>
            </w:r>
            <w:r w:rsidR="00093DEA">
              <w:rPr>
                <w:rtl/>
              </w:rPr>
              <w:t>في</w:t>
            </w:r>
            <w:r>
              <w:rPr>
                <w:rtl/>
              </w:rPr>
              <w:t xml:space="preserve"> العراء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هاهنا يلهب الظما </w:t>
            </w:r>
            <w:r w:rsidR="00093DEA">
              <w:rPr>
                <w:rtl/>
              </w:rPr>
              <w:t>كل</w:t>
            </w:r>
            <w:r>
              <w:rPr>
                <w:rtl/>
              </w:rPr>
              <w:t>ّ قلب</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يتلظ</w:t>
            </w:r>
            <w:r w:rsidR="00093DEA">
              <w:rPr>
                <w:rtl/>
              </w:rPr>
              <w:t>ّى</w:t>
            </w:r>
            <w:r>
              <w:rPr>
                <w:rtl/>
              </w:rPr>
              <w:t xml:space="preserve"> وقدّاً ل</w:t>
            </w:r>
            <w:r w:rsidR="00093DEA">
              <w:rPr>
                <w:rtl/>
              </w:rPr>
              <w:t>بر</w:t>
            </w:r>
            <w:r>
              <w:rPr>
                <w:rtl/>
              </w:rPr>
              <w:t>د ا</w:t>
            </w:r>
            <w:r w:rsidR="00093DEA">
              <w:rPr>
                <w:rtl/>
              </w:rPr>
              <w:t>لر</w:t>
            </w:r>
            <w:r>
              <w:rPr>
                <w:rtl/>
              </w:rPr>
              <w:t>واء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فتموت الأطفال وهي عطاشى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والأواني تجفّ </w:t>
            </w:r>
            <w:r w:rsidR="00093DEA">
              <w:rPr>
                <w:rtl/>
              </w:rPr>
              <w:t>من</w:t>
            </w:r>
            <w:r>
              <w:rPr>
                <w:rtl/>
              </w:rPr>
              <w:t xml:space="preserve"> كل </w:t>
            </w:r>
            <w:r w:rsidR="00093DEA">
              <w:rPr>
                <w:rtl/>
              </w:rPr>
              <w:t>ما</w:t>
            </w:r>
            <w:r>
              <w:rPr>
                <w:rtl/>
              </w:rPr>
              <w:t>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ويُ</w:t>
            </w:r>
            <w:r w:rsidR="00093DEA">
              <w:rPr>
                <w:rtl/>
              </w:rPr>
              <w:t>جر</w:t>
            </w:r>
            <w:r>
              <w:rPr>
                <w:rtl/>
              </w:rPr>
              <w:t>ّ العليل من فوق نطع</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سح</w:t>
            </w:r>
            <w:r w:rsidR="00093DEA">
              <w:rPr>
                <w:rtl/>
              </w:rPr>
              <w:t>بو</w:t>
            </w:r>
            <w:r>
              <w:rPr>
                <w:rtl/>
              </w:rPr>
              <w:t>ه بغلظة وج</w:t>
            </w:r>
            <w:r w:rsidR="00093DEA">
              <w:rPr>
                <w:rtl/>
              </w:rPr>
              <w:t>فا</w:t>
            </w:r>
            <w:r>
              <w:rPr>
                <w:rtl/>
              </w:rPr>
              <w:t>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وت</w:t>
            </w:r>
            <w:r w:rsidR="00093DEA">
              <w:rPr>
                <w:rtl/>
              </w:rPr>
              <w:t>شا</w:t>
            </w:r>
            <w:r>
              <w:rPr>
                <w:rtl/>
              </w:rPr>
              <w:t>ل الرؤوس فوق عوال</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وتعاف الأجسام </w:t>
            </w:r>
            <w:r w:rsidR="00093DEA">
              <w:rPr>
                <w:rtl/>
              </w:rPr>
              <w:t>في</w:t>
            </w:r>
            <w:r>
              <w:rPr>
                <w:rtl/>
              </w:rPr>
              <w:t xml:space="preserve"> الرمضاء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وصفايا الزهراء تحمل أسرى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فوق نوق عجف بغ</w:t>
            </w:r>
            <w:r w:rsidR="00093DEA">
              <w:rPr>
                <w:rtl/>
              </w:rPr>
              <w:t>ير</w:t>
            </w:r>
            <w:r>
              <w:rPr>
                <w:rtl/>
              </w:rPr>
              <w:t xml:space="preserve"> وطاء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يوم عاشور أنت </w:t>
            </w:r>
            <w:r w:rsidR="00093DEA">
              <w:rPr>
                <w:rtl/>
              </w:rPr>
              <w:t>يو</w:t>
            </w:r>
            <w:r>
              <w:rPr>
                <w:rtl/>
              </w:rPr>
              <w:t>م أُريعوا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بك آل الرسول في كربلاء </w:t>
            </w:r>
            <w:r w:rsidRPr="00402271">
              <w:rPr>
                <w:rStyle w:val="libFootnotenumChar"/>
                <w:rtl/>
              </w:rPr>
              <w:t>(1)</w:t>
            </w:r>
            <w:r w:rsidRPr="00EC4F8C">
              <w:rPr>
                <w:rStyle w:val="libPoemTiniChar0"/>
                <w:rtl/>
              </w:rPr>
              <w:br/>
              <w:t>  </w:t>
            </w:r>
          </w:p>
        </w:tc>
      </w:tr>
    </w:tbl>
    <w:p w:rsidR="00EC4F8C" w:rsidRDefault="00EC4F8C" w:rsidP="00EC4F8C">
      <w:pPr>
        <w:rPr>
          <w:rtl/>
        </w:rPr>
      </w:pPr>
      <w:r>
        <w:rPr>
          <w:rtl/>
        </w:rPr>
        <w:t xml:space="preserve">ويساير الشيخ الفرطوسي أحداث الطف حدثاً بحدث وليلة بليلة مضمناً ذلك خطب الإمام ومناشداته ومحاوراته مع الكوفيين ، حتى يصل إلى اليوم المشهود من وقعة الطف حيث مقتل خيرة أصحاب الإمام وشهادة صفوة أهل بيته ، ثم شهادته </w:t>
      </w:r>
      <w:r w:rsidR="00E8460C">
        <w:rPr>
          <w:rStyle w:val="libAlaemChar"/>
          <w:rFonts w:hint="cs"/>
          <w:rtl/>
        </w:rPr>
        <w:t>عليه‌السلام</w:t>
      </w:r>
      <w:r>
        <w:rPr>
          <w:rtl/>
        </w:rPr>
        <w:t>.</w:t>
      </w:r>
    </w:p>
    <w:p w:rsidR="00EC4F8C" w:rsidRDefault="00EC4F8C" w:rsidP="00EC4F8C">
      <w:pPr>
        <w:rPr>
          <w:rtl/>
        </w:rPr>
      </w:pPr>
      <w:r>
        <w:rPr>
          <w:rtl/>
        </w:rPr>
        <w:t xml:space="preserve">وتتواصل الأحداث بعد وقعة الطف بمسير السبايا إلى الكوفة ، ومن ثم خطبة زينب بنت الإمام علي </w:t>
      </w:r>
      <w:r w:rsidR="00E8460C">
        <w:rPr>
          <w:rStyle w:val="libAlaemChar"/>
          <w:rFonts w:hint="cs"/>
          <w:rtl/>
        </w:rPr>
        <w:t>عليه‌السلام</w:t>
      </w:r>
      <w:r>
        <w:rPr>
          <w:rtl/>
        </w:rPr>
        <w:t xml:space="preserve"> ، وفاطمة بنت الإمام الحسين </w:t>
      </w:r>
      <w:r w:rsidR="00E8460C">
        <w:rPr>
          <w:rStyle w:val="libAlaemChar"/>
          <w:rFonts w:hint="cs"/>
          <w:rtl/>
        </w:rPr>
        <w:t>عليه‌السلام</w:t>
      </w:r>
      <w:r>
        <w:rPr>
          <w:rtl/>
        </w:rPr>
        <w:t xml:space="preserve"> ، والإمام زين العابدين </w:t>
      </w:r>
      <w:r w:rsidR="00E8460C">
        <w:rPr>
          <w:rStyle w:val="libAlaemChar"/>
          <w:rFonts w:hint="cs"/>
          <w:rtl/>
        </w:rPr>
        <w:t>عليه‌السلام</w:t>
      </w:r>
      <w:r>
        <w:rPr>
          <w:rtl/>
        </w:rPr>
        <w:t xml:space="preserve"> في أهل الكوفة ، وبعد ذلك مسير السبايا إلى الشام ودخولهم على يزيد ، وخطبة الحوراء زينب </w:t>
      </w:r>
      <w:r w:rsidR="00E8460C">
        <w:rPr>
          <w:rStyle w:val="libAlaemChar"/>
          <w:rFonts w:hint="cs"/>
          <w:rtl/>
        </w:rPr>
        <w:t>عليها‌السلام</w:t>
      </w:r>
      <w:r>
        <w:rPr>
          <w:rtl/>
        </w:rPr>
        <w:t xml:space="preserve"> ، والإمام زين العابدين </w:t>
      </w:r>
      <w:r w:rsidR="00E8460C">
        <w:rPr>
          <w:rStyle w:val="libAlaemChar"/>
          <w:rFonts w:hint="cs"/>
          <w:rtl/>
        </w:rPr>
        <w:t>عليه‌السلام</w:t>
      </w:r>
      <w:r>
        <w:rPr>
          <w:rtl/>
        </w:rPr>
        <w:t xml:space="preserve"> في مجلس يزيد.</w:t>
      </w:r>
    </w:p>
    <w:p w:rsidR="00EC4F8C" w:rsidRDefault="00EC4F8C" w:rsidP="00EC4F8C">
      <w:pPr>
        <w:rPr>
          <w:rtl/>
        </w:rPr>
      </w:pPr>
      <w:r>
        <w:rPr>
          <w:rtl/>
        </w:rPr>
        <w:t xml:space="preserve">وينهي الناظم هذا الفصل بحديثه عن زينب الكبرى </w:t>
      </w:r>
      <w:r w:rsidR="00E8460C">
        <w:rPr>
          <w:rStyle w:val="libAlaemChar"/>
          <w:rFonts w:hint="cs"/>
          <w:rtl/>
        </w:rPr>
        <w:t>عليها‌السلام</w:t>
      </w:r>
      <w:r>
        <w:rPr>
          <w:rtl/>
        </w:rPr>
        <w:t xml:space="preserve"> ، وعن علمها وجهادها وقدسيّتها ، ومن ثم وفاتها </w:t>
      </w:r>
      <w:r w:rsidR="00E8460C">
        <w:rPr>
          <w:rStyle w:val="libAlaemChar"/>
          <w:rFonts w:hint="cs"/>
          <w:rtl/>
        </w:rPr>
        <w:t>عليها‌السلام</w:t>
      </w:r>
      <w:r>
        <w:rPr>
          <w:rtl/>
        </w:rPr>
        <w:t xml:space="preserve">. ثم ينتقل بعد ذلك إلى الحديث عن فضل زيارة الامام الحسين </w:t>
      </w:r>
      <w:r w:rsidR="00E8460C">
        <w:rPr>
          <w:rStyle w:val="libAlaemChar"/>
          <w:rFonts w:hint="cs"/>
          <w:rtl/>
        </w:rPr>
        <w:t>عليه‌السلام</w:t>
      </w:r>
      <w:r>
        <w:rPr>
          <w:rtl/>
        </w:rPr>
        <w:t xml:space="preserve"> ، والزيارات المأثورة كزيارة عاشوراء وزيارة عرفة وزيارة ليلة النصف من شعبان وزيارات مأثورة اُخرى.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ملحمة أهل البيت </w:t>
      </w:r>
      <w:r w:rsidR="00E8460C">
        <w:rPr>
          <w:rStyle w:val="libAlaemChar"/>
          <w:rFonts w:hint="cs"/>
          <w:rtl/>
        </w:rPr>
        <w:t>عليهم‌السلام</w:t>
      </w:r>
      <w:r>
        <w:rPr>
          <w:rtl/>
        </w:rPr>
        <w:t xml:space="preserve"> ، ج 3 ، ص 274 ، 275.</w:t>
      </w:r>
    </w:p>
    <w:p w:rsidR="00EC4F8C" w:rsidRDefault="00EC4F8C" w:rsidP="001D262F">
      <w:pPr>
        <w:pStyle w:val="libNormal"/>
        <w:rPr>
          <w:rtl/>
        </w:rPr>
      </w:pPr>
      <w:r>
        <w:rPr>
          <w:rtl/>
        </w:rPr>
        <w:br w:type="page"/>
      </w:r>
    </w:p>
    <w:p w:rsidR="00EC4F8C" w:rsidRDefault="00EC4F8C" w:rsidP="00EC4F8C">
      <w:pPr>
        <w:pStyle w:val="libBold2"/>
        <w:rPr>
          <w:rFonts w:hint="cs"/>
          <w:rtl/>
        </w:rPr>
      </w:pPr>
      <w:r w:rsidRPr="00EC4F8C">
        <w:rPr>
          <w:rtl/>
        </w:rPr>
        <w:lastRenderedPageBreak/>
        <w:t>6</w:t>
      </w:r>
      <w:r w:rsidR="00093DEA">
        <w:rPr>
          <w:rtl/>
        </w:rPr>
        <w:t xml:space="preserve"> - </w:t>
      </w:r>
      <w:r w:rsidRPr="00EC4F8C">
        <w:rPr>
          <w:rtl/>
        </w:rPr>
        <w:t xml:space="preserve">حياة الإمام علي بن الحسين زين العابدين </w:t>
      </w:r>
      <w:r w:rsidR="00E8460C">
        <w:rPr>
          <w:rStyle w:val="libAlaemChar"/>
          <w:rFonts w:hint="cs"/>
          <w:rtl/>
        </w:rPr>
        <w:t>عليه‌السلام</w:t>
      </w:r>
      <w:r w:rsidRPr="00545FB7">
        <w:rPr>
          <w:rtl/>
        </w:rPr>
        <w:t xml:space="preserve"> : </w:t>
      </w:r>
    </w:p>
    <w:p w:rsidR="00EC4F8C" w:rsidRPr="00EC4F8C" w:rsidRDefault="00EC4F8C" w:rsidP="00EC4F8C">
      <w:pPr>
        <w:pStyle w:val="libBold2"/>
        <w:rPr>
          <w:rStyle w:val="libBold2Char"/>
          <w:rtl/>
        </w:rPr>
      </w:pPr>
      <w:r w:rsidRPr="00545FB7">
        <w:rPr>
          <w:rtl/>
        </w:rPr>
        <w:t xml:space="preserve">أوّلاً : سيرته </w:t>
      </w:r>
      <w:r w:rsidR="00E8460C">
        <w:rPr>
          <w:rStyle w:val="libAlaemChar"/>
          <w:rFonts w:hint="cs"/>
          <w:rtl/>
        </w:rPr>
        <w:t>عليه‌السلام</w:t>
      </w:r>
      <w:r w:rsidRPr="00EC4F8C">
        <w:rPr>
          <w:rStyle w:val="libBold2Char"/>
          <w:rtl/>
        </w:rPr>
        <w:t xml:space="preserve"> : </w:t>
      </w:r>
    </w:p>
    <w:p w:rsidR="00EC4F8C" w:rsidRDefault="00EC4F8C" w:rsidP="00EC4F8C">
      <w:pPr>
        <w:rPr>
          <w:rFonts w:hint="cs"/>
          <w:rtl/>
        </w:rPr>
      </w:pPr>
      <w:r>
        <w:rPr>
          <w:rtl/>
        </w:rPr>
        <w:t xml:space="preserve">بحث الشيخ الفرطوسي في هذا الفصل عدّة مواضيع ، منها : مولده </w:t>
      </w:r>
      <w:r w:rsidR="00E8460C">
        <w:rPr>
          <w:rStyle w:val="libAlaemChar"/>
          <w:rFonts w:hint="cs"/>
          <w:rtl/>
        </w:rPr>
        <w:t>عليه‌السلام</w:t>
      </w:r>
      <w:r>
        <w:rPr>
          <w:rtl/>
        </w:rPr>
        <w:t xml:space="preserve"> ، امامته وفضله ، عبادته وزهده ، صدقاته وحلمه ، معجزاته وعلمه ، واحتجاجاته في شأن الخلافة والإمامة </w:t>
      </w:r>
      <w:r w:rsidRPr="00402271">
        <w:rPr>
          <w:rStyle w:val="libFootnotenumChar"/>
          <w:rtl/>
        </w:rPr>
        <w:t>(1)</w:t>
      </w:r>
      <w:r>
        <w:rPr>
          <w:rtl/>
        </w:rPr>
        <w:t xml:space="preserve">. </w:t>
      </w:r>
    </w:p>
    <w:p w:rsidR="00EC4F8C" w:rsidRPr="00545FB7" w:rsidRDefault="00EC4F8C" w:rsidP="00EC4F8C">
      <w:pPr>
        <w:pStyle w:val="libBold2"/>
        <w:rPr>
          <w:rtl/>
        </w:rPr>
      </w:pPr>
      <w:r w:rsidRPr="00545FB7">
        <w:rPr>
          <w:rtl/>
        </w:rPr>
        <w:t xml:space="preserve">ثانياً : رسالة الحقوق : </w:t>
      </w:r>
    </w:p>
    <w:p w:rsidR="00EC4F8C" w:rsidRDefault="00EC4F8C" w:rsidP="00EC4F8C">
      <w:pPr>
        <w:rPr>
          <w:rFonts w:hint="cs"/>
          <w:rtl/>
        </w:rPr>
      </w:pPr>
      <w:r>
        <w:rPr>
          <w:rtl/>
        </w:rPr>
        <w:t xml:space="preserve">وهي رسالة دينية أخلاقية اجتماعية تناول فيها الإمام </w:t>
      </w:r>
      <w:r w:rsidR="00E8460C">
        <w:rPr>
          <w:rStyle w:val="libAlaemChar"/>
          <w:rFonts w:hint="cs"/>
          <w:rtl/>
        </w:rPr>
        <w:t>عليه‌السلام</w:t>
      </w:r>
      <w:r>
        <w:rPr>
          <w:rtl/>
        </w:rPr>
        <w:t xml:space="preserve"> الحقوق المتوجبة على الإنسان ، وهي : حق الله تعالى ، وحقّ النفس ، وحقّ اللسان ، وحقّ السمع ، وحقّ البصر ، وحق اليد ، وحق الرجل ، وحق البطن ، وحق الصلاة ، وحق الحج ، وحق الصوم ، وحق الصدقة ، وحق الهَدي ، وحق السلطان ، وحق الرعية بالسلطان ، وحق الرعية في العلم ، وحق المعلم ، وحق المالك ، وحق الزوجة ، وحق المملوك ، وحق الأم ، وحق الأب ، وحق الولد ، وحق الأخ ، وحق المنعم بالولاء ، وحق العبد بعد العتق ، وحق ذي المعروف ، وحق المؤذن ، وحق الإمام ، وحق الجليس ، وحق الجار ، وحق الصاحب ، وحق الشريك ، وحق المال ، وحق الغريم ، وحق الخليط ، وحق الخصم المدَّعي ، وحق الخصم المدّعى عليه ، وحق المستشير ، وحق المشير ، وحق الناصح ، وحق الكبير ، وحق الصغير ، وحق السائل ، وحق المسؤول ، وحق من سرّك ، وحق القضاء ، وحق أهل الملّة ، وحق أهل الذمّة </w:t>
      </w:r>
      <w:r w:rsidRPr="00402271">
        <w:rPr>
          <w:rStyle w:val="libFootnotenumChar"/>
          <w:rtl/>
        </w:rPr>
        <w:t>(2)</w:t>
      </w:r>
      <w:r>
        <w:rPr>
          <w:rtl/>
        </w:rPr>
        <w:t xml:space="preserve">. </w:t>
      </w:r>
    </w:p>
    <w:p w:rsidR="00EC4F8C" w:rsidRPr="00545FB7" w:rsidRDefault="00EC4F8C" w:rsidP="00EC4F8C">
      <w:pPr>
        <w:pStyle w:val="libBold2"/>
        <w:rPr>
          <w:rtl/>
        </w:rPr>
      </w:pPr>
      <w:r w:rsidRPr="00545FB7">
        <w:rPr>
          <w:rtl/>
        </w:rPr>
        <w:t xml:space="preserve">ثالثاً : الصحيفة السجادية : </w:t>
      </w:r>
    </w:p>
    <w:p w:rsidR="00EC4F8C" w:rsidRDefault="00EC4F8C" w:rsidP="00EC4F8C">
      <w:pPr>
        <w:rPr>
          <w:rtl/>
        </w:rPr>
      </w:pPr>
      <w:r>
        <w:rPr>
          <w:rtl/>
        </w:rPr>
        <w:t xml:space="preserve">وهي مجموعة من الأدعية المأثورة عن الإمام زين العابدين </w:t>
      </w:r>
      <w:r w:rsidR="00E8460C">
        <w:rPr>
          <w:rStyle w:val="libAlaemChar"/>
          <w:rFonts w:hint="cs"/>
          <w:rtl/>
        </w:rPr>
        <w:t>عليه‌السلام</w:t>
      </w:r>
      <w:r>
        <w:rPr>
          <w:rtl/>
        </w:rPr>
        <w:t xml:space="preserve"> وهي في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4 ، ص 7</w:t>
      </w:r>
      <w:r w:rsidR="00093DEA">
        <w:rPr>
          <w:rtl/>
        </w:rPr>
        <w:t xml:space="preserve"> - </w:t>
      </w:r>
      <w:r>
        <w:rPr>
          <w:rtl/>
        </w:rPr>
        <w:t>33 ، ص 65</w:t>
      </w:r>
      <w:r w:rsidR="00093DEA">
        <w:rPr>
          <w:rtl/>
        </w:rPr>
        <w:t xml:space="preserve"> - </w:t>
      </w:r>
      <w:r>
        <w:rPr>
          <w:rtl/>
        </w:rPr>
        <w:t>87.</w:t>
      </w:r>
    </w:p>
    <w:p w:rsidR="00EC4F8C" w:rsidRDefault="00EC4F8C" w:rsidP="00402271">
      <w:pPr>
        <w:pStyle w:val="libFootnote0"/>
        <w:rPr>
          <w:rtl/>
        </w:rPr>
      </w:pPr>
      <w:r>
        <w:rPr>
          <w:rtl/>
        </w:rPr>
        <w:t>2</w:t>
      </w:r>
      <w:r w:rsidR="00093DEA">
        <w:rPr>
          <w:rtl/>
        </w:rPr>
        <w:t xml:space="preserve"> - </w:t>
      </w:r>
      <w:r>
        <w:rPr>
          <w:rtl/>
        </w:rPr>
        <w:t>المصدر السابق ، ج 4 ، 37</w:t>
      </w:r>
      <w:r w:rsidR="00093DEA">
        <w:rPr>
          <w:rtl/>
        </w:rPr>
        <w:t xml:space="preserve"> - </w:t>
      </w:r>
      <w:r>
        <w:rPr>
          <w:rtl/>
        </w:rPr>
        <w:t>61.</w:t>
      </w:r>
    </w:p>
    <w:p w:rsidR="00EC4F8C" w:rsidRDefault="00EC4F8C" w:rsidP="001D262F">
      <w:pPr>
        <w:pStyle w:val="libNormal"/>
        <w:rPr>
          <w:rtl/>
        </w:rPr>
      </w:pPr>
      <w:r>
        <w:rPr>
          <w:rtl/>
        </w:rPr>
        <w:br w:type="page"/>
      </w:r>
    </w:p>
    <w:p w:rsidR="00EC4F8C" w:rsidRDefault="00EC4F8C" w:rsidP="001D262F">
      <w:pPr>
        <w:pStyle w:val="libNormal0"/>
        <w:rPr>
          <w:rFonts w:hint="cs"/>
          <w:rtl/>
        </w:rPr>
      </w:pPr>
      <w:r>
        <w:rPr>
          <w:rtl/>
        </w:rPr>
        <w:lastRenderedPageBreak/>
        <w:t xml:space="preserve">الحقيقة مجموعة من الدروس التربوية والأخلاقية ابتهلها الامام لتهذيب الناس وحثّهم على مكارم الأخلاق. وقد أبدع الشيخ الفرطوسي في نظم الصحيفة بالكامل منسقاً أدعيتها الأربعة والخمسين دعاءً في قالب شعري رائع ، وأسلوب أدبي متميّز </w:t>
      </w:r>
      <w:r w:rsidRPr="00402271">
        <w:rPr>
          <w:rStyle w:val="libFootnotenumChar"/>
          <w:rtl/>
        </w:rPr>
        <w:t>(1)</w:t>
      </w:r>
      <w:r>
        <w:rPr>
          <w:rtl/>
        </w:rPr>
        <w:t>.</w:t>
      </w:r>
    </w:p>
    <w:p w:rsidR="00EC4F8C" w:rsidRPr="00EC4F8C" w:rsidRDefault="00EC4F8C" w:rsidP="00EC4F8C">
      <w:pPr>
        <w:rPr>
          <w:rStyle w:val="libBold2Char"/>
          <w:rtl/>
        </w:rPr>
      </w:pPr>
      <w:r w:rsidRPr="00EC4F8C">
        <w:rPr>
          <w:rStyle w:val="libBold2Char"/>
          <w:rtl/>
        </w:rPr>
        <w:t xml:space="preserve">رابعاً : كلامه </w:t>
      </w:r>
      <w:r w:rsidR="00E8460C">
        <w:rPr>
          <w:rStyle w:val="libAlaemChar"/>
          <w:rFonts w:hint="cs"/>
          <w:rtl/>
        </w:rPr>
        <w:t>عليه‌السلام</w:t>
      </w:r>
      <w:r w:rsidRPr="00EC4F8C">
        <w:rPr>
          <w:rStyle w:val="libBold2Char"/>
          <w:rtl/>
        </w:rPr>
        <w:t xml:space="preserve"> : </w:t>
      </w:r>
    </w:p>
    <w:p w:rsidR="00EC4F8C" w:rsidRDefault="00EC4F8C" w:rsidP="00EC4F8C">
      <w:pPr>
        <w:rPr>
          <w:rFonts w:hint="cs"/>
          <w:rtl/>
        </w:rPr>
      </w:pPr>
      <w:r>
        <w:rPr>
          <w:rtl/>
        </w:rPr>
        <w:t xml:space="preserve">ضم هذا الفصل مجموعة من حكم الإمام ونصائحه المأثورة. وقد ختمه الشاعر </w:t>
      </w:r>
      <w:r w:rsidR="00093DEA">
        <w:rPr>
          <w:rtl/>
        </w:rPr>
        <w:t xml:space="preserve">ب </w:t>
      </w:r>
      <w:r>
        <w:rPr>
          <w:rtl/>
        </w:rPr>
        <w:t xml:space="preserve">« زيارة أمين الله » ، وذكر وفاة الإمام السجاد </w:t>
      </w:r>
      <w:r w:rsidR="00E8460C">
        <w:rPr>
          <w:rStyle w:val="libAlaemChar"/>
          <w:rFonts w:hint="cs"/>
          <w:rtl/>
        </w:rPr>
        <w:t>عليه‌السلام</w:t>
      </w:r>
      <w:r>
        <w:rPr>
          <w:rtl/>
        </w:rPr>
        <w:t xml:space="preserve"> </w:t>
      </w:r>
      <w:r w:rsidRPr="00402271">
        <w:rPr>
          <w:rStyle w:val="libFootnotenumChar"/>
          <w:rtl/>
        </w:rPr>
        <w:t>(2)</w:t>
      </w:r>
      <w:r>
        <w:rPr>
          <w:rtl/>
        </w:rPr>
        <w:t xml:space="preserve">. </w:t>
      </w:r>
    </w:p>
    <w:p w:rsidR="00EC4F8C" w:rsidRDefault="00EC4F8C" w:rsidP="00EC4F8C">
      <w:pPr>
        <w:pStyle w:val="libBold2"/>
        <w:rPr>
          <w:rFonts w:hint="cs"/>
          <w:rtl/>
        </w:rPr>
      </w:pPr>
      <w:r w:rsidRPr="00EC4F8C">
        <w:rPr>
          <w:rtl/>
        </w:rPr>
        <w:t>7</w:t>
      </w:r>
      <w:r w:rsidR="00093DEA">
        <w:rPr>
          <w:rtl/>
        </w:rPr>
        <w:t xml:space="preserve"> - </w:t>
      </w:r>
      <w:r w:rsidRPr="00EC4F8C">
        <w:rPr>
          <w:rtl/>
        </w:rPr>
        <w:t xml:space="preserve">حياة الإمام محمد الباقر </w:t>
      </w:r>
      <w:r w:rsidR="00E8460C">
        <w:rPr>
          <w:rStyle w:val="libAlaemChar"/>
          <w:rFonts w:hint="cs"/>
          <w:rtl/>
        </w:rPr>
        <w:t>عليه‌السلام</w:t>
      </w:r>
      <w:r w:rsidRPr="00545FB7">
        <w:rPr>
          <w:rtl/>
        </w:rPr>
        <w:t xml:space="preserve"> : </w:t>
      </w:r>
    </w:p>
    <w:p w:rsidR="00EC4F8C" w:rsidRPr="00EC4F8C" w:rsidRDefault="00EC4F8C" w:rsidP="00EC4F8C">
      <w:pPr>
        <w:pStyle w:val="libBold2"/>
        <w:rPr>
          <w:rStyle w:val="libBold2Char"/>
          <w:rtl/>
        </w:rPr>
      </w:pPr>
      <w:r w:rsidRPr="00545FB7">
        <w:rPr>
          <w:rtl/>
        </w:rPr>
        <w:t xml:space="preserve">أولاً : سيرته </w:t>
      </w:r>
      <w:r w:rsidR="00E8460C">
        <w:rPr>
          <w:rStyle w:val="libAlaemChar"/>
          <w:rFonts w:hint="cs"/>
          <w:rtl/>
        </w:rPr>
        <w:t>عليه‌السلام</w:t>
      </w:r>
      <w:r w:rsidRPr="00EC4F8C">
        <w:rPr>
          <w:rStyle w:val="libBold2Char"/>
          <w:rtl/>
        </w:rPr>
        <w:t xml:space="preserve"> : </w:t>
      </w:r>
    </w:p>
    <w:p w:rsidR="00EC4F8C" w:rsidRDefault="00EC4F8C" w:rsidP="00EC4F8C">
      <w:pPr>
        <w:rPr>
          <w:rFonts w:hint="cs"/>
          <w:rtl/>
        </w:rPr>
      </w:pPr>
      <w:r>
        <w:rPr>
          <w:rtl/>
        </w:rPr>
        <w:t xml:space="preserve">يمكن حصر الموضوعات التي تطرق إليها الناظم في هذا الفصل في المواد التالية : مولد الإمام </w:t>
      </w:r>
      <w:r w:rsidR="00E8460C">
        <w:rPr>
          <w:rStyle w:val="libAlaemChar"/>
          <w:rFonts w:hint="cs"/>
          <w:rtl/>
        </w:rPr>
        <w:t>عليه‌السلام</w:t>
      </w:r>
      <w:r>
        <w:rPr>
          <w:rtl/>
        </w:rPr>
        <w:t xml:space="preserve"> ، نشأته وتربيته ، حلمه وعفوه ، عبادته وزهده ، معاجزه وكراماته ، وصاياه ونصائحه ، حكمه ومواعظه ، ثم شهادته </w:t>
      </w:r>
      <w:r w:rsidR="00E8460C">
        <w:rPr>
          <w:rStyle w:val="libAlaemChar"/>
          <w:rFonts w:hint="cs"/>
          <w:rtl/>
        </w:rPr>
        <w:t>عليه‌السلام</w:t>
      </w:r>
      <w:r>
        <w:rPr>
          <w:rtl/>
        </w:rPr>
        <w:t xml:space="preserve"> </w:t>
      </w:r>
      <w:r w:rsidRPr="00402271">
        <w:rPr>
          <w:rStyle w:val="libFootnotenumChar"/>
          <w:rtl/>
        </w:rPr>
        <w:t>(3)</w:t>
      </w:r>
      <w:r>
        <w:rPr>
          <w:rtl/>
        </w:rPr>
        <w:t xml:space="preserve">. </w:t>
      </w:r>
    </w:p>
    <w:p w:rsidR="00EC4F8C" w:rsidRPr="00EC4F8C" w:rsidRDefault="00EC4F8C" w:rsidP="00EC4F8C">
      <w:pPr>
        <w:rPr>
          <w:rStyle w:val="libBold2Char"/>
          <w:rtl/>
        </w:rPr>
      </w:pPr>
      <w:r w:rsidRPr="00EC4F8C">
        <w:rPr>
          <w:rStyle w:val="libBold2Char"/>
          <w:rtl/>
        </w:rPr>
        <w:t xml:space="preserve">ثانياً : أحاديثه </w:t>
      </w:r>
      <w:r w:rsidR="00E8460C">
        <w:rPr>
          <w:rStyle w:val="libAlaemChar"/>
          <w:rFonts w:hint="cs"/>
          <w:rtl/>
        </w:rPr>
        <w:t>عليه‌السلام</w:t>
      </w:r>
      <w:r w:rsidRPr="00EC4F8C">
        <w:rPr>
          <w:rStyle w:val="libBold2Char"/>
          <w:rtl/>
        </w:rPr>
        <w:t xml:space="preserve"> : </w:t>
      </w:r>
    </w:p>
    <w:p w:rsidR="00EC4F8C" w:rsidRDefault="00EC4F8C" w:rsidP="00EC4F8C">
      <w:pPr>
        <w:rPr>
          <w:rtl/>
        </w:rPr>
      </w:pPr>
      <w:r>
        <w:rPr>
          <w:rtl/>
        </w:rPr>
        <w:t xml:space="preserve">فتح الشيخ الفرطوسي في هذا الحقل باباً موسعاً لأصول وقواعد الحديث التي وضعها الإمام الباقر </w:t>
      </w:r>
      <w:r w:rsidR="00E8460C">
        <w:rPr>
          <w:rStyle w:val="libAlaemChar"/>
          <w:rFonts w:hint="cs"/>
          <w:rtl/>
        </w:rPr>
        <w:t>عليه‌السلام</w:t>
      </w:r>
      <w:r>
        <w:rPr>
          <w:rtl/>
        </w:rPr>
        <w:t xml:space="preserve">. وقد بيّن فيه طريقة الإمام في تقييم الرواية والراوية وتحديد السليم منها والسقيم. وبعد ذلك تطرق الناظم إلى الأحاديث التي رواها الإمام </w:t>
      </w:r>
      <w:r w:rsidR="00E8460C">
        <w:rPr>
          <w:rStyle w:val="libAlaemChar"/>
          <w:rFonts w:hint="cs"/>
          <w:rtl/>
        </w:rPr>
        <w:t>عليه‌السلام</w:t>
      </w:r>
      <w:r>
        <w:rPr>
          <w:rtl/>
        </w:rPr>
        <w:t xml:space="preserve"> عن النبي </w:t>
      </w:r>
      <w:r w:rsidR="00E8460C">
        <w:rPr>
          <w:rStyle w:val="libAlaemChar"/>
          <w:rFonts w:hint="cs"/>
          <w:rtl/>
        </w:rPr>
        <w:t>صلى‌الله‌عليه‌وآله‌وسلم</w:t>
      </w:r>
      <w:r>
        <w:rPr>
          <w:rtl/>
        </w:rPr>
        <w:t xml:space="preserve"> ، وعن ابن عبّاس ، وزيد بن أرقم ، والإمام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4 ، ص 91</w:t>
      </w:r>
      <w:r w:rsidR="00093DEA">
        <w:rPr>
          <w:rtl/>
        </w:rPr>
        <w:t xml:space="preserve"> - </w:t>
      </w:r>
      <w:r>
        <w:rPr>
          <w:rtl/>
        </w:rPr>
        <w:t>309.</w:t>
      </w:r>
    </w:p>
    <w:p w:rsidR="00EC4F8C" w:rsidRDefault="00EC4F8C" w:rsidP="00402271">
      <w:pPr>
        <w:pStyle w:val="libFootnote0"/>
        <w:rPr>
          <w:rtl/>
        </w:rPr>
      </w:pPr>
      <w:r>
        <w:rPr>
          <w:rtl/>
        </w:rPr>
        <w:t>2</w:t>
      </w:r>
      <w:r w:rsidR="00093DEA">
        <w:rPr>
          <w:rtl/>
        </w:rPr>
        <w:t xml:space="preserve"> - </w:t>
      </w:r>
      <w:r>
        <w:rPr>
          <w:rtl/>
        </w:rPr>
        <w:t>المصدر السابق ، ج 4 ، ص 312</w:t>
      </w:r>
      <w:r w:rsidR="00093DEA">
        <w:rPr>
          <w:rtl/>
        </w:rPr>
        <w:t xml:space="preserve"> - </w:t>
      </w:r>
      <w:r>
        <w:rPr>
          <w:rtl/>
        </w:rPr>
        <w:t>366.</w:t>
      </w:r>
    </w:p>
    <w:p w:rsidR="00EC4F8C" w:rsidRDefault="00EC4F8C" w:rsidP="00402271">
      <w:pPr>
        <w:pStyle w:val="libFootnote0"/>
        <w:rPr>
          <w:rtl/>
        </w:rPr>
      </w:pPr>
      <w:r>
        <w:rPr>
          <w:rtl/>
        </w:rPr>
        <w:t>3</w:t>
      </w:r>
      <w:r w:rsidR="00093DEA">
        <w:rPr>
          <w:rtl/>
        </w:rPr>
        <w:t xml:space="preserve"> - </w:t>
      </w:r>
      <w:r>
        <w:rPr>
          <w:rtl/>
        </w:rPr>
        <w:t>المصدر السابق ، ج 5 ، ص 7</w:t>
      </w:r>
      <w:r w:rsidR="00093DEA">
        <w:rPr>
          <w:rtl/>
        </w:rPr>
        <w:t xml:space="preserve"> - </w:t>
      </w:r>
      <w:r>
        <w:rPr>
          <w:rtl/>
        </w:rPr>
        <w:t>28 ، ص 321</w:t>
      </w:r>
      <w:r w:rsidR="00093DEA">
        <w:rPr>
          <w:rtl/>
        </w:rPr>
        <w:t xml:space="preserve"> - </w:t>
      </w:r>
      <w:r>
        <w:rPr>
          <w:rtl/>
        </w:rPr>
        <w:t>391.</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علي </w:t>
      </w:r>
      <w:r w:rsidR="00E8460C">
        <w:rPr>
          <w:rStyle w:val="libAlaemChar"/>
          <w:rFonts w:hint="cs"/>
          <w:rtl/>
        </w:rPr>
        <w:t>عليه‌السلام</w:t>
      </w:r>
      <w:r>
        <w:rPr>
          <w:rtl/>
        </w:rPr>
        <w:t xml:space="preserve"> والإمام الحسين </w:t>
      </w:r>
      <w:r w:rsidR="00E8460C">
        <w:rPr>
          <w:rStyle w:val="libAlaemChar"/>
          <w:rFonts w:hint="cs"/>
          <w:rtl/>
        </w:rPr>
        <w:t>عليه‌السلام</w:t>
      </w:r>
      <w:r>
        <w:rPr>
          <w:rtl/>
        </w:rPr>
        <w:t xml:space="preserve"> ، والإمام علي بن الحسين زين العابدين </w:t>
      </w:r>
      <w:r w:rsidR="00E8460C">
        <w:rPr>
          <w:rStyle w:val="libAlaemChar"/>
          <w:rFonts w:hint="cs"/>
          <w:rtl/>
        </w:rPr>
        <w:t>عليه‌السلام</w:t>
      </w:r>
      <w:r>
        <w:rPr>
          <w:rtl/>
        </w:rPr>
        <w:t xml:space="preserve"> </w:t>
      </w:r>
      <w:r w:rsidRPr="00402271">
        <w:rPr>
          <w:rStyle w:val="libFootnotenumChar"/>
          <w:rtl/>
        </w:rPr>
        <w:t>(1)</w:t>
      </w:r>
      <w:r>
        <w:rPr>
          <w:rtl/>
        </w:rPr>
        <w:t xml:space="preserve">. </w:t>
      </w:r>
    </w:p>
    <w:p w:rsidR="00EC4F8C" w:rsidRPr="00EC4F8C" w:rsidRDefault="00EC4F8C" w:rsidP="00EC4F8C">
      <w:pPr>
        <w:rPr>
          <w:rStyle w:val="libBold2Char"/>
          <w:rtl/>
        </w:rPr>
      </w:pPr>
      <w:r w:rsidRPr="00EC4F8C">
        <w:rPr>
          <w:rStyle w:val="libBold2Char"/>
          <w:rtl/>
        </w:rPr>
        <w:t xml:space="preserve">ثالثاً : علمه </w:t>
      </w:r>
      <w:r w:rsidR="00E8460C">
        <w:rPr>
          <w:rStyle w:val="libAlaemChar"/>
          <w:rFonts w:hint="cs"/>
          <w:rtl/>
        </w:rPr>
        <w:t>عليه‌السلام</w:t>
      </w:r>
      <w:r w:rsidRPr="00EC4F8C">
        <w:rPr>
          <w:rStyle w:val="libBold2Char"/>
          <w:rtl/>
        </w:rPr>
        <w:t xml:space="preserve"> : </w:t>
      </w:r>
    </w:p>
    <w:p w:rsidR="00EC4F8C" w:rsidRDefault="00EC4F8C" w:rsidP="00EC4F8C">
      <w:pPr>
        <w:rPr>
          <w:rFonts w:hint="cs"/>
          <w:rtl/>
        </w:rPr>
      </w:pPr>
      <w:r>
        <w:rPr>
          <w:rtl/>
        </w:rPr>
        <w:t xml:space="preserve">خصص الشيخ الناظم فصلاً قائماً بذاته في موضوع علم الإمام </w:t>
      </w:r>
      <w:r w:rsidR="00E8460C">
        <w:rPr>
          <w:rStyle w:val="libAlaemChar"/>
          <w:rFonts w:hint="cs"/>
          <w:rtl/>
        </w:rPr>
        <w:t>عليه‌السلام</w:t>
      </w:r>
      <w:r>
        <w:rPr>
          <w:rtl/>
        </w:rPr>
        <w:t xml:space="preserve">. وقد تطرق فيه إلى مساهمات الإمام الباقر </w:t>
      </w:r>
      <w:r w:rsidR="00E8460C">
        <w:rPr>
          <w:rStyle w:val="libAlaemChar"/>
          <w:rFonts w:hint="cs"/>
          <w:rtl/>
        </w:rPr>
        <w:t>عليه‌السلام</w:t>
      </w:r>
      <w:r>
        <w:rPr>
          <w:rtl/>
        </w:rPr>
        <w:t xml:space="preserve"> في الموضوعات العلمية المتنوعة كعلوم القرآن ، وعلم الكلام وعلم الفقه واُصوله. ومن ثم انتقل إلى احتجاجاته </w:t>
      </w:r>
      <w:r w:rsidR="00E8460C">
        <w:rPr>
          <w:rStyle w:val="libAlaemChar"/>
          <w:rFonts w:hint="cs"/>
          <w:rtl/>
        </w:rPr>
        <w:t>عليه‌السلام</w:t>
      </w:r>
      <w:r>
        <w:rPr>
          <w:rtl/>
        </w:rPr>
        <w:t xml:space="preserve"> بشأن الامامة والخلافة ، ومسائل علمية اُخرى </w:t>
      </w:r>
      <w:r w:rsidRPr="00402271">
        <w:rPr>
          <w:rStyle w:val="libFootnotenumChar"/>
          <w:rtl/>
        </w:rPr>
        <w:t>(2)</w:t>
      </w:r>
      <w:r>
        <w:rPr>
          <w:rtl/>
        </w:rPr>
        <w:t xml:space="preserve">. </w:t>
      </w:r>
    </w:p>
    <w:p w:rsidR="00EC4F8C" w:rsidRDefault="00EC4F8C" w:rsidP="00EC4F8C">
      <w:pPr>
        <w:pStyle w:val="libBold2"/>
        <w:rPr>
          <w:rFonts w:hint="cs"/>
          <w:rtl/>
        </w:rPr>
      </w:pPr>
      <w:r w:rsidRPr="00EC4F8C">
        <w:rPr>
          <w:rtl/>
        </w:rPr>
        <w:t>8</w:t>
      </w:r>
      <w:r w:rsidR="00093DEA">
        <w:rPr>
          <w:rtl/>
        </w:rPr>
        <w:t xml:space="preserve"> - </w:t>
      </w:r>
      <w:r w:rsidRPr="00EC4F8C">
        <w:rPr>
          <w:rtl/>
        </w:rPr>
        <w:t xml:space="preserve">حياة الإمام جعفر الصادق </w:t>
      </w:r>
      <w:r w:rsidR="00E8460C">
        <w:rPr>
          <w:rStyle w:val="libAlaemChar"/>
          <w:rFonts w:hint="cs"/>
          <w:rtl/>
        </w:rPr>
        <w:t>عليه‌السلام</w:t>
      </w:r>
      <w:r w:rsidRPr="00545FB7">
        <w:rPr>
          <w:rtl/>
        </w:rPr>
        <w:t xml:space="preserve"> : </w:t>
      </w:r>
    </w:p>
    <w:p w:rsidR="00EC4F8C" w:rsidRPr="00EC4F8C" w:rsidRDefault="00EC4F8C" w:rsidP="00EC4F8C">
      <w:pPr>
        <w:pStyle w:val="libBold2"/>
        <w:rPr>
          <w:rStyle w:val="libBold2Char"/>
          <w:rtl/>
        </w:rPr>
      </w:pPr>
      <w:r w:rsidRPr="00545FB7">
        <w:rPr>
          <w:rtl/>
        </w:rPr>
        <w:t xml:space="preserve">أولاً : سيرته </w:t>
      </w:r>
      <w:r w:rsidR="00E8460C">
        <w:rPr>
          <w:rStyle w:val="libAlaemChar"/>
          <w:rFonts w:hint="cs"/>
          <w:rtl/>
        </w:rPr>
        <w:t>عليه‌السلام</w:t>
      </w:r>
      <w:r w:rsidRPr="00EC4F8C">
        <w:rPr>
          <w:rStyle w:val="libBold2Char"/>
          <w:rtl/>
        </w:rPr>
        <w:t xml:space="preserve"> : </w:t>
      </w:r>
    </w:p>
    <w:p w:rsidR="00EC4F8C" w:rsidRDefault="00EC4F8C" w:rsidP="00EC4F8C">
      <w:pPr>
        <w:rPr>
          <w:rFonts w:hint="cs"/>
          <w:rtl/>
        </w:rPr>
      </w:pPr>
      <w:r>
        <w:rPr>
          <w:rtl/>
        </w:rPr>
        <w:t xml:space="preserve">تناول الشيخ الفرطوسي في هذا الحقل عدّة مواضيع ، منها : مولد الإمام </w:t>
      </w:r>
      <w:r w:rsidR="00E8460C">
        <w:rPr>
          <w:rStyle w:val="libAlaemChar"/>
          <w:rFonts w:hint="cs"/>
          <w:rtl/>
        </w:rPr>
        <w:t>عليه‌السلام</w:t>
      </w:r>
      <w:r>
        <w:rPr>
          <w:rtl/>
        </w:rPr>
        <w:t xml:space="preserve"> ، دلائل إمامته ، عبادته وزهده ، حلمه وصبره ، سخاؤه وكرمه ، إخباره بالمغيبات واستجابة دعائه ، معجزاته وكراماته ، مواعظه ووصاياه وحكمه ، ومن ثم شهادته </w:t>
      </w:r>
      <w:r w:rsidR="00E8460C">
        <w:rPr>
          <w:rStyle w:val="libAlaemChar"/>
          <w:rFonts w:hint="cs"/>
          <w:rtl/>
        </w:rPr>
        <w:t>عليه‌السلام</w:t>
      </w:r>
      <w:r>
        <w:rPr>
          <w:rtl/>
        </w:rPr>
        <w:t xml:space="preserve"> </w:t>
      </w:r>
      <w:r w:rsidRPr="00402271">
        <w:rPr>
          <w:rStyle w:val="libFootnotenumChar"/>
          <w:rtl/>
        </w:rPr>
        <w:t>(3)</w:t>
      </w:r>
      <w:r>
        <w:rPr>
          <w:rtl/>
        </w:rPr>
        <w:t xml:space="preserve">. </w:t>
      </w:r>
    </w:p>
    <w:p w:rsidR="00EC4F8C" w:rsidRPr="00EC4F8C" w:rsidRDefault="00EC4F8C" w:rsidP="00EC4F8C">
      <w:pPr>
        <w:rPr>
          <w:rStyle w:val="libBold2Char"/>
          <w:rtl/>
        </w:rPr>
      </w:pPr>
      <w:r w:rsidRPr="00EC4F8C">
        <w:rPr>
          <w:rStyle w:val="libBold2Char"/>
          <w:rtl/>
        </w:rPr>
        <w:t xml:space="preserve">ثانياً : علمه </w:t>
      </w:r>
      <w:r w:rsidR="00E8460C">
        <w:rPr>
          <w:rStyle w:val="libAlaemChar"/>
          <w:rFonts w:hint="cs"/>
          <w:rtl/>
        </w:rPr>
        <w:t>عليه‌السلام</w:t>
      </w:r>
      <w:r w:rsidRPr="00EC4F8C">
        <w:rPr>
          <w:rStyle w:val="libBold2Char"/>
          <w:rtl/>
        </w:rPr>
        <w:t xml:space="preserve"> </w:t>
      </w:r>
      <w:r w:rsidRPr="00402271">
        <w:rPr>
          <w:rStyle w:val="libFootnotenumChar"/>
          <w:rtl/>
        </w:rPr>
        <w:t>(4)</w:t>
      </w:r>
      <w:r w:rsidRPr="00EC4F8C">
        <w:rPr>
          <w:rStyle w:val="libBold2Char"/>
          <w:rtl/>
        </w:rPr>
        <w:t xml:space="preserve"> : </w:t>
      </w:r>
    </w:p>
    <w:p w:rsidR="00EC4F8C" w:rsidRDefault="00EC4F8C" w:rsidP="00EC4F8C">
      <w:pPr>
        <w:rPr>
          <w:rtl/>
        </w:rPr>
      </w:pPr>
      <w:r>
        <w:rPr>
          <w:rtl/>
        </w:rPr>
        <w:t xml:space="preserve">أورد الشيخ الفرطوسي في هذا الفصل طائفة من أقوال العلماء في الإمام الصادق </w:t>
      </w:r>
      <w:r w:rsidR="00E8460C">
        <w:rPr>
          <w:rStyle w:val="libAlaemChar"/>
          <w:rFonts w:hint="cs"/>
          <w:rtl/>
        </w:rPr>
        <w:t>عليه‌السلام</w:t>
      </w:r>
      <w:r>
        <w:rPr>
          <w:rtl/>
        </w:rPr>
        <w:t xml:space="preserve"> منذ عصر الإمام وحتى يومنا هذا. وقد انبرى بعد ذلك يتحدّث عن رؤساء المذاهب الأربعة من تلامذة الإمام الصادق </w:t>
      </w:r>
      <w:r w:rsidR="00E8460C">
        <w:rPr>
          <w:rStyle w:val="libAlaemChar"/>
          <w:rFonts w:hint="cs"/>
          <w:rtl/>
        </w:rPr>
        <w:t>عليه‌السلام</w:t>
      </w:r>
      <w:r>
        <w:rPr>
          <w:rtl/>
        </w:rPr>
        <w:t xml:space="preserve"> ، وهم : أبو حنيفة النعمان بن ثابت رئيس المذهب الحنفي ، ومالك بن أنس رئيس المذهب المالكي ، ومحمّد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5 ، ص 31</w:t>
      </w:r>
      <w:r w:rsidR="00093DEA">
        <w:rPr>
          <w:rtl/>
        </w:rPr>
        <w:t xml:space="preserve"> - </w:t>
      </w:r>
      <w:r>
        <w:rPr>
          <w:rtl/>
        </w:rPr>
        <w:t>59.</w:t>
      </w:r>
    </w:p>
    <w:p w:rsidR="00EC4F8C" w:rsidRDefault="00EC4F8C" w:rsidP="00402271">
      <w:pPr>
        <w:pStyle w:val="libFootnote0"/>
        <w:rPr>
          <w:rtl/>
        </w:rPr>
      </w:pPr>
      <w:r>
        <w:rPr>
          <w:rtl/>
        </w:rPr>
        <w:t>2</w:t>
      </w:r>
      <w:r w:rsidR="00093DEA">
        <w:rPr>
          <w:rtl/>
        </w:rPr>
        <w:t xml:space="preserve"> - </w:t>
      </w:r>
      <w:r>
        <w:rPr>
          <w:rtl/>
        </w:rPr>
        <w:t>المصدر السابق ، ج 5 ، ص 63</w:t>
      </w:r>
      <w:r w:rsidR="00093DEA">
        <w:rPr>
          <w:rtl/>
        </w:rPr>
        <w:t xml:space="preserve"> - </w:t>
      </w:r>
      <w:r>
        <w:rPr>
          <w:rtl/>
        </w:rPr>
        <w:t>318.</w:t>
      </w:r>
    </w:p>
    <w:p w:rsidR="00EC4F8C" w:rsidRDefault="00EC4F8C" w:rsidP="00402271">
      <w:pPr>
        <w:pStyle w:val="libFootnote0"/>
        <w:rPr>
          <w:rtl/>
        </w:rPr>
      </w:pPr>
      <w:r>
        <w:rPr>
          <w:rtl/>
        </w:rPr>
        <w:t>3</w:t>
      </w:r>
      <w:r w:rsidR="00093DEA">
        <w:rPr>
          <w:rtl/>
        </w:rPr>
        <w:t xml:space="preserve"> - </w:t>
      </w:r>
      <w:r>
        <w:rPr>
          <w:rtl/>
        </w:rPr>
        <w:t>المصدر السابق ، ج 6 ، ص 7</w:t>
      </w:r>
      <w:r w:rsidR="00093DEA">
        <w:rPr>
          <w:rtl/>
        </w:rPr>
        <w:t xml:space="preserve"> - </w:t>
      </w:r>
      <w:r>
        <w:rPr>
          <w:rtl/>
        </w:rPr>
        <w:t>182. ج 7 ، ص 347.</w:t>
      </w:r>
    </w:p>
    <w:p w:rsidR="00EC4F8C" w:rsidRDefault="00EC4F8C" w:rsidP="00402271">
      <w:pPr>
        <w:pStyle w:val="libFootnote0"/>
        <w:rPr>
          <w:rtl/>
        </w:rPr>
      </w:pPr>
      <w:r>
        <w:rPr>
          <w:rtl/>
        </w:rPr>
        <w:t>4</w:t>
      </w:r>
      <w:r w:rsidR="00093DEA">
        <w:rPr>
          <w:rtl/>
        </w:rPr>
        <w:t xml:space="preserve"> - </w:t>
      </w:r>
      <w:r>
        <w:rPr>
          <w:rtl/>
        </w:rPr>
        <w:t>المصدر السابق ، ج 6 ، ص 188</w:t>
      </w:r>
      <w:r w:rsidR="00093DEA">
        <w:rPr>
          <w:rtl/>
        </w:rPr>
        <w:t xml:space="preserve"> - </w:t>
      </w:r>
      <w:r>
        <w:rPr>
          <w:rtl/>
        </w:rPr>
        <w:t>313.</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بن إدريس رئيس المذهب الشافعي ، وأحمد بن حنبل رئيس المذهب الحنبلي.</w:t>
      </w:r>
    </w:p>
    <w:p w:rsidR="00EC4F8C" w:rsidRDefault="00EC4F8C" w:rsidP="00EC4F8C">
      <w:pPr>
        <w:rPr>
          <w:rtl/>
        </w:rPr>
      </w:pPr>
      <w:r>
        <w:rPr>
          <w:rtl/>
        </w:rPr>
        <w:t xml:space="preserve">ويتابع الشاعر حديثه في هذا الحقل عن علم أهل البيت </w:t>
      </w:r>
      <w:r w:rsidR="00E8460C">
        <w:rPr>
          <w:rStyle w:val="libAlaemChar"/>
          <w:rFonts w:hint="cs"/>
          <w:rtl/>
        </w:rPr>
        <w:t>عليهم‌السلام</w:t>
      </w:r>
      <w:r>
        <w:rPr>
          <w:rtl/>
        </w:rPr>
        <w:t xml:space="preserve"> وخاصة علم الإمام الصادق </w:t>
      </w:r>
      <w:r w:rsidR="00E8460C">
        <w:rPr>
          <w:rStyle w:val="libAlaemChar"/>
          <w:rFonts w:hint="cs"/>
          <w:rtl/>
        </w:rPr>
        <w:t>عليه‌السلام</w:t>
      </w:r>
      <w:r>
        <w:rPr>
          <w:rtl/>
        </w:rPr>
        <w:t xml:space="preserve"> وآرائه في علم الحديث ، والفقه ، والجفر ، والنجوم ، والكيمياء ، والطب. وقد توسع الشاعر في الحديث عن طبّ الإمام </w:t>
      </w:r>
      <w:r w:rsidR="00E8460C">
        <w:rPr>
          <w:rStyle w:val="libAlaemChar"/>
          <w:rFonts w:hint="cs"/>
          <w:rtl/>
        </w:rPr>
        <w:t>عليه‌السلام</w:t>
      </w:r>
      <w:r>
        <w:rPr>
          <w:rtl/>
        </w:rPr>
        <w:t xml:space="preserve"> وذكر مناظرته </w:t>
      </w:r>
      <w:r w:rsidR="00E8460C">
        <w:rPr>
          <w:rStyle w:val="libAlaemChar"/>
          <w:rFonts w:hint="cs"/>
          <w:rtl/>
        </w:rPr>
        <w:t>عليه‌السلام</w:t>
      </w:r>
      <w:r>
        <w:rPr>
          <w:rtl/>
        </w:rPr>
        <w:t xml:space="preserve"> مع الطبيب الهندي ، وآراءه في علاج بعض الأمراض ، وأقواله في خواص النباتات </w:t>
      </w:r>
      <w:r w:rsidRPr="00402271">
        <w:rPr>
          <w:rStyle w:val="libFootnotenumChar"/>
          <w:rtl/>
        </w:rPr>
        <w:t>(1)</w:t>
      </w:r>
      <w:r>
        <w:rPr>
          <w:rtl/>
        </w:rPr>
        <w:t>.</w:t>
      </w:r>
    </w:p>
    <w:p w:rsidR="00EC4F8C" w:rsidRDefault="00EC4F8C" w:rsidP="00EC4F8C">
      <w:pPr>
        <w:rPr>
          <w:rFonts w:hint="cs"/>
          <w:rtl/>
        </w:rPr>
      </w:pPr>
      <w:r>
        <w:rPr>
          <w:rtl/>
        </w:rPr>
        <w:t xml:space="preserve">ويختم الشاعر هذا الفصل بنقل أربع آيات قرآنية نزلت في أهل البيت </w:t>
      </w:r>
      <w:r w:rsidR="00E8460C">
        <w:rPr>
          <w:rStyle w:val="libAlaemChar"/>
          <w:rFonts w:hint="cs"/>
          <w:rtl/>
        </w:rPr>
        <w:t>عليهم‌السلام</w:t>
      </w:r>
      <w:r>
        <w:rPr>
          <w:rtl/>
        </w:rPr>
        <w:t xml:space="preserve"> يذكر من خلالها الأحاديث الشريفة المؤيدة لها والرواة الذين نقلوها. والآيات هي : آية التطهير </w:t>
      </w:r>
      <w:r w:rsidRPr="00402271">
        <w:rPr>
          <w:rStyle w:val="libFootnotenumChar"/>
          <w:rtl/>
        </w:rPr>
        <w:t>(2)</w:t>
      </w:r>
      <w:r>
        <w:rPr>
          <w:rtl/>
        </w:rPr>
        <w:t xml:space="preserve"> وفيها خمسة وستون حديثاً ، وآية القربى </w:t>
      </w:r>
      <w:r w:rsidRPr="00402271">
        <w:rPr>
          <w:rStyle w:val="libFootnotenumChar"/>
          <w:rtl/>
        </w:rPr>
        <w:t>(3)</w:t>
      </w:r>
      <w:r>
        <w:rPr>
          <w:rtl/>
        </w:rPr>
        <w:t xml:space="preserve"> وفيها تسعة وعشرون حديثاً ، وآية السؤال عن ولاية أهل البيت </w:t>
      </w:r>
      <w:r w:rsidR="00E8460C">
        <w:rPr>
          <w:rStyle w:val="libAlaemChar"/>
          <w:rFonts w:hint="cs"/>
          <w:rtl/>
        </w:rPr>
        <w:t>عليهم‌السلام</w:t>
      </w:r>
      <w:r>
        <w:rPr>
          <w:rtl/>
        </w:rPr>
        <w:t xml:space="preserve"> </w:t>
      </w:r>
      <w:r w:rsidRPr="00402271">
        <w:rPr>
          <w:rStyle w:val="libFootnotenumChar"/>
          <w:rtl/>
        </w:rPr>
        <w:t>(4)</w:t>
      </w:r>
      <w:r>
        <w:rPr>
          <w:rtl/>
        </w:rPr>
        <w:t xml:space="preserve"> وفيها أربعة عشرة حديثاً ، وآية التصدق بالخاتم </w:t>
      </w:r>
      <w:r w:rsidRPr="00402271">
        <w:rPr>
          <w:rStyle w:val="libFootnotenumChar"/>
          <w:rtl/>
        </w:rPr>
        <w:t>(5)</w:t>
      </w:r>
      <w:r>
        <w:rPr>
          <w:rtl/>
        </w:rPr>
        <w:t xml:space="preserve"> وفيها ثلاثة وعشرون حديثاً </w:t>
      </w:r>
      <w:r w:rsidRPr="00402271">
        <w:rPr>
          <w:rStyle w:val="libFootnotenumChar"/>
          <w:rtl/>
        </w:rPr>
        <w:t>(6)</w:t>
      </w:r>
      <w:r>
        <w:rPr>
          <w:rtl/>
        </w:rPr>
        <w:t xml:space="preserve">. </w:t>
      </w:r>
    </w:p>
    <w:p w:rsidR="00EC4F8C" w:rsidRPr="00545FB7" w:rsidRDefault="00EC4F8C" w:rsidP="00EC4F8C">
      <w:pPr>
        <w:pStyle w:val="libBold2"/>
        <w:rPr>
          <w:rtl/>
        </w:rPr>
      </w:pPr>
      <w:r w:rsidRPr="00545FB7">
        <w:rPr>
          <w:rtl/>
        </w:rPr>
        <w:t xml:space="preserve">ثالثاً : توحيد المفضّل : </w:t>
      </w:r>
    </w:p>
    <w:p w:rsidR="00EC4F8C" w:rsidRDefault="00EC4F8C" w:rsidP="00EC4F8C">
      <w:pPr>
        <w:rPr>
          <w:rtl/>
        </w:rPr>
      </w:pPr>
      <w:r>
        <w:rPr>
          <w:rtl/>
        </w:rPr>
        <w:t xml:space="preserve">وهو ما أملاه الإمام الصادق </w:t>
      </w:r>
      <w:r w:rsidR="00E8460C">
        <w:rPr>
          <w:rStyle w:val="libAlaemChar"/>
          <w:rFonts w:hint="cs"/>
          <w:rtl/>
        </w:rPr>
        <w:t>عليه‌السلام</w:t>
      </w:r>
      <w:r>
        <w:rPr>
          <w:rtl/>
        </w:rPr>
        <w:t xml:space="preserve"> على تلميذه المفضّل بن عمر في إثبات التوحيد ، ومعرفة وجوه الحكمة من إنشاء العالم السفلي وإظهار أسراره ، وفيما خلقه الله</w:t>
      </w:r>
      <w:r w:rsidR="00093DEA">
        <w:rPr>
          <w:rtl/>
        </w:rPr>
        <w:t xml:space="preserve"> - </w:t>
      </w:r>
      <w:r>
        <w:rPr>
          <w:rtl/>
        </w:rPr>
        <w:t>جلّ جلاله</w:t>
      </w:r>
      <w:r w:rsidR="00093DEA">
        <w:rPr>
          <w:rtl/>
        </w:rPr>
        <w:t xml:space="preserve"> - </w:t>
      </w:r>
      <w:r>
        <w:rPr>
          <w:rtl/>
        </w:rPr>
        <w:t xml:space="preserve">من الآثار ، ورد الملحدين والجاحدين في إنكار الخالق بجلائل الأدلة والبراهين.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استند الشاعر في حديثه عن طب الإمام </w:t>
      </w:r>
      <w:r w:rsidR="00E8460C">
        <w:rPr>
          <w:rStyle w:val="libAlaemChar"/>
          <w:rFonts w:hint="cs"/>
          <w:rtl/>
        </w:rPr>
        <w:t>عليه‌السلام</w:t>
      </w:r>
      <w:r>
        <w:rPr>
          <w:rtl/>
        </w:rPr>
        <w:t xml:space="preserve"> على كتاب طبّ الإمام الصادق </w:t>
      </w:r>
      <w:r w:rsidR="00E8460C">
        <w:rPr>
          <w:rStyle w:val="libAlaemChar"/>
          <w:rFonts w:hint="cs"/>
          <w:rtl/>
        </w:rPr>
        <w:t>عليه‌السلام</w:t>
      </w:r>
      <w:r>
        <w:rPr>
          <w:rtl/>
        </w:rPr>
        <w:t xml:space="preserve"> للشيخ محمد الخليلي.</w:t>
      </w:r>
    </w:p>
    <w:p w:rsidR="00EC4F8C" w:rsidRDefault="00EC4F8C" w:rsidP="00402271">
      <w:pPr>
        <w:pStyle w:val="libFootnote0"/>
        <w:rPr>
          <w:rtl/>
        </w:rPr>
      </w:pPr>
      <w:r>
        <w:rPr>
          <w:rtl/>
        </w:rPr>
        <w:t>2</w:t>
      </w:r>
      <w:r w:rsidR="00093DEA">
        <w:rPr>
          <w:rtl/>
        </w:rPr>
        <w:t xml:space="preserve"> - </w:t>
      </w:r>
      <w:r w:rsidRPr="00E8460C">
        <w:rPr>
          <w:rStyle w:val="libFootnoteAlaemChar"/>
          <w:rtl/>
        </w:rPr>
        <w:t>(</w:t>
      </w:r>
      <w:r>
        <w:rPr>
          <w:rtl/>
        </w:rPr>
        <w:t xml:space="preserve"> </w:t>
      </w:r>
      <w:r w:rsidRPr="00EC4F8C">
        <w:rPr>
          <w:rStyle w:val="libFootnoteAieChar"/>
          <w:rtl/>
        </w:rPr>
        <w:t>إنّما يُريدُ اللهُ ليذهبَ عَنكُمُ الرِّجسَ أهلَ البيتِ ويُطَهِّركُم تطهيراً</w:t>
      </w:r>
      <w:r>
        <w:rPr>
          <w:rtl/>
        </w:rPr>
        <w:t xml:space="preserve"> </w:t>
      </w:r>
      <w:r w:rsidRPr="00E8460C">
        <w:rPr>
          <w:rStyle w:val="libFootnoteAlaemChar"/>
          <w:rtl/>
        </w:rPr>
        <w:t>)</w:t>
      </w:r>
      <w:r>
        <w:rPr>
          <w:rtl/>
        </w:rPr>
        <w:t xml:space="preserve"> الأحزاب : 33.</w:t>
      </w:r>
    </w:p>
    <w:p w:rsidR="00EC4F8C" w:rsidRDefault="00EC4F8C" w:rsidP="00402271">
      <w:pPr>
        <w:pStyle w:val="libFootnote0"/>
        <w:rPr>
          <w:rtl/>
        </w:rPr>
      </w:pPr>
      <w:r>
        <w:rPr>
          <w:rtl/>
        </w:rPr>
        <w:t>3</w:t>
      </w:r>
      <w:r w:rsidR="00093DEA">
        <w:rPr>
          <w:rtl/>
        </w:rPr>
        <w:t xml:space="preserve"> - </w:t>
      </w:r>
      <w:r w:rsidRPr="00E8460C">
        <w:rPr>
          <w:rStyle w:val="libFootnoteAlaemChar"/>
          <w:rtl/>
        </w:rPr>
        <w:t>(</w:t>
      </w:r>
      <w:r>
        <w:rPr>
          <w:rtl/>
        </w:rPr>
        <w:t xml:space="preserve"> </w:t>
      </w:r>
      <w:r w:rsidRPr="00EC4F8C">
        <w:rPr>
          <w:rStyle w:val="libFootnoteAieChar"/>
          <w:rtl/>
        </w:rPr>
        <w:t>قل لا أسألُكم عليه أجراً إلاّ المودَّةَ في القُربى</w:t>
      </w:r>
      <w:r w:rsidRPr="00E8460C">
        <w:rPr>
          <w:rStyle w:val="libFootnoteAlaemChar"/>
          <w:rtl/>
        </w:rPr>
        <w:t>)</w:t>
      </w:r>
      <w:r>
        <w:rPr>
          <w:rtl/>
        </w:rPr>
        <w:t xml:space="preserve"> الشورى : 23.</w:t>
      </w:r>
    </w:p>
    <w:p w:rsidR="00EC4F8C" w:rsidRDefault="00EC4F8C" w:rsidP="00402271">
      <w:pPr>
        <w:pStyle w:val="libFootnote0"/>
        <w:rPr>
          <w:rtl/>
        </w:rPr>
      </w:pPr>
      <w:r>
        <w:rPr>
          <w:rtl/>
        </w:rPr>
        <w:t>4</w:t>
      </w:r>
      <w:r w:rsidR="00093DEA">
        <w:rPr>
          <w:rtl/>
        </w:rPr>
        <w:t xml:space="preserve"> - </w:t>
      </w:r>
      <w:r w:rsidRPr="00E8460C">
        <w:rPr>
          <w:rStyle w:val="libFootnoteAlaemChar"/>
          <w:rtl/>
        </w:rPr>
        <w:t>(</w:t>
      </w:r>
      <w:r>
        <w:rPr>
          <w:rtl/>
        </w:rPr>
        <w:t xml:space="preserve"> </w:t>
      </w:r>
      <w:r w:rsidRPr="00EC4F8C">
        <w:rPr>
          <w:rStyle w:val="libFootnoteAieChar"/>
          <w:rtl/>
        </w:rPr>
        <w:t>وقِفُوهُمْ إنَّهُم مَسئولون</w:t>
      </w:r>
      <w:r w:rsidRPr="00E8460C">
        <w:rPr>
          <w:rStyle w:val="libFootnoteAlaemChar"/>
          <w:rtl/>
        </w:rPr>
        <w:t>)</w:t>
      </w:r>
      <w:r>
        <w:rPr>
          <w:rtl/>
        </w:rPr>
        <w:t xml:space="preserve"> الصافات : 24.</w:t>
      </w:r>
    </w:p>
    <w:p w:rsidR="00EC4F8C" w:rsidRDefault="00EC4F8C" w:rsidP="00402271">
      <w:pPr>
        <w:pStyle w:val="libFootnote0"/>
        <w:rPr>
          <w:rtl/>
        </w:rPr>
      </w:pPr>
      <w:r>
        <w:rPr>
          <w:rtl/>
        </w:rPr>
        <w:t>5</w:t>
      </w:r>
      <w:r w:rsidR="00093DEA">
        <w:rPr>
          <w:rtl/>
        </w:rPr>
        <w:t xml:space="preserve"> - </w:t>
      </w:r>
      <w:r w:rsidRPr="00E8460C">
        <w:rPr>
          <w:rStyle w:val="libFootnoteAlaemChar"/>
          <w:rtl/>
        </w:rPr>
        <w:t>(</w:t>
      </w:r>
      <w:r>
        <w:rPr>
          <w:rtl/>
        </w:rPr>
        <w:t xml:space="preserve"> </w:t>
      </w:r>
      <w:r w:rsidRPr="00EC4F8C">
        <w:rPr>
          <w:rStyle w:val="libFootnoteAieChar"/>
          <w:rtl/>
        </w:rPr>
        <w:t>إنّما ولِيّكُمُ اللهُ ورسولُهُ والذينَ آمَنُوا الذينَ يقيمونَ الصلاة ويُؤتونَ الزكاةَ وهم راكعون</w:t>
      </w:r>
      <w:r w:rsidRPr="00E8460C">
        <w:rPr>
          <w:rStyle w:val="libFootnoteAlaemChar"/>
          <w:rtl/>
        </w:rPr>
        <w:t>)</w:t>
      </w:r>
      <w:r>
        <w:rPr>
          <w:rtl/>
        </w:rPr>
        <w:t xml:space="preserve"> المائدة : 55.</w:t>
      </w:r>
    </w:p>
    <w:p w:rsidR="00EC4F8C" w:rsidRDefault="00EC4F8C" w:rsidP="00402271">
      <w:pPr>
        <w:pStyle w:val="libFootnote0"/>
        <w:rPr>
          <w:rtl/>
        </w:rPr>
      </w:pPr>
      <w:r>
        <w:rPr>
          <w:rtl/>
        </w:rPr>
        <w:t>6</w:t>
      </w:r>
      <w:r w:rsidR="00093DEA">
        <w:rPr>
          <w:rtl/>
        </w:rPr>
        <w:t xml:space="preserve"> - </w:t>
      </w:r>
      <w:r>
        <w:rPr>
          <w:rtl/>
        </w:rPr>
        <w:t xml:space="preserve">ملحمة أهل البيت </w:t>
      </w:r>
      <w:r w:rsidR="00E8460C">
        <w:rPr>
          <w:rStyle w:val="libAlaemChar"/>
          <w:rFonts w:hint="cs"/>
          <w:rtl/>
        </w:rPr>
        <w:t>عليهم‌السلام</w:t>
      </w:r>
      <w:r>
        <w:rPr>
          <w:rtl/>
        </w:rPr>
        <w:t xml:space="preserve"> ج 6 ، ص 316</w:t>
      </w:r>
      <w:r w:rsidR="00093DEA">
        <w:rPr>
          <w:rtl/>
        </w:rPr>
        <w:t xml:space="preserve"> - </w:t>
      </w:r>
      <w:r>
        <w:rPr>
          <w:rtl/>
        </w:rPr>
        <w:t>368.</w:t>
      </w:r>
    </w:p>
    <w:p w:rsidR="00EC4F8C" w:rsidRDefault="00EC4F8C" w:rsidP="001D262F">
      <w:pPr>
        <w:pStyle w:val="libNormal"/>
        <w:rPr>
          <w:rtl/>
        </w:rPr>
      </w:pPr>
      <w:r>
        <w:rPr>
          <w:rtl/>
        </w:rPr>
        <w:br w:type="page"/>
      </w:r>
    </w:p>
    <w:p w:rsidR="00EC4F8C" w:rsidRDefault="00EC4F8C" w:rsidP="00EC4F8C">
      <w:pPr>
        <w:rPr>
          <w:rFonts w:hint="cs"/>
          <w:rtl/>
        </w:rPr>
      </w:pPr>
      <w:r>
        <w:rPr>
          <w:rtl/>
        </w:rPr>
        <w:lastRenderedPageBreak/>
        <w:t xml:space="preserve">وتوحيد المفضل كتاب في غاية الأهمية تبارى غير واحد من العلماء في شرحه وتفسيره. وقد نظمه الشيخ الفرطوسي في هذا الفصل نظماً متقناً وقويماً استوفى جميع معارفه الجليلة دون أن يفرط بصغيرة منها أو كبيرة </w:t>
      </w:r>
      <w:r w:rsidRPr="00402271">
        <w:rPr>
          <w:rStyle w:val="libFootnotenumChar"/>
          <w:rtl/>
        </w:rPr>
        <w:t>(1)</w:t>
      </w:r>
      <w:r>
        <w:rPr>
          <w:rtl/>
        </w:rPr>
        <w:t xml:space="preserve">. </w:t>
      </w:r>
    </w:p>
    <w:p w:rsidR="00EC4F8C" w:rsidRPr="00EC4F8C" w:rsidRDefault="00EC4F8C" w:rsidP="00EC4F8C">
      <w:pPr>
        <w:rPr>
          <w:rStyle w:val="libBold2Char"/>
          <w:rFonts w:hint="cs"/>
          <w:rtl/>
        </w:rPr>
      </w:pPr>
      <w:r w:rsidRPr="00EC4F8C">
        <w:rPr>
          <w:rStyle w:val="libBold2Char"/>
          <w:rtl/>
        </w:rPr>
        <w:t>9</w:t>
      </w:r>
      <w:r w:rsidR="00093DEA">
        <w:rPr>
          <w:rStyle w:val="libBold2Char"/>
          <w:rtl/>
        </w:rPr>
        <w:t xml:space="preserve"> - </w:t>
      </w:r>
      <w:r w:rsidRPr="00EC4F8C">
        <w:rPr>
          <w:rStyle w:val="libBold2Char"/>
          <w:rtl/>
        </w:rPr>
        <w:t xml:space="preserve">حياة الإمام موسى بن جعفر </w:t>
      </w:r>
      <w:r w:rsidR="00E8460C">
        <w:rPr>
          <w:rStyle w:val="libAlaemChar"/>
          <w:rFonts w:hint="cs"/>
          <w:rtl/>
        </w:rPr>
        <w:t>عليه‌السلام</w:t>
      </w:r>
      <w:r w:rsidRPr="00EC4F8C">
        <w:rPr>
          <w:rStyle w:val="libBold2Char"/>
          <w:rtl/>
        </w:rPr>
        <w:t xml:space="preserve"> : </w:t>
      </w:r>
    </w:p>
    <w:p w:rsidR="00EC4F8C" w:rsidRDefault="00EC4F8C" w:rsidP="00EC4F8C">
      <w:pPr>
        <w:rPr>
          <w:rFonts w:hint="cs"/>
          <w:rtl/>
        </w:rPr>
      </w:pPr>
      <w:r>
        <w:rPr>
          <w:rtl/>
        </w:rPr>
        <w:t xml:space="preserve">تطرق الشيخ الناظم في هذا الفصل إلى الموضوعات التالية : مولد الإمام الكاظم </w:t>
      </w:r>
      <w:r w:rsidR="00E8460C">
        <w:rPr>
          <w:rStyle w:val="libAlaemChar"/>
          <w:rFonts w:hint="cs"/>
          <w:rtl/>
        </w:rPr>
        <w:t>عليه‌السلام</w:t>
      </w:r>
      <w:r>
        <w:rPr>
          <w:rtl/>
        </w:rPr>
        <w:t xml:space="preserve"> وبعض مزاياه ، علمه ومعجزاته ، استجابة دعواته وإخباره بالمغيبات ، صدقاته ومجالسته للفقراء ، حكمه ومواعظه ، وصاياه لأولاده ، وصاياه لهشام بن الحكم ، أدعيته وكلماته القصار ، الإمام الكاظم وأبو حنيفة ، حديث الشيخ المفيد في مزايا الإمام الكاظم </w:t>
      </w:r>
      <w:r w:rsidR="00E8460C">
        <w:rPr>
          <w:rStyle w:val="libAlaemChar"/>
          <w:rFonts w:hint="cs"/>
          <w:rtl/>
        </w:rPr>
        <w:t>عليه‌السلام</w:t>
      </w:r>
      <w:r>
        <w:rPr>
          <w:rtl/>
        </w:rPr>
        <w:t xml:space="preserve"> ، الإمام في كتب : « ربيع الأبرار » للزمخشري ، و « تاريخ بغداد » للخطيب البغدادي ، و « عيون الأخبار » للصدوق ، و « الأمالي » للسيد المرتضى ، ومن ثم وفاته </w:t>
      </w:r>
      <w:r w:rsidR="00E8460C">
        <w:rPr>
          <w:rStyle w:val="libAlaemChar"/>
          <w:rFonts w:hint="cs"/>
          <w:rtl/>
        </w:rPr>
        <w:t>عليه‌السلام</w:t>
      </w:r>
      <w:r>
        <w:rPr>
          <w:rtl/>
        </w:rPr>
        <w:t xml:space="preserve"> </w:t>
      </w:r>
      <w:r w:rsidRPr="00402271">
        <w:rPr>
          <w:rStyle w:val="libFootnotenumChar"/>
          <w:rtl/>
        </w:rPr>
        <w:t>(2)</w:t>
      </w:r>
      <w:r>
        <w:rPr>
          <w:rtl/>
        </w:rPr>
        <w:t xml:space="preserve">. </w:t>
      </w:r>
    </w:p>
    <w:p w:rsidR="00EC4F8C" w:rsidRPr="00EC4F8C" w:rsidRDefault="00EC4F8C" w:rsidP="00EC4F8C">
      <w:pPr>
        <w:rPr>
          <w:rStyle w:val="libBold2Char"/>
          <w:rFonts w:hint="cs"/>
          <w:rtl/>
        </w:rPr>
      </w:pPr>
      <w:r w:rsidRPr="00EC4F8C">
        <w:rPr>
          <w:rStyle w:val="libBold2Char"/>
          <w:rtl/>
        </w:rPr>
        <w:t>10</w:t>
      </w:r>
      <w:r w:rsidR="00093DEA">
        <w:rPr>
          <w:rStyle w:val="libBold2Char"/>
          <w:rtl/>
        </w:rPr>
        <w:t xml:space="preserve"> - </w:t>
      </w:r>
      <w:r w:rsidRPr="00EC4F8C">
        <w:rPr>
          <w:rStyle w:val="libBold2Char"/>
          <w:rtl/>
        </w:rPr>
        <w:t xml:space="preserve">حياة الإمام الرضا </w:t>
      </w:r>
      <w:r w:rsidR="00E8460C">
        <w:rPr>
          <w:rStyle w:val="libAlaemChar"/>
          <w:rFonts w:hint="cs"/>
          <w:rtl/>
        </w:rPr>
        <w:t>عليه‌السلام</w:t>
      </w:r>
      <w:r w:rsidRPr="00EC4F8C">
        <w:rPr>
          <w:rStyle w:val="libBold2Char"/>
          <w:rtl/>
        </w:rPr>
        <w:t xml:space="preserve"> : </w:t>
      </w:r>
    </w:p>
    <w:p w:rsidR="00EC4F8C" w:rsidRDefault="00EC4F8C" w:rsidP="00EC4F8C">
      <w:pPr>
        <w:rPr>
          <w:rtl/>
        </w:rPr>
      </w:pPr>
      <w:r>
        <w:rPr>
          <w:rtl/>
        </w:rPr>
        <w:t xml:space="preserve">من الموضوعات التي تناولها الشيخ في هذا الحقل : مولد الإمام </w:t>
      </w:r>
      <w:r w:rsidR="00E8460C">
        <w:rPr>
          <w:rStyle w:val="libAlaemChar"/>
          <w:rFonts w:hint="cs"/>
          <w:rtl/>
        </w:rPr>
        <w:t>عليه‌السلام</w:t>
      </w:r>
      <w:r>
        <w:rPr>
          <w:rtl/>
        </w:rPr>
        <w:t xml:space="preserve"> ، حديث السلسلة الذهبية ، مكارم أخلاقه ، احتجاجه في التوحيد ، احتجاجه في الإمامة ، احتجاجه على رؤساء الأديان ، احتجاجه على رأس الجالوت اليهودي ، احتجاجه على عمران الصابئي ، أجوبته على أسئلة المأمون ورده على شبهاته ، علمه </w:t>
      </w:r>
      <w:r w:rsidR="00E8460C">
        <w:rPr>
          <w:rStyle w:val="libAlaemChar"/>
          <w:rFonts w:hint="cs"/>
          <w:rtl/>
        </w:rPr>
        <w:t>عليه‌السلام</w:t>
      </w:r>
      <w:r>
        <w:rPr>
          <w:rtl/>
        </w:rPr>
        <w:t xml:space="preserve"> ، أجوبته في علل الشرائع ، كلامه في الجبر والتفويض ، إخباره بالمغيّبات ، معاجزه ، الرسالة الذهبية في الطبّ ، وفاته </w:t>
      </w:r>
      <w:r w:rsidR="00E8460C">
        <w:rPr>
          <w:rStyle w:val="libAlaemChar"/>
          <w:rFonts w:hint="cs"/>
          <w:rtl/>
        </w:rPr>
        <w:t>عليه‌السلام</w:t>
      </w:r>
      <w:r>
        <w:rPr>
          <w:rtl/>
        </w:rPr>
        <w:t xml:space="preserve"> </w:t>
      </w:r>
      <w:r w:rsidRPr="00402271">
        <w:rPr>
          <w:rStyle w:val="libFootnotenumChar"/>
          <w:rtl/>
        </w:rPr>
        <w:t>(3)</w:t>
      </w:r>
      <w:r>
        <w:rPr>
          <w:rtl/>
        </w:rPr>
        <w:t xml:space="preserve">.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7 ، ص 7</w:t>
      </w:r>
      <w:r w:rsidR="00093DEA">
        <w:rPr>
          <w:rtl/>
        </w:rPr>
        <w:t xml:space="preserve"> - </w:t>
      </w:r>
      <w:r>
        <w:rPr>
          <w:rtl/>
        </w:rPr>
        <w:t>163.</w:t>
      </w:r>
    </w:p>
    <w:p w:rsidR="00EC4F8C" w:rsidRDefault="00EC4F8C" w:rsidP="00402271">
      <w:pPr>
        <w:pStyle w:val="libFootnote0"/>
        <w:rPr>
          <w:rtl/>
        </w:rPr>
      </w:pPr>
      <w:r>
        <w:rPr>
          <w:rtl/>
        </w:rPr>
        <w:t>2</w:t>
      </w:r>
      <w:r w:rsidR="00093DEA">
        <w:rPr>
          <w:rtl/>
        </w:rPr>
        <w:t xml:space="preserve"> - </w:t>
      </w:r>
      <w:r>
        <w:rPr>
          <w:rtl/>
        </w:rPr>
        <w:t>المصدر السابق ، ج 8 ، ص 7</w:t>
      </w:r>
      <w:r w:rsidR="00093DEA">
        <w:rPr>
          <w:rtl/>
        </w:rPr>
        <w:t xml:space="preserve"> - </w:t>
      </w:r>
      <w:r>
        <w:rPr>
          <w:rtl/>
        </w:rPr>
        <w:t>70.</w:t>
      </w:r>
    </w:p>
    <w:p w:rsidR="00EC4F8C" w:rsidRDefault="00EC4F8C" w:rsidP="00402271">
      <w:pPr>
        <w:pStyle w:val="libFootnote0"/>
        <w:rPr>
          <w:rtl/>
        </w:rPr>
      </w:pPr>
      <w:r>
        <w:rPr>
          <w:rtl/>
        </w:rPr>
        <w:t>3</w:t>
      </w:r>
      <w:r w:rsidR="00093DEA">
        <w:rPr>
          <w:rtl/>
        </w:rPr>
        <w:t xml:space="preserve"> - </w:t>
      </w:r>
      <w:r>
        <w:rPr>
          <w:rtl/>
        </w:rPr>
        <w:t>المصدر السابق ، ج 8 ، ص 73</w:t>
      </w:r>
      <w:r w:rsidR="00093DEA">
        <w:rPr>
          <w:rtl/>
        </w:rPr>
        <w:t xml:space="preserve"> - </w:t>
      </w:r>
      <w:r>
        <w:rPr>
          <w:rtl/>
        </w:rPr>
        <w:t>133.</w:t>
      </w:r>
    </w:p>
    <w:p w:rsidR="00EC4F8C" w:rsidRDefault="00EC4F8C" w:rsidP="001D262F">
      <w:pPr>
        <w:pStyle w:val="libNormal"/>
        <w:rPr>
          <w:rtl/>
        </w:rPr>
      </w:pPr>
      <w:r>
        <w:rPr>
          <w:rtl/>
        </w:rPr>
        <w:br w:type="page"/>
      </w:r>
    </w:p>
    <w:p w:rsidR="00EC4F8C" w:rsidRPr="00EC4F8C" w:rsidRDefault="00EC4F8C" w:rsidP="00EC4F8C">
      <w:pPr>
        <w:rPr>
          <w:rStyle w:val="libBold2Char"/>
          <w:rFonts w:hint="cs"/>
          <w:rtl/>
        </w:rPr>
      </w:pPr>
      <w:r w:rsidRPr="00EC4F8C">
        <w:rPr>
          <w:rStyle w:val="libBold2Char"/>
          <w:rtl/>
        </w:rPr>
        <w:lastRenderedPageBreak/>
        <w:t>11</w:t>
      </w:r>
      <w:r w:rsidR="00093DEA">
        <w:rPr>
          <w:rStyle w:val="libBold2Char"/>
          <w:rtl/>
        </w:rPr>
        <w:t xml:space="preserve"> - </w:t>
      </w:r>
      <w:r w:rsidRPr="00EC4F8C">
        <w:rPr>
          <w:rStyle w:val="libBold2Char"/>
          <w:rtl/>
        </w:rPr>
        <w:t xml:space="preserve">حياة الإمام محمّد الجواد </w:t>
      </w:r>
      <w:r w:rsidR="00E8460C">
        <w:rPr>
          <w:rStyle w:val="libAlaemChar"/>
          <w:rFonts w:hint="cs"/>
          <w:rtl/>
        </w:rPr>
        <w:t>عليه‌السلام</w:t>
      </w:r>
      <w:r w:rsidRPr="00EC4F8C">
        <w:rPr>
          <w:rStyle w:val="libBold2Char"/>
          <w:rtl/>
        </w:rPr>
        <w:t xml:space="preserve"> : </w:t>
      </w:r>
    </w:p>
    <w:p w:rsidR="00EC4F8C" w:rsidRDefault="00EC4F8C" w:rsidP="00EC4F8C">
      <w:pPr>
        <w:rPr>
          <w:rFonts w:hint="cs"/>
          <w:rtl/>
        </w:rPr>
      </w:pPr>
      <w:r>
        <w:rPr>
          <w:rtl/>
        </w:rPr>
        <w:t xml:space="preserve">في هذا الحقل تحدث الشيخ الفرطوسي عن : مولد الإمام </w:t>
      </w:r>
      <w:r w:rsidR="00E8460C">
        <w:rPr>
          <w:rStyle w:val="libAlaemChar"/>
          <w:rFonts w:hint="cs"/>
          <w:rtl/>
        </w:rPr>
        <w:t>عليه‌السلام</w:t>
      </w:r>
      <w:r>
        <w:rPr>
          <w:rtl/>
        </w:rPr>
        <w:t xml:space="preserve"> ، نص الإمام الرضا </w:t>
      </w:r>
      <w:r w:rsidR="00E8460C">
        <w:rPr>
          <w:rStyle w:val="libAlaemChar"/>
          <w:rFonts w:hint="cs"/>
          <w:rtl/>
        </w:rPr>
        <w:t>عليه‌السلام</w:t>
      </w:r>
      <w:r>
        <w:rPr>
          <w:rtl/>
        </w:rPr>
        <w:t xml:space="preserve"> على الإمام الجواد </w:t>
      </w:r>
      <w:r w:rsidR="00E8460C">
        <w:rPr>
          <w:rStyle w:val="libAlaemChar"/>
          <w:rFonts w:hint="cs"/>
          <w:rtl/>
        </w:rPr>
        <w:t>عليه‌السلام</w:t>
      </w:r>
      <w:r>
        <w:rPr>
          <w:rtl/>
        </w:rPr>
        <w:t xml:space="preserve"> ، علمه </w:t>
      </w:r>
      <w:r w:rsidR="00E8460C">
        <w:rPr>
          <w:rStyle w:val="libAlaemChar"/>
          <w:rFonts w:hint="cs"/>
          <w:rtl/>
        </w:rPr>
        <w:t>عليه‌السلام</w:t>
      </w:r>
      <w:r>
        <w:rPr>
          <w:rtl/>
        </w:rPr>
        <w:t xml:space="preserve"> ، تزويجه من إبنة المأمون ، معجزاته ، احتجاجاته ، احتجاجاته على يحيى بن أكثم ، شهادته </w:t>
      </w:r>
      <w:r w:rsidR="00E8460C">
        <w:rPr>
          <w:rStyle w:val="libAlaemChar"/>
          <w:rFonts w:hint="cs"/>
          <w:rtl/>
        </w:rPr>
        <w:t>عليه‌السلام</w:t>
      </w:r>
      <w:r>
        <w:rPr>
          <w:rtl/>
        </w:rPr>
        <w:t xml:space="preserve"> </w:t>
      </w:r>
      <w:r w:rsidRPr="00402271">
        <w:rPr>
          <w:rStyle w:val="libFootnotenumChar"/>
          <w:rtl/>
        </w:rPr>
        <w:t>(1)</w:t>
      </w:r>
      <w:r>
        <w:rPr>
          <w:rtl/>
        </w:rPr>
        <w:t xml:space="preserve">. </w:t>
      </w:r>
    </w:p>
    <w:p w:rsidR="00EC4F8C" w:rsidRPr="00EC4F8C" w:rsidRDefault="00EC4F8C" w:rsidP="00EC4F8C">
      <w:pPr>
        <w:rPr>
          <w:rStyle w:val="libBold2Char"/>
          <w:rFonts w:hint="cs"/>
          <w:rtl/>
        </w:rPr>
      </w:pPr>
      <w:r w:rsidRPr="00EC4F8C">
        <w:rPr>
          <w:rStyle w:val="libBold2Char"/>
          <w:rtl/>
        </w:rPr>
        <w:t>12</w:t>
      </w:r>
      <w:r w:rsidR="00093DEA">
        <w:rPr>
          <w:rStyle w:val="libBold2Char"/>
          <w:rtl/>
        </w:rPr>
        <w:t xml:space="preserve"> - </w:t>
      </w:r>
      <w:r w:rsidRPr="00EC4F8C">
        <w:rPr>
          <w:rStyle w:val="libBold2Char"/>
          <w:rtl/>
        </w:rPr>
        <w:t xml:space="preserve">حياة الإمام علي الهادي </w:t>
      </w:r>
      <w:r w:rsidR="00E8460C">
        <w:rPr>
          <w:rStyle w:val="libAlaemChar"/>
          <w:rFonts w:hint="cs"/>
          <w:rtl/>
        </w:rPr>
        <w:t>عليه‌السلام</w:t>
      </w:r>
      <w:r w:rsidRPr="00EC4F8C">
        <w:rPr>
          <w:rStyle w:val="libBold2Char"/>
          <w:rtl/>
        </w:rPr>
        <w:t xml:space="preserve"> : </w:t>
      </w:r>
    </w:p>
    <w:p w:rsidR="00EC4F8C" w:rsidRDefault="00EC4F8C" w:rsidP="00EC4F8C">
      <w:pPr>
        <w:rPr>
          <w:rFonts w:hint="cs"/>
          <w:rtl/>
        </w:rPr>
      </w:pPr>
      <w:r>
        <w:rPr>
          <w:rtl/>
        </w:rPr>
        <w:t xml:space="preserve">تناول الشاعر في هذا الفصل : مولد الإمام </w:t>
      </w:r>
      <w:r w:rsidR="00E8460C">
        <w:rPr>
          <w:rStyle w:val="libAlaemChar"/>
          <w:rFonts w:hint="cs"/>
          <w:rtl/>
        </w:rPr>
        <w:t>عليه‌السلام</w:t>
      </w:r>
      <w:r>
        <w:rPr>
          <w:rtl/>
        </w:rPr>
        <w:t xml:space="preserve"> ، علمه ، أجوبته على مسائل ابن السكيت ويحيى بن أكثم ، كلامه في الجبر والتفويض ، جوابه عن متشابهات من القرآن ، معاجزه ، وشهادته </w:t>
      </w:r>
      <w:r w:rsidR="00E8460C">
        <w:rPr>
          <w:rStyle w:val="libAlaemChar"/>
          <w:rFonts w:hint="cs"/>
          <w:rtl/>
        </w:rPr>
        <w:t>عليه‌السلام</w:t>
      </w:r>
      <w:r>
        <w:rPr>
          <w:rtl/>
        </w:rPr>
        <w:t xml:space="preserve"> </w:t>
      </w:r>
      <w:r w:rsidRPr="00402271">
        <w:rPr>
          <w:rStyle w:val="libFootnotenumChar"/>
          <w:rtl/>
        </w:rPr>
        <w:t>(2)</w:t>
      </w:r>
      <w:r>
        <w:rPr>
          <w:rtl/>
        </w:rPr>
        <w:t xml:space="preserve">. </w:t>
      </w:r>
    </w:p>
    <w:p w:rsidR="00EC4F8C" w:rsidRPr="00EC4F8C" w:rsidRDefault="00EC4F8C" w:rsidP="00EC4F8C">
      <w:pPr>
        <w:rPr>
          <w:rStyle w:val="libBold2Char"/>
          <w:rFonts w:hint="cs"/>
          <w:rtl/>
        </w:rPr>
      </w:pPr>
      <w:r w:rsidRPr="00EC4F8C">
        <w:rPr>
          <w:rStyle w:val="libBold2Char"/>
          <w:rtl/>
        </w:rPr>
        <w:t>13</w:t>
      </w:r>
      <w:r w:rsidR="00093DEA">
        <w:rPr>
          <w:rStyle w:val="libBold2Char"/>
          <w:rtl/>
        </w:rPr>
        <w:t xml:space="preserve"> - </w:t>
      </w:r>
      <w:r w:rsidRPr="00EC4F8C">
        <w:rPr>
          <w:rStyle w:val="libBold2Char"/>
          <w:rtl/>
        </w:rPr>
        <w:t xml:space="preserve">حياة الإمام الحسن العسكري </w:t>
      </w:r>
      <w:r w:rsidR="00E8460C">
        <w:rPr>
          <w:rStyle w:val="libAlaemChar"/>
          <w:rFonts w:hint="cs"/>
          <w:rtl/>
        </w:rPr>
        <w:t>عليه‌السلام</w:t>
      </w:r>
      <w:r w:rsidRPr="00EC4F8C">
        <w:rPr>
          <w:rStyle w:val="libBold2Char"/>
          <w:rtl/>
        </w:rPr>
        <w:t xml:space="preserve"> : </w:t>
      </w:r>
    </w:p>
    <w:p w:rsidR="00EC4F8C" w:rsidRDefault="00EC4F8C" w:rsidP="00EC4F8C">
      <w:pPr>
        <w:rPr>
          <w:rFonts w:hint="cs"/>
          <w:rtl/>
        </w:rPr>
      </w:pPr>
      <w:r>
        <w:rPr>
          <w:rtl/>
        </w:rPr>
        <w:t xml:space="preserve">استعرض الشيخ الفرطوسي في هذا الحقل المواضيع التالية : مولد الإمام </w:t>
      </w:r>
      <w:r w:rsidR="00E8460C">
        <w:rPr>
          <w:rStyle w:val="libAlaemChar"/>
          <w:rFonts w:hint="cs"/>
          <w:rtl/>
        </w:rPr>
        <w:t>عليه‌السلام</w:t>
      </w:r>
      <w:r>
        <w:rPr>
          <w:rtl/>
        </w:rPr>
        <w:t xml:space="preserve"> ، علمه ، نماذج من تفسيره ، وقد أورد تفسير قوله تعالى : « بسم الله الرحمن الرحيم » وتفسير سبع آيات أُخر </w:t>
      </w:r>
      <w:r w:rsidRPr="00402271">
        <w:rPr>
          <w:rStyle w:val="libFootnotenumChar"/>
          <w:rtl/>
        </w:rPr>
        <w:t>(3)</w:t>
      </w:r>
      <w:r>
        <w:rPr>
          <w:rtl/>
        </w:rPr>
        <w:t xml:space="preserve"> ، معاجزه ، وشهادته </w:t>
      </w:r>
      <w:r w:rsidR="00E8460C">
        <w:rPr>
          <w:rStyle w:val="libAlaemChar"/>
          <w:rFonts w:hint="cs"/>
          <w:rtl/>
        </w:rPr>
        <w:t>عليه‌السلام</w:t>
      </w:r>
      <w:r>
        <w:rPr>
          <w:rtl/>
        </w:rPr>
        <w:t xml:space="preserve"> </w:t>
      </w:r>
      <w:r w:rsidRPr="00402271">
        <w:rPr>
          <w:rStyle w:val="libFootnotenumChar"/>
          <w:rtl/>
        </w:rPr>
        <w:t>(4)</w:t>
      </w:r>
      <w:r>
        <w:rPr>
          <w:rtl/>
        </w:rPr>
        <w:t xml:space="preserve">. </w:t>
      </w:r>
    </w:p>
    <w:p w:rsidR="00EC4F8C" w:rsidRDefault="00EC4F8C" w:rsidP="00EC4F8C">
      <w:pPr>
        <w:pStyle w:val="libBold2"/>
        <w:rPr>
          <w:rFonts w:hint="cs"/>
          <w:rtl/>
        </w:rPr>
      </w:pPr>
      <w:r w:rsidRPr="00545FB7">
        <w:rPr>
          <w:rtl/>
        </w:rPr>
        <w:t>14</w:t>
      </w:r>
      <w:r w:rsidR="00093DEA">
        <w:rPr>
          <w:rtl/>
        </w:rPr>
        <w:t xml:space="preserve"> - </w:t>
      </w:r>
      <w:r w:rsidRPr="00545FB7">
        <w:rPr>
          <w:rtl/>
        </w:rPr>
        <w:t>حياة الإمام المنتظر</w:t>
      </w:r>
      <w:r w:rsidR="00093DEA">
        <w:rPr>
          <w:rtl/>
        </w:rPr>
        <w:t xml:space="preserve"> - </w:t>
      </w:r>
      <w:r w:rsidRPr="00545FB7">
        <w:rPr>
          <w:rtl/>
        </w:rPr>
        <w:t xml:space="preserve">عجّل الله تعالى فرجه الشريف : </w:t>
      </w:r>
    </w:p>
    <w:p w:rsidR="00EC4F8C" w:rsidRDefault="00EC4F8C" w:rsidP="00EC4F8C">
      <w:pPr>
        <w:rPr>
          <w:rtl/>
        </w:rPr>
      </w:pPr>
      <w:r>
        <w:rPr>
          <w:rtl/>
        </w:rPr>
        <w:t xml:space="preserve">تطرق الشيخ الناظم في هذا الفصل إلى مواضيع عدّة ، منها : مولد الإمام </w:t>
      </w:r>
      <w:r w:rsidR="00E8460C">
        <w:rPr>
          <w:rStyle w:val="libAlaemChar"/>
          <w:rFonts w:hint="cs"/>
          <w:rtl/>
        </w:rPr>
        <w:t>عليه‌السلام</w:t>
      </w:r>
      <w:r>
        <w:rPr>
          <w:rtl/>
        </w:rPr>
        <w:t xml:space="preserve"> ، اسمه ونسبه وألقابه ، إمامته ، الآيات المؤولة في الإمام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8 ، ص 137</w:t>
      </w:r>
      <w:r w:rsidR="00093DEA">
        <w:rPr>
          <w:rtl/>
        </w:rPr>
        <w:t xml:space="preserve"> - </w:t>
      </w:r>
      <w:r>
        <w:rPr>
          <w:rtl/>
        </w:rPr>
        <w:t>158.</w:t>
      </w:r>
    </w:p>
    <w:p w:rsidR="00EC4F8C" w:rsidRDefault="00EC4F8C" w:rsidP="00402271">
      <w:pPr>
        <w:pStyle w:val="libFootnote0"/>
        <w:rPr>
          <w:rtl/>
        </w:rPr>
      </w:pPr>
      <w:r>
        <w:rPr>
          <w:rtl/>
        </w:rPr>
        <w:t>2</w:t>
      </w:r>
      <w:r w:rsidR="00093DEA">
        <w:rPr>
          <w:rtl/>
        </w:rPr>
        <w:t xml:space="preserve"> - </w:t>
      </w:r>
      <w:r>
        <w:rPr>
          <w:rtl/>
        </w:rPr>
        <w:t>المصدر السابق ، ج 8 ، ص 161</w:t>
      </w:r>
      <w:r w:rsidR="00093DEA">
        <w:rPr>
          <w:rtl/>
        </w:rPr>
        <w:t xml:space="preserve"> - </w:t>
      </w:r>
      <w:r>
        <w:rPr>
          <w:rtl/>
        </w:rPr>
        <w:t>179.</w:t>
      </w:r>
    </w:p>
    <w:p w:rsidR="00EC4F8C" w:rsidRDefault="00EC4F8C" w:rsidP="00402271">
      <w:pPr>
        <w:pStyle w:val="libFootnote0"/>
        <w:rPr>
          <w:rtl/>
        </w:rPr>
      </w:pPr>
      <w:r>
        <w:rPr>
          <w:rtl/>
        </w:rPr>
        <w:t>3</w:t>
      </w:r>
      <w:r w:rsidR="00093DEA">
        <w:rPr>
          <w:rtl/>
        </w:rPr>
        <w:t xml:space="preserve"> - </w:t>
      </w:r>
      <w:r>
        <w:rPr>
          <w:rtl/>
        </w:rPr>
        <w:t>والآيات هي : البقرة : 7 ، 22 ، 98. النساء : 11. التوبة : 16. الرعد : 39. فاطر : 32.</w:t>
      </w:r>
    </w:p>
    <w:p w:rsidR="00EC4F8C" w:rsidRDefault="00EC4F8C" w:rsidP="00402271">
      <w:pPr>
        <w:pStyle w:val="libFootnote0"/>
        <w:rPr>
          <w:rtl/>
        </w:rPr>
      </w:pPr>
      <w:r>
        <w:rPr>
          <w:rtl/>
        </w:rPr>
        <w:t>4</w:t>
      </w:r>
      <w:r w:rsidR="00093DEA">
        <w:rPr>
          <w:rtl/>
        </w:rPr>
        <w:t xml:space="preserve"> - </w:t>
      </w:r>
      <w:r>
        <w:rPr>
          <w:rtl/>
        </w:rPr>
        <w:t xml:space="preserve">ملحمة أهل البيت </w:t>
      </w:r>
      <w:r w:rsidR="00E8460C">
        <w:rPr>
          <w:rStyle w:val="libAlaemChar"/>
          <w:rFonts w:hint="cs"/>
          <w:rtl/>
        </w:rPr>
        <w:t>عليهم‌السلام</w:t>
      </w:r>
      <w:r>
        <w:rPr>
          <w:rtl/>
        </w:rPr>
        <w:t xml:space="preserve"> ، ج 8 ، ص 183</w:t>
      </w:r>
      <w:r w:rsidR="00093DEA">
        <w:rPr>
          <w:rtl/>
        </w:rPr>
        <w:t xml:space="preserve"> - </w:t>
      </w:r>
      <w:r>
        <w:rPr>
          <w:rtl/>
        </w:rPr>
        <w:t>197.</w:t>
      </w:r>
    </w:p>
    <w:p w:rsidR="00EC4F8C" w:rsidRDefault="00EC4F8C" w:rsidP="001D262F">
      <w:pPr>
        <w:pStyle w:val="libNormal"/>
        <w:rPr>
          <w:rtl/>
        </w:rPr>
      </w:pPr>
      <w:r>
        <w:rPr>
          <w:rtl/>
        </w:rPr>
        <w:br w:type="page"/>
      </w:r>
    </w:p>
    <w:p w:rsidR="00EC4F8C" w:rsidRDefault="00EC4F8C" w:rsidP="001D262F">
      <w:pPr>
        <w:pStyle w:val="libNormal0"/>
        <w:rPr>
          <w:rFonts w:hint="cs"/>
          <w:rtl/>
        </w:rPr>
      </w:pPr>
      <w:r>
        <w:rPr>
          <w:rtl/>
        </w:rPr>
        <w:lastRenderedPageBreak/>
        <w:t xml:space="preserve">المهدي </w:t>
      </w:r>
      <w:r w:rsidR="00E8460C">
        <w:rPr>
          <w:rStyle w:val="libAlaemChar"/>
          <w:rFonts w:hint="cs"/>
          <w:rtl/>
        </w:rPr>
        <w:t>عليهم‌السلام</w:t>
      </w:r>
      <w:r>
        <w:rPr>
          <w:rtl/>
        </w:rPr>
        <w:t xml:space="preserve"> </w:t>
      </w:r>
      <w:r w:rsidRPr="00402271">
        <w:rPr>
          <w:rStyle w:val="libFootnotenumChar"/>
          <w:rtl/>
        </w:rPr>
        <w:t>(1)</w:t>
      </w:r>
      <w:r>
        <w:rPr>
          <w:rtl/>
        </w:rPr>
        <w:t xml:space="preserve"> ، الأحاديث النبوية في الإمام المنتظر </w:t>
      </w:r>
      <w:r w:rsidR="00E8460C">
        <w:rPr>
          <w:rStyle w:val="libAlaemChar"/>
          <w:rFonts w:hint="cs"/>
          <w:rtl/>
        </w:rPr>
        <w:t>عليه‌السلام</w:t>
      </w:r>
      <w:r>
        <w:rPr>
          <w:rtl/>
        </w:rPr>
        <w:t xml:space="preserve"> ، ما ورد عن أهل البيت </w:t>
      </w:r>
      <w:r w:rsidR="00E8460C">
        <w:rPr>
          <w:rStyle w:val="libAlaemChar"/>
          <w:rFonts w:hint="cs"/>
          <w:rtl/>
        </w:rPr>
        <w:t>عليهم‌السلام</w:t>
      </w:r>
      <w:r>
        <w:rPr>
          <w:rtl/>
        </w:rPr>
        <w:t xml:space="preserve"> في الإمام المهدي </w:t>
      </w:r>
      <w:r w:rsidR="00E8460C">
        <w:rPr>
          <w:rStyle w:val="libAlaemChar"/>
          <w:rFonts w:hint="cs"/>
          <w:rtl/>
        </w:rPr>
        <w:t>عليه‌السلام</w:t>
      </w:r>
      <w:r>
        <w:rPr>
          <w:rtl/>
        </w:rPr>
        <w:t xml:space="preserve"> ، دلائل إمامته ، قول النبي </w:t>
      </w:r>
      <w:r w:rsidR="00E8460C">
        <w:rPr>
          <w:rStyle w:val="libAlaemChar"/>
          <w:rFonts w:hint="cs"/>
          <w:rtl/>
        </w:rPr>
        <w:t>صلى‌الله‌عليه‌وآله‌وسلم</w:t>
      </w:r>
      <w:r>
        <w:rPr>
          <w:rtl/>
        </w:rPr>
        <w:t xml:space="preserve"> : « الأئمة اثنا عشر » من طرق أهل السنّة وبرواية ابن مسعود وابن عبّاس وعائشة والعباس بن عبدالمطلب عمّ النبي </w:t>
      </w:r>
      <w:r w:rsidR="00E8460C">
        <w:rPr>
          <w:rStyle w:val="libAlaemChar"/>
          <w:rFonts w:hint="cs"/>
          <w:rtl/>
        </w:rPr>
        <w:t>صلى‌الله‌عليه‌وآله‌وسلم</w:t>
      </w:r>
      <w:r>
        <w:rPr>
          <w:rtl/>
        </w:rPr>
        <w:t xml:space="preserve"> وأبي سعيد الخدري ، مصادر مئتين وثلاثة وسبعين حديثاً في أحوال الحجة المنتظر </w:t>
      </w:r>
      <w:r w:rsidR="00E8460C">
        <w:rPr>
          <w:rStyle w:val="libAlaemChar"/>
          <w:rFonts w:hint="cs"/>
          <w:rtl/>
        </w:rPr>
        <w:t>عليه‌السلام</w:t>
      </w:r>
      <w:r>
        <w:rPr>
          <w:rtl/>
        </w:rPr>
        <w:t xml:space="preserve"> ، معاجزه </w:t>
      </w:r>
      <w:r w:rsidR="00E8460C">
        <w:rPr>
          <w:rStyle w:val="libAlaemChar"/>
          <w:rFonts w:hint="cs"/>
          <w:rtl/>
        </w:rPr>
        <w:t>عليه‌السلام</w:t>
      </w:r>
      <w:r>
        <w:rPr>
          <w:rtl/>
        </w:rPr>
        <w:t xml:space="preserve"> ، خروجه في آخر الزمان ، وأربعون من ثقاة علماء السنّة يعترفون بالإمام المهدي </w:t>
      </w:r>
      <w:r w:rsidR="00E8460C">
        <w:rPr>
          <w:rStyle w:val="libAlaemChar"/>
          <w:rFonts w:hint="cs"/>
          <w:rtl/>
        </w:rPr>
        <w:t>عليه‌السلام</w:t>
      </w:r>
      <w:r>
        <w:rPr>
          <w:rtl/>
        </w:rPr>
        <w:t xml:space="preserve"> وينقلون في ذلك أحاديث نبوية شريفة </w:t>
      </w:r>
      <w:r w:rsidRPr="00402271">
        <w:rPr>
          <w:rStyle w:val="libFootnotenumChar"/>
          <w:rtl/>
        </w:rPr>
        <w:t>(2)</w:t>
      </w:r>
      <w:r>
        <w:rPr>
          <w:rtl/>
        </w:rPr>
        <w:t xml:space="preserve">. </w:t>
      </w:r>
    </w:p>
    <w:p w:rsidR="00EC4F8C" w:rsidRDefault="00EC4F8C" w:rsidP="00EC4F8C">
      <w:pPr>
        <w:pStyle w:val="Heading4Center"/>
        <w:rPr>
          <w:rFonts w:hint="cs"/>
          <w:rtl/>
        </w:rPr>
      </w:pPr>
      <w:bookmarkStart w:id="126" w:name="_Toc257987120"/>
      <w:r>
        <w:rPr>
          <w:rtl/>
        </w:rPr>
        <w:t>ج</w:t>
      </w:r>
      <w:r w:rsidR="00093DEA">
        <w:rPr>
          <w:rtl/>
        </w:rPr>
        <w:t xml:space="preserve"> - </w:t>
      </w:r>
      <w:r>
        <w:rPr>
          <w:rtl/>
        </w:rPr>
        <w:t>علوم القرآن</w:t>
      </w:r>
      <w:bookmarkEnd w:id="126"/>
    </w:p>
    <w:p w:rsidR="00EC4F8C" w:rsidRDefault="00EC4F8C" w:rsidP="00EC4F8C">
      <w:pPr>
        <w:rPr>
          <w:rtl/>
        </w:rPr>
      </w:pPr>
      <w:r>
        <w:rPr>
          <w:rtl/>
        </w:rPr>
        <w:t xml:space="preserve">في ثلاثة مواضع خصص الشيخ الفرطوسي مساحات كبيرة من ملحمته لموضوع القرآن وما يتعلق بتفسيره وعلومه. وقد تطرق الشيخ في تلك المواضع إلى معارف قرآنية جليلة وبحوث قيمة ومضامين هامة وخطيرة تستحق العناية والبحث المعمق. والمواضع هي : </w:t>
      </w:r>
    </w:p>
    <w:p w:rsidR="00EC4F8C" w:rsidRDefault="00EC4F8C" w:rsidP="00EC4F8C">
      <w:pPr>
        <w:rPr>
          <w:rtl/>
        </w:rPr>
      </w:pPr>
      <w:r w:rsidRPr="00EC4F8C">
        <w:rPr>
          <w:rStyle w:val="libBold2Char"/>
          <w:rtl/>
        </w:rPr>
        <w:t xml:space="preserve">أولاً </w:t>
      </w:r>
      <w:r>
        <w:rPr>
          <w:rtl/>
        </w:rPr>
        <w:t xml:space="preserve">: الموضع الذي تحدّث فيه الشيخ الناظم عن رسالة الإمام أمير المؤمنين علي بن أبي طالب </w:t>
      </w:r>
      <w:r w:rsidR="00E8460C">
        <w:rPr>
          <w:rStyle w:val="libAlaemChar"/>
          <w:rFonts w:hint="cs"/>
          <w:rtl/>
        </w:rPr>
        <w:t>عليه‌السلام</w:t>
      </w:r>
      <w:r>
        <w:rPr>
          <w:rtl/>
        </w:rPr>
        <w:t xml:space="preserve"> في علوم القرآن والتي شملت مواضيع قرآنية عدّة من قبيل : الناسخ والمنسوخ ، والمحكم والمتشابه ، والعموم والخصوص ، والعزائم والرخص ، والجدال والاحتجاج ، والترغيب والترهيب ، والقصص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أورد الناظم مئة وأربعة وثلاثين آية شريفة في هذا الخصوص استقاها من كتابي : « إثبات الهداة بالنصوص والمعجزات » للحر العاملي ، و « المحجة فيما نزل بالقائم الحجة » للسيد هاشم البحراني.</w:t>
      </w:r>
    </w:p>
    <w:p w:rsidR="00EC4F8C" w:rsidRDefault="00EC4F8C" w:rsidP="00402271">
      <w:pPr>
        <w:pStyle w:val="libFootnote0"/>
        <w:rPr>
          <w:rtl/>
        </w:rPr>
      </w:pPr>
      <w:r>
        <w:rPr>
          <w:rtl/>
        </w:rPr>
        <w:t>2</w:t>
      </w:r>
      <w:r w:rsidR="00093DEA">
        <w:rPr>
          <w:rtl/>
        </w:rPr>
        <w:t xml:space="preserve"> - </w:t>
      </w:r>
      <w:r>
        <w:rPr>
          <w:rtl/>
        </w:rPr>
        <w:t xml:space="preserve">ملحمة أهل البيت </w:t>
      </w:r>
      <w:r w:rsidR="00E8460C">
        <w:rPr>
          <w:rStyle w:val="libAlaemChar"/>
          <w:rFonts w:hint="cs"/>
          <w:rtl/>
        </w:rPr>
        <w:t>عليهم‌السلام</w:t>
      </w:r>
      <w:r>
        <w:rPr>
          <w:rtl/>
        </w:rPr>
        <w:t xml:space="preserve"> ، ج 8 ، ص 201</w:t>
      </w:r>
      <w:r w:rsidR="00093DEA">
        <w:rPr>
          <w:rtl/>
        </w:rPr>
        <w:t xml:space="preserve"> - </w:t>
      </w:r>
      <w:r>
        <w:rPr>
          <w:rtl/>
        </w:rPr>
        <w:t>295.</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 xml:space="preserve">والأمثال ، والتأويل والتفسير ، والاستدلال والقياس ، ومفاهيم قرآنية اُخرى </w:t>
      </w:r>
      <w:r w:rsidRPr="00402271">
        <w:rPr>
          <w:rStyle w:val="libFootnotenumChar"/>
          <w:rtl/>
        </w:rPr>
        <w:t>(1)</w:t>
      </w:r>
      <w:r>
        <w:rPr>
          <w:rtl/>
        </w:rPr>
        <w:t xml:space="preserve">. </w:t>
      </w:r>
    </w:p>
    <w:p w:rsidR="00EC4F8C" w:rsidRDefault="00EC4F8C" w:rsidP="00EC4F8C">
      <w:pPr>
        <w:rPr>
          <w:rtl/>
        </w:rPr>
      </w:pPr>
      <w:r w:rsidRPr="00EC4F8C">
        <w:rPr>
          <w:rStyle w:val="libBold2Char"/>
          <w:rtl/>
        </w:rPr>
        <w:t xml:space="preserve">ثانياً : </w:t>
      </w:r>
      <w:r>
        <w:rPr>
          <w:rtl/>
        </w:rPr>
        <w:t xml:space="preserve">الموضع الذي خصه الناظم لتفسير الإمام الباقر </w:t>
      </w:r>
      <w:r w:rsidR="00E8460C">
        <w:rPr>
          <w:rStyle w:val="libAlaemChar"/>
          <w:rFonts w:hint="cs"/>
          <w:rtl/>
        </w:rPr>
        <w:t>عليه‌السلام</w:t>
      </w:r>
      <w:r>
        <w:rPr>
          <w:rtl/>
        </w:rPr>
        <w:t xml:space="preserve"> للقرآن الكريم. وقد بدأه بمقدمات ، منها : الترجيع بقراءة القرآن ، وتنزيه القرآن من الباطل ، وذمّ المحرِّفين للقرآن ، والاستعمالات المجازية في القرآن ، ومواضيع اُخرى. وقد تطرق الناظم في جانب آخر من هذا الموضع إلى نماذج من تفسير الإمام </w:t>
      </w:r>
      <w:r w:rsidR="00E8460C">
        <w:rPr>
          <w:rStyle w:val="libAlaemChar"/>
          <w:rFonts w:hint="cs"/>
          <w:rtl/>
        </w:rPr>
        <w:t>عليه‌السلام</w:t>
      </w:r>
      <w:r>
        <w:rPr>
          <w:rtl/>
        </w:rPr>
        <w:t xml:space="preserve"> معتمداً على كتاب « البرهان في تفسير القرآن » للسيد هاشم البحراني. وقد بلغ عدد الآيات المفسرة في هذا الموضع مئة وخمساً وتسعين آية شريفة </w:t>
      </w:r>
      <w:r w:rsidRPr="00402271">
        <w:rPr>
          <w:rStyle w:val="libFootnotenumChar"/>
          <w:rtl/>
        </w:rPr>
        <w:t>(2)</w:t>
      </w:r>
      <w:r>
        <w:rPr>
          <w:rtl/>
        </w:rPr>
        <w:t xml:space="preserve">. </w:t>
      </w:r>
    </w:p>
    <w:p w:rsidR="00EC4F8C" w:rsidRDefault="00EC4F8C" w:rsidP="00EC4F8C">
      <w:pPr>
        <w:rPr>
          <w:rtl/>
        </w:rPr>
      </w:pPr>
      <w:r w:rsidRPr="00EC4F8C">
        <w:rPr>
          <w:rStyle w:val="libBold2Char"/>
          <w:rtl/>
        </w:rPr>
        <w:t xml:space="preserve">ثالثاً : </w:t>
      </w:r>
      <w:r>
        <w:rPr>
          <w:rtl/>
        </w:rPr>
        <w:t xml:space="preserve">وهو فصل قائم بذاته ومستقل عن باقي موضوعات الملحمة وضعه الشيخ الفرطوسي خصيصاً لتفسير القرآن الكريم حيث بلغت الآيات المفسرة في هذا الفصل مئة وثلاثاً وستين آية شريفة </w:t>
      </w:r>
      <w:r w:rsidRPr="00402271">
        <w:rPr>
          <w:rStyle w:val="libFootnotenumChar"/>
          <w:rtl/>
        </w:rPr>
        <w:t>(3)</w:t>
      </w:r>
      <w:r>
        <w:rPr>
          <w:rtl/>
        </w:rPr>
        <w:t xml:space="preserve">.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2 ، ص 235</w:t>
      </w:r>
      <w:r w:rsidR="00093DEA">
        <w:rPr>
          <w:rtl/>
        </w:rPr>
        <w:t xml:space="preserve"> - </w:t>
      </w:r>
      <w:r>
        <w:rPr>
          <w:rtl/>
        </w:rPr>
        <w:t xml:space="preserve">363. </w:t>
      </w:r>
    </w:p>
    <w:p w:rsidR="00EC4F8C" w:rsidRDefault="00EC4F8C" w:rsidP="00402271">
      <w:pPr>
        <w:pStyle w:val="libFootnote0"/>
        <w:rPr>
          <w:rtl/>
        </w:rPr>
      </w:pPr>
      <w:r>
        <w:rPr>
          <w:rtl/>
        </w:rPr>
        <w:t>2</w:t>
      </w:r>
      <w:r w:rsidR="00093DEA">
        <w:rPr>
          <w:rtl/>
        </w:rPr>
        <w:t xml:space="preserve"> - </w:t>
      </w:r>
      <w:r>
        <w:rPr>
          <w:rtl/>
        </w:rPr>
        <w:t>المصدر السابق ، ج 5 ، ص 63</w:t>
      </w:r>
      <w:r w:rsidR="00093DEA">
        <w:rPr>
          <w:rtl/>
        </w:rPr>
        <w:t xml:space="preserve"> - </w:t>
      </w:r>
      <w:r>
        <w:rPr>
          <w:rtl/>
        </w:rPr>
        <w:t>230 ، ج 7 ، ص 351 ، 368.</w:t>
      </w:r>
    </w:p>
    <w:p w:rsidR="00EC4F8C" w:rsidRDefault="00EC4F8C" w:rsidP="00402271">
      <w:pPr>
        <w:pStyle w:val="libFootnote0"/>
        <w:rPr>
          <w:rtl/>
        </w:rPr>
      </w:pPr>
      <w:r>
        <w:rPr>
          <w:rtl/>
        </w:rPr>
        <w:t>3</w:t>
      </w:r>
      <w:r w:rsidR="00093DEA">
        <w:rPr>
          <w:rtl/>
        </w:rPr>
        <w:t xml:space="preserve"> - </w:t>
      </w:r>
      <w:r>
        <w:rPr>
          <w:rtl/>
        </w:rPr>
        <w:t>المصدر السابق ، ج 7 ، ص 167</w:t>
      </w:r>
      <w:r w:rsidR="00093DEA">
        <w:rPr>
          <w:rtl/>
        </w:rPr>
        <w:t xml:space="preserve"> - </w:t>
      </w:r>
      <w:r>
        <w:rPr>
          <w:rtl/>
        </w:rPr>
        <w:t xml:space="preserve">343. </w:t>
      </w:r>
    </w:p>
    <w:p w:rsidR="00EC4F8C" w:rsidRDefault="00EC4F8C" w:rsidP="00402271">
      <w:pPr>
        <w:pStyle w:val="libFootnote0"/>
        <w:rPr>
          <w:rtl/>
        </w:rPr>
      </w:pPr>
      <w:r>
        <w:rPr>
          <w:rtl/>
        </w:rPr>
        <w:tab/>
      </w:r>
    </w:p>
    <w:p w:rsidR="00EC4F8C" w:rsidRDefault="00EC4F8C" w:rsidP="001D262F">
      <w:pPr>
        <w:pStyle w:val="libNormal"/>
        <w:rPr>
          <w:rtl/>
        </w:rPr>
      </w:pPr>
      <w:r>
        <w:rPr>
          <w:rtl/>
        </w:rPr>
        <w:br w:type="page"/>
      </w:r>
    </w:p>
    <w:p w:rsidR="00EC4F8C" w:rsidRPr="00EC4F8C" w:rsidRDefault="00EC4F8C" w:rsidP="00EC4F8C">
      <w:pPr>
        <w:pStyle w:val="Heading3"/>
        <w:rPr>
          <w:rStyle w:val="libBold2Char"/>
          <w:rFonts w:hint="cs"/>
          <w:rtl/>
        </w:rPr>
      </w:pPr>
      <w:bookmarkStart w:id="127" w:name="_Toc257987121"/>
      <w:bookmarkStart w:id="128" w:name="_Toc495312588"/>
      <w:r w:rsidRPr="00A01336">
        <w:rPr>
          <w:rtl/>
        </w:rPr>
        <w:lastRenderedPageBreak/>
        <w:t>3</w:t>
      </w:r>
      <w:r w:rsidR="00093DEA">
        <w:rPr>
          <w:rtl/>
        </w:rPr>
        <w:t xml:space="preserve"> - </w:t>
      </w:r>
      <w:r w:rsidRPr="00A01336">
        <w:rPr>
          <w:rtl/>
        </w:rPr>
        <w:t>الخصائص :</w:t>
      </w:r>
      <w:bookmarkEnd w:id="127"/>
      <w:bookmarkEnd w:id="128"/>
      <w:r w:rsidRPr="00EC4F8C">
        <w:rPr>
          <w:rStyle w:val="libBold2Char"/>
          <w:rtl/>
        </w:rPr>
        <w:t xml:space="preserve"> </w:t>
      </w:r>
    </w:p>
    <w:p w:rsidR="00EC4F8C" w:rsidRDefault="00EC4F8C" w:rsidP="00EC4F8C">
      <w:pPr>
        <w:rPr>
          <w:rFonts w:hint="cs"/>
          <w:rtl/>
        </w:rPr>
      </w:pPr>
      <w:r>
        <w:rPr>
          <w:rtl/>
        </w:rPr>
        <w:t xml:space="preserve">للملحمة خصائص وقيم فنية كثيرة ، أشار إلى جملة منها السيد محمد باقر الصدر حين قدّم الملحمة قائلاً : « وجدت الملحمة فريدة في بابها ملأت فراغاً لم يكن قد ملئ حتى الآن في تراثنا الفكري والأدبي وقد استطاع الاستاذ المبدع الذي وضع هذه الملحمة أن يمزج فيها بين جلال العقيدة وقوة البرهان ونصاعة الاستدلال ونزاهة العرض ودقة التصوير من ناحية وبين قوّة الابداع وزخم الشعور وروعة الشعر وجمال التصوير من ناحية اُخرى ولئن كانت الملحمة تعبيراً عن أمجاد خير أمة اخرجت للناس ومفاهيمها العامة وتاريخها العظيم بكل ما يحمل من سمات الابداع والبطولة والايمان والتضحية والفداء فهي في نفس الوقت تعبير عن مدى القدرات الهائلة في لغة القرآن التي مكّنتها من أن تصور كل تلك الأمجاد وكل ذلك التاريخ الحافل بشعر ملتزم بكل ما يفرضه الشعر من التزامات الوزن والقافية ولم يفقد بسبب ذلك روعة الشعر وجماله وهي بالتالي تجسيد لألمعية هذا الشاعر الجليل الذي فجّر تلك القدرات بما أوتي من نبوغ في الشعر وتضلع في اللغة وعمق في الولاء وتفقه في الدين والتاريخ » </w:t>
      </w:r>
      <w:r w:rsidRPr="00402271">
        <w:rPr>
          <w:rStyle w:val="libFootnotenumChar"/>
          <w:rtl/>
        </w:rPr>
        <w:t>(1)</w:t>
      </w:r>
      <w:r>
        <w:rPr>
          <w:rtl/>
        </w:rPr>
        <w:t>.</w:t>
      </w:r>
    </w:p>
    <w:p w:rsidR="00EC4F8C" w:rsidRDefault="00EC4F8C" w:rsidP="00EC4F8C">
      <w:pPr>
        <w:rPr>
          <w:rtl/>
        </w:rPr>
      </w:pPr>
      <w:r>
        <w:rPr>
          <w:rtl/>
        </w:rPr>
        <w:t xml:space="preserve">وللتوسع في الموضوع وتفصيل الكلام في خصوصيات وقيم الملحمة لابدّ من الحديث عن الميّزات التي انفردت بها الملحمة ، والجوانب المتعددة التي يمكن من خلالها تقييم الملحمة ونقدها. ومن الخصائص البارزة التي نقف عندها في هذا الفصل : </w:t>
      </w:r>
    </w:p>
    <w:p w:rsidR="00EC4F8C" w:rsidRPr="0002016B" w:rsidRDefault="00EC4F8C" w:rsidP="001D262F">
      <w:pPr>
        <w:pStyle w:val="libLine"/>
        <w:rPr>
          <w:rtl/>
        </w:rPr>
      </w:pPr>
      <w:r w:rsidRPr="0002016B">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1 ، ص 7 ، 8.</w:t>
      </w:r>
    </w:p>
    <w:p w:rsidR="00EC4F8C" w:rsidRDefault="00EC4F8C" w:rsidP="001D262F">
      <w:pPr>
        <w:pStyle w:val="libNormal"/>
        <w:rPr>
          <w:rtl/>
        </w:rPr>
      </w:pPr>
      <w:r>
        <w:rPr>
          <w:rtl/>
        </w:rPr>
        <w:br w:type="page"/>
      </w:r>
    </w:p>
    <w:p w:rsidR="00EC4F8C" w:rsidRPr="005B1677" w:rsidRDefault="00EC4F8C" w:rsidP="00EC4F8C">
      <w:pPr>
        <w:pStyle w:val="Heading4"/>
        <w:rPr>
          <w:rFonts w:hint="cs"/>
          <w:rtl/>
        </w:rPr>
      </w:pPr>
      <w:bookmarkStart w:id="129" w:name="_Toc257987122"/>
      <w:r w:rsidRPr="00A01336">
        <w:rPr>
          <w:rtl/>
        </w:rPr>
        <w:lastRenderedPageBreak/>
        <w:t>أولاً :</w:t>
      </w:r>
      <w:r w:rsidRPr="005B1677">
        <w:rPr>
          <w:rtl/>
        </w:rPr>
        <w:t xml:space="preserve"> </w:t>
      </w:r>
      <w:r w:rsidRPr="00A01336">
        <w:rPr>
          <w:rtl/>
        </w:rPr>
        <w:t>وحدة الوزن والقافية</w:t>
      </w:r>
      <w:bookmarkEnd w:id="129"/>
    </w:p>
    <w:p w:rsidR="00EC4F8C" w:rsidRDefault="00EC4F8C" w:rsidP="00EC4F8C">
      <w:pPr>
        <w:rPr>
          <w:rtl/>
        </w:rPr>
      </w:pPr>
      <w:r>
        <w:rPr>
          <w:rtl/>
        </w:rPr>
        <w:t>على الرغم من طول الملحمة التي جاوزت الأربعين ألف بيت ، وتعدد مواضيعها وتنوع مضامينها ، فإننا نرى أنّ الشاعر يلتزم فيها بحراً واحداً وهو الخفيف ، وقافية واحدة وهي الهمزة المكسورة. وقد أجاد الشاعر في اختياره هذا. فكما هو معروف فانّ بحر الخفيف</w:t>
      </w:r>
      <w:r w:rsidR="00093DEA">
        <w:rPr>
          <w:rtl/>
        </w:rPr>
        <w:t xml:space="preserve"> - </w:t>
      </w:r>
      <w:r>
        <w:rPr>
          <w:rtl/>
        </w:rPr>
        <w:t>كما يتضح من تسميته</w:t>
      </w:r>
      <w:r w:rsidR="00093DEA">
        <w:rPr>
          <w:rtl/>
        </w:rPr>
        <w:t xml:space="preserve"> - </w:t>
      </w:r>
      <w:r>
        <w:rPr>
          <w:rtl/>
        </w:rPr>
        <w:t xml:space="preserve">خفيف يتصف بالهدوء والرزانة ، الرزانة الباعثة على الحركة والتواصل لا على السكون والانقطاع. « وأكثر ما استعمل الخفيف عند القدامى في أغراض قريبة من مواطن الأداء النفسي كالتأمل والحكمة والرثاء ، كما استعمل لإبراز الحوار الداخلي ما بين الشاعر وأعماقه ... » </w:t>
      </w:r>
      <w:r w:rsidRPr="00402271">
        <w:rPr>
          <w:rStyle w:val="libFootnotenumChar"/>
          <w:rtl/>
        </w:rPr>
        <w:t>(1)</w:t>
      </w:r>
      <w:r>
        <w:rPr>
          <w:rtl/>
        </w:rPr>
        <w:t xml:space="preserve">. </w:t>
      </w:r>
    </w:p>
    <w:p w:rsidR="00EC4F8C" w:rsidRDefault="00EC4F8C" w:rsidP="00EC4F8C">
      <w:pPr>
        <w:rPr>
          <w:rtl/>
        </w:rPr>
      </w:pPr>
      <w:r>
        <w:rPr>
          <w:rtl/>
        </w:rPr>
        <w:t>وأمّا القافية وهي الهمزة المكسورة فانّها من أفضل القوافي التي يمكن استخدامها في القصائد المطولة ذات النفس الملحمي المديد ، لكثرة مفرداتها وتنوع اشتقاقاتها اللغوية. فلذا كان التنوع اللغوي مشهوداً وملحوظاً في تمام أبيات الملحمة. وكما مرّ سابقاً فانّ الشاعر قد استخدم قافية واحدة فقط لم يحد عنها طوال أجزاء الملحمة الثمانية. ولعل ذلك يعود إلى الإحكام الذي توخاه الشاعر في نسيج قصيدته ، والتناسب الحاصل عادة بين الموسيقى الداخلية والخارجية في مثل هذا النوع من القصائد الموحدة القافية.</w:t>
      </w:r>
    </w:p>
    <w:p w:rsidR="00EC4F8C" w:rsidRDefault="00EC4F8C" w:rsidP="00EC4F8C">
      <w:pPr>
        <w:rPr>
          <w:rtl/>
        </w:rPr>
      </w:pPr>
      <w:r>
        <w:rPr>
          <w:rtl/>
        </w:rPr>
        <w:t xml:space="preserve">وهذا دأب شعراء النجف فانّهم ينظرون « إلى وحدة القافية نظرة اعتزاز ، ويعدونها أصلاً من أُصول الإبداع في القصيدة ، ومظهراً من مظاهر اكتمالها الفني ، ولا يحيدون عن وحدة القافية رغبة في التخلص منها ، بل اتباعاً لنماذج من الشعر العربي وفنونه ، كالموشح والمزدوجات » </w:t>
      </w:r>
      <w:r w:rsidRPr="00402271">
        <w:rPr>
          <w:rStyle w:val="libFootnotenumChar"/>
          <w:rtl/>
        </w:rPr>
        <w:t>(2)</w:t>
      </w:r>
      <w:r>
        <w:rPr>
          <w:rtl/>
        </w:rPr>
        <w:t xml:space="preserve">.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علي عباس علوان : تطور الشعر العربي الحديث في العراق ، ص 237.</w:t>
      </w:r>
    </w:p>
    <w:p w:rsidR="00EC4F8C" w:rsidRDefault="00EC4F8C" w:rsidP="00402271">
      <w:pPr>
        <w:pStyle w:val="libFootnote0"/>
        <w:rPr>
          <w:rtl/>
        </w:rPr>
      </w:pPr>
      <w:r>
        <w:rPr>
          <w:rtl/>
        </w:rPr>
        <w:t>2</w:t>
      </w:r>
      <w:r w:rsidR="00093DEA">
        <w:rPr>
          <w:rtl/>
        </w:rPr>
        <w:t xml:space="preserve"> - </w:t>
      </w:r>
      <w:r>
        <w:rPr>
          <w:rtl/>
        </w:rPr>
        <w:t>عبدالصاحب الموسوي : حركة الشعر في النجف ، ص 341.</w:t>
      </w:r>
    </w:p>
    <w:p w:rsidR="00EC4F8C" w:rsidRDefault="00EC4F8C" w:rsidP="001D262F">
      <w:pPr>
        <w:pStyle w:val="libNormal"/>
        <w:rPr>
          <w:rtl/>
        </w:rPr>
      </w:pPr>
      <w:r>
        <w:rPr>
          <w:rtl/>
        </w:rPr>
        <w:br w:type="page"/>
      </w:r>
    </w:p>
    <w:p w:rsidR="00EC4F8C" w:rsidRPr="005B1677" w:rsidRDefault="00EC4F8C" w:rsidP="00EC4F8C">
      <w:pPr>
        <w:pStyle w:val="Heading4"/>
        <w:rPr>
          <w:rFonts w:hint="cs"/>
          <w:rtl/>
        </w:rPr>
      </w:pPr>
      <w:bookmarkStart w:id="130" w:name="_Toc257987123"/>
      <w:r w:rsidRPr="00A01336">
        <w:rPr>
          <w:rtl/>
        </w:rPr>
        <w:lastRenderedPageBreak/>
        <w:t>ثانياً :</w:t>
      </w:r>
      <w:r w:rsidRPr="005B1677">
        <w:rPr>
          <w:rtl/>
        </w:rPr>
        <w:t xml:space="preserve"> </w:t>
      </w:r>
      <w:r w:rsidRPr="00A01336">
        <w:rPr>
          <w:rtl/>
        </w:rPr>
        <w:t>الإسناد والتوثيق</w:t>
      </w:r>
      <w:bookmarkEnd w:id="130"/>
    </w:p>
    <w:p w:rsidR="00EC4F8C" w:rsidRDefault="00EC4F8C" w:rsidP="00EC4F8C">
      <w:pPr>
        <w:rPr>
          <w:rtl/>
        </w:rPr>
      </w:pPr>
      <w:r>
        <w:rPr>
          <w:rtl/>
        </w:rPr>
        <w:t>حرص الشاعر منذ بداية ملحمته وحتى نهايتها على أن يدعم كلامه بالمصادر والمراجع المختلفة سواء مصادر أهل السنة أو المصادر الشيعية. وقلّما نجد موضوعاً أو بحثاً في الملحمة دون إسناد أو توثيق. فلذا امتازت الملحمة بقيمة علمية بالاضافة إلى قيمها الدينية والتاريخية والأدبية.</w:t>
      </w:r>
    </w:p>
    <w:p w:rsidR="00EC4F8C" w:rsidRDefault="00EC4F8C" w:rsidP="00EC4F8C">
      <w:pPr>
        <w:rPr>
          <w:rtl/>
        </w:rPr>
      </w:pPr>
      <w:r>
        <w:rPr>
          <w:rtl/>
        </w:rPr>
        <w:t>وتتنوع المصادر بتنوع الموضوعات التي طرقها الشيخ الفرطوسي في موسوعته الشعرية. فقد شملت مصادر في القرآن وتفسيره ، والحديث وروايته ، وكذلك مصادر في الفقه والاُصول ، والفلسفة والكلام ، والتاريخ والسيرة ، والعلوم والفنون ، والشعر والأدب ، وموضوعات كثيرة اُخرى.</w:t>
      </w:r>
      <w:r>
        <w:rPr>
          <w:rtl/>
        </w:rPr>
        <w:cr/>
        <w:t>ومن أبرز كتب أهل السنّة التي اعتمد عليها الشاعر في ملحمته يمكن الاشارة إلى المصادر التالية : في التفسير : تفسير الكشّاف للزمخشري ، وتفسير الفخر الرازي ، وتفسير الطبري ، وتفسير البيضاوي. وفي التاريخ : تاريخ الطبري ، وتاريخ ابن كثير ، وتاريخ الخلفاء للسيوطي. وفي الحديث : صحيح البخاري ، وصحيح مسلم ، وصحيح الترمذي ، ومسند ابن حنبل ، والمستدرك للحاكم ، والمعجم الصغير للطبراني ، وكنز العمال للمتقي الهندي. وفي الرجال : تذكرة الحفاظ للذهبي ، وأُسد الغابة لابن الأثير ، والطبقات الكبرى للشعراني. وفي الكلام : رسالة الاعتقاد لأبي بكر الشيرازي ، وشرح تجريد الاعتقاد للسيوطي.</w:t>
      </w:r>
    </w:p>
    <w:p w:rsidR="00EC4F8C" w:rsidRDefault="00EC4F8C" w:rsidP="00EC4F8C">
      <w:pPr>
        <w:rPr>
          <w:rtl/>
        </w:rPr>
      </w:pPr>
      <w:r>
        <w:rPr>
          <w:rtl/>
        </w:rPr>
        <w:t xml:space="preserve">أما المصادر الشيعية فهي كثيرة ، ففي التفسير : مجمع البيان للطبرسي ، والبرهان في تفسير القرآن للسيد هاشم البحراني ، والبيان للسيد الخوئي. وفي الحديث : الكافي للشيخ الكليني ، والتهذيب للشيخ الطوسي ، ومن لا يحضره الفقيه للشيخ الصدوق ، وبحار الأنوار للعلامة المجلسي. وفي الكلام والاعتقاد : </w:t>
      </w:r>
    </w:p>
    <w:p w:rsidR="00EC4F8C" w:rsidRDefault="00EC4F8C" w:rsidP="001D262F">
      <w:pPr>
        <w:pStyle w:val="libNormal"/>
        <w:rPr>
          <w:rtl/>
        </w:rPr>
      </w:pPr>
      <w:r>
        <w:rPr>
          <w:rtl/>
        </w:rPr>
        <w:br w:type="page"/>
      </w:r>
    </w:p>
    <w:p w:rsidR="00EC4F8C" w:rsidRDefault="00EC4F8C" w:rsidP="001D262F">
      <w:pPr>
        <w:pStyle w:val="libNormal0"/>
        <w:rPr>
          <w:rFonts w:hint="cs"/>
          <w:rtl/>
        </w:rPr>
      </w:pPr>
      <w:r>
        <w:rPr>
          <w:rtl/>
        </w:rPr>
        <w:lastRenderedPageBreak/>
        <w:t>الاحتجاج للطبرسي ، وإحقاق الحق للسيد نور الله المرعشي التستري ، وحق اليقين للسيد عبدالله شبّر ، وعقائد الإمامية للسيد إبراهيم الزنجاني ، والمراجعات للسيد شرف الدين.</w:t>
      </w:r>
    </w:p>
    <w:p w:rsidR="00EC4F8C" w:rsidRPr="00EC4F8C" w:rsidRDefault="00EC4F8C" w:rsidP="00EC4F8C">
      <w:pPr>
        <w:pStyle w:val="Heading4"/>
        <w:rPr>
          <w:rStyle w:val="libBold2Char"/>
          <w:rFonts w:hint="cs"/>
          <w:rtl/>
        </w:rPr>
      </w:pPr>
      <w:bookmarkStart w:id="131" w:name="_Toc257987124"/>
      <w:r w:rsidRPr="00A01336">
        <w:rPr>
          <w:rtl/>
        </w:rPr>
        <w:t>ثالثاً :</w:t>
      </w:r>
      <w:r w:rsidRPr="00EC4F8C">
        <w:rPr>
          <w:rStyle w:val="libBold2Char"/>
          <w:rtl/>
        </w:rPr>
        <w:t xml:space="preserve"> </w:t>
      </w:r>
      <w:r w:rsidRPr="00A01336">
        <w:rPr>
          <w:rtl/>
        </w:rPr>
        <w:t>الوضوح والشفافية</w:t>
      </w:r>
      <w:bookmarkEnd w:id="131"/>
    </w:p>
    <w:p w:rsidR="00EC4F8C" w:rsidRDefault="00EC4F8C" w:rsidP="00EC4F8C">
      <w:pPr>
        <w:rPr>
          <w:rtl/>
        </w:rPr>
      </w:pPr>
      <w:r>
        <w:rPr>
          <w:rtl/>
        </w:rPr>
        <w:t xml:space="preserve">من جملة ما يلاحظ على معاني الشاعر في ملحمته أنّها معان واضحة ليس فيها تكلّف ولا تصنّع ، ولا إغراق في الخيال ولا مبالغة في التعبير ، ولعلّ ذلك يعود إلى الهدف الذي ارتسمه الشاعر في ملحمته وهو تأريخ حياة وفكر أهل البيت </w:t>
      </w:r>
      <w:r w:rsidR="00E8460C">
        <w:rPr>
          <w:rStyle w:val="libAlaemChar"/>
          <w:rFonts w:hint="cs"/>
          <w:rtl/>
        </w:rPr>
        <w:t>عليهم‌السلام</w:t>
      </w:r>
      <w:r>
        <w:rPr>
          <w:rtl/>
        </w:rPr>
        <w:t xml:space="preserve"> ، والأحداث التي عاصروها لتكون وثيقة تاريخية قبل أن تكون وثيقة شعرية خالصة أو أثراً أدبياً بحتاً.</w:t>
      </w:r>
    </w:p>
    <w:p w:rsidR="00EC4F8C" w:rsidRDefault="00EC4F8C" w:rsidP="00EC4F8C">
      <w:pPr>
        <w:rPr>
          <w:rtl/>
        </w:rPr>
      </w:pPr>
      <w:r>
        <w:rPr>
          <w:rtl/>
        </w:rPr>
        <w:t>ومن هذا المنطلق حرص الشاعر على نقل الأحداث والوقائع نقلاً أميناً دون أن يفرض إرادته الفنية وقبل أن يستجيب لأحاسيسه وعواطفه. ومن أجل ذلك كان شعره</w:t>
      </w:r>
      <w:r w:rsidR="00093DEA">
        <w:rPr>
          <w:rtl/>
        </w:rPr>
        <w:t xml:space="preserve"> - </w:t>
      </w:r>
      <w:r>
        <w:rPr>
          <w:rtl/>
        </w:rPr>
        <w:t>عدا النزر القليل</w:t>
      </w:r>
      <w:r w:rsidR="00093DEA">
        <w:rPr>
          <w:rtl/>
        </w:rPr>
        <w:t xml:space="preserve"> - </w:t>
      </w:r>
      <w:r>
        <w:rPr>
          <w:rtl/>
        </w:rPr>
        <w:t xml:space="preserve">وثيقة دقيقة لمن أراد أن يعرف التأريخ الإسلامي ويطلّع على حياة أهل البيت </w:t>
      </w:r>
      <w:r w:rsidR="00E8460C">
        <w:rPr>
          <w:rStyle w:val="libAlaemChar"/>
          <w:rFonts w:hint="cs"/>
          <w:rtl/>
        </w:rPr>
        <w:t>عليهم‌السلام</w:t>
      </w:r>
      <w:r>
        <w:rPr>
          <w:rtl/>
        </w:rPr>
        <w:t xml:space="preserve"> وعلى أفكارهم ومعارفهم القيمة.</w:t>
      </w:r>
    </w:p>
    <w:p w:rsidR="00EC4F8C" w:rsidRDefault="00EC4F8C" w:rsidP="00EC4F8C">
      <w:pPr>
        <w:rPr>
          <w:rtl/>
        </w:rPr>
      </w:pPr>
      <w:r>
        <w:rPr>
          <w:rtl/>
        </w:rPr>
        <w:t xml:space="preserve">ويواصل الشاعر تأدية معانيه بهذه الصورة الواضحة ومن غير تمويه وطلاء. فهو يهدف إلى سرد الحقائق سرداً واقعياً وحسيّاً دون إعمال الخيال والعاطفة. وإن شاب بعض أشعاره خيال فإمعاناً في الوضوح وزيادة في الجلاء. ومن هنا نرى الشاعر في كثير من المواضع يظهر ببزّة مؤرخ يروي الأحداث والوقائع كما جاءت في المصادر المعنية لا كما يراها هو. فمثلاً عندما يتناول غزوة من غزوات النبي </w:t>
      </w:r>
      <w:r w:rsidR="00E8460C">
        <w:rPr>
          <w:rStyle w:val="libAlaemChar"/>
          <w:rFonts w:hint="cs"/>
          <w:rtl/>
        </w:rPr>
        <w:t>صلى‌الله‌عليه‌وآله‌وسلم</w:t>
      </w:r>
      <w:r>
        <w:rPr>
          <w:rtl/>
        </w:rPr>
        <w:t xml:space="preserve"> كغزوة بدر مثلاً نراه يتابع أحداثها ، ويلقي الضوء على وقائعها بموضوعية وأمانة تامة : </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62"/>
        <w:gridCol w:w="11"/>
        <w:gridCol w:w="426"/>
        <w:gridCol w:w="9"/>
        <w:gridCol w:w="4563"/>
      </w:tblGrid>
      <w:tr w:rsidR="00EC4F8C" w:rsidTr="00EC4F8C">
        <w:tc>
          <w:tcPr>
            <w:tcW w:w="3725" w:type="dxa"/>
            <w:shd w:val="clear" w:color="auto" w:fill="auto"/>
          </w:tcPr>
          <w:p w:rsidR="00EC4F8C" w:rsidRDefault="00EC4F8C" w:rsidP="001D262F">
            <w:pPr>
              <w:pStyle w:val="libNormal0"/>
              <w:rPr>
                <w:rtl/>
              </w:rPr>
            </w:pPr>
            <w:r>
              <w:rPr>
                <w:rtl/>
              </w:rPr>
              <w:t>إنّ</w:t>
            </w:r>
            <w:r w:rsidR="00093DEA">
              <w:rPr>
                <w:rtl/>
              </w:rPr>
              <w:t>ما</w:t>
            </w:r>
            <w:r>
              <w:rPr>
                <w:rtl/>
              </w:rPr>
              <w:t xml:space="preserve"> المسلمون </w:t>
            </w:r>
            <w:r w:rsidR="00093DEA">
              <w:rPr>
                <w:rtl/>
              </w:rPr>
              <w:t>في</w:t>
            </w:r>
            <w:r>
              <w:rPr>
                <w:rtl/>
              </w:rPr>
              <w:t xml:space="preserve"> يوم بدر</w:t>
            </w:r>
            <w:r w:rsidRPr="00EC4F8C">
              <w:rPr>
                <w:rStyle w:val="libPoemTiniChar0"/>
                <w:rtl/>
              </w:rPr>
              <w:br/>
              <w:t> </w:t>
            </w:r>
          </w:p>
        </w:tc>
        <w:tc>
          <w:tcPr>
            <w:tcW w:w="364" w:type="dxa"/>
            <w:gridSpan w:val="3"/>
            <w:shd w:val="clear" w:color="auto" w:fill="auto"/>
          </w:tcPr>
          <w:p w:rsidR="00EC4F8C" w:rsidRDefault="00EC4F8C" w:rsidP="00EC4F8C">
            <w:pPr>
              <w:jc w:val="highKashida"/>
              <w:rPr>
                <w:rtl/>
              </w:rPr>
            </w:pPr>
          </w:p>
        </w:tc>
        <w:tc>
          <w:tcPr>
            <w:tcW w:w="3725" w:type="dxa"/>
            <w:shd w:val="clear" w:color="auto" w:fill="auto"/>
          </w:tcPr>
          <w:p w:rsidR="00EC4F8C" w:rsidRDefault="00EC4F8C" w:rsidP="001D262F">
            <w:pPr>
              <w:pStyle w:val="libNormal0"/>
              <w:rPr>
                <w:rtl/>
              </w:rPr>
            </w:pPr>
            <w:r>
              <w:rPr>
                <w:rtl/>
              </w:rPr>
              <w:t>أقو</w:t>
            </w:r>
            <w:r w:rsidR="00093DEA">
              <w:rPr>
                <w:rtl/>
              </w:rPr>
              <w:t>يا</w:t>
            </w:r>
            <w:r>
              <w:rPr>
                <w:rtl/>
              </w:rPr>
              <w:t xml:space="preserve">ء </w:t>
            </w:r>
            <w:r w:rsidR="00093DEA">
              <w:rPr>
                <w:rtl/>
              </w:rPr>
              <w:t>في</w:t>
            </w:r>
            <w:r>
              <w:rPr>
                <w:rtl/>
              </w:rPr>
              <w:t xml:space="preserve"> </w:t>
            </w:r>
            <w:r w:rsidR="00093DEA">
              <w:rPr>
                <w:rtl/>
              </w:rPr>
              <w:t>عد</w:t>
            </w:r>
            <w:r>
              <w:rPr>
                <w:rtl/>
              </w:rPr>
              <w:t>ّة الضع</w:t>
            </w:r>
            <w:r w:rsidR="00093DEA">
              <w:rPr>
                <w:rtl/>
              </w:rPr>
              <w:t>فا</w:t>
            </w:r>
            <w:r>
              <w:rPr>
                <w:rtl/>
              </w:rPr>
              <w:t>ء</w:t>
            </w:r>
            <w:r w:rsidRPr="00EC4F8C">
              <w:rPr>
                <w:rStyle w:val="libPoemTiniChar0"/>
                <w:rtl/>
              </w:rPr>
              <w:br/>
              <w:t>  </w:t>
            </w:r>
          </w:p>
        </w:tc>
      </w:tr>
      <w:tr w:rsidR="00EC4F8C" w:rsidTr="00EC4F8C">
        <w:tc>
          <w:tcPr>
            <w:tcW w:w="3725" w:type="dxa"/>
            <w:shd w:val="clear" w:color="auto" w:fill="auto"/>
          </w:tcPr>
          <w:p w:rsidR="00EC4F8C" w:rsidRDefault="00EC4F8C" w:rsidP="001D262F">
            <w:pPr>
              <w:pStyle w:val="libNormal0"/>
              <w:rPr>
                <w:rtl/>
              </w:rPr>
            </w:pPr>
            <w:r>
              <w:rPr>
                <w:rtl/>
              </w:rPr>
              <w:t>أقو</w:t>
            </w:r>
            <w:r w:rsidR="00093DEA">
              <w:rPr>
                <w:rtl/>
              </w:rPr>
              <w:t>يا</w:t>
            </w:r>
            <w:r>
              <w:rPr>
                <w:rtl/>
              </w:rPr>
              <w:t>ء الإيمان وا</w:t>
            </w:r>
            <w:r w:rsidR="00093DEA">
              <w:rPr>
                <w:rtl/>
              </w:rPr>
              <w:t>لد</w:t>
            </w:r>
            <w:r>
              <w:rPr>
                <w:rtl/>
              </w:rPr>
              <w:t>ين أقوى</w:t>
            </w:r>
            <w:r w:rsidRPr="00EC4F8C">
              <w:rPr>
                <w:rStyle w:val="libPoemTiniChar0"/>
                <w:rtl/>
              </w:rPr>
              <w:br/>
              <w:t> </w:t>
            </w:r>
          </w:p>
        </w:tc>
        <w:tc>
          <w:tcPr>
            <w:tcW w:w="364" w:type="dxa"/>
            <w:gridSpan w:val="3"/>
            <w:shd w:val="clear" w:color="auto" w:fill="auto"/>
          </w:tcPr>
          <w:p w:rsidR="00EC4F8C" w:rsidRDefault="00EC4F8C" w:rsidP="00EC4F8C">
            <w:pPr>
              <w:jc w:val="highKashida"/>
              <w:rPr>
                <w:rtl/>
              </w:rPr>
            </w:pPr>
          </w:p>
        </w:tc>
        <w:tc>
          <w:tcPr>
            <w:tcW w:w="3725" w:type="dxa"/>
            <w:shd w:val="clear" w:color="auto" w:fill="auto"/>
          </w:tcPr>
          <w:p w:rsidR="00EC4F8C" w:rsidRDefault="00EC4F8C" w:rsidP="001D262F">
            <w:pPr>
              <w:pStyle w:val="libNormal0"/>
              <w:rPr>
                <w:rtl/>
              </w:rPr>
            </w:pPr>
            <w:r>
              <w:rPr>
                <w:rtl/>
              </w:rPr>
              <w:t>شو</w:t>
            </w:r>
            <w:r w:rsidR="00093DEA">
              <w:rPr>
                <w:rtl/>
              </w:rPr>
              <w:t>كة</w:t>
            </w:r>
            <w:r>
              <w:rPr>
                <w:rtl/>
              </w:rPr>
              <w:t>ٍ تسته</w:t>
            </w:r>
            <w:r w:rsidR="00093DEA">
              <w:rPr>
                <w:rtl/>
              </w:rPr>
              <w:t>ين</w:t>
            </w:r>
            <w:r>
              <w:rPr>
                <w:rtl/>
              </w:rPr>
              <w:t xml:space="preserve"> </w:t>
            </w:r>
            <w:r w:rsidR="00093DEA">
              <w:rPr>
                <w:rtl/>
              </w:rPr>
              <w:t>با</w:t>
            </w:r>
            <w:r>
              <w:rPr>
                <w:rtl/>
              </w:rPr>
              <w:t>لأقو</w:t>
            </w:r>
            <w:r w:rsidR="00093DEA">
              <w:rPr>
                <w:rtl/>
              </w:rPr>
              <w:t>يا</w:t>
            </w:r>
            <w:r>
              <w:rPr>
                <w:rtl/>
              </w:rPr>
              <w:t>ء</w:t>
            </w:r>
            <w:r w:rsidRPr="00EC4F8C">
              <w:rPr>
                <w:rStyle w:val="libPoemTiniChar0"/>
                <w:rtl/>
              </w:rPr>
              <w:br/>
              <w:t>  </w:t>
            </w:r>
          </w:p>
        </w:tc>
      </w:tr>
      <w:tr w:rsidR="00EC4F8C" w:rsidTr="00EC4F8C">
        <w:tc>
          <w:tcPr>
            <w:tcW w:w="3725" w:type="dxa"/>
            <w:shd w:val="clear" w:color="auto" w:fill="auto"/>
          </w:tcPr>
          <w:p w:rsidR="00EC4F8C" w:rsidRDefault="00EC4F8C" w:rsidP="001D262F">
            <w:pPr>
              <w:pStyle w:val="libNormal0"/>
              <w:rPr>
                <w:rtl/>
              </w:rPr>
            </w:pPr>
            <w:r>
              <w:rPr>
                <w:rtl/>
              </w:rPr>
              <w:t>وقر</w:t>
            </w:r>
            <w:r w:rsidR="00093DEA">
              <w:rPr>
                <w:rtl/>
              </w:rPr>
              <w:t>يش</w:t>
            </w:r>
            <w:r>
              <w:rPr>
                <w:rtl/>
              </w:rPr>
              <w:t xml:space="preserve"> وقد ت</w:t>
            </w:r>
            <w:r w:rsidR="00093DEA">
              <w:rPr>
                <w:rtl/>
              </w:rPr>
              <w:t>ما</w:t>
            </w:r>
            <w:r>
              <w:rPr>
                <w:rtl/>
              </w:rPr>
              <w:t>دت ل</w:t>
            </w:r>
            <w:r w:rsidR="00093DEA">
              <w:rPr>
                <w:rtl/>
              </w:rPr>
              <w:t>طه</w:t>
            </w:r>
            <w:r w:rsidRPr="00EC4F8C">
              <w:rPr>
                <w:rStyle w:val="libPoemTiniChar0"/>
                <w:rtl/>
              </w:rPr>
              <w:br/>
              <w:t> </w:t>
            </w:r>
          </w:p>
        </w:tc>
        <w:tc>
          <w:tcPr>
            <w:tcW w:w="364" w:type="dxa"/>
            <w:gridSpan w:val="3"/>
            <w:shd w:val="clear" w:color="auto" w:fill="auto"/>
          </w:tcPr>
          <w:p w:rsidR="00EC4F8C" w:rsidRDefault="00EC4F8C" w:rsidP="00EC4F8C">
            <w:pPr>
              <w:jc w:val="highKashida"/>
              <w:rPr>
                <w:rtl/>
              </w:rPr>
            </w:pPr>
          </w:p>
        </w:tc>
        <w:tc>
          <w:tcPr>
            <w:tcW w:w="3725" w:type="dxa"/>
            <w:shd w:val="clear" w:color="auto" w:fill="auto"/>
          </w:tcPr>
          <w:p w:rsidR="00EC4F8C" w:rsidRDefault="00EC4F8C" w:rsidP="001D262F">
            <w:pPr>
              <w:pStyle w:val="libNormal0"/>
              <w:rPr>
                <w:rtl/>
              </w:rPr>
            </w:pPr>
            <w:r>
              <w:rPr>
                <w:rtl/>
              </w:rPr>
              <w:t xml:space="preserve">في عداها أطغى </w:t>
            </w:r>
            <w:r w:rsidR="00093DEA">
              <w:rPr>
                <w:rtl/>
              </w:rPr>
              <w:t>من</w:t>
            </w:r>
            <w:r>
              <w:rPr>
                <w:rtl/>
              </w:rPr>
              <w:t xml:space="preserve"> الكبرياء</w:t>
            </w:r>
            <w:r w:rsidRPr="00EC4F8C">
              <w:rPr>
                <w:rStyle w:val="libPoemTiniChar0"/>
                <w:rtl/>
              </w:rPr>
              <w:br/>
              <w:t>  </w:t>
            </w:r>
          </w:p>
        </w:tc>
      </w:tr>
      <w:tr w:rsidR="00EC4F8C" w:rsidTr="00EC4F8C">
        <w:tc>
          <w:tcPr>
            <w:tcW w:w="3725" w:type="dxa"/>
            <w:shd w:val="clear" w:color="auto" w:fill="auto"/>
          </w:tcPr>
          <w:p w:rsidR="00EC4F8C" w:rsidRDefault="00EC4F8C" w:rsidP="001D262F">
            <w:pPr>
              <w:pStyle w:val="libNormal0"/>
              <w:rPr>
                <w:rtl/>
              </w:rPr>
            </w:pPr>
            <w:r>
              <w:rPr>
                <w:rtl/>
              </w:rPr>
              <w:t>ح</w:t>
            </w:r>
            <w:r w:rsidR="00093DEA">
              <w:rPr>
                <w:rtl/>
              </w:rPr>
              <w:t>ين</w:t>
            </w:r>
            <w:r>
              <w:rPr>
                <w:rtl/>
              </w:rPr>
              <w:t xml:space="preserve"> جاءت بعدّة و</w:t>
            </w:r>
            <w:r w:rsidR="00093DEA">
              <w:rPr>
                <w:rtl/>
              </w:rPr>
              <w:t>عد</w:t>
            </w:r>
            <w:r>
              <w:rPr>
                <w:rtl/>
              </w:rPr>
              <w:t>يد</w:t>
            </w:r>
            <w:r w:rsidRPr="00EC4F8C">
              <w:rPr>
                <w:rStyle w:val="libPoemTiniChar0"/>
                <w:rtl/>
              </w:rPr>
              <w:br/>
              <w:t> </w:t>
            </w:r>
          </w:p>
        </w:tc>
        <w:tc>
          <w:tcPr>
            <w:tcW w:w="364" w:type="dxa"/>
            <w:gridSpan w:val="3"/>
            <w:shd w:val="clear" w:color="auto" w:fill="auto"/>
          </w:tcPr>
          <w:p w:rsidR="00EC4F8C" w:rsidRDefault="00EC4F8C" w:rsidP="00EC4F8C">
            <w:pPr>
              <w:jc w:val="highKashida"/>
              <w:rPr>
                <w:rtl/>
              </w:rPr>
            </w:pPr>
          </w:p>
        </w:tc>
        <w:tc>
          <w:tcPr>
            <w:tcW w:w="3725" w:type="dxa"/>
            <w:shd w:val="clear" w:color="auto" w:fill="auto"/>
          </w:tcPr>
          <w:p w:rsidR="00EC4F8C" w:rsidRDefault="00EC4F8C" w:rsidP="001D262F">
            <w:pPr>
              <w:pStyle w:val="libNormal0"/>
              <w:rPr>
                <w:rtl/>
              </w:rPr>
            </w:pPr>
            <w:r>
              <w:rPr>
                <w:rtl/>
              </w:rPr>
              <w:t>ت</w:t>
            </w:r>
            <w:r w:rsidR="00093DEA">
              <w:rPr>
                <w:rtl/>
              </w:rPr>
              <w:t>تب</w:t>
            </w:r>
            <w:r>
              <w:rPr>
                <w:rtl/>
              </w:rPr>
              <w:t>ارى بالخ</w:t>
            </w:r>
            <w:r w:rsidR="00093DEA">
              <w:rPr>
                <w:rtl/>
              </w:rPr>
              <w:t>يل</w:t>
            </w:r>
            <w:r>
              <w:rPr>
                <w:rtl/>
              </w:rPr>
              <w:t xml:space="preserve"> والخ</w:t>
            </w:r>
            <w:r w:rsidR="00093DEA">
              <w:rPr>
                <w:rtl/>
              </w:rPr>
              <w:t>يل</w:t>
            </w:r>
            <w:r>
              <w:rPr>
                <w:rtl/>
              </w:rPr>
              <w:t>اء</w:t>
            </w:r>
            <w:r w:rsidRPr="00EC4F8C">
              <w:rPr>
                <w:rStyle w:val="libPoemTiniChar0"/>
                <w:rtl/>
              </w:rPr>
              <w:br/>
              <w:t>  </w:t>
            </w:r>
          </w:p>
        </w:tc>
      </w:tr>
      <w:tr w:rsidR="00EC4F8C" w:rsidTr="00EC4F8C">
        <w:tc>
          <w:tcPr>
            <w:tcW w:w="3725" w:type="dxa"/>
            <w:shd w:val="clear" w:color="auto" w:fill="auto"/>
          </w:tcPr>
          <w:p w:rsidR="00EC4F8C" w:rsidRDefault="00EC4F8C" w:rsidP="001D262F">
            <w:pPr>
              <w:pStyle w:val="libNormal0"/>
              <w:rPr>
                <w:rtl/>
              </w:rPr>
            </w:pPr>
            <w:r>
              <w:rPr>
                <w:rtl/>
              </w:rPr>
              <w:t>وأرادت عند البرر</w:t>
            </w:r>
            <w:r w:rsidR="00093DEA">
              <w:rPr>
                <w:rtl/>
              </w:rPr>
              <w:t>جا</w:t>
            </w:r>
            <w:r>
              <w:rPr>
                <w:rtl/>
              </w:rPr>
              <w:t>لاً</w:t>
            </w:r>
            <w:r w:rsidRPr="00EC4F8C">
              <w:rPr>
                <w:rStyle w:val="libPoemTiniChar0"/>
                <w:rtl/>
              </w:rPr>
              <w:br/>
              <w:t> </w:t>
            </w:r>
          </w:p>
        </w:tc>
        <w:tc>
          <w:tcPr>
            <w:tcW w:w="364" w:type="dxa"/>
            <w:gridSpan w:val="3"/>
            <w:shd w:val="clear" w:color="auto" w:fill="auto"/>
          </w:tcPr>
          <w:p w:rsidR="00EC4F8C" w:rsidRDefault="00EC4F8C" w:rsidP="00EC4F8C">
            <w:pPr>
              <w:jc w:val="highKashida"/>
              <w:rPr>
                <w:rtl/>
              </w:rPr>
            </w:pPr>
          </w:p>
        </w:tc>
        <w:tc>
          <w:tcPr>
            <w:tcW w:w="3725" w:type="dxa"/>
            <w:shd w:val="clear" w:color="auto" w:fill="auto"/>
          </w:tcPr>
          <w:p w:rsidR="00EC4F8C" w:rsidRDefault="00093DEA" w:rsidP="001D262F">
            <w:pPr>
              <w:pStyle w:val="libNormal0"/>
              <w:rPr>
                <w:rtl/>
              </w:rPr>
            </w:pPr>
            <w:r>
              <w:rPr>
                <w:rtl/>
              </w:rPr>
              <w:t>من</w:t>
            </w:r>
            <w:r w:rsidR="00EC4F8C">
              <w:rPr>
                <w:rtl/>
              </w:rPr>
              <w:t xml:space="preserve"> قريش </w:t>
            </w:r>
            <w:r>
              <w:rPr>
                <w:rtl/>
              </w:rPr>
              <w:t>هم</w:t>
            </w:r>
            <w:r w:rsidR="00EC4F8C">
              <w:rPr>
                <w:rtl/>
              </w:rPr>
              <w:t>ُ من الأك</w:t>
            </w:r>
            <w:r>
              <w:rPr>
                <w:rtl/>
              </w:rPr>
              <w:t>فا</w:t>
            </w:r>
            <w:r w:rsidR="00EC4F8C">
              <w:rPr>
                <w:rtl/>
              </w:rPr>
              <w:t>ء</w:t>
            </w:r>
            <w:r w:rsidR="00EC4F8C" w:rsidRPr="00EC4F8C">
              <w:rPr>
                <w:rStyle w:val="libPoemTiniChar0"/>
                <w:rtl/>
              </w:rPr>
              <w:br/>
              <w:t>  </w:t>
            </w:r>
          </w:p>
        </w:tc>
      </w:tr>
      <w:tr w:rsidR="00EC4F8C" w:rsidTr="00EC4F8C">
        <w:tc>
          <w:tcPr>
            <w:tcW w:w="3725" w:type="dxa"/>
            <w:shd w:val="clear" w:color="auto" w:fill="auto"/>
          </w:tcPr>
          <w:p w:rsidR="00EC4F8C" w:rsidRDefault="00EC4F8C" w:rsidP="001D262F">
            <w:pPr>
              <w:pStyle w:val="libNormal0"/>
              <w:rPr>
                <w:rtl/>
              </w:rPr>
            </w:pPr>
            <w:r>
              <w:rPr>
                <w:rtl/>
              </w:rPr>
              <w:t>فت</w:t>
            </w:r>
            <w:r w:rsidR="00093DEA">
              <w:rPr>
                <w:rtl/>
              </w:rPr>
              <w:t>صد</w:t>
            </w:r>
            <w:r>
              <w:rPr>
                <w:rtl/>
              </w:rPr>
              <w:t>ى عب</w:t>
            </w:r>
            <w:r w:rsidR="00093DEA">
              <w:rPr>
                <w:rtl/>
              </w:rPr>
              <w:t>يد</w:t>
            </w:r>
            <w:r>
              <w:rPr>
                <w:rtl/>
              </w:rPr>
              <w:t>ة وعلي</w:t>
            </w:r>
            <w:r w:rsidRPr="00EC4F8C">
              <w:rPr>
                <w:rStyle w:val="libPoemTiniChar0"/>
                <w:rtl/>
              </w:rPr>
              <w:br/>
              <w:t> </w:t>
            </w:r>
          </w:p>
        </w:tc>
        <w:tc>
          <w:tcPr>
            <w:tcW w:w="364" w:type="dxa"/>
            <w:gridSpan w:val="3"/>
            <w:shd w:val="clear" w:color="auto" w:fill="auto"/>
          </w:tcPr>
          <w:p w:rsidR="00EC4F8C" w:rsidRDefault="00EC4F8C" w:rsidP="00EC4F8C">
            <w:pPr>
              <w:jc w:val="highKashida"/>
              <w:rPr>
                <w:rtl/>
              </w:rPr>
            </w:pPr>
          </w:p>
        </w:tc>
        <w:tc>
          <w:tcPr>
            <w:tcW w:w="3725" w:type="dxa"/>
            <w:shd w:val="clear" w:color="auto" w:fill="auto"/>
          </w:tcPr>
          <w:p w:rsidR="00EC4F8C" w:rsidRDefault="00EC4F8C" w:rsidP="001D262F">
            <w:pPr>
              <w:pStyle w:val="libNormal0"/>
              <w:rPr>
                <w:rtl/>
              </w:rPr>
            </w:pPr>
            <w:r>
              <w:rPr>
                <w:rtl/>
              </w:rPr>
              <w:t>ل</w:t>
            </w:r>
            <w:r w:rsidR="00093DEA">
              <w:rPr>
                <w:rtl/>
              </w:rPr>
              <w:t>هم</w:t>
            </w:r>
            <w:r>
              <w:rPr>
                <w:rtl/>
              </w:rPr>
              <w:t xml:space="preserve"> ب</w:t>
            </w:r>
            <w:r w:rsidR="00093DEA">
              <w:rPr>
                <w:rtl/>
              </w:rPr>
              <w:t>عد</w:t>
            </w:r>
            <w:r>
              <w:rPr>
                <w:rtl/>
              </w:rPr>
              <w:t xml:space="preserve"> سيد الش</w:t>
            </w:r>
            <w:r w:rsidR="00093DEA">
              <w:rPr>
                <w:rtl/>
              </w:rPr>
              <w:t>هد</w:t>
            </w:r>
            <w:r>
              <w:rPr>
                <w:rtl/>
              </w:rPr>
              <w:t>اء</w:t>
            </w:r>
            <w:r w:rsidRPr="00EC4F8C">
              <w:rPr>
                <w:rStyle w:val="libPoemTiniChar0"/>
                <w:rtl/>
              </w:rPr>
              <w:br/>
              <w:t>  </w:t>
            </w:r>
          </w:p>
        </w:tc>
      </w:tr>
      <w:tr w:rsidR="00EC4F8C" w:rsidTr="00EC4F8C">
        <w:tc>
          <w:tcPr>
            <w:tcW w:w="3725" w:type="dxa"/>
            <w:shd w:val="clear" w:color="auto" w:fill="auto"/>
          </w:tcPr>
          <w:p w:rsidR="00EC4F8C" w:rsidRDefault="00EC4F8C" w:rsidP="001D262F">
            <w:pPr>
              <w:pStyle w:val="libNormal0"/>
              <w:rPr>
                <w:rtl/>
              </w:rPr>
            </w:pPr>
            <w:r>
              <w:rPr>
                <w:rtl/>
              </w:rPr>
              <w:t>والول</w:t>
            </w:r>
            <w:r w:rsidR="00093DEA">
              <w:rPr>
                <w:rtl/>
              </w:rPr>
              <w:t>يد</w:t>
            </w:r>
            <w:r>
              <w:rPr>
                <w:rtl/>
              </w:rPr>
              <w:t xml:space="preserve"> ال</w:t>
            </w:r>
            <w:r w:rsidR="00093DEA">
              <w:rPr>
                <w:rtl/>
              </w:rPr>
              <w:t>با</w:t>
            </w:r>
            <w:r>
              <w:rPr>
                <w:rtl/>
              </w:rPr>
              <w:t>غي وعتبة يتلو</w:t>
            </w:r>
            <w:r w:rsidRPr="00EC4F8C">
              <w:rPr>
                <w:rStyle w:val="libPoemTiniChar0"/>
                <w:rtl/>
              </w:rPr>
              <w:br/>
              <w:t> </w:t>
            </w:r>
          </w:p>
        </w:tc>
        <w:tc>
          <w:tcPr>
            <w:tcW w:w="364" w:type="dxa"/>
            <w:gridSpan w:val="3"/>
            <w:shd w:val="clear" w:color="auto" w:fill="auto"/>
          </w:tcPr>
          <w:p w:rsidR="00EC4F8C" w:rsidRDefault="00EC4F8C" w:rsidP="00EC4F8C">
            <w:pPr>
              <w:jc w:val="highKashida"/>
              <w:rPr>
                <w:rtl/>
              </w:rPr>
            </w:pPr>
          </w:p>
        </w:tc>
        <w:tc>
          <w:tcPr>
            <w:tcW w:w="3725" w:type="dxa"/>
            <w:shd w:val="clear" w:color="auto" w:fill="auto"/>
          </w:tcPr>
          <w:p w:rsidR="00EC4F8C" w:rsidRDefault="00EC4F8C" w:rsidP="001D262F">
            <w:pPr>
              <w:pStyle w:val="libNormal0"/>
              <w:rPr>
                <w:rtl/>
              </w:rPr>
            </w:pPr>
            <w:r>
              <w:rPr>
                <w:rtl/>
              </w:rPr>
              <w:t>شيبة في الص</w:t>
            </w:r>
            <w:r w:rsidR="00093DEA">
              <w:rPr>
                <w:rtl/>
              </w:rPr>
              <w:t>مو</w:t>
            </w:r>
            <w:r>
              <w:rPr>
                <w:rtl/>
              </w:rPr>
              <w:t>د عند الل</w:t>
            </w:r>
            <w:r w:rsidR="00093DEA">
              <w:rPr>
                <w:rtl/>
              </w:rPr>
              <w:t>قا</w:t>
            </w:r>
            <w:r>
              <w:rPr>
                <w:rtl/>
              </w:rPr>
              <w:t>ء</w:t>
            </w:r>
            <w:r w:rsidRPr="00EC4F8C">
              <w:rPr>
                <w:rStyle w:val="libPoemTiniChar0"/>
                <w:rtl/>
              </w:rPr>
              <w:br/>
              <w:t>  </w:t>
            </w:r>
          </w:p>
        </w:tc>
      </w:tr>
      <w:tr w:rsidR="00EC4F8C" w:rsidTr="00EC4F8C">
        <w:tc>
          <w:tcPr>
            <w:tcW w:w="3725" w:type="dxa"/>
            <w:shd w:val="clear" w:color="auto" w:fill="auto"/>
          </w:tcPr>
          <w:p w:rsidR="00EC4F8C" w:rsidRDefault="00EC4F8C" w:rsidP="001D262F">
            <w:pPr>
              <w:pStyle w:val="libNormal0"/>
              <w:rPr>
                <w:rtl/>
              </w:rPr>
            </w:pPr>
            <w:r>
              <w:rPr>
                <w:rtl/>
              </w:rPr>
              <w:t xml:space="preserve">فتلاقى الأقران </w:t>
            </w:r>
            <w:r w:rsidR="00093DEA">
              <w:rPr>
                <w:rtl/>
              </w:rPr>
              <w:t>من</w:t>
            </w:r>
            <w:r>
              <w:rPr>
                <w:rtl/>
              </w:rPr>
              <w:t xml:space="preserve"> كلّ صفٍ</w:t>
            </w:r>
            <w:r w:rsidRPr="00EC4F8C">
              <w:rPr>
                <w:rStyle w:val="libPoemTiniChar0"/>
                <w:rtl/>
              </w:rPr>
              <w:br/>
              <w:t> </w:t>
            </w:r>
          </w:p>
        </w:tc>
        <w:tc>
          <w:tcPr>
            <w:tcW w:w="364" w:type="dxa"/>
            <w:gridSpan w:val="3"/>
            <w:shd w:val="clear" w:color="auto" w:fill="auto"/>
          </w:tcPr>
          <w:p w:rsidR="00EC4F8C" w:rsidRDefault="00EC4F8C" w:rsidP="00EC4F8C">
            <w:pPr>
              <w:jc w:val="highKashida"/>
              <w:rPr>
                <w:rtl/>
              </w:rPr>
            </w:pPr>
          </w:p>
        </w:tc>
        <w:tc>
          <w:tcPr>
            <w:tcW w:w="3725" w:type="dxa"/>
            <w:shd w:val="clear" w:color="auto" w:fill="auto"/>
          </w:tcPr>
          <w:p w:rsidR="00EC4F8C" w:rsidRDefault="00EC4F8C" w:rsidP="001D262F">
            <w:pPr>
              <w:pStyle w:val="libNormal0"/>
              <w:rPr>
                <w:rtl/>
              </w:rPr>
            </w:pPr>
            <w:r>
              <w:rPr>
                <w:rtl/>
              </w:rPr>
              <w:t>والمنا</w:t>
            </w:r>
            <w:r w:rsidR="00093DEA">
              <w:rPr>
                <w:rtl/>
              </w:rPr>
              <w:t>يا</w:t>
            </w:r>
            <w:r>
              <w:rPr>
                <w:rtl/>
              </w:rPr>
              <w:t xml:space="preserve"> تضرى </w:t>
            </w:r>
            <w:r w:rsidR="00093DEA">
              <w:rPr>
                <w:rtl/>
              </w:rPr>
              <w:t>من</w:t>
            </w:r>
            <w:r>
              <w:rPr>
                <w:rtl/>
              </w:rPr>
              <w:t xml:space="preserve"> الغلواء</w:t>
            </w:r>
            <w:r w:rsidRPr="00EC4F8C">
              <w:rPr>
                <w:rStyle w:val="libPoemTiniChar0"/>
                <w:rtl/>
              </w:rPr>
              <w:br/>
              <w:t>  </w:t>
            </w:r>
          </w:p>
        </w:tc>
      </w:tr>
      <w:tr w:rsidR="00EC4F8C" w:rsidTr="00EC4F8C">
        <w:tc>
          <w:tcPr>
            <w:tcW w:w="3725" w:type="dxa"/>
            <w:shd w:val="clear" w:color="auto" w:fill="auto"/>
          </w:tcPr>
          <w:p w:rsidR="00EC4F8C" w:rsidRDefault="00EC4F8C" w:rsidP="001D262F">
            <w:pPr>
              <w:pStyle w:val="libNormal0"/>
              <w:rPr>
                <w:rtl/>
              </w:rPr>
            </w:pPr>
            <w:r>
              <w:rPr>
                <w:rtl/>
              </w:rPr>
              <w:t xml:space="preserve">وإذا </w:t>
            </w:r>
            <w:r w:rsidR="00093DEA">
              <w:rPr>
                <w:rtl/>
              </w:rPr>
              <w:t>با</w:t>
            </w:r>
            <w:r>
              <w:rPr>
                <w:rtl/>
              </w:rPr>
              <w:t>لط</w:t>
            </w:r>
            <w:r w:rsidR="00093DEA">
              <w:rPr>
                <w:rtl/>
              </w:rPr>
              <w:t>غا</w:t>
            </w:r>
            <w:r>
              <w:rPr>
                <w:rtl/>
              </w:rPr>
              <w:t>ة بين صر</w:t>
            </w:r>
            <w:r w:rsidR="00093DEA">
              <w:rPr>
                <w:rtl/>
              </w:rPr>
              <w:t>يع</w:t>
            </w:r>
            <w:r w:rsidRPr="00EC4F8C">
              <w:rPr>
                <w:rStyle w:val="libPoemTiniChar0"/>
                <w:rtl/>
              </w:rPr>
              <w:br/>
              <w:t> </w:t>
            </w:r>
          </w:p>
        </w:tc>
        <w:tc>
          <w:tcPr>
            <w:tcW w:w="364" w:type="dxa"/>
            <w:gridSpan w:val="3"/>
            <w:shd w:val="clear" w:color="auto" w:fill="auto"/>
          </w:tcPr>
          <w:p w:rsidR="00EC4F8C" w:rsidRDefault="00EC4F8C" w:rsidP="00EC4F8C">
            <w:pPr>
              <w:jc w:val="highKashida"/>
              <w:rPr>
                <w:rtl/>
              </w:rPr>
            </w:pPr>
          </w:p>
        </w:tc>
        <w:tc>
          <w:tcPr>
            <w:tcW w:w="3725" w:type="dxa"/>
            <w:shd w:val="clear" w:color="auto" w:fill="auto"/>
          </w:tcPr>
          <w:p w:rsidR="00EC4F8C" w:rsidRDefault="00EC4F8C" w:rsidP="001D262F">
            <w:pPr>
              <w:pStyle w:val="libNormal0"/>
              <w:rPr>
                <w:rtl/>
              </w:rPr>
            </w:pPr>
            <w:r>
              <w:rPr>
                <w:rtl/>
              </w:rPr>
              <w:t>وقتيل مق</w:t>
            </w:r>
            <w:r w:rsidR="00093DEA">
              <w:rPr>
                <w:rtl/>
              </w:rPr>
              <w:t>طع</w:t>
            </w:r>
            <w:r>
              <w:rPr>
                <w:rtl/>
              </w:rPr>
              <w:t xml:space="preserve"> الأع</w:t>
            </w:r>
            <w:r w:rsidR="00093DEA">
              <w:rPr>
                <w:rtl/>
              </w:rPr>
              <w:t>ضا</w:t>
            </w:r>
            <w:r>
              <w:rPr>
                <w:rtl/>
              </w:rPr>
              <w:t>ء</w:t>
            </w:r>
            <w:r w:rsidRPr="00EC4F8C">
              <w:rPr>
                <w:rStyle w:val="libPoemTiniChar0"/>
                <w:rtl/>
              </w:rPr>
              <w:br/>
              <w:t>  </w:t>
            </w:r>
          </w:p>
        </w:tc>
      </w:tr>
      <w:tr w:rsidR="00EC4F8C" w:rsidTr="00EC4F8C">
        <w:tc>
          <w:tcPr>
            <w:tcW w:w="3725" w:type="dxa"/>
            <w:shd w:val="clear" w:color="auto" w:fill="auto"/>
          </w:tcPr>
          <w:p w:rsidR="00EC4F8C" w:rsidRDefault="00EC4F8C" w:rsidP="001D262F">
            <w:pPr>
              <w:pStyle w:val="libNormal0"/>
              <w:rPr>
                <w:rtl/>
              </w:rPr>
            </w:pPr>
            <w:r>
              <w:rPr>
                <w:rtl/>
              </w:rPr>
              <w:t>وع</w:t>
            </w:r>
            <w:r w:rsidR="00093DEA">
              <w:rPr>
                <w:rtl/>
              </w:rPr>
              <w:t>لي</w:t>
            </w:r>
            <w:r>
              <w:rPr>
                <w:rtl/>
              </w:rPr>
              <w:t>ّ هو المجل</w:t>
            </w:r>
            <w:r w:rsidR="00093DEA">
              <w:rPr>
                <w:rtl/>
              </w:rPr>
              <w:t>ّي</w:t>
            </w:r>
            <w:r>
              <w:rPr>
                <w:rtl/>
              </w:rPr>
              <w:t xml:space="preserve"> ج</w:t>
            </w:r>
            <w:r w:rsidR="00093DEA">
              <w:rPr>
                <w:rtl/>
              </w:rPr>
              <w:t>ها</w:t>
            </w:r>
            <w:r>
              <w:rPr>
                <w:rtl/>
              </w:rPr>
              <w:t>داً</w:t>
            </w:r>
            <w:r w:rsidRPr="00EC4F8C">
              <w:rPr>
                <w:rStyle w:val="libPoemTiniChar0"/>
                <w:rtl/>
              </w:rPr>
              <w:br/>
              <w:t> </w:t>
            </w:r>
          </w:p>
        </w:tc>
        <w:tc>
          <w:tcPr>
            <w:tcW w:w="364" w:type="dxa"/>
            <w:gridSpan w:val="3"/>
            <w:shd w:val="clear" w:color="auto" w:fill="auto"/>
          </w:tcPr>
          <w:p w:rsidR="00EC4F8C" w:rsidRDefault="00EC4F8C" w:rsidP="00EC4F8C">
            <w:pPr>
              <w:jc w:val="highKashida"/>
              <w:rPr>
                <w:rtl/>
              </w:rPr>
            </w:pPr>
          </w:p>
        </w:tc>
        <w:tc>
          <w:tcPr>
            <w:tcW w:w="3725" w:type="dxa"/>
            <w:shd w:val="clear" w:color="auto" w:fill="auto"/>
          </w:tcPr>
          <w:p w:rsidR="00EC4F8C" w:rsidRDefault="00EC4F8C" w:rsidP="001D262F">
            <w:pPr>
              <w:pStyle w:val="libNormal0"/>
              <w:rPr>
                <w:rtl/>
              </w:rPr>
            </w:pPr>
            <w:r>
              <w:rPr>
                <w:rtl/>
              </w:rPr>
              <w:t>وهو في الحرب فارس الهيجاء</w:t>
            </w:r>
            <w:r w:rsidRPr="00EC4F8C">
              <w:rPr>
                <w:rStyle w:val="libPoemTiniChar0"/>
                <w:rtl/>
              </w:rPr>
              <w:br/>
              <w:t>  </w:t>
            </w:r>
          </w:p>
        </w:tc>
      </w:tr>
      <w:tr w:rsidR="00EC4F8C" w:rsidTr="00EC4F8C">
        <w:tc>
          <w:tcPr>
            <w:tcW w:w="3734" w:type="dxa"/>
            <w:gridSpan w:val="2"/>
            <w:shd w:val="clear" w:color="auto" w:fill="auto"/>
          </w:tcPr>
          <w:p w:rsidR="00EC4F8C" w:rsidRDefault="00EC4F8C" w:rsidP="001D262F">
            <w:pPr>
              <w:pStyle w:val="libNormal0"/>
              <w:rPr>
                <w:rtl/>
              </w:rPr>
            </w:pPr>
            <w:r>
              <w:rPr>
                <w:rtl/>
              </w:rPr>
              <w:t xml:space="preserve">قتل الله </w:t>
            </w:r>
            <w:r w:rsidR="00093DEA">
              <w:rPr>
                <w:rtl/>
              </w:rPr>
              <w:t>نو</w:t>
            </w:r>
            <w:r>
              <w:rPr>
                <w:rtl/>
              </w:rPr>
              <w:t>فلاً ب</w:t>
            </w:r>
            <w:r w:rsidR="00093DEA">
              <w:rPr>
                <w:rtl/>
              </w:rPr>
              <w:t>يديه</w:t>
            </w:r>
            <w:r w:rsidRPr="00EC4F8C">
              <w:rPr>
                <w:rStyle w:val="libPoemTiniChar0"/>
                <w:rtl/>
              </w:rPr>
              <w:br/>
              <w:t> </w:t>
            </w:r>
          </w:p>
        </w:tc>
        <w:tc>
          <w:tcPr>
            <w:tcW w:w="348" w:type="dxa"/>
            <w:shd w:val="clear" w:color="auto" w:fill="auto"/>
          </w:tcPr>
          <w:p w:rsidR="00EC4F8C" w:rsidRDefault="00EC4F8C" w:rsidP="00EC4F8C">
            <w:pPr>
              <w:jc w:val="highKashida"/>
              <w:rPr>
                <w:rtl/>
              </w:rPr>
            </w:pPr>
          </w:p>
        </w:tc>
        <w:tc>
          <w:tcPr>
            <w:tcW w:w="3732" w:type="dxa"/>
            <w:gridSpan w:val="2"/>
            <w:shd w:val="clear" w:color="auto" w:fill="auto"/>
          </w:tcPr>
          <w:p w:rsidR="00EC4F8C" w:rsidRDefault="00EC4F8C" w:rsidP="001D262F">
            <w:pPr>
              <w:pStyle w:val="libNormal0"/>
              <w:rPr>
                <w:rtl/>
              </w:rPr>
            </w:pPr>
            <w:r>
              <w:rPr>
                <w:rtl/>
              </w:rPr>
              <w:t xml:space="preserve">بعد دعوىً من خاتم الأنبياء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وهكذا دواليك في سائر أحداث الملحمة وباقي موضوعاتها المختلفة. فالسمة البارزة في أشعار الملحمة وخاصة الأشعار التاريخية تكمن في وضوح المعاني وشفافية المضامين والموضوعات.</w:t>
      </w:r>
    </w:p>
    <w:p w:rsidR="00EC4F8C" w:rsidRPr="00EC4F8C" w:rsidRDefault="00EC4F8C" w:rsidP="00EC4F8C">
      <w:pPr>
        <w:pStyle w:val="Heading4"/>
        <w:rPr>
          <w:rStyle w:val="libBold2Char"/>
          <w:rFonts w:hint="cs"/>
          <w:rtl/>
        </w:rPr>
      </w:pPr>
      <w:bookmarkStart w:id="132" w:name="_Toc257987125"/>
      <w:r w:rsidRPr="00A01336">
        <w:rPr>
          <w:rtl/>
        </w:rPr>
        <w:t>رابعاً :</w:t>
      </w:r>
      <w:r w:rsidRPr="00EC4F8C">
        <w:rPr>
          <w:rStyle w:val="libBold2Char"/>
          <w:rtl/>
        </w:rPr>
        <w:t xml:space="preserve"> </w:t>
      </w:r>
      <w:r w:rsidRPr="00A01336">
        <w:rPr>
          <w:rtl/>
        </w:rPr>
        <w:t>سهولة البيان والألفاظ</w:t>
      </w:r>
      <w:bookmarkEnd w:id="132"/>
    </w:p>
    <w:p w:rsidR="00EC4F8C" w:rsidRDefault="00EC4F8C" w:rsidP="00EC4F8C">
      <w:pPr>
        <w:rPr>
          <w:rtl/>
        </w:rPr>
      </w:pPr>
      <w:r>
        <w:rPr>
          <w:rtl/>
        </w:rPr>
        <w:t xml:space="preserve">اتجه الشاعر في لغته التعبيرية واُسلوبه البياني إلى اختيار ألفاظ سهلة ومفردات متداولة يسهل فهمها وتتبادر إلى الذهن بيسر وسرعة. وقد سار الشاعر في هذا الاتجاه في جميع الموضوعات التي تطرق إليها سواء الموضوعات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ملحمة أهل البيت </w:t>
      </w:r>
      <w:r w:rsidR="00E8460C">
        <w:rPr>
          <w:rStyle w:val="libAlaemChar"/>
          <w:rFonts w:hint="cs"/>
          <w:rtl/>
        </w:rPr>
        <w:t>عليهم‌السلام</w:t>
      </w:r>
      <w:r>
        <w:rPr>
          <w:rtl/>
        </w:rPr>
        <w:t xml:space="preserve"> ، ج 1 ، ص 266.</w:t>
      </w:r>
    </w:p>
    <w:p w:rsidR="00EC4F8C" w:rsidRDefault="00EC4F8C" w:rsidP="001D262F">
      <w:pPr>
        <w:pStyle w:val="libNormal"/>
        <w:rPr>
          <w:rtl/>
        </w:rPr>
      </w:pPr>
      <w:r>
        <w:rPr>
          <w:rtl/>
        </w:rPr>
        <w:br w:type="page"/>
      </w:r>
    </w:p>
    <w:p w:rsidR="00EC4F8C" w:rsidRDefault="00EC4F8C" w:rsidP="001D262F">
      <w:pPr>
        <w:pStyle w:val="libNormal0"/>
        <w:rPr>
          <w:rFonts w:hint="cs"/>
          <w:rtl/>
        </w:rPr>
      </w:pPr>
      <w:r>
        <w:rPr>
          <w:rtl/>
        </w:rPr>
        <w:lastRenderedPageBreak/>
        <w:t xml:space="preserve">المعقدة والصعبة أو المسائل المبسطة واليسيرة. فنلحظ مثلاً عندما يتطرق الشاعر إلى موضوعات كلامية عويصة كالجبر والتفويض مثلاً نجده ينهج المنهج السابق ويتناول الموضوع بكل بساطة وسهولة. يقول في هذا الشأن : </w:t>
      </w: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 xml:space="preserve">هو أمرٌ </w:t>
            </w:r>
            <w:r w:rsidR="00093DEA">
              <w:rPr>
                <w:rtl/>
              </w:rPr>
              <w:t>ما</w:t>
            </w:r>
            <w:r>
              <w:rPr>
                <w:rtl/>
              </w:rPr>
              <w:t xml:space="preserve"> بين أمرين </w:t>
            </w:r>
            <w:r w:rsidR="00093DEA">
              <w:rPr>
                <w:rtl/>
              </w:rPr>
              <w:t>حق</w:t>
            </w:r>
            <w:r>
              <w:rPr>
                <w:rtl/>
              </w:rPr>
              <w:t>ٌ</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عن ضلال التفويض والجبر نائي</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قرّر</w:t>
            </w:r>
            <w:r w:rsidR="00093DEA">
              <w:rPr>
                <w:rtl/>
              </w:rPr>
              <w:t>ته</w:t>
            </w:r>
            <w:r>
              <w:rPr>
                <w:rtl/>
              </w:rPr>
              <w:t xml:space="preserve"> أئ</w:t>
            </w:r>
            <w:r w:rsidR="00093DEA">
              <w:rPr>
                <w:rtl/>
              </w:rPr>
              <w:t>مة</w:t>
            </w:r>
            <w:r>
              <w:rPr>
                <w:rtl/>
              </w:rPr>
              <w:t xml:space="preserve"> ال</w:t>
            </w:r>
            <w:r w:rsidR="00093DEA">
              <w:rPr>
                <w:rtl/>
              </w:rPr>
              <w:t>حق</w:t>
            </w:r>
            <w:r>
              <w:rPr>
                <w:rtl/>
              </w:rPr>
              <w:t xml:space="preserve"> من</w:t>
            </w:r>
            <w:r w:rsidR="00093DEA">
              <w:rPr>
                <w:rtl/>
              </w:rPr>
              <w:t>ّا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وهو </w:t>
            </w:r>
            <w:r w:rsidR="00093DEA">
              <w:rPr>
                <w:rtl/>
              </w:rPr>
              <w:t>يع</w:t>
            </w:r>
            <w:r>
              <w:rPr>
                <w:rtl/>
              </w:rPr>
              <w:t>زى لخيرة الأوص</w:t>
            </w:r>
            <w:r w:rsidR="00093DEA">
              <w:rPr>
                <w:rtl/>
              </w:rPr>
              <w:t>يا</w:t>
            </w:r>
            <w:r>
              <w:rPr>
                <w:rtl/>
              </w:rPr>
              <w:t>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وهو عند التحقيق والحق يبدو</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لك بالع</w:t>
            </w:r>
            <w:r w:rsidR="00093DEA">
              <w:rPr>
                <w:rtl/>
              </w:rPr>
              <w:t>ين</w:t>
            </w:r>
            <w:r>
              <w:rPr>
                <w:rtl/>
              </w:rPr>
              <w:t xml:space="preserve"> عند كشف الغطاء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انّ ربّ العباد أو</w:t>
            </w:r>
            <w:r w:rsidR="00093DEA">
              <w:rPr>
                <w:rtl/>
              </w:rPr>
              <w:t>لى</w:t>
            </w:r>
            <w:r>
              <w:rPr>
                <w:rtl/>
              </w:rPr>
              <w:t xml:space="preserve"> امت</w:t>
            </w:r>
            <w:r w:rsidR="00093DEA">
              <w:rPr>
                <w:rtl/>
              </w:rPr>
              <w:t>نا</w:t>
            </w:r>
            <w:r>
              <w:rPr>
                <w:rtl/>
              </w:rPr>
              <w:t>ناً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كل</w:t>
            </w:r>
            <w:r w:rsidR="00EC4F8C">
              <w:rPr>
                <w:rtl/>
              </w:rPr>
              <w:t>ّ عبد بمن</w:t>
            </w:r>
            <w:r>
              <w:rPr>
                <w:rtl/>
              </w:rPr>
              <w:t>ّة</w:t>
            </w:r>
            <w:r w:rsidR="00EC4F8C">
              <w:rPr>
                <w:rtl/>
              </w:rPr>
              <w:t xml:space="preserve"> وع</w:t>
            </w:r>
            <w:r>
              <w:rPr>
                <w:rtl/>
              </w:rPr>
              <w:t>طا</w:t>
            </w:r>
            <w:r w:rsidR="00EC4F8C">
              <w:rPr>
                <w:rtl/>
              </w:rPr>
              <w:t>ء</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w:t>
            </w:r>
            <w:r w:rsidR="00093DEA">
              <w:rPr>
                <w:rtl/>
              </w:rPr>
              <w:t>حب</w:t>
            </w:r>
            <w:r>
              <w:rPr>
                <w:rtl/>
              </w:rPr>
              <w:t>اه إرادةً واختياراً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في</w:t>
            </w:r>
            <w:r w:rsidR="00EC4F8C">
              <w:rPr>
                <w:rtl/>
              </w:rPr>
              <w:t xml:space="preserve"> جميع الأفعال ع</w:t>
            </w:r>
            <w:r>
              <w:rPr>
                <w:rtl/>
              </w:rPr>
              <w:t>ند</w:t>
            </w:r>
            <w:r w:rsidR="00EC4F8C">
              <w:rPr>
                <w:rtl/>
              </w:rPr>
              <w:t xml:space="preserve"> الحباء</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وله </w:t>
            </w:r>
            <w:r w:rsidR="00093DEA">
              <w:rPr>
                <w:rtl/>
              </w:rPr>
              <w:t>قد</w:t>
            </w:r>
            <w:r>
              <w:rPr>
                <w:rtl/>
              </w:rPr>
              <w:t>رة بترك الم</w:t>
            </w:r>
            <w:r w:rsidR="00093DEA">
              <w:rPr>
                <w:rtl/>
              </w:rPr>
              <w:t>عاصي</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وبف</w:t>
            </w:r>
            <w:r w:rsidR="00093DEA">
              <w:rPr>
                <w:rtl/>
              </w:rPr>
              <w:t>عل</w:t>
            </w:r>
            <w:r>
              <w:rPr>
                <w:rtl/>
              </w:rPr>
              <w:t xml:space="preserve"> الطاعات و</w:t>
            </w:r>
            <w:r w:rsidR="00093DEA">
              <w:rPr>
                <w:rtl/>
              </w:rPr>
              <w:t>قت</w:t>
            </w:r>
            <w:r>
              <w:rPr>
                <w:rtl/>
              </w:rPr>
              <w:t xml:space="preserve"> الأداء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طبق أصل ي</w:t>
            </w:r>
            <w:r w:rsidR="00093DEA">
              <w:rPr>
                <w:rtl/>
              </w:rPr>
              <w:t>صد</w:t>
            </w:r>
            <w:r>
              <w:rPr>
                <w:rtl/>
              </w:rPr>
              <w:t>ّه بال</w:t>
            </w:r>
            <w:r w:rsidR="00093DEA">
              <w:rPr>
                <w:rtl/>
              </w:rPr>
              <w:t>نو</w:t>
            </w:r>
            <w:r>
              <w:rPr>
                <w:rtl/>
              </w:rPr>
              <w:t>اهي</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عن إبا</w:t>
            </w:r>
            <w:r w:rsidR="00093DEA">
              <w:rPr>
                <w:rtl/>
              </w:rPr>
              <w:t>حا</w:t>
            </w:r>
            <w:r>
              <w:rPr>
                <w:rtl/>
              </w:rPr>
              <w:t>ت سا</w:t>
            </w:r>
            <w:r w:rsidR="00093DEA">
              <w:rPr>
                <w:rtl/>
              </w:rPr>
              <w:t>ئر</w:t>
            </w:r>
            <w:r>
              <w:rPr>
                <w:rtl/>
              </w:rPr>
              <w:t xml:space="preserve"> الأش</w:t>
            </w:r>
            <w:r w:rsidR="00093DEA">
              <w:rPr>
                <w:rtl/>
              </w:rPr>
              <w:t>يا</w:t>
            </w:r>
            <w:r>
              <w:rPr>
                <w:rtl/>
              </w:rPr>
              <w:t>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w:t>
            </w:r>
            <w:r w:rsidR="00093DEA">
              <w:rPr>
                <w:rtl/>
              </w:rPr>
              <w:t>لر</w:t>
            </w:r>
            <w:r>
              <w:rPr>
                <w:rtl/>
              </w:rPr>
              <w:t>بّ الع</w:t>
            </w:r>
            <w:r w:rsidR="00093DEA">
              <w:rPr>
                <w:rtl/>
              </w:rPr>
              <w:t>با</w:t>
            </w:r>
            <w:r>
              <w:rPr>
                <w:rtl/>
              </w:rPr>
              <w:t>د أ</w:t>
            </w:r>
            <w:r w:rsidR="00093DEA">
              <w:rPr>
                <w:rtl/>
              </w:rPr>
              <w:t>مر</w:t>
            </w:r>
            <w:r>
              <w:rPr>
                <w:rtl/>
              </w:rPr>
              <w:t>ٌ ون</w:t>
            </w:r>
            <w:r w:rsidR="00093DEA">
              <w:rPr>
                <w:rtl/>
              </w:rPr>
              <w:t>هي</w:t>
            </w:r>
            <w:r>
              <w:rPr>
                <w:rtl/>
              </w:rPr>
              <w:t>ٌ</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وحدودٌ </w:t>
            </w:r>
            <w:r w:rsidR="00093DEA">
              <w:rPr>
                <w:rtl/>
              </w:rPr>
              <w:t>مو</w:t>
            </w:r>
            <w:r>
              <w:rPr>
                <w:rtl/>
              </w:rPr>
              <w:t>ضو</w:t>
            </w:r>
            <w:r w:rsidR="00093DEA">
              <w:rPr>
                <w:rtl/>
              </w:rPr>
              <w:t>عة</w:t>
            </w:r>
            <w:r>
              <w:rPr>
                <w:rtl/>
              </w:rPr>
              <w:t>ٌ للق</w:t>
            </w:r>
            <w:r w:rsidR="00093DEA">
              <w:rPr>
                <w:rtl/>
              </w:rPr>
              <w:t>ضا</w:t>
            </w:r>
            <w:r>
              <w:rPr>
                <w:rtl/>
              </w:rPr>
              <w:t>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وأمور طبق الم</w:t>
            </w:r>
            <w:r w:rsidR="00093DEA">
              <w:rPr>
                <w:rtl/>
              </w:rPr>
              <w:t>صا</w:t>
            </w:r>
            <w:r>
              <w:rPr>
                <w:rtl/>
              </w:rPr>
              <w:t>لح ت</w:t>
            </w:r>
            <w:r w:rsidR="00093DEA">
              <w:rPr>
                <w:rtl/>
              </w:rPr>
              <w:t>جر</w:t>
            </w:r>
            <w:r>
              <w:rPr>
                <w:rtl/>
              </w:rPr>
              <w:t>ي</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في القضايا </w:t>
            </w:r>
            <w:r w:rsidR="00093DEA">
              <w:rPr>
                <w:rtl/>
              </w:rPr>
              <w:t>من</w:t>
            </w:r>
            <w:r>
              <w:rPr>
                <w:rtl/>
              </w:rPr>
              <w:t xml:space="preserve"> عالم بالخ</w:t>
            </w:r>
            <w:r w:rsidR="00093DEA">
              <w:rPr>
                <w:rtl/>
              </w:rPr>
              <w:t>فا</w:t>
            </w:r>
            <w:r>
              <w:rPr>
                <w:rtl/>
              </w:rPr>
              <w:t>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بعد تبي</w:t>
            </w:r>
            <w:r w:rsidR="00093DEA">
              <w:rPr>
                <w:rtl/>
              </w:rPr>
              <w:t>ين</w:t>
            </w:r>
            <w:r>
              <w:rPr>
                <w:rtl/>
              </w:rPr>
              <w:t xml:space="preserve"> منهج الغي من</w:t>
            </w:r>
            <w:r w:rsidR="00093DEA">
              <w:rPr>
                <w:rtl/>
              </w:rPr>
              <w:t>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لل</w:t>
            </w:r>
            <w:r w:rsidR="00093DEA">
              <w:rPr>
                <w:rtl/>
              </w:rPr>
              <w:t>بر</w:t>
            </w:r>
            <w:r>
              <w:rPr>
                <w:rtl/>
              </w:rPr>
              <w:t>ا</w:t>
            </w:r>
            <w:r w:rsidR="00093DEA">
              <w:rPr>
                <w:rtl/>
              </w:rPr>
              <w:t>يا</w:t>
            </w:r>
            <w:r>
              <w:rPr>
                <w:rtl/>
              </w:rPr>
              <w:t xml:space="preserve"> ومن</w:t>
            </w:r>
            <w:r w:rsidR="00093DEA">
              <w:rPr>
                <w:rtl/>
              </w:rPr>
              <w:t>هج</w:t>
            </w:r>
            <w:r>
              <w:rPr>
                <w:rtl/>
              </w:rPr>
              <w:t xml:space="preserve"> الإه</w:t>
            </w:r>
            <w:r w:rsidR="00093DEA">
              <w:rPr>
                <w:rtl/>
              </w:rPr>
              <w:t>تد</w:t>
            </w:r>
            <w:r>
              <w:rPr>
                <w:rtl/>
              </w:rPr>
              <w:t>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قد هداه النجدين إم</w:t>
            </w:r>
            <w:r w:rsidR="00093DEA">
              <w:rPr>
                <w:rtl/>
              </w:rPr>
              <w:t>ّا</w:t>
            </w:r>
            <w:r>
              <w:rPr>
                <w:rtl/>
              </w:rPr>
              <w:t xml:space="preserve"> شكوراً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أو ك</w:t>
            </w:r>
            <w:r w:rsidR="00093DEA">
              <w:rPr>
                <w:rtl/>
              </w:rPr>
              <w:t>فو</w:t>
            </w:r>
            <w:r>
              <w:rPr>
                <w:rtl/>
              </w:rPr>
              <w:t>راً بهذه النع</w:t>
            </w:r>
            <w:r w:rsidR="00093DEA">
              <w:rPr>
                <w:rtl/>
              </w:rPr>
              <w:t>ما</w:t>
            </w:r>
            <w:r>
              <w:rPr>
                <w:rtl/>
              </w:rPr>
              <w:t>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ويجازى المطيع من كل ع</w:t>
            </w:r>
            <w:r w:rsidR="00093DEA">
              <w:rPr>
                <w:rtl/>
              </w:rPr>
              <w:t>بد</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ع</w:t>
            </w:r>
            <w:r w:rsidR="00093DEA">
              <w:rPr>
                <w:rtl/>
              </w:rPr>
              <w:t>ند</w:t>
            </w:r>
            <w:r>
              <w:rPr>
                <w:rtl/>
              </w:rPr>
              <w:t xml:space="preserve"> فعل الطاعات خ</w:t>
            </w:r>
            <w:r w:rsidR="00093DEA">
              <w:rPr>
                <w:rtl/>
              </w:rPr>
              <w:t>ير</w:t>
            </w:r>
            <w:r>
              <w:rPr>
                <w:rtl/>
              </w:rPr>
              <w:t xml:space="preserve"> جزاء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ويعاني العاصي بسوء اخت</w:t>
            </w:r>
            <w:r w:rsidR="00093DEA">
              <w:rPr>
                <w:rtl/>
              </w:rPr>
              <w:t>يا</w:t>
            </w:r>
            <w:r>
              <w:rPr>
                <w:rtl/>
              </w:rPr>
              <w:t>ر</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ع</w:t>
            </w:r>
            <w:r w:rsidR="00093DEA">
              <w:rPr>
                <w:rtl/>
              </w:rPr>
              <w:t>ند</w:t>
            </w:r>
            <w:r>
              <w:rPr>
                <w:rtl/>
              </w:rPr>
              <w:t xml:space="preserve"> عص</w:t>
            </w:r>
            <w:r w:rsidR="00093DEA">
              <w:rPr>
                <w:rtl/>
              </w:rPr>
              <w:t>يا</w:t>
            </w:r>
            <w:r>
              <w:rPr>
                <w:rtl/>
              </w:rPr>
              <w:t>نه أ</w:t>
            </w:r>
            <w:r w:rsidR="00093DEA">
              <w:rPr>
                <w:rtl/>
              </w:rPr>
              <w:t>شد</w:t>
            </w:r>
            <w:r>
              <w:rPr>
                <w:rtl/>
              </w:rPr>
              <w:t>ّ ال</w:t>
            </w:r>
            <w:r w:rsidR="00093DEA">
              <w:rPr>
                <w:rtl/>
              </w:rPr>
              <w:t>بل</w:t>
            </w:r>
            <w:r>
              <w:rPr>
                <w:rtl/>
              </w:rPr>
              <w:t>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وهو حكم يقرّه العقل جز</w:t>
            </w:r>
            <w:r w:rsidR="00093DEA">
              <w:rPr>
                <w:rtl/>
              </w:rPr>
              <w:t>ما</w:t>
            </w:r>
            <w:r>
              <w:rPr>
                <w:rtl/>
              </w:rPr>
              <w:t>ً</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وق</w:t>
            </w:r>
            <w:r w:rsidR="00093DEA">
              <w:rPr>
                <w:rtl/>
              </w:rPr>
              <w:t>ضا</w:t>
            </w:r>
            <w:r>
              <w:rPr>
                <w:rtl/>
              </w:rPr>
              <w:t>ء عدل بغير اع</w:t>
            </w:r>
            <w:r w:rsidR="00093DEA">
              <w:rPr>
                <w:rtl/>
              </w:rPr>
              <w:t>تد</w:t>
            </w:r>
            <w:r>
              <w:rPr>
                <w:rtl/>
              </w:rPr>
              <w:t>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وقضاء الإله و</w:t>
            </w:r>
            <w:r w:rsidR="00093DEA">
              <w:rPr>
                <w:rtl/>
              </w:rPr>
              <w:t>هو</w:t>
            </w:r>
            <w:r>
              <w:rPr>
                <w:rtl/>
              </w:rPr>
              <w:t xml:space="preserve"> م</w:t>
            </w:r>
            <w:r w:rsidR="00093DEA">
              <w:rPr>
                <w:rtl/>
              </w:rPr>
              <w:t>طا</w:t>
            </w:r>
            <w:r>
              <w:rPr>
                <w:rtl/>
              </w:rPr>
              <w:t>عٌ</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نا</w:t>
            </w:r>
            <w:r w:rsidR="00093DEA">
              <w:rPr>
                <w:rtl/>
              </w:rPr>
              <w:t>فذ</w:t>
            </w:r>
            <w:r>
              <w:rPr>
                <w:rtl/>
              </w:rPr>
              <w:t>ٌ حك</w:t>
            </w:r>
            <w:r w:rsidR="00093DEA">
              <w:rPr>
                <w:rtl/>
              </w:rPr>
              <w:t>مه</w:t>
            </w:r>
            <w:r>
              <w:rPr>
                <w:rtl/>
              </w:rPr>
              <w:t xml:space="preserve"> ب</w:t>
            </w:r>
            <w:r w:rsidR="00093DEA">
              <w:rPr>
                <w:rtl/>
              </w:rPr>
              <w:t>كل</w:t>
            </w:r>
            <w:r>
              <w:rPr>
                <w:rtl/>
              </w:rPr>
              <w:t>ّ مُ</w:t>
            </w:r>
            <w:r w:rsidR="00093DEA">
              <w:rPr>
                <w:rtl/>
              </w:rPr>
              <w:t>شا</w:t>
            </w:r>
            <w:r>
              <w:rPr>
                <w:rtl/>
              </w:rPr>
              <w:t>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في جميع الطا</w:t>
            </w:r>
            <w:r w:rsidR="00093DEA">
              <w:rPr>
                <w:rtl/>
              </w:rPr>
              <w:t>عا</w:t>
            </w:r>
            <w:r>
              <w:rPr>
                <w:rtl/>
              </w:rPr>
              <w:t>ت أمرٌ وأجرٌ</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ورضاه وال</w:t>
            </w:r>
            <w:r w:rsidR="00093DEA">
              <w:rPr>
                <w:rtl/>
              </w:rPr>
              <w:t>عو</w:t>
            </w:r>
            <w:r>
              <w:rPr>
                <w:rtl/>
              </w:rPr>
              <w:t>ن للأول</w:t>
            </w:r>
            <w:r w:rsidR="00093DEA">
              <w:rPr>
                <w:rtl/>
              </w:rPr>
              <w:t>يا</w:t>
            </w:r>
            <w:r>
              <w:rPr>
                <w:rtl/>
              </w:rPr>
              <w:t>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والتخلّي والنهي والسخط منه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في المعاصي وا</w:t>
            </w:r>
            <w:r w:rsidR="00093DEA">
              <w:rPr>
                <w:rtl/>
              </w:rPr>
              <w:t>لذ</w:t>
            </w:r>
            <w:r>
              <w:rPr>
                <w:rtl/>
              </w:rPr>
              <w:t xml:space="preserve">م للأشقياء </w:t>
            </w:r>
            <w:r w:rsidRPr="00402271">
              <w:rPr>
                <w:rStyle w:val="libFootnotenumChar"/>
                <w:rtl/>
              </w:rPr>
              <w:t>(1)</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1 ، ص 99 ، 100.</w:t>
      </w:r>
    </w:p>
    <w:p w:rsidR="00EC4F8C" w:rsidRDefault="00EC4F8C" w:rsidP="001D262F">
      <w:pPr>
        <w:pStyle w:val="libNormal"/>
        <w:rPr>
          <w:rtl/>
        </w:rPr>
      </w:pPr>
      <w:r>
        <w:rPr>
          <w:rtl/>
        </w:rPr>
        <w:br w:type="page"/>
      </w:r>
    </w:p>
    <w:p w:rsidR="00EC4F8C" w:rsidRDefault="00EC4F8C" w:rsidP="00EC4F8C">
      <w:pPr>
        <w:rPr>
          <w:rFonts w:hint="cs"/>
          <w:rtl/>
        </w:rPr>
      </w:pPr>
      <w:r>
        <w:rPr>
          <w:rtl/>
        </w:rPr>
        <w:lastRenderedPageBreak/>
        <w:t xml:space="preserve">وعلى هذه الشاكلة يسير الشاعر في لغته الشعرية نحو الألفاظ القريبة إلى الذهن والتي يكثر استعمالها في لغة العرب. فهو حريص أشدّ الحرص على أن يكون بيانه أسرع تناولاً وأيسر فهماً للقارىَ والمستمع. وبالرغم من ذلك فإننا نجد بعض الألفاظ الغريبة والمفردات النادرة التي تحتاج إلى الايضاح والتبيين من مثل « شراسيف » </w:t>
      </w:r>
      <w:r w:rsidRPr="00402271">
        <w:rPr>
          <w:rStyle w:val="libFootnotenumChar"/>
          <w:rtl/>
        </w:rPr>
        <w:t>(1)</w:t>
      </w:r>
      <w:r>
        <w:rPr>
          <w:rtl/>
        </w:rPr>
        <w:t xml:space="preserve"> في قوله يصف النملة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وشراسيف بطنها كيف صفت</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ومجاري طعام</w:t>
            </w:r>
            <w:r w:rsidR="00093DEA">
              <w:rPr>
                <w:rtl/>
              </w:rPr>
              <w:t>ها</w:t>
            </w:r>
            <w:r>
              <w:rPr>
                <w:rtl/>
              </w:rPr>
              <w:t xml:space="preserve"> والهواء </w:t>
            </w:r>
            <w:r w:rsidRPr="00402271">
              <w:rPr>
                <w:rStyle w:val="libFootnotenumChar"/>
                <w:rtl/>
              </w:rPr>
              <w:t>(2)</w:t>
            </w:r>
            <w:r w:rsidRPr="00EC4F8C">
              <w:rPr>
                <w:rStyle w:val="libPoemTiniChar0"/>
                <w:rtl/>
              </w:rPr>
              <w:br/>
              <w:t>  </w:t>
            </w:r>
          </w:p>
        </w:tc>
      </w:tr>
    </w:tbl>
    <w:p w:rsidR="00EC4F8C" w:rsidRDefault="00EC4F8C" w:rsidP="00EC4F8C">
      <w:pPr>
        <w:rPr>
          <w:rFonts w:hint="cs"/>
          <w:rtl/>
        </w:rPr>
      </w:pPr>
      <w:r>
        <w:rPr>
          <w:rtl/>
        </w:rPr>
        <w:t xml:space="preserve">و « تُطامن » </w:t>
      </w:r>
      <w:r w:rsidRPr="00402271">
        <w:rPr>
          <w:rStyle w:val="libFootnotenumChar"/>
          <w:rtl/>
        </w:rPr>
        <w:t>(3)</w:t>
      </w:r>
      <w:r>
        <w:rPr>
          <w:rtl/>
        </w:rPr>
        <w:t xml:space="preserve"> و « الطِّماح » </w:t>
      </w:r>
      <w:r w:rsidRPr="00402271">
        <w:rPr>
          <w:rStyle w:val="libFootnotenumChar"/>
          <w:rtl/>
        </w:rPr>
        <w:t>(4)</w:t>
      </w:r>
      <w:r>
        <w:rPr>
          <w:rtl/>
        </w:rPr>
        <w:t xml:space="preserve"> في هذا البيت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لتُطا</w:t>
            </w:r>
            <w:r w:rsidR="00093DEA">
              <w:rPr>
                <w:rtl/>
              </w:rPr>
              <w:t>من</w:t>
            </w:r>
            <w:r>
              <w:rPr>
                <w:rtl/>
              </w:rPr>
              <w:t xml:space="preserve"> منك الطِّماح ويدنُ</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لك عقل عن الهدى مُتنائي </w:t>
            </w:r>
            <w:r w:rsidRPr="00402271">
              <w:rPr>
                <w:rStyle w:val="libFootnotenumChar"/>
                <w:rtl/>
              </w:rPr>
              <w:t>(5)</w:t>
            </w:r>
            <w:r w:rsidRPr="00EC4F8C">
              <w:rPr>
                <w:rStyle w:val="libPoemTiniChar0"/>
                <w:rtl/>
              </w:rPr>
              <w:br/>
              <w:t>  </w:t>
            </w:r>
          </w:p>
        </w:tc>
      </w:tr>
    </w:tbl>
    <w:p w:rsidR="00EC4F8C" w:rsidRDefault="00EC4F8C" w:rsidP="00EC4F8C">
      <w:pPr>
        <w:rPr>
          <w:rFonts w:hint="cs"/>
          <w:rtl/>
        </w:rPr>
      </w:pPr>
      <w:r>
        <w:rPr>
          <w:rtl/>
        </w:rPr>
        <w:t xml:space="preserve">و « الطبين » </w:t>
      </w:r>
      <w:r w:rsidRPr="00402271">
        <w:rPr>
          <w:rStyle w:val="libFootnotenumChar"/>
          <w:rtl/>
        </w:rPr>
        <w:t>(6)</w:t>
      </w:r>
      <w:r>
        <w:rPr>
          <w:rtl/>
        </w:rPr>
        <w:t xml:space="preserve"> في البيت التالي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وروا</w:t>
            </w:r>
            <w:r w:rsidR="00093DEA">
              <w:rPr>
                <w:rtl/>
              </w:rPr>
              <w:t>سي</w:t>
            </w:r>
            <w:r>
              <w:rPr>
                <w:rtl/>
              </w:rPr>
              <w:t xml:space="preserve"> الايمان والعدل منّا</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والطبين الخبير في كل داء </w:t>
            </w:r>
            <w:r w:rsidRPr="00402271">
              <w:rPr>
                <w:rStyle w:val="libFootnotenumChar"/>
                <w:rtl/>
              </w:rPr>
              <w:t>(7)</w:t>
            </w:r>
            <w:r w:rsidRPr="00EC4F8C">
              <w:rPr>
                <w:rStyle w:val="libPoemTiniChar0"/>
                <w:rtl/>
              </w:rPr>
              <w:br/>
              <w:t>  </w:t>
            </w:r>
          </w:p>
        </w:tc>
      </w:tr>
    </w:tbl>
    <w:p w:rsidR="00EC4F8C" w:rsidRDefault="00EC4F8C" w:rsidP="00EC4F8C">
      <w:pPr>
        <w:rPr>
          <w:rFonts w:hint="cs"/>
          <w:rtl/>
        </w:rPr>
      </w:pPr>
      <w:r>
        <w:rPr>
          <w:rtl/>
        </w:rPr>
        <w:t xml:space="preserve">و « الصالقات » </w:t>
      </w:r>
      <w:r w:rsidRPr="00402271">
        <w:rPr>
          <w:rStyle w:val="libFootnotenumChar"/>
          <w:rtl/>
        </w:rPr>
        <w:t>(8)</w:t>
      </w:r>
      <w:r>
        <w:rPr>
          <w:rtl/>
        </w:rPr>
        <w:t xml:space="preserve"> في قوله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ومن الصَّالقات للخلق نهشاً</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و</w:t>
            </w:r>
            <w:r w:rsidR="00093DEA">
              <w:rPr>
                <w:rtl/>
              </w:rPr>
              <w:t>هي</w:t>
            </w:r>
            <w:r>
              <w:rPr>
                <w:rtl/>
              </w:rPr>
              <w:t xml:space="preserve"> حيّاتها بدون وقاء </w:t>
            </w:r>
            <w:r w:rsidRPr="00402271">
              <w:rPr>
                <w:rStyle w:val="libFootnotenumChar"/>
                <w:rtl/>
              </w:rPr>
              <w:t>(9)</w:t>
            </w:r>
            <w:r w:rsidRPr="00EC4F8C">
              <w:rPr>
                <w:rStyle w:val="libPoemTiniChar0"/>
                <w:rtl/>
              </w:rPr>
              <w:br/>
              <w:t>  </w:t>
            </w:r>
          </w:p>
        </w:tc>
      </w:tr>
    </w:tbl>
    <w:p w:rsidR="00EC4F8C" w:rsidRDefault="00EC4F8C" w:rsidP="00EC4F8C">
      <w:pPr>
        <w:rPr>
          <w:rtl/>
        </w:rPr>
      </w:pPr>
      <w:r>
        <w:rPr>
          <w:rtl/>
        </w:rPr>
        <w:t xml:space="preserve">واستعمال مثل هذه المفردات في الملحمة نزر قليل ، لا يعمد الناظم إلى ذكرها وإنّما تأتي عرضاً في سياق الكلام. ومع ذلك فان الشاعر لا يتركها من غير توضيح بل يبيّن معانيها ويشرحها في الهامش.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الشراسيف : أطرافُ أضلاع الصدر التي تُشرفُ على البطن. ( لسان العرب ، ج 7 ، ص 82 ).</w:t>
      </w:r>
    </w:p>
    <w:p w:rsidR="00EC4F8C" w:rsidRDefault="00EC4F8C" w:rsidP="00402271">
      <w:pPr>
        <w:pStyle w:val="libFootnote0"/>
        <w:rPr>
          <w:rtl/>
        </w:rPr>
      </w:pPr>
      <w:r>
        <w:rPr>
          <w:rtl/>
        </w:rPr>
        <w:t>2</w:t>
      </w:r>
      <w:r w:rsidR="00093DEA">
        <w:rPr>
          <w:rtl/>
        </w:rPr>
        <w:t xml:space="preserve"> - </w:t>
      </w:r>
      <w:r>
        <w:rPr>
          <w:rtl/>
        </w:rPr>
        <w:t xml:space="preserve">ملحمة أهل البيت </w:t>
      </w:r>
      <w:r w:rsidR="00E8460C">
        <w:rPr>
          <w:rStyle w:val="libAlaemChar"/>
          <w:rFonts w:hint="cs"/>
          <w:rtl/>
        </w:rPr>
        <w:t>عليهم‌السلام</w:t>
      </w:r>
      <w:r>
        <w:rPr>
          <w:rtl/>
        </w:rPr>
        <w:t xml:space="preserve"> ، ج 2 ، ص 45.</w:t>
      </w:r>
    </w:p>
    <w:p w:rsidR="00EC4F8C" w:rsidRDefault="00EC4F8C" w:rsidP="00402271">
      <w:pPr>
        <w:pStyle w:val="libFootnote0"/>
        <w:rPr>
          <w:rtl/>
        </w:rPr>
      </w:pPr>
      <w:r>
        <w:rPr>
          <w:rtl/>
        </w:rPr>
        <w:t>3</w:t>
      </w:r>
      <w:r w:rsidR="00093DEA">
        <w:rPr>
          <w:rtl/>
        </w:rPr>
        <w:t xml:space="preserve"> - </w:t>
      </w:r>
      <w:r>
        <w:rPr>
          <w:rtl/>
        </w:rPr>
        <w:t>تطامن : من طأمن الشيء أي سَكَّنه. ( لسان العرب ، ج 8 ، ص 204 ).</w:t>
      </w:r>
    </w:p>
    <w:p w:rsidR="00EC4F8C" w:rsidRDefault="00EC4F8C" w:rsidP="00402271">
      <w:pPr>
        <w:pStyle w:val="libFootnote0"/>
        <w:rPr>
          <w:rtl/>
        </w:rPr>
      </w:pPr>
      <w:r>
        <w:rPr>
          <w:rtl/>
        </w:rPr>
        <w:t>4</w:t>
      </w:r>
      <w:r w:rsidR="00093DEA">
        <w:rPr>
          <w:rtl/>
        </w:rPr>
        <w:t xml:space="preserve"> - </w:t>
      </w:r>
      <w:r>
        <w:rPr>
          <w:rtl/>
        </w:rPr>
        <w:t>الطِّماح : الكبر والفخر. ( لسان العرب ، ج 8 ، ص 198 ).</w:t>
      </w:r>
    </w:p>
    <w:p w:rsidR="00EC4F8C" w:rsidRDefault="00EC4F8C" w:rsidP="00402271">
      <w:pPr>
        <w:pStyle w:val="libFootnote0"/>
        <w:rPr>
          <w:rtl/>
        </w:rPr>
      </w:pPr>
      <w:r>
        <w:rPr>
          <w:rtl/>
        </w:rPr>
        <w:t>5</w:t>
      </w:r>
      <w:r w:rsidR="00093DEA">
        <w:rPr>
          <w:rtl/>
        </w:rPr>
        <w:t xml:space="preserve"> - </w:t>
      </w:r>
      <w:r>
        <w:rPr>
          <w:rtl/>
        </w:rPr>
        <w:t xml:space="preserve">ملحمة أهل البيت </w:t>
      </w:r>
      <w:r w:rsidR="00E8460C">
        <w:rPr>
          <w:rStyle w:val="libAlaemChar"/>
          <w:rFonts w:hint="cs"/>
          <w:rtl/>
        </w:rPr>
        <w:t>عليهم‌السلام</w:t>
      </w:r>
      <w:r>
        <w:rPr>
          <w:rtl/>
        </w:rPr>
        <w:t xml:space="preserve"> ، ج 2 ، ص 147.</w:t>
      </w:r>
    </w:p>
    <w:p w:rsidR="00EC4F8C" w:rsidRDefault="00EC4F8C" w:rsidP="00402271">
      <w:pPr>
        <w:pStyle w:val="libFootnote0"/>
        <w:rPr>
          <w:rtl/>
        </w:rPr>
      </w:pPr>
      <w:r>
        <w:rPr>
          <w:rtl/>
        </w:rPr>
        <w:t>6</w:t>
      </w:r>
      <w:r w:rsidR="00093DEA">
        <w:rPr>
          <w:rtl/>
        </w:rPr>
        <w:t xml:space="preserve"> - </w:t>
      </w:r>
      <w:r>
        <w:rPr>
          <w:rtl/>
        </w:rPr>
        <w:t>الطبين : من الطَّبَن بمعنى الفِطْنَة. ورجل طَبِنٌ أي فَطِنٌ حاذقٌ عالم بكل شيء. ( لسان العرب ، ج 8 ، ص 125 ).</w:t>
      </w:r>
    </w:p>
    <w:p w:rsidR="00EC4F8C" w:rsidRDefault="00EC4F8C" w:rsidP="00402271">
      <w:pPr>
        <w:pStyle w:val="libFootnote0"/>
        <w:rPr>
          <w:rtl/>
        </w:rPr>
      </w:pPr>
      <w:r>
        <w:rPr>
          <w:rtl/>
        </w:rPr>
        <w:t>7</w:t>
      </w:r>
      <w:r w:rsidR="00093DEA">
        <w:rPr>
          <w:rtl/>
        </w:rPr>
        <w:t xml:space="preserve"> - </w:t>
      </w:r>
      <w:r>
        <w:rPr>
          <w:rtl/>
        </w:rPr>
        <w:t xml:space="preserve">ملحمة أهل البيت </w:t>
      </w:r>
      <w:r w:rsidR="00E8460C">
        <w:rPr>
          <w:rStyle w:val="libAlaemChar"/>
          <w:rFonts w:hint="cs"/>
          <w:rtl/>
        </w:rPr>
        <w:t>عليهم‌السلام</w:t>
      </w:r>
      <w:r>
        <w:rPr>
          <w:rtl/>
        </w:rPr>
        <w:t xml:space="preserve"> ، ج 3 ، ص 62.</w:t>
      </w:r>
    </w:p>
    <w:p w:rsidR="00EC4F8C" w:rsidRDefault="00EC4F8C" w:rsidP="00402271">
      <w:pPr>
        <w:pStyle w:val="libFootnote0"/>
        <w:rPr>
          <w:rtl/>
        </w:rPr>
      </w:pPr>
      <w:r>
        <w:rPr>
          <w:rtl/>
        </w:rPr>
        <w:t>8</w:t>
      </w:r>
      <w:r w:rsidR="00093DEA">
        <w:rPr>
          <w:rtl/>
        </w:rPr>
        <w:t xml:space="preserve"> - </w:t>
      </w:r>
      <w:r>
        <w:rPr>
          <w:rtl/>
        </w:rPr>
        <w:t>الصَّلَق : صوت أنياب البعير إذا صَلَقَها وضرب بعضها ببعض. ( لسان العرب ، ج 7 ، ص 391 ).</w:t>
      </w:r>
    </w:p>
    <w:p w:rsidR="00EC4F8C" w:rsidRDefault="00EC4F8C" w:rsidP="00402271">
      <w:pPr>
        <w:pStyle w:val="libFootnote0"/>
        <w:rPr>
          <w:rtl/>
        </w:rPr>
      </w:pPr>
      <w:r>
        <w:rPr>
          <w:rtl/>
        </w:rPr>
        <w:t>9</w:t>
      </w:r>
      <w:r w:rsidR="00093DEA">
        <w:rPr>
          <w:rtl/>
        </w:rPr>
        <w:t xml:space="preserve"> - </w:t>
      </w:r>
      <w:r>
        <w:rPr>
          <w:rtl/>
        </w:rPr>
        <w:t xml:space="preserve">ملحمة أهل البيت </w:t>
      </w:r>
      <w:r w:rsidR="00E8460C">
        <w:rPr>
          <w:rStyle w:val="libAlaemChar"/>
          <w:rFonts w:hint="cs"/>
          <w:rtl/>
        </w:rPr>
        <w:t>عليهم‌السلام</w:t>
      </w:r>
      <w:r>
        <w:rPr>
          <w:rtl/>
        </w:rPr>
        <w:t xml:space="preserve"> ، ج 4 ، ص 208.</w:t>
      </w:r>
    </w:p>
    <w:p w:rsidR="00EC4F8C" w:rsidRDefault="00EC4F8C" w:rsidP="001D262F">
      <w:pPr>
        <w:pStyle w:val="libNormal"/>
        <w:rPr>
          <w:rtl/>
        </w:rPr>
      </w:pPr>
      <w:r>
        <w:rPr>
          <w:rtl/>
        </w:rPr>
        <w:br w:type="page"/>
      </w:r>
    </w:p>
    <w:p w:rsidR="00EC4F8C" w:rsidRPr="00EC4F8C" w:rsidRDefault="00EC4F8C" w:rsidP="00EC4F8C">
      <w:pPr>
        <w:pStyle w:val="Heading4"/>
        <w:rPr>
          <w:rStyle w:val="libBold2Char"/>
          <w:rFonts w:hint="cs"/>
          <w:rtl/>
        </w:rPr>
      </w:pPr>
      <w:bookmarkStart w:id="133" w:name="_Toc257987126"/>
      <w:r w:rsidRPr="00A01336">
        <w:rPr>
          <w:rtl/>
        </w:rPr>
        <w:lastRenderedPageBreak/>
        <w:t>خامساً : دقة</w:t>
      </w:r>
      <w:r w:rsidRPr="00EC4F8C">
        <w:rPr>
          <w:rStyle w:val="libBold2Char"/>
          <w:rtl/>
        </w:rPr>
        <w:t xml:space="preserve"> </w:t>
      </w:r>
      <w:r w:rsidRPr="00A01336">
        <w:rPr>
          <w:rtl/>
        </w:rPr>
        <w:t>التصوير وتعميق الفكرة</w:t>
      </w:r>
      <w:bookmarkEnd w:id="133"/>
    </w:p>
    <w:p w:rsidR="00EC4F8C" w:rsidRDefault="00EC4F8C" w:rsidP="00EC4F8C">
      <w:pPr>
        <w:rPr>
          <w:rtl/>
        </w:rPr>
      </w:pPr>
      <w:r>
        <w:rPr>
          <w:rtl/>
        </w:rPr>
        <w:t>ثمة ميزة هامة تجلّت في شعر الملحمة بوضوح وساعدت على إطالتها وازدياد أبياتها ، وهي تصوير الشاعر الدقيق الحاصل من تعميق الفكرة وتوسيع المحتوى والمضمون للأحداث والوقائع التاريخية. وقد وفّق الشاعر في هذا الشأن أيّما توفيق ، فقد استطاع أن يتغلّب على الإطالة المملة الحاصلة من التلاعب اللفظي الذي يكثر غالباً في مثل هذه المواضع ، باختياره الألفاظ الرشيقة والعبارات الرقيقة التي تنم عن ذوق رفيع وحس مرهف ودقيق امتاز به الشاعر وأجاد استخدامه.</w:t>
      </w:r>
    </w:p>
    <w:p w:rsidR="00EC4F8C" w:rsidRDefault="00EC4F8C" w:rsidP="00EC4F8C">
      <w:pPr>
        <w:rPr>
          <w:rFonts w:hint="cs"/>
          <w:rtl/>
        </w:rPr>
      </w:pPr>
      <w:r>
        <w:rPr>
          <w:rtl/>
        </w:rPr>
        <w:t xml:space="preserve">ولتبيين هذه الفكرة نضرب مثلاً قول الشاعر في « دخول النبي </w:t>
      </w:r>
      <w:r w:rsidR="00E8460C">
        <w:rPr>
          <w:rStyle w:val="libAlaemChar"/>
          <w:rFonts w:hint="cs"/>
          <w:rtl/>
        </w:rPr>
        <w:t>صلى‌الله‌عليه‌وآله‌وسلم</w:t>
      </w:r>
      <w:r>
        <w:rPr>
          <w:rtl/>
        </w:rPr>
        <w:t xml:space="preserve"> إلى مدينة يثرب ». فقد استرسل في نقل هذا الحدث مصوراً الفرح الذي غمر الناس ، والبهجة التي عمّت الطيور والمروج والروابي احتفاءً بمقدم النبي الكريم </w:t>
      </w:r>
      <w:r w:rsidR="00E8460C">
        <w:rPr>
          <w:rStyle w:val="libAlaemChar"/>
          <w:rFonts w:hint="cs"/>
          <w:rtl/>
        </w:rPr>
        <w:t>صلى‌الله‌عليه‌وآله‌وسلم</w:t>
      </w:r>
      <w:r>
        <w:rPr>
          <w:rtl/>
        </w:rPr>
        <w:t xml:space="preserve">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093DEA" w:rsidP="00EC4F8C">
            <w:pPr>
              <w:pStyle w:val="libPoem"/>
              <w:rPr>
                <w:rtl/>
              </w:rPr>
            </w:pPr>
            <w:r>
              <w:rPr>
                <w:rtl/>
              </w:rPr>
              <w:t>هذ</w:t>
            </w:r>
            <w:r w:rsidR="00EC4F8C">
              <w:rPr>
                <w:rtl/>
              </w:rPr>
              <w:t xml:space="preserve">ه يثرب وهذا </w:t>
            </w:r>
            <w:r>
              <w:rPr>
                <w:rtl/>
              </w:rPr>
              <w:t>ثر</w:t>
            </w:r>
            <w:r w:rsidR="00EC4F8C">
              <w:rPr>
                <w:rtl/>
              </w:rPr>
              <w:t>ا</w:t>
            </w:r>
            <w:r>
              <w:rPr>
                <w:rtl/>
              </w:rPr>
              <w:t>ها</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وهو م</w:t>
            </w:r>
            <w:r w:rsidR="00093DEA">
              <w:rPr>
                <w:rtl/>
              </w:rPr>
              <w:t>هد</w:t>
            </w:r>
            <w:r>
              <w:rPr>
                <w:rtl/>
              </w:rPr>
              <w:t xml:space="preserve"> الشري</w:t>
            </w:r>
            <w:r w:rsidR="00093DEA">
              <w:rPr>
                <w:rtl/>
              </w:rPr>
              <w:t>عة</w:t>
            </w:r>
            <w:r>
              <w:rPr>
                <w:rtl/>
              </w:rPr>
              <w:t xml:space="preserve"> ال</w:t>
            </w:r>
            <w:r w:rsidR="00093DEA">
              <w:rPr>
                <w:rtl/>
              </w:rPr>
              <w:t>غر</w:t>
            </w:r>
            <w:r>
              <w:rPr>
                <w:rtl/>
              </w:rPr>
              <w:t>ّاء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والمروج الخضراء تزهو ابتهاجاً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والروا</w:t>
            </w:r>
            <w:r w:rsidR="00093DEA">
              <w:rPr>
                <w:rtl/>
              </w:rPr>
              <w:t>بي</w:t>
            </w:r>
            <w:r>
              <w:rPr>
                <w:rtl/>
              </w:rPr>
              <w:t xml:space="preserve"> تضوع بالأ</w:t>
            </w:r>
            <w:r w:rsidR="00093DEA">
              <w:rPr>
                <w:rtl/>
              </w:rPr>
              <w:t>شذ</w:t>
            </w:r>
            <w:r>
              <w:rPr>
                <w:rtl/>
              </w:rPr>
              <w:t>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w:t>
            </w:r>
            <w:r w:rsidR="00093DEA">
              <w:rPr>
                <w:rtl/>
              </w:rPr>
              <w:t>عذ</w:t>
            </w:r>
            <w:r>
              <w:rPr>
                <w:rtl/>
              </w:rPr>
              <w:t>ارى النخيل ته</w:t>
            </w:r>
            <w:r w:rsidR="00093DEA">
              <w:rPr>
                <w:rtl/>
              </w:rPr>
              <w:t>تز</w:t>
            </w:r>
            <w:r>
              <w:rPr>
                <w:rtl/>
              </w:rPr>
              <w:t>ّ بشراً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من</w:t>
            </w:r>
            <w:r w:rsidR="00EC4F8C">
              <w:rPr>
                <w:rtl/>
              </w:rPr>
              <w:t xml:space="preserve"> رفيف الجدائل الزر</w:t>
            </w:r>
            <w:r>
              <w:rPr>
                <w:rtl/>
              </w:rPr>
              <w:t>قا</w:t>
            </w:r>
            <w:r w:rsidR="00EC4F8C">
              <w:rPr>
                <w:rtl/>
              </w:rPr>
              <w:t>ء</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والصبايا و</w:t>
            </w:r>
            <w:r w:rsidR="00093DEA">
              <w:rPr>
                <w:rtl/>
              </w:rPr>
              <w:t>هي</w:t>
            </w:r>
            <w:r>
              <w:rPr>
                <w:rtl/>
              </w:rPr>
              <w:t xml:space="preserve"> الأقاحي ثغوراً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تت</w:t>
            </w:r>
            <w:r w:rsidR="00093DEA">
              <w:rPr>
                <w:rtl/>
              </w:rPr>
              <w:t>ها</w:t>
            </w:r>
            <w:r>
              <w:rPr>
                <w:rtl/>
              </w:rPr>
              <w:t>دى ب</w:t>
            </w:r>
            <w:r w:rsidR="00093DEA">
              <w:rPr>
                <w:rtl/>
              </w:rPr>
              <w:t>فر</w:t>
            </w:r>
            <w:r>
              <w:rPr>
                <w:rtl/>
              </w:rPr>
              <w:t>حة وازد</w:t>
            </w:r>
            <w:r w:rsidR="00093DEA">
              <w:rPr>
                <w:rtl/>
              </w:rPr>
              <w:t>ها</w:t>
            </w:r>
            <w:r>
              <w:rPr>
                <w:rtl/>
              </w:rPr>
              <w:t>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والأغاريد بالمس</w:t>
            </w:r>
            <w:r w:rsidR="00093DEA">
              <w:rPr>
                <w:rtl/>
              </w:rPr>
              <w:t>ّر</w:t>
            </w:r>
            <w:r>
              <w:rPr>
                <w:rtl/>
              </w:rPr>
              <w:t>ات ت</w:t>
            </w:r>
            <w:r w:rsidR="00093DEA">
              <w:rPr>
                <w:rtl/>
              </w:rPr>
              <w:t>شد</w:t>
            </w:r>
            <w:r>
              <w:rPr>
                <w:rtl/>
              </w:rPr>
              <w:t>و</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فت</w:t>
            </w:r>
            <w:r w:rsidR="00093DEA">
              <w:rPr>
                <w:rtl/>
              </w:rPr>
              <w:t>عج</w:t>
            </w:r>
            <w:r>
              <w:rPr>
                <w:rtl/>
              </w:rPr>
              <w:t>ّ الأ</w:t>
            </w:r>
            <w:r w:rsidR="00093DEA">
              <w:rPr>
                <w:rtl/>
              </w:rPr>
              <w:t>جو</w:t>
            </w:r>
            <w:r>
              <w:rPr>
                <w:rtl/>
              </w:rPr>
              <w:t>اء بالأ</w:t>
            </w:r>
            <w:r w:rsidR="00093DEA">
              <w:rPr>
                <w:rtl/>
              </w:rPr>
              <w:t>صد</w:t>
            </w:r>
            <w:r>
              <w:rPr>
                <w:rtl/>
              </w:rPr>
              <w:t>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وبطاح الثرى تس</w:t>
            </w:r>
            <w:r w:rsidR="00093DEA">
              <w:rPr>
                <w:rtl/>
              </w:rPr>
              <w:t>يل</w:t>
            </w:r>
            <w:r>
              <w:rPr>
                <w:rtl/>
              </w:rPr>
              <w:t xml:space="preserve"> احتشاداً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وج</w:t>
            </w:r>
            <w:r w:rsidR="00093DEA">
              <w:rPr>
                <w:rtl/>
              </w:rPr>
              <w:t>مو</w:t>
            </w:r>
            <w:r>
              <w:rPr>
                <w:rtl/>
              </w:rPr>
              <w:t xml:space="preserve">ع الأنصار </w:t>
            </w:r>
            <w:r w:rsidR="00093DEA">
              <w:rPr>
                <w:rtl/>
              </w:rPr>
              <w:t>كا</w:t>
            </w:r>
            <w:r>
              <w:rPr>
                <w:rtl/>
              </w:rPr>
              <w:t>لأنواء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كلّ هذا ب</w:t>
            </w:r>
            <w:r w:rsidR="00093DEA">
              <w:rPr>
                <w:rtl/>
              </w:rPr>
              <w:t>شر</w:t>
            </w:r>
            <w:r>
              <w:rPr>
                <w:rtl/>
              </w:rPr>
              <w:t>اً بم</w:t>
            </w:r>
            <w:r w:rsidR="00093DEA">
              <w:rPr>
                <w:rtl/>
              </w:rPr>
              <w:t>قد</w:t>
            </w:r>
            <w:r>
              <w:rPr>
                <w:rtl/>
              </w:rPr>
              <w:t xml:space="preserve">م </w:t>
            </w:r>
            <w:r w:rsidR="00093DEA">
              <w:rPr>
                <w:rtl/>
              </w:rPr>
              <w:t>طه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وابت</w:t>
            </w:r>
            <w:r w:rsidR="00093DEA">
              <w:rPr>
                <w:rtl/>
              </w:rPr>
              <w:t>هاجا</w:t>
            </w:r>
            <w:r>
              <w:rPr>
                <w:rtl/>
              </w:rPr>
              <w:t>ً ب</w:t>
            </w:r>
            <w:r w:rsidR="00093DEA">
              <w:rPr>
                <w:rtl/>
              </w:rPr>
              <w:t>خاتم</w:t>
            </w:r>
            <w:r>
              <w:rPr>
                <w:rtl/>
              </w:rPr>
              <w:t xml:space="preserve"> الأنب</w:t>
            </w:r>
            <w:r w:rsidR="00093DEA">
              <w:rPr>
                <w:rtl/>
              </w:rPr>
              <w:t>يا</w:t>
            </w:r>
            <w:r>
              <w:rPr>
                <w:rtl/>
              </w:rPr>
              <w:t>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والن</w:t>
            </w:r>
            <w:r w:rsidR="00093DEA">
              <w:rPr>
                <w:rtl/>
              </w:rPr>
              <w:t>بي</w:t>
            </w:r>
            <w:r>
              <w:rPr>
                <w:rtl/>
              </w:rPr>
              <w:t>ّ الأُميّ خ</w:t>
            </w:r>
            <w:r w:rsidR="00093DEA">
              <w:rPr>
                <w:rtl/>
              </w:rPr>
              <w:t>ير</w:t>
            </w:r>
            <w:r>
              <w:rPr>
                <w:rtl/>
              </w:rPr>
              <w:t xml:space="preserve"> </w:t>
            </w:r>
            <w:r w:rsidR="00093DEA">
              <w:rPr>
                <w:rtl/>
              </w:rPr>
              <w:t>سر</w:t>
            </w:r>
            <w:r>
              <w:rPr>
                <w:rtl/>
              </w:rPr>
              <w:t>اج</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مستنير </w:t>
            </w:r>
            <w:r w:rsidR="00093DEA">
              <w:rPr>
                <w:rtl/>
              </w:rPr>
              <w:t>لل</w:t>
            </w:r>
            <w:r>
              <w:rPr>
                <w:rtl/>
              </w:rPr>
              <w:t>أُ</w:t>
            </w:r>
            <w:r w:rsidR="00093DEA">
              <w:rPr>
                <w:rtl/>
              </w:rPr>
              <w:t>مة</w:t>
            </w:r>
            <w:r>
              <w:rPr>
                <w:rtl/>
              </w:rPr>
              <w:t xml:space="preserve"> العم</w:t>
            </w:r>
            <w:r w:rsidR="00093DEA">
              <w:rPr>
                <w:rtl/>
              </w:rPr>
              <w:t>يا</w:t>
            </w:r>
            <w:r>
              <w:rPr>
                <w:rtl/>
              </w:rPr>
              <w:t>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منبع العلم ، والح</w:t>
            </w:r>
            <w:r w:rsidR="00093DEA">
              <w:rPr>
                <w:rtl/>
              </w:rPr>
              <w:t>ضا</w:t>
            </w:r>
            <w:r>
              <w:rPr>
                <w:rtl/>
              </w:rPr>
              <w:t>رة علماً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ور</w:t>
            </w:r>
            <w:r w:rsidR="00093DEA">
              <w:rPr>
                <w:rtl/>
              </w:rPr>
              <w:t>شا</w:t>
            </w:r>
            <w:r>
              <w:rPr>
                <w:rtl/>
              </w:rPr>
              <w:t xml:space="preserve">داً </w:t>
            </w:r>
            <w:r w:rsidR="00093DEA">
              <w:rPr>
                <w:rtl/>
              </w:rPr>
              <w:t>من</w:t>
            </w:r>
            <w:r>
              <w:rPr>
                <w:rtl/>
              </w:rPr>
              <w:t xml:space="preserve"> من</w:t>
            </w:r>
            <w:r w:rsidR="00093DEA">
              <w:rPr>
                <w:rtl/>
              </w:rPr>
              <w:t>بع</w:t>
            </w:r>
            <w:r>
              <w:rPr>
                <w:rtl/>
              </w:rPr>
              <w:t xml:space="preserve"> العل</w:t>
            </w:r>
            <w:r w:rsidR="00093DEA">
              <w:rPr>
                <w:rtl/>
              </w:rPr>
              <w:t>ما</w:t>
            </w:r>
            <w:r>
              <w:rPr>
                <w:rtl/>
              </w:rPr>
              <w:t>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م</w:t>
            </w:r>
            <w:r w:rsidR="00093DEA">
              <w:rPr>
                <w:rtl/>
              </w:rPr>
              <w:t>شر</w:t>
            </w:r>
            <w:r>
              <w:rPr>
                <w:rtl/>
              </w:rPr>
              <w:t>ق النور والهداية أُ</w:t>
            </w:r>
            <w:r w:rsidR="00093DEA">
              <w:rPr>
                <w:rtl/>
              </w:rPr>
              <w:t>فق</w:t>
            </w:r>
            <w:r>
              <w:rPr>
                <w:rtl/>
              </w:rPr>
              <w:t>ٌ</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شقّ بال</w:t>
            </w:r>
            <w:r w:rsidR="00093DEA">
              <w:rPr>
                <w:rtl/>
              </w:rPr>
              <w:t>نو</w:t>
            </w:r>
            <w:r>
              <w:rPr>
                <w:rtl/>
              </w:rPr>
              <w:t>ر ظل</w:t>
            </w:r>
            <w:r w:rsidR="00093DEA">
              <w:rPr>
                <w:rtl/>
              </w:rPr>
              <w:t>مة</w:t>
            </w:r>
            <w:r>
              <w:rPr>
                <w:rtl/>
              </w:rPr>
              <w:t xml:space="preserve"> الص</w:t>
            </w:r>
            <w:r w:rsidR="00093DEA">
              <w:rPr>
                <w:rtl/>
              </w:rPr>
              <w:t>حر</w:t>
            </w:r>
            <w:r>
              <w:rPr>
                <w:rtl/>
              </w:rPr>
              <w:t>اء</w:t>
            </w:r>
            <w:r w:rsidRPr="00EC4F8C">
              <w:rPr>
                <w:rStyle w:val="libPoemTiniChar0"/>
                <w:rtl/>
              </w:rPr>
              <w:br/>
              <w:t>  </w:t>
            </w:r>
          </w:p>
        </w:tc>
      </w:tr>
    </w:tbl>
    <w:p w:rsidR="00EC4F8C" w:rsidRDefault="00EC4F8C" w:rsidP="00EC4F8C">
      <w:pPr>
        <w:rPr>
          <w:rFonts w:hint="cs"/>
        </w:rPr>
      </w:pP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مهبط ا</w:t>
            </w:r>
            <w:r w:rsidR="00093DEA">
              <w:rPr>
                <w:rtl/>
              </w:rPr>
              <w:t>لو</w:t>
            </w:r>
            <w:r>
              <w:rPr>
                <w:rtl/>
              </w:rPr>
              <w:t>حي والأمين عليه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w:t>
            </w:r>
            <w:r w:rsidR="00093DEA">
              <w:rPr>
                <w:rtl/>
              </w:rPr>
              <w:t>عد</w:t>
            </w:r>
            <w:r>
              <w:rPr>
                <w:rtl/>
              </w:rPr>
              <w:t>نٌ ل</w:t>
            </w:r>
            <w:r w:rsidR="00093DEA">
              <w:rPr>
                <w:rtl/>
              </w:rPr>
              <w:t>لر</w:t>
            </w:r>
            <w:r>
              <w:rPr>
                <w:rtl/>
              </w:rPr>
              <w:t>سا</w:t>
            </w:r>
            <w:r w:rsidR="00093DEA">
              <w:rPr>
                <w:rtl/>
              </w:rPr>
              <w:t>لة</w:t>
            </w:r>
            <w:r>
              <w:rPr>
                <w:rtl/>
              </w:rPr>
              <w:t xml:space="preserve"> البيضاء</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هو</w:t>
            </w:r>
            <w:r w:rsidR="00EC4F8C">
              <w:rPr>
                <w:rtl/>
              </w:rPr>
              <w:t xml:space="preserve"> فجر </w:t>
            </w:r>
            <w:r>
              <w:rPr>
                <w:rtl/>
              </w:rPr>
              <w:t>من</w:t>
            </w:r>
            <w:r w:rsidR="00EC4F8C">
              <w:rPr>
                <w:rtl/>
              </w:rPr>
              <w:t xml:space="preserve"> الجهاد منير</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وانطلاق من ربقة الأدع</w:t>
            </w:r>
            <w:r w:rsidR="00093DEA">
              <w:rPr>
                <w:rtl/>
              </w:rPr>
              <w:t>يا</w:t>
            </w:r>
            <w:r>
              <w:rPr>
                <w:rtl/>
              </w:rPr>
              <w:t>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ور</w:t>
            </w:r>
            <w:r w:rsidR="00093DEA">
              <w:rPr>
                <w:rtl/>
              </w:rPr>
              <w:t>سو</w:t>
            </w:r>
            <w:r>
              <w:rPr>
                <w:rtl/>
              </w:rPr>
              <w:t>ل بالحق يحكم عدلاً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وحكيم يسمو على الحكماء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أبصر الأُفق </w:t>
            </w:r>
            <w:r w:rsidR="00093DEA">
              <w:rPr>
                <w:rtl/>
              </w:rPr>
              <w:t>با</w:t>
            </w:r>
            <w:r>
              <w:rPr>
                <w:rtl/>
              </w:rPr>
              <w:t>لمدينة رحباً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فتجلى من الهدى بضياء </w:t>
            </w:r>
            <w:r w:rsidRPr="00402271">
              <w:rPr>
                <w:rStyle w:val="libFootnotenumChar"/>
                <w:rtl/>
              </w:rPr>
              <w:t>(1)</w:t>
            </w:r>
            <w:r w:rsidRPr="00EC4F8C">
              <w:rPr>
                <w:rStyle w:val="libPoemTiniChar0"/>
                <w:rtl/>
              </w:rPr>
              <w:br/>
              <w:t>  </w:t>
            </w:r>
          </w:p>
        </w:tc>
      </w:tr>
    </w:tbl>
    <w:p w:rsidR="00EC4F8C" w:rsidRPr="00EC4F8C" w:rsidRDefault="00EC4F8C" w:rsidP="00EC4F8C">
      <w:pPr>
        <w:pStyle w:val="Heading4"/>
        <w:rPr>
          <w:rStyle w:val="libBold2Char"/>
          <w:rFonts w:hint="cs"/>
          <w:rtl/>
        </w:rPr>
      </w:pPr>
      <w:bookmarkStart w:id="134" w:name="_Toc257987127"/>
      <w:r w:rsidRPr="00A01336">
        <w:rPr>
          <w:rtl/>
        </w:rPr>
        <w:t>سادساً :</w:t>
      </w:r>
      <w:r w:rsidRPr="00EC4F8C">
        <w:rPr>
          <w:rStyle w:val="libBold2Char"/>
          <w:rtl/>
        </w:rPr>
        <w:t xml:space="preserve"> </w:t>
      </w:r>
      <w:r w:rsidRPr="00A01336">
        <w:rPr>
          <w:rtl/>
        </w:rPr>
        <w:t>استخدام المحسنات البديعية</w:t>
      </w:r>
      <w:bookmarkEnd w:id="134"/>
    </w:p>
    <w:p w:rsidR="00EC4F8C" w:rsidRDefault="00EC4F8C" w:rsidP="00EC4F8C">
      <w:pPr>
        <w:rPr>
          <w:rtl/>
        </w:rPr>
      </w:pPr>
      <w:r>
        <w:rPr>
          <w:rtl/>
        </w:rPr>
        <w:t>لم يعمد الشاعر إلى وجوه التحسين اللفظي والمعنوي التي تأتي غالباً لتزيين الكلام وتنميقه. فكما تبيّن سابقاً ومن خلال القراءة الاُولى للملحمة أنَّ الشاعر أخذ على عاتقه رواية التأريخ الإسلامي وتسجيل أحداثه ووقائعه. وفي مثل هذا الموضع لا مجال للمحسنات البديعية ما لم تأت بصورة عفوية وتلقائية.</w:t>
      </w:r>
    </w:p>
    <w:p w:rsidR="00EC4F8C" w:rsidRDefault="00EC4F8C" w:rsidP="00EC4F8C">
      <w:pPr>
        <w:rPr>
          <w:rFonts w:hint="cs"/>
          <w:rtl/>
        </w:rPr>
      </w:pPr>
      <w:r>
        <w:rPr>
          <w:rtl/>
        </w:rPr>
        <w:t xml:space="preserve">ومن هنا نجد في الملحمة بعض تلك المحسنات التي لم يتكلّف الشاعر فرضها على نظمه ، بل جاءت مواكبة لنظام القصيدة دون أن تحدث خرقاً في منهجيتها العامة. ومن هذه المحسنات يمكن الاشارة إلى ( الجناس ) </w:t>
      </w:r>
      <w:r w:rsidRPr="00402271">
        <w:rPr>
          <w:rStyle w:val="libFootnotenumChar"/>
          <w:rtl/>
        </w:rPr>
        <w:t>(2)</w:t>
      </w:r>
      <w:r>
        <w:rPr>
          <w:rtl/>
        </w:rPr>
        <w:t xml:space="preserve"> وأنواعه المختلفة كالجناس بين « ناظرات » بمعنى مبصرات و « ناضرات » بمعنى ناعمات في البيت التالي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وو</w:t>
            </w:r>
            <w:r w:rsidR="00093DEA">
              <w:rPr>
                <w:rtl/>
              </w:rPr>
              <w:t>جو</w:t>
            </w:r>
            <w:r>
              <w:rPr>
                <w:rtl/>
              </w:rPr>
              <w:t xml:space="preserve">ه </w:t>
            </w:r>
            <w:r w:rsidR="00093DEA">
              <w:rPr>
                <w:rtl/>
              </w:rPr>
              <w:t>لر</w:t>
            </w:r>
            <w:r>
              <w:rPr>
                <w:rtl/>
              </w:rPr>
              <w:t>بّ</w:t>
            </w:r>
            <w:r w:rsidR="00093DEA">
              <w:rPr>
                <w:rtl/>
              </w:rPr>
              <w:t>ها</w:t>
            </w:r>
            <w:r>
              <w:rPr>
                <w:rtl/>
              </w:rPr>
              <w:t xml:space="preserve"> نا</w:t>
            </w:r>
            <w:r w:rsidR="00093DEA">
              <w:rPr>
                <w:rtl/>
              </w:rPr>
              <w:t>ظر</w:t>
            </w:r>
            <w:r>
              <w:rPr>
                <w:rtl/>
              </w:rPr>
              <w:t>ات</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ناضراتٍ من نعمة وهناء </w:t>
            </w:r>
            <w:r w:rsidRPr="00402271">
              <w:rPr>
                <w:rStyle w:val="libFootnotenumChar"/>
                <w:rtl/>
              </w:rPr>
              <w:t>(3)</w:t>
            </w:r>
            <w:r w:rsidRPr="00EC4F8C">
              <w:rPr>
                <w:rStyle w:val="libPoemTiniChar0"/>
                <w:rtl/>
              </w:rPr>
              <w:br/>
              <w:t>  </w:t>
            </w:r>
          </w:p>
        </w:tc>
      </w:tr>
    </w:tbl>
    <w:p w:rsidR="00EC4F8C" w:rsidRDefault="00EC4F8C" w:rsidP="00EC4F8C">
      <w:pPr>
        <w:rPr>
          <w:rFonts w:hint="cs"/>
          <w:rtl/>
        </w:rPr>
      </w:pPr>
      <w:r>
        <w:rPr>
          <w:rtl/>
        </w:rPr>
        <w:t xml:space="preserve">والجناس بين « غدير » و « غزير » في هذا البيت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وغد</w:t>
            </w:r>
            <w:r w:rsidR="00093DEA">
              <w:rPr>
                <w:rtl/>
              </w:rPr>
              <w:t>ير</w:t>
            </w:r>
            <w:r>
              <w:rPr>
                <w:rtl/>
              </w:rPr>
              <w:t xml:space="preserve"> </w:t>
            </w:r>
            <w:r w:rsidR="00093DEA">
              <w:rPr>
                <w:rtl/>
              </w:rPr>
              <w:t>من</w:t>
            </w:r>
            <w:r>
              <w:rPr>
                <w:rtl/>
              </w:rPr>
              <w:t xml:space="preserve"> الع</w:t>
            </w:r>
            <w:r w:rsidR="00093DEA">
              <w:rPr>
                <w:rtl/>
              </w:rPr>
              <w:t>لو</w:t>
            </w:r>
            <w:r>
              <w:rPr>
                <w:rtl/>
              </w:rPr>
              <w:t>م غزير</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فيه ريّ الظما من العلماء </w:t>
            </w:r>
            <w:r w:rsidRPr="00402271">
              <w:rPr>
                <w:rStyle w:val="libFootnotenumChar"/>
                <w:rtl/>
              </w:rPr>
              <w:t>(4)</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المصدر السابق ، ج 1 ، ص 259 ، 260.</w:t>
      </w:r>
    </w:p>
    <w:p w:rsidR="00EC4F8C" w:rsidRDefault="00EC4F8C" w:rsidP="00402271">
      <w:pPr>
        <w:pStyle w:val="libFootnote0"/>
        <w:rPr>
          <w:rtl/>
        </w:rPr>
      </w:pPr>
      <w:r>
        <w:rPr>
          <w:rtl/>
        </w:rPr>
        <w:t>2</w:t>
      </w:r>
      <w:r w:rsidR="00093DEA">
        <w:rPr>
          <w:rtl/>
        </w:rPr>
        <w:t xml:space="preserve"> - </w:t>
      </w:r>
      <w:r>
        <w:rPr>
          <w:rtl/>
        </w:rPr>
        <w:t>الجناس : هو تشابه لفظين في النطق ، واختلافهما في المعنى. ( جواهر البلاغة ، ص 343 ).</w:t>
      </w:r>
    </w:p>
    <w:p w:rsidR="00EC4F8C" w:rsidRDefault="00EC4F8C" w:rsidP="00402271">
      <w:pPr>
        <w:pStyle w:val="libFootnote0"/>
        <w:rPr>
          <w:rtl/>
        </w:rPr>
      </w:pPr>
      <w:r>
        <w:rPr>
          <w:rtl/>
        </w:rPr>
        <w:t>3</w:t>
      </w:r>
      <w:r w:rsidR="00093DEA">
        <w:rPr>
          <w:rtl/>
        </w:rPr>
        <w:t xml:space="preserve"> - </w:t>
      </w:r>
      <w:r>
        <w:rPr>
          <w:rtl/>
        </w:rPr>
        <w:t xml:space="preserve">ملحمة أهل البيت </w:t>
      </w:r>
      <w:r w:rsidR="00E8460C">
        <w:rPr>
          <w:rStyle w:val="libAlaemChar"/>
          <w:rFonts w:hint="cs"/>
          <w:rtl/>
        </w:rPr>
        <w:t>عليهم‌السلام</w:t>
      </w:r>
      <w:r>
        <w:rPr>
          <w:rtl/>
        </w:rPr>
        <w:t xml:space="preserve"> ، ج 1 ، ص 32.</w:t>
      </w:r>
    </w:p>
    <w:p w:rsidR="00EC4F8C" w:rsidRDefault="00EC4F8C" w:rsidP="00402271">
      <w:pPr>
        <w:pStyle w:val="libFootnote0"/>
        <w:rPr>
          <w:rtl/>
        </w:rPr>
      </w:pPr>
      <w:r>
        <w:rPr>
          <w:rtl/>
        </w:rPr>
        <w:t>4</w:t>
      </w:r>
      <w:r w:rsidR="00093DEA">
        <w:rPr>
          <w:rtl/>
        </w:rPr>
        <w:t xml:space="preserve"> - </w:t>
      </w:r>
      <w:r>
        <w:rPr>
          <w:rtl/>
        </w:rPr>
        <w:t>المصدر السابق ، ج 1 ، ص 153.</w:t>
      </w:r>
    </w:p>
    <w:p w:rsidR="00EC4F8C" w:rsidRDefault="00EC4F8C" w:rsidP="001D262F">
      <w:pPr>
        <w:pStyle w:val="libNormal"/>
        <w:rPr>
          <w:rtl/>
        </w:rPr>
      </w:pPr>
      <w:r>
        <w:rPr>
          <w:rtl/>
        </w:rPr>
        <w:br w:type="page"/>
      </w:r>
    </w:p>
    <w:p w:rsidR="00EC4F8C" w:rsidRDefault="00EC4F8C" w:rsidP="00EC4F8C">
      <w:pPr>
        <w:rPr>
          <w:rFonts w:hint="cs"/>
          <w:rtl/>
        </w:rPr>
      </w:pPr>
      <w:r>
        <w:rPr>
          <w:rtl/>
        </w:rPr>
        <w:lastRenderedPageBreak/>
        <w:t xml:space="preserve">ومن المحسنات أيضاً ( الطباق ) </w:t>
      </w:r>
      <w:r w:rsidRPr="00402271">
        <w:rPr>
          <w:rStyle w:val="libFootnotenumChar"/>
          <w:rtl/>
        </w:rPr>
        <w:t>(1)</w:t>
      </w:r>
      <w:r>
        <w:rPr>
          <w:rtl/>
        </w:rPr>
        <w:t xml:space="preserve">. وقد استعمل كثيراً في الملحمة ، كالطباق ما بين « الليل » و « النهار » و « الموت » و « الحياة » و « النار » و « الجنان » و « عقاباً » و « ثواباً » في الأبيات التالية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خ</w:t>
            </w:r>
            <w:r w:rsidR="00093DEA">
              <w:rPr>
                <w:rtl/>
              </w:rPr>
              <w:t>لق</w:t>
            </w:r>
            <w:r>
              <w:rPr>
                <w:rtl/>
              </w:rPr>
              <w:t xml:space="preserve"> الليل والنهار احتفاظاً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بن</w:t>
            </w:r>
            <w:r w:rsidR="00093DEA">
              <w:rPr>
                <w:rtl/>
              </w:rPr>
              <w:t>ظا</w:t>
            </w:r>
            <w:r>
              <w:rPr>
                <w:rtl/>
              </w:rPr>
              <w:t>م الأشياء دون ازدراء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خ</w:t>
            </w:r>
            <w:r w:rsidR="00093DEA">
              <w:rPr>
                <w:rtl/>
              </w:rPr>
              <w:t>لق</w:t>
            </w:r>
            <w:r>
              <w:rPr>
                <w:rtl/>
              </w:rPr>
              <w:t xml:space="preserve"> الموت والحياة لتُبلى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كل</w:t>
            </w:r>
            <w:r w:rsidR="00EC4F8C">
              <w:rPr>
                <w:rtl/>
              </w:rPr>
              <w:t xml:space="preserve"> نفس ب</w:t>
            </w:r>
            <w:r>
              <w:rPr>
                <w:rtl/>
              </w:rPr>
              <w:t>ما</w:t>
            </w:r>
            <w:r w:rsidR="00EC4F8C">
              <w:rPr>
                <w:rtl/>
              </w:rPr>
              <w:t xml:space="preserve"> لها من بلاء</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خ</w:t>
            </w:r>
            <w:r w:rsidR="00093DEA">
              <w:rPr>
                <w:rtl/>
              </w:rPr>
              <w:t>لق</w:t>
            </w:r>
            <w:r>
              <w:rPr>
                <w:rtl/>
              </w:rPr>
              <w:t xml:space="preserve"> النار والج</w:t>
            </w:r>
            <w:r w:rsidR="00093DEA">
              <w:rPr>
                <w:rtl/>
              </w:rPr>
              <w:t>نا</w:t>
            </w:r>
            <w:r>
              <w:rPr>
                <w:rtl/>
              </w:rPr>
              <w:t>ن عقاباً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وثواباً أعظم به من جزاء </w:t>
            </w:r>
            <w:r w:rsidRPr="00402271">
              <w:rPr>
                <w:rStyle w:val="libFootnotenumChar"/>
                <w:rtl/>
              </w:rPr>
              <w:t>(2)</w:t>
            </w:r>
            <w:r w:rsidRPr="00EC4F8C">
              <w:rPr>
                <w:rStyle w:val="libPoemTiniChar0"/>
                <w:rtl/>
              </w:rPr>
              <w:br/>
              <w:t>  </w:t>
            </w:r>
          </w:p>
        </w:tc>
      </w:tr>
    </w:tbl>
    <w:p w:rsidR="00EC4F8C" w:rsidRDefault="00EC4F8C" w:rsidP="00EC4F8C">
      <w:pPr>
        <w:rPr>
          <w:rFonts w:hint="cs"/>
          <w:rtl/>
        </w:rPr>
      </w:pPr>
      <w:r>
        <w:rPr>
          <w:rtl/>
        </w:rPr>
        <w:t xml:space="preserve">ومن المحسنات البديعية ( العكس ) </w:t>
      </w:r>
      <w:r w:rsidRPr="00402271">
        <w:rPr>
          <w:rStyle w:val="libFootnotenumChar"/>
          <w:rtl/>
        </w:rPr>
        <w:t>(3)</w:t>
      </w:r>
      <w:r>
        <w:rPr>
          <w:rtl/>
        </w:rPr>
        <w:t xml:space="preserve"> كما يظهر من هذا البيت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وخروج الأحياء من كلّ ميتٍ</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وخروج الموتى من الأحياء </w:t>
            </w:r>
            <w:r w:rsidRPr="00402271">
              <w:rPr>
                <w:rStyle w:val="libFootnotenumChar"/>
                <w:rtl/>
              </w:rPr>
              <w:t>(4)</w:t>
            </w:r>
            <w:r w:rsidRPr="00EC4F8C">
              <w:rPr>
                <w:rStyle w:val="libPoemTiniChar0"/>
                <w:rtl/>
              </w:rPr>
              <w:br/>
              <w:t>  </w:t>
            </w:r>
          </w:p>
        </w:tc>
      </w:tr>
    </w:tbl>
    <w:p w:rsidR="00EC4F8C" w:rsidRDefault="00EC4F8C" w:rsidP="00EC4F8C">
      <w:pPr>
        <w:rPr>
          <w:rFonts w:hint="cs"/>
          <w:rtl/>
        </w:rPr>
      </w:pPr>
      <w:r>
        <w:rPr>
          <w:rtl/>
        </w:rPr>
        <w:t xml:space="preserve">وإلى هذه المحسنات البديعية يمكن ضمّ بعض الأساليب الأدبية التي طرقها الشاعر في مواضع عدّة من ملحمته ، كاقتباسه شيئاً من القرآن الكريم أو الحديث النبوي الشريف أو الكلام المأثور عن أهل البيت </w:t>
      </w:r>
      <w:r w:rsidR="00E8460C">
        <w:rPr>
          <w:rStyle w:val="libAlaemChar"/>
          <w:rFonts w:hint="cs"/>
          <w:rtl/>
        </w:rPr>
        <w:t>عليهم‌السلام</w:t>
      </w:r>
      <w:r>
        <w:rPr>
          <w:rtl/>
        </w:rPr>
        <w:t xml:space="preserve">. ومثال ذلك ما اقتبسه الشاعر من القرآن الكريم في هذين البيتين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هو يحيي المو</w:t>
            </w:r>
            <w:r w:rsidR="00093DEA">
              <w:rPr>
                <w:rtl/>
              </w:rPr>
              <w:t>تى</w:t>
            </w:r>
            <w:r>
              <w:rPr>
                <w:rtl/>
              </w:rPr>
              <w:t xml:space="preserve"> ويكتب منهم</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في</w:t>
            </w:r>
            <w:r w:rsidR="00EC4F8C">
              <w:rPr>
                <w:rtl/>
              </w:rPr>
              <w:t xml:space="preserve"> كتاب ما قدّ</w:t>
            </w:r>
            <w:r>
              <w:rPr>
                <w:rtl/>
              </w:rPr>
              <w:t>مو</w:t>
            </w:r>
            <w:r w:rsidR="00EC4F8C">
              <w:rPr>
                <w:rtl/>
              </w:rPr>
              <w:t>ا للجزاء</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w:t>
            </w:r>
            <w:r w:rsidR="00093DEA">
              <w:rPr>
                <w:rtl/>
              </w:rPr>
              <w:t>هو</w:t>
            </w:r>
            <w:r>
              <w:rPr>
                <w:rtl/>
              </w:rPr>
              <w:t xml:space="preserve"> يحيي العظام وهي رميم</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بعد خلق العظام في الابتداء </w:t>
            </w:r>
            <w:r w:rsidRPr="00402271">
              <w:rPr>
                <w:rStyle w:val="libFootnotenumChar"/>
                <w:rtl/>
              </w:rPr>
              <w:t>(5)</w:t>
            </w:r>
            <w:r w:rsidRPr="00EC4F8C">
              <w:rPr>
                <w:rStyle w:val="libPoemTiniChar0"/>
                <w:rtl/>
              </w:rPr>
              <w:br/>
              <w:t>  </w:t>
            </w:r>
          </w:p>
        </w:tc>
      </w:tr>
    </w:tbl>
    <w:p w:rsidR="00EC4F8C" w:rsidRDefault="00EC4F8C" w:rsidP="00EC4F8C">
      <w:pPr>
        <w:rPr>
          <w:rtl/>
        </w:rPr>
      </w:pPr>
      <w:r>
        <w:rPr>
          <w:rtl/>
        </w:rPr>
        <w:t xml:space="preserve">وقد أراد في البيت الأول الآية الشريفة : </w:t>
      </w:r>
      <w:r w:rsidRPr="00EC4F8C">
        <w:rPr>
          <w:rStyle w:val="libAlaemChar"/>
          <w:rtl/>
        </w:rPr>
        <w:t>(</w:t>
      </w:r>
      <w:r w:rsidRPr="00EC4F8C">
        <w:rPr>
          <w:rStyle w:val="libAieChar"/>
          <w:rtl/>
        </w:rPr>
        <w:t>إنّا نَحنُ نحيي الموتى ونكتُبُ ما قدّموا وآثارَهُم</w:t>
      </w:r>
      <w:r w:rsidRPr="00EC4F8C">
        <w:rPr>
          <w:rStyle w:val="libAlaemChar"/>
          <w:rtl/>
        </w:rPr>
        <w:t>)</w:t>
      </w:r>
      <w:r>
        <w:rPr>
          <w:rtl/>
        </w:rPr>
        <w:t xml:space="preserve"> </w:t>
      </w:r>
      <w:r w:rsidRPr="00402271">
        <w:rPr>
          <w:rStyle w:val="libFootnotenumChar"/>
          <w:rtl/>
        </w:rPr>
        <w:t>(6)</w:t>
      </w:r>
      <w:r>
        <w:rPr>
          <w:rtl/>
        </w:rPr>
        <w:t xml:space="preserve">. وفي البيت الثاني الآية الشريفة : </w:t>
      </w:r>
      <w:r w:rsidRPr="00EC4F8C">
        <w:rPr>
          <w:rStyle w:val="libAlaemChar"/>
          <w:rtl/>
        </w:rPr>
        <w:t>(</w:t>
      </w:r>
      <w:r>
        <w:rPr>
          <w:rtl/>
        </w:rPr>
        <w:t xml:space="preserve"> </w:t>
      </w:r>
      <w:r w:rsidRPr="00EC4F8C">
        <w:rPr>
          <w:rStyle w:val="libAieChar"/>
          <w:rtl/>
        </w:rPr>
        <w:t>وضَرَبَ لنا مَثلاً ونسيَ</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الطباق : هو الجمع بين لفظين مُقَابلين في المعنى. ( جواهر البلاغة ، ص 313 ).</w:t>
      </w:r>
    </w:p>
    <w:p w:rsidR="00EC4F8C" w:rsidRDefault="00EC4F8C" w:rsidP="00402271">
      <w:pPr>
        <w:pStyle w:val="libFootnote0"/>
        <w:rPr>
          <w:rtl/>
        </w:rPr>
      </w:pPr>
      <w:r>
        <w:rPr>
          <w:rtl/>
        </w:rPr>
        <w:t>2</w:t>
      </w:r>
      <w:r w:rsidR="00093DEA">
        <w:rPr>
          <w:rtl/>
        </w:rPr>
        <w:t xml:space="preserve"> - </w:t>
      </w:r>
      <w:r>
        <w:rPr>
          <w:rtl/>
        </w:rPr>
        <w:t xml:space="preserve">ملحمة أهل البيت </w:t>
      </w:r>
      <w:r w:rsidR="00E8460C">
        <w:rPr>
          <w:rStyle w:val="libAlaemChar"/>
          <w:rFonts w:hint="cs"/>
          <w:rtl/>
        </w:rPr>
        <w:t>عليهم‌السلام</w:t>
      </w:r>
      <w:r>
        <w:rPr>
          <w:rtl/>
        </w:rPr>
        <w:t xml:space="preserve"> ، ج 1 ، ص 14.</w:t>
      </w:r>
    </w:p>
    <w:p w:rsidR="00EC4F8C" w:rsidRDefault="00EC4F8C" w:rsidP="00402271">
      <w:pPr>
        <w:pStyle w:val="libFootnote0"/>
        <w:rPr>
          <w:rtl/>
        </w:rPr>
      </w:pPr>
      <w:r>
        <w:rPr>
          <w:rtl/>
        </w:rPr>
        <w:t>3</w:t>
      </w:r>
      <w:r w:rsidR="00093DEA">
        <w:rPr>
          <w:rtl/>
        </w:rPr>
        <w:t xml:space="preserve"> - </w:t>
      </w:r>
      <w:r>
        <w:rPr>
          <w:rtl/>
        </w:rPr>
        <w:t>العكس : هو أن تقدم في الكلام جزءاً ثم تعكس ، بأن تقدم ما أخرت ، وتؤخر ما قدمت. ( جواهر البلاغة ، ص 338 ).</w:t>
      </w:r>
    </w:p>
    <w:p w:rsidR="00EC4F8C" w:rsidRDefault="00EC4F8C" w:rsidP="00402271">
      <w:pPr>
        <w:pStyle w:val="libFootnote0"/>
        <w:rPr>
          <w:rtl/>
        </w:rPr>
      </w:pPr>
      <w:r>
        <w:rPr>
          <w:rtl/>
        </w:rPr>
        <w:t>4</w:t>
      </w:r>
      <w:r w:rsidR="00093DEA">
        <w:rPr>
          <w:rtl/>
        </w:rPr>
        <w:t xml:space="preserve"> - </w:t>
      </w:r>
      <w:r>
        <w:rPr>
          <w:rtl/>
        </w:rPr>
        <w:t xml:space="preserve">ملحمة أهل البيت </w:t>
      </w:r>
      <w:r w:rsidR="00E8460C">
        <w:rPr>
          <w:rStyle w:val="libAlaemChar"/>
          <w:rFonts w:hint="cs"/>
          <w:rtl/>
        </w:rPr>
        <w:t>عليهم‌السلام</w:t>
      </w:r>
      <w:r>
        <w:rPr>
          <w:rtl/>
        </w:rPr>
        <w:t xml:space="preserve"> ، ج 1 ، ص 13.</w:t>
      </w:r>
    </w:p>
    <w:p w:rsidR="00EC4F8C" w:rsidRDefault="00EC4F8C" w:rsidP="00402271">
      <w:pPr>
        <w:pStyle w:val="libFootnote0"/>
        <w:rPr>
          <w:rtl/>
        </w:rPr>
      </w:pPr>
      <w:r>
        <w:rPr>
          <w:rtl/>
        </w:rPr>
        <w:t>5</w:t>
      </w:r>
      <w:r w:rsidR="00093DEA">
        <w:rPr>
          <w:rtl/>
        </w:rPr>
        <w:t xml:space="preserve"> - </w:t>
      </w:r>
      <w:r>
        <w:rPr>
          <w:rtl/>
        </w:rPr>
        <w:t>المصدر السابق ، ج 1 ، ص 84.</w:t>
      </w:r>
    </w:p>
    <w:p w:rsidR="00EC4F8C" w:rsidRDefault="00EC4F8C" w:rsidP="00402271">
      <w:pPr>
        <w:pStyle w:val="libFootnote0"/>
        <w:rPr>
          <w:rtl/>
        </w:rPr>
      </w:pPr>
      <w:r>
        <w:rPr>
          <w:rtl/>
        </w:rPr>
        <w:t>6</w:t>
      </w:r>
      <w:r w:rsidR="00093DEA">
        <w:rPr>
          <w:rtl/>
        </w:rPr>
        <w:t xml:space="preserve"> - </w:t>
      </w:r>
      <w:r>
        <w:rPr>
          <w:rtl/>
        </w:rPr>
        <w:t>يس : 12.</w:t>
      </w:r>
    </w:p>
    <w:p w:rsidR="00EC4F8C" w:rsidRDefault="00EC4F8C" w:rsidP="001D262F">
      <w:pPr>
        <w:pStyle w:val="libNormal"/>
        <w:rPr>
          <w:rtl/>
        </w:rPr>
      </w:pPr>
      <w:r>
        <w:rPr>
          <w:rtl/>
        </w:rPr>
        <w:br w:type="page"/>
      </w:r>
    </w:p>
    <w:p w:rsidR="00EC4F8C" w:rsidRDefault="00EC4F8C" w:rsidP="001D262F">
      <w:pPr>
        <w:pStyle w:val="libNormal0"/>
        <w:rPr>
          <w:rtl/>
        </w:rPr>
      </w:pPr>
      <w:r w:rsidRPr="00EC4F8C">
        <w:rPr>
          <w:rStyle w:val="libAieChar"/>
          <w:rtl/>
        </w:rPr>
        <w:lastRenderedPageBreak/>
        <w:t>خلقَه قال من يُحيي العظامَ وهي رميم</w:t>
      </w:r>
      <w:r w:rsidRPr="00EC4F8C">
        <w:rPr>
          <w:rStyle w:val="libAlaemChar"/>
          <w:rtl/>
        </w:rPr>
        <w:t>)</w:t>
      </w:r>
      <w:r>
        <w:rPr>
          <w:rtl/>
        </w:rPr>
        <w:t xml:space="preserve"> </w:t>
      </w:r>
      <w:r w:rsidRPr="00402271">
        <w:rPr>
          <w:rStyle w:val="libFootnotenumChar"/>
          <w:rtl/>
        </w:rPr>
        <w:t>(1)</w:t>
      </w:r>
      <w:r>
        <w:rPr>
          <w:rtl/>
        </w:rPr>
        <w:t xml:space="preserve">. </w:t>
      </w:r>
    </w:p>
    <w:p w:rsidR="00EC4F8C" w:rsidRDefault="00EC4F8C" w:rsidP="00EC4F8C">
      <w:pPr>
        <w:rPr>
          <w:rFonts w:hint="cs"/>
          <w:rtl/>
        </w:rPr>
      </w:pPr>
      <w:r>
        <w:rPr>
          <w:rtl/>
        </w:rPr>
        <w:t xml:space="preserve">ومن الأساليب الأدبية أيضاً تكرار كلمة أو جملة في صدر أو عجز عدّة أبيات متتالية. وهو اُسلوب يتبعه الشعراء غالباً لجلب الانتباه حول موضوع معيّن يريد الشاعر التأكيد عليه والسبر فيه. كتكرار كلمة « مَن » في الأبيات التالية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 xml:space="preserve">من </w:t>
            </w:r>
            <w:r w:rsidR="00093DEA">
              <w:rPr>
                <w:rtl/>
              </w:rPr>
              <w:t>له</w:t>
            </w:r>
            <w:r>
              <w:rPr>
                <w:rtl/>
              </w:rPr>
              <w:t xml:space="preserve"> قال أح</w:t>
            </w:r>
            <w:r w:rsidR="00093DEA">
              <w:rPr>
                <w:rtl/>
              </w:rPr>
              <w:t>مد</w:t>
            </w:r>
            <w:r>
              <w:rPr>
                <w:rtl/>
              </w:rPr>
              <w:t xml:space="preserve"> أنت م</w:t>
            </w:r>
            <w:r w:rsidR="00093DEA">
              <w:rPr>
                <w:rtl/>
              </w:rPr>
              <w:t>ني</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w:t>
            </w:r>
            <w:r w:rsidR="00093DEA">
              <w:rPr>
                <w:rtl/>
              </w:rPr>
              <w:t>ثل</w:t>
            </w:r>
            <w:r>
              <w:rPr>
                <w:rtl/>
              </w:rPr>
              <w:t xml:space="preserve"> هارون خ</w:t>
            </w:r>
            <w:r w:rsidR="00093DEA">
              <w:rPr>
                <w:rtl/>
              </w:rPr>
              <w:t>ير</w:t>
            </w:r>
            <w:r>
              <w:rPr>
                <w:rtl/>
              </w:rPr>
              <w:t>ة ا</w:t>
            </w:r>
            <w:r w:rsidR="00093DEA">
              <w:rPr>
                <w:rtl/>
              </w:rPr>
              <w:t>لو</w:t>
            </w:r>
            <w:r>
              <w:rPr>
                <w:rtl/>
              </w:rPr>
              <w:t>زراء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من بهم </w:t>
            </w:r>
            <w:r w:rsidR="00093DEA">
              <w:rPr>
                <w:rtl/>
              </w:rPr>
              <w:t>بأ</w:t>
            </w:r>
            <w:r>
              <w:rPr>
                <w:rtl/>
              </w:rPr>
              <w:t>هل النبي الن</w:t>
            </w:r>
            <w:r w:rsidR="00093DEA">
              <w:rPr>
                <w:rtl/>
              </w:rPr>
              <w:t>صا</w:t>
            </w:r>
            <w:r>
              <w:rPr>
                <w:rtl/>
              </w:rPr>
              <w:t>رى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في</w:t>
            </w:r>
            <w:r w:rsidR="00EC4F8C">
              <w:rPr>
                <w:rtl/>
              </w:rPr>
              <w:t xml:space="preserve"> بنين وأنفس ون</w:t>
            </w:r>
            <w:r>
              <w:rPr>
                <w:rtl/>
              </w:rPr>
              <w:t>سا</w:t>
            </w:r>
            <w:r w:rsidR="00EC4F8C">
              <w:rPr>
                <w:rtl/>
              </w:rPr>
              <w:t>ء</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من بنص التطهير من كل رجس</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قد تزكّى وفي حد</w:t>
            </w:r>
            <w:r w:rsidR="00093DEA">
              <w:rPr>
                <w:rtl/>
              </w:rPr>
              <w:t>يث</w:t>
            </w:r>
            <w:r>
              <w:rPr>
                <w:rtl/>
              </w:rPr>
              <w:t xml:space="preserve"> الكساء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من بهم « هل أتى » من الله جاءت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عند و</w:t>
            </w:r>
            <w:r w:rsidR="00093DEA">
              <w:rPr>
                <w:rtl/>
              </w:rPr>
              <w:t>قت</w:t>
            </w:r>
            <w:r>
              <w:rPr>
                <w:rtl/>
              </w:rPr>
              <w:t xml:space="preserve"> الإط</w:t>
            </w:r>
            <w:r w:rsidR="00093DEA">
              <w:rPr>
                <w:rtl/>
              </w:rPr>
              <w:t>عا</w:t>
            </w:r>
            <w:r>
              <w:rPr>
                <w:rtl/>
              </w:rPr>
              <w:t>م للف</w:t>
            </w:r>
            <w:r w:rsidR="00093DEA">
              <w:rPr>
                <w:rtl/>
              </w:rPr>
              <w:t>قر</w:t>
            </w:r>
            <w:r>
              <w:rPr>
                <w:rtl/>
              </w:rPr>
              <w:t>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من له م</w:t>
            </w:r>
            <w:r w:rsidR="00093DEA">
              <w:rPr>
                <w:rtl/>
              </w:rPr>
              <w:t>ِن</w:t>
            </w:r>
            <w:r>
              <w:rPr>
                <w:rtl/>
              </w:rPr>
              <w:t xml:space="preserve"> مغيبها الشمس ردت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بد</w:t>
            </w:r>
            <w:r w:rsidR="00EC4F8C">
              <w:rPr>
                <w:rtl/>
              </w:rPr>
              <w:t xml:space="preserve">عاء </w:t>
            </w:r>
            <w:r>
              <w:rPr>
                <w:rtl/>
              </w:rPr>
              <w:t>من</w:t>
            </w:r>
            <w:r w:rsidR="00EC4F8C">
              <w:rPr>
                <w:rtl/>
              </w:rPr>
              <w:t xml:space="preserve"> </w:t>
            </w:r>
            <w:r>
              <w:rPr>
                <w:rtl/>
              </w:rPr>
              <w:t>خاتم</w:t>
            </w:r>
            <w:r w:rsidR="00EC4F8C">
              <w:rPr>
                <w:rtl/>
              </w:rPr>
              <w:t xml:space="preserve"> الأنبياء</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من به جبرئيل </w:t>
            </w:r>
            <w:r w:rsidR="00093DEA">
              <w:rPr>
                <w:rtl/>
              </w:rPr>
              <w:t>في</w:t>
            </w:r>
            <w:r>
              <w:rPr>
                <w:rtl/>
              </w:rPr>
              <w:t xml:space="preserve"> أُ</w:t>
            </w:r>
            <w:r w:rsidR="00093DEA">
              <w:rPr>
                <w:rtl/>
              </w:rPr>
              <w:t>حد</w:t>
            </w:r>
            <w:r>
              <w:rPr>
                <w:rtl/>
              </w:rPr>
              <w:t xml:space="preserve"> نادى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لا ف</w:t>
            </w:r>
            <w:r w:rsidR="00093DEA">
              <w:rPr>
                <w:rtl/>
              </w:rPr>
              <w:t>تى</w:t>
            </w:r>
            <w:r>
              <w:rPr>
                <w:rtl/>
              </w:rPr>
              <w:t xml:space="preserve"> » غير سيّد الأوصياء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من حباه </w:t>
            </w:r>
            <w:r w:rsidR="00093DEA">
              <w:rPr>
                <w:rtl/>
              </w:rPr>
              <w:t>في</w:t>
            </w:r>
            <w:r>
              <w:rPr>
                <w:rtl/>
              </w:rPr>
              <w:t xml:space="preserve"> </w:t>
            </w:r>
            <w:r w:rsidR="00093DEA">
              <w:rPr>
                <w:rtl/>
              </w:rPr>
              <w:t>يو</w:t>
            </w:r>
            <w:r>
              <w:rPr>
                <w:rtl/>
              </w:rPr>
              <w:t>م خي</w:t>
            </w:r>
            <w:r w:rsidR="00093DEA">
              <w:rPr>
                <w:rtl/>
              </w:rPr>
              <w:t>بر</w:t>
            </w:r>
            <w:r>
              <w:rPr>
                <w:rtl/>
              </w:rPr>
              <w:t xml:space="preserve"> طه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من</w:t>
            </w:r>
            <w:r w:rsidR="00093DEA">
              <w:rPr>
                <w:rtl/>
              </w:rPr>
              <w:t>كم</w:t>
            </w:r>
            <w:r>
              <w:rPr>
                <w:rtl/>
              </w:rPr>
              <w:t xml:space="preserve"> خير را</w:t>
            </w:r>
            <w:r w:rsidR="00093DEA">
              <w:rPr>
                <w:rtl/>
              </w:rPr>
              <w:t>ية</w:t>
            </w:r>
            <w:r>
              <w:rPr>
                <w:rtl/>
              </w:rPr>
              <w:t xml:space="preserve"> و</w:t>
            </w:r>
            <w:r w:rsidR="00093DEA">
              <w:rPr>
                <w:rtl/>
              </w:rPr>
              <w:t>لو</w:t>
            </w:r>
            <w:r>
              <w:rPr>
                <w:rtl/>
              </w:rPr>
              <w:t>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من بيوم الأ</w:t>
            </w:r>
            <w:r w:rsidR="00093DEA">
              <w:rPr>
                <w:rtl/>
              </w:rPr>
              <w:t>حز</w:t>
            </w:r>
            <w:r>
              <w:rPr>
                <w:rtl/>
              </w:rPr>
              <w:t>اب جندل عمراً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فس</w:t>
            </w:r>
            <w:r w:rsidR="00093DEA">
              <w:rPr>
                <w:rtl/>
              </w:rPr>
              <w:t>قا</w:t>
            </w:r>
            <w:r>
              <w:rPr>
                <w:rtl/>
              </w:rPr>
              <w:t xml:space="preserve">ه </w:t>
            </w:r>
            <w:r w:rsidR="00093DEA">
              <w:rPr>
                <w:rtl/>
              </w:rPr>
              <w:t>با</w:t>
            </w:r>
            <w:r>
              <w:rPr>
                <w:rtl/>
              </w:rPr>
              <w:t xml:space="preserve">لسيف </w:t>
            </w:r>
            <w:r w:rsidR="00093DEA">
              <w:rPr>
                <w:rtl/>
              </w:rPr>
              <w:t>مر</w:t>
            </w:r>
            <w:r>
              <w:rPr>
                <w:rtl/>
              </w:rPr>
              <w:t>ّ الف</w:t>
            </w:r>
            <w:r w:rsidR="00093DEA">
              <w:rPr>
                <w:rtl/>
              </w:rPr>
              <w:t>نا</w:t>
            </w:r>
            <w:r>
              <w:rPr>
                <w:rtl/>
              </w:rPr>
              <w:t>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من ب</w:t>
            </w:r>
            <w:r w:rsidR="00093DEA">
              <w:rPr>
                <w:rtl/>
              </w:rPr>
              <w:t>حق</w:t>
            </w:r>
            <w:r>
              <w:rPr>
                <w:rtl/>
              </w:rPr>
              <w:t xml:space="preserve"> للجن أر</w:t>
            </w:r>
            <w:r w:rsidR="00093DEA">
              <w:rPr>
                <w:rtl/>
              </w:rPr>
              <w:t>سل</w:t>
            </w:r>
            <w:r>
              <w:rPr>
                <w:rtl/>
              </w:rPr>
              <w:t xml:space="preserve"> </w:t>
            </w:r>
            <w:r w:rsidR="00093DEA">
              <w:rPr>
                <w:rtl/>
              </w:rPr>
              <w:t>طه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حين أضحى له </w:t>
            </w:r>
            <w:r w:rsidR="00093DEA">
              <w:rPr>
                <w:rtl/>
              </w:rPr>
              <w:t>من</w:t>
            </w:r>
            <w:r>
              <w:rPr>
                <w:rtl/>
              </w:rPr>
              <w:t xml:space="preserve"> الأمناء </w:t>
            </w:r>
            <w:r w:rsidRPr="00402271">
              <w:rPr>
                <w:rStyle w:val="libFootnotenumChar"/>
                <w:rtl/>
              </w:rPr>
              <w:t>(2)</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يس : 78.</w:t>
      </w:r>
    </w:p>
    <w:p w:rsidR="00EC4F8C" w:rsidRDefault="00EC4F8C" w:rsidP="00402271">
      <w:pPr>
        <w:pStyle w:val="libFootnote0"/>
        <w:rPr>
          <w:rtl/>
        </w:rPr>
      </w:pPr>
      <w:r>
        <w:rPr>
          <w:rtl/>
        </w:rPr>
        <w:t>2</w:t>
      </w:r>
      <w:r w:rsidR="00093DEA">
        <w:rPr>
          <w:rtl/>
        </w:rPr>
        <w:t xml:space="preserve"> - </w:t>
      </w:r>
      <w:r>
        <w:rPr>
          <w:rtl/>
        </w:rPr>
        <w:t xml:space="preserve">ملحمة أهل البيت </w:t>
      </w:r>
      <w:r w:rsidR="00E8460C">
        <w:rPr>
          <w:rStyle w:val="libAlaemChar"/>
          <w:rFonts w:hint="cs"/>
          <w:rtl/>
        </w:rPr>
        <w:t>عليهم‌السلام</w:t>
      </w:r>
      <w:r>
        <w:rPr>
          <w:rtl/>
        </w:rPr>
        <w:t xml:space="preserve"> ، ج 2 ، ص 92.</w:t>
      </w:r>
    </w:p>
    <w:p w:rsidR="00EC4F8C" w:rsidRDefault="00EC4F8C" w:rsidP="001D262F">
      <w:pPr>
        <w:pStyle w:val="libNormal"/>
        <w:rPr>
          <w:rtl/>
        </w:rPr>
      </w:pPr>
      <w:r>
        <w:rPr>
          <w:rtl/>
        </w:rPr>
        <w:br w:type="page"/>
      </w:r>
    </w:p>
    <w:p w:rsidR="00EC4F8C" w:rsidRPr="005B1677" w:rsidRDefault="00EC4F8C" w:rsidP="00EC4F8C">
      <w:pPr>
        <w:pStyle w:val="Heading3"/>
        <w:rPr>
          <w:rFonts w:hint="cs"/>
          <w:rtl/>
        </w:rPr>
      </w:pPr>
      <w:bookmarkStart w:id="135" w:name="_Toc257987128"/>
      <w:bookmarkStart w:id="136" w:name="_Toc495312589"/>
      <w:r w:rsidRPr="00A01336">
        <w:rPr>
          <w:rtl/>
        </w:rPr>
        <w:lastRenderedPageBreak/>
        <w:t>4</w:t>
      </w:r>
      <w:r w:rsidR="00093DEA">
        <w:rPr>
          <w:rtl/>
        </w:rPr>
        <w:t xml:space="preserve"> - </w:t>
      </w:r>
      <w:r w:rsidRPr="00A01336">
        <w:rPr>
          <w:rtl/>
        </w:rPr>
        <w:t>مقارنة وتطبيق :</w:t>
      </w:r>
      <w:bookmarkEnd w:id="135"/>
      <w:bookmarkEnd w:id="136"/>
      <w:r w:rsidRPr="005B1677">
        <w:rPr>
          <w:rtl/>
        </w:rPr>
        <w:t xml:space="preserve"> </w:t>
      </w:r>
    </w:p>
    <w:p w:rsidR="00EC4F8C" w:rsidRDefault="00EC4F8C" w:rsidP="00EC4F8C">
      <w:pPr>
        <w:rPr>
          <w:rtl/>
        </w:rPr>
      </w:pPr>
      <w:r>
        <w:rPr>
          <w:rtl/>
        </w:rPr>
        <w:t>من جملة الملاحم الشعرية التي حظت بشهرة واسعة في الأوساط الأدبية</w:t>
      </w:r>
      <w:r w:rsidR="00093DEA">
        <w:rPr>
          <w:rtl/>
        </w:rPr>
        <w:t xml:space="preserve"> - </w:t>
      </w:r>
      <w:r>
        <w:rPr>
          <w:rtl/>
        </w:rPr>
        <w:t>إضافة إلى ملحمة الشيخ الفرطوسي</w:t>
      </w:r>
      <w:r w:rsidR="00093DEA">
        <w:rPr>
          <w:rtl/>
        </w:rPr>
        <w:t xml:space="preserve"> - </w:t>
      </w:r>
      <w:r>
        <w:rPr>
          <w:rtl/>
        </w:rPr>
        <w:t xml:space="preserve">ملحمة الشاعر اللبناني بولس سلامة الموسومة </w:t>
      </w:r>
      <w:r w:rsidR="00093DEA">
        <w:rPr>
          <w:rtl/>
        </w:rPr>
        <w:t>ب«</w:t>
      </w:r>
      <w:r>
        <w:rPr>
          <w:rtl/>
        </w:rPr>
        <w:t xml:space="preserve"> عيد الغدير » </w:t>
      </w:r>
      <w:r w:rsidRPr="00402271">
        <w:rPr>
          <w:rStyle w:val="libFootnotenumChar"/>
          <w:rtl/>
        </w:rPr>
        <w:t>(1)</w:t>
      </w:r>
      <w:r>
        <w:rPr>
          <w:rtl/>
        </w:rPr>
        <w:t xml:space="preserve"> وتتناول هذه الملحمة أهم نواحي التاريخ الإسلامي من الجاهلية إلى آخر دولة بني أمية. ولهذه الملحمة نقاط اشتراك واختلاف مع ملحمة الشيخ الفرطوسي نذكرها للمناسبة.</w:t>
      </w:r>
    </w:p>
    <w:p w:rsidR="00EC4F8C" w:rsidRDefault="00EC4F8C" w:rsidP="00EC4F8C">
      <w:pPr>
        <w:rPr>
          <w:rtl/>
        </w:rPr>
      </w:pPr>
      <w:r>
        <w:rPr>
          <w:rtl/>
        </w:rPr>
        <w:t xml:space="preserve">من أهم المشتركات التي يمكن الاشارة إليها هنا هو موضوع الملحمتين. فقد تناول كلّ من الشاعرين بولس وعبدالمنعم التاريخ الاسلامي وما يدور في فلكه من شؤون وأحداث ، كلّ بطريقته الشعرية الخاصة واُسلوبه الأدبي المتميز. ويبقى الفارق في أمرين : </w:t>
      </w:r>
    </w:p>
    <w:p w:rsidR="00EC4F8C" w:rsidRDefault="00EC4F8C" w:rsidP="00EC4F8C">
      <w:pPr>
        <w:rPr>
          <w:rtl/>
        </w:rPr>
      </w:pPr>
      <w:r w:rsidRPr="00EC4F8C">
        <w:rPr>
          <w:rStyle w:val="libBold2Char"/>
          <w:rtl/>
        </w:rPr>
        <w:t xml:space="preserve">الأوّل : </w:t>
      </w:r>
      <w:r>
        <w:rPr>
          <w:rtl/>
        </w:rPr>
        <w:t>التوسع الموضوعي الذي اتبعه الشيخ الفرطوسي في ملحمته حيث تناول موضوعات كثيرة مثل العقائد والسيرة والتاريخ وتفسير القرآن لم يتطرق إليها الشاعر بولس سلامة وذلك لمقتضيات وضرورات منهاجه في ملحمته.</w:t>
      </w:r>
    </w:p>
    <w:p w:rsidR="00EC4F8C" w:rsidRDefault="00EC4F8C" w:rsidP="00EC4F8C">
      <w:pPr>
        <w:rPr>
          <w:rtl/>
        </w:rPr>
      </w:pPr>
      <w:r w:rsidRPr="00EC4F8C">
        <w:rPr>
          <w:rStyle w:val="libBold2Char"/>
          <w:rtl/>
        </w:rPr>
        <w:t xml:space="preserve">والثاني : </w:t>
      </w:r>
      <w:r>
        <w:rPr>
          <w:rtl/>
        </w:rPr>
        <w:t>هو تعميق الفكرة وتوسيعها من حيث المحتوى والمضمون وهو النهج الذي سار عليه الشيخ الفرطوسي في نظم ملحمته ، بينما ذهب الشاعر بولس إلى نبذ الاسهاب والتطويل متخذاً من الإيجاز والاختصار المفيد منهاجاً لملحمته.</w:t>
      </w:r>
    </w:p>
    <w:p w:rsidR="00EC4F8C" w:rsidRDefault="00EC4F8C" w:rsidP="00EC4F8C">
      <w:pPr>
        <w:rPr>
          <w:rtl/>
        </w:rPr>
      </w:pPr>
      <w:r>
        <w:rPr>
          <w:rtl/>
        </w:rPr>
        <w:t xml:space="preserve">ولتبيين هذه الفكرة نأخذ مثلاً حديث الشاعرين عن أبي طالب </w:t>
      </w:r>
      <w:r w:rsidR="00E8460C">
        <w:rPr>
          <w:rStyle w:val="libAlaemChar"/>
          <w:rFonts w:hint="cs"/>
          <w:rtl/>
        </w:rPr>
        <w:t>عليه‌السلام</w:t>
      </w:r>
      <w:r>
        <w:rPr>
          <w:rtl/>
        </w:rPr>
        <w:t xml:space="preserve"> عمّ الرسول </w:t>
      </w:r>
      <w:r w:rsidR="00E8460C">
        <w:rPr>
          <w:rStyle w:val="libAlaemChar"/>
          <w:rFonts w:hint="cs"/>
          <w:rtl/>
        </w:rPr>
        <w:t>صلى‌الله‌عليه‌وآله‌وسلم</w:t>
      </w:r>
      <w:r>
        <w:rPr>
          <w:rtl/>
        </w:rPr>
        <w:t xml:space="preserve">. فالفرطوسي كدأبه في ملحمته يتجه نحو التوسيع فيبدأ كلامه بالحديث عن نصرة أبي طالب للإسلام :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نظمها الشاعر باقتراح وإيعاز من السيد عبدالحسين شرف الدين. وقد صدرت في بيروت للمرة الاُولى سنة 1947 م ، ثم تكرر طبعها سنة 1961 م وسنة 1973 م.</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يانصير الدين الحن</w:t>
            </w:r>
            <w:r w:rsidR="00093DEA">
              <w:rPr>
                <w:rtl/>
              </w:rPr>
              <w:t>يف</w:t>
            </w:r>
            <w:r>
              <w:rPr>
                <w:rtl/>
              </w:rPr>
              <w:t xml:space="preserve"> بصدق</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والمحامي </w:t>
            </w:r>
            <w:r w:rsidR="00093DEA">
              <w:rPr>
                <w:rtl/>
              </w:rPr>
              <w:t>عن</w:t>
            </w:r>
            <w:r>
              <w:rPr>
                <w:rtl/>
              </w:rPr>
              <w:t xml:space="preserve"> خا</w:t>
            </w:r>
            <w:r w:rsidR="00093DEA">
              <w:rPr>
                <w:rtl/>
              </w:rPr>
              <w:t>تم</w:t>
            </w:r>
            <w:r>
              <w:rPr>
                <w:rtl/>
              </w:rPr>
              <w:t xml:space="preserve"> الأصفياء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قد نصرت الإسلام في خير سيفٍ</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ولسانٍ من أب</w:t>
            </w:r>
            <w:r w:rsidR="00093DEA">
              <w:rPr>
                <w:rtl/>
              </w:rPr>
              <w:t>لغ</w:t>
            </w:r>
            <w:r>
              <w:rPr>
                <w:rtl/>
              </w:rPr>
              <w:t xml:space="preserve"> الفص</w:t>
            </w:r>
            <w:r w:rsidR="00093DEA">
              <w:rPr>
                <w:rtl/>
              </w:rPr>
              <w:t>حا</w:t>
            </w:r>
            <w:r>
              <w:rPr>
                <w:rtl/>
              </w:rPr>
              <w:t>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وتحملت </w:t>
            </w:r>
            <w:r w:rsidR="00093DEA">
              <w:rPr>
                <w:rtl/>
              </w:rPr>
              <w:t>صا</w:t>
            </w:r>
            <w:r>
              <w:rPr>
                <w:rtl/>
              </w:rPr>
              <w:t xml:space="preserve">براً </w:t>
            </w:r>
            <w:r w:rsidR="00093DEA">
              <w:rPr>
                <w:rtl/>
              </w:rPr>
              <w:t>من</w:t>
            </w:r>
            <w:r>
              <w:rPr>
                <w:rtl/>
              </w:rPr>
              <w:t xml:space="preserve"> قر</w:t>
            </w:r>
            <w:r w:rsidR="00093DEA">
              <w:rPr>
                <w:rtl/>
              </w:rPr>
              <w:t>يش</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ود</w:t>
            </w:r>
            <w:r w:rsidR="00093DEA">
              <w:rPr>
                <w:rtl/>
              </w:rPr>
              <w:t>عا</w:t>
            </w:r>
            <w:r>
              <w:rPr>
                <w:rtl/>
              </w:rPr>
              <w:t>ة الإل</w:t>
            </w:r>
            <w:r w:rsidR="00093DEA">
              <w:rPr>
                <w:rtl/>
              </w:rPr>
              <w:t>حا</w:t>
            </w:r>
            <w:r>
              <w:rPr>
                <w:rtl/>
              </w:rPr>
              <w:t xml:space="preserve">د </w:t>
            </w:r>
            <w:r w:rsidR="00093DEA">
              <w:rPr>
                <w:rtl/>
              </w:rPr>
              <w:t>كل</w:t>
            </w:r>
            <w:r>
              <w:rPr>
                <w:rtl/>
              </w:rPr>
              <w:t xml:space="preserve"> ع</w:t>
            </w:r>
            <w:r w:rsidR="00093DEA">
              <w:rPr>
                <w:rtl/>
              </w:rPr>
              <w:t>نا</w:t>
            </w:r>
            <w:r>
              <w:rPr>
                <w:rtl/>
              </w:rPr>
              <w:t>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ول</w:t>
            </w:r>
            <w:r w:rsidR="00093DEA">
              <w:rPr>
                <w:rtl/>
              </w:rPr>
              <w:t>قد</w:t>
            </w:r>
            <w:r>
              <w:rPr>
                <w:rtl/>
              </w:rPr>
              <w:t xml:space="preserve"> كنت جُن</w:t>
            </w:r>
            <w:r w:rsidR="00093DEA">
              <w:rPr>
                <w:rtl/>
              </w:rPr>
              <w:t>ّة</w:t>
            </w:r>
            <w:r>
              <w:rPr>
                <w:rtl/>
              </w:rPr>
              <w:t xml:space="preserve">ً من </w:t>
            </w:r>
            <w:r w:rsidR="00093DEA">
              <w:rPr>
                <w:rtl/>
              </w:rPr>
              <w:t>عد</w:t>
            </w:r>
            <w:r>
              <w:rPr>
                <w:rtl/>
              </w:rPr>
              <w:t>اها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وأذاها </w:t>
            </w:r>
            <w:r w:rsidR="00093DEA">
              <w:rPr>
                <w:rtl/>
              </w:rPr>
              <w:t>له</w:t>
            </w:r>
            <w:r>
              <w:rPr>
                <w:rtl/>
              </w:rPr>
              <w:t xml:space="preserve"> وخير و</w:t>
            </w:r>
            <w:r w:rsidR="00093DEA">
              <w:rPr>
                <w:rtl/>
              </w:rPr>
              <w:t>قا</w:t>
            </w:r>
            <w:r>
              <w:rPr>
                <w:rtl/>
              </w:rPr>
              <w:t xml:space="preserve">ء ... </w:t>
            </w:r>
            <w:r w:rsidRPr="00402271">
              <w:rPr>
                <w:rStyle w:val="libFootnotenumChar"/>
                <w:rtl/>
              </w:rPr>
              <w:t>(1)</w:t>
            </w:r>
            <w:r w:rsidRPr="00EC4F8C">
              <w:rPr>
                <w:rStyle w:val="libPoemTiniChar0"/>
                <w:rtl/>
              </w:rPr>
              <w:br/>
              <w:t>  </w:t>
            </w:r>
          </w:p>
        </w:tc>
      </w:tr>
    </w:tbl>
    <w:p w:rsidR="00EC4F8C" w:rsidRDefault="00EC4F8C" w:rsidP="00EC4F8C">
      <w:pPr>
        <w:rPr>
          <w:rFonts w:hint="cs"/>
          <w:rtl/>
        </w:rPr>
      </w:pPr>
      <w:r>
        <w:rPr>
          <w:rtl/>
        </w:rPr>
        <w:t xml:space="preserve">ثم يتناول إيمان أبي طالب الذي كثر فيه الجدل والنقاش ، فيرد على المشككين بالحج والبراهين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كيف ترمى بالكفر بعد جهادٍ</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مستم</w:t>
            </w:r>
            <w:r w:rsidR="00093DEA">
              <w:rPr>
                <w:rtl/>
              </w:rPr>
              <w:t>يت</w:t>
            </w:r>
            <w:r>
              <w:rPr>
                <w:rtl/>
              </w:rPr>
              <w:t xml:space="preserve"> عن مل</w:t>
            </w:r>
            <w:r w:rsidR="00093DEA">
              <w:rPr>
                <w:rtl/>
              </w:rPr>
              <w:t>ّة</w:t>
            </w:r>
            <w:r>
              <w:rPr>
                <w:rtl/>
              </w:rPr>
              <w:t xml:space="preserve"> الحنفاء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وم</w:t>
            </w:r>
            <w:r w:rsidR="00093DEA">
              <w:rPr>
                <w:rtl/>
              </w:rPr>
              <w:t>قا</w:t>
            </w:r>
            <w:r>
              <w:rPr>
                <w:rtl/>
              </w:rPr>
              <w:t>ل أ</w:t>
            </w:r>
            <w:r w:rsidR="00093DEA">
              <w:rPr>
                <w:rtl/>
              </w:rPr>
              <w:t>بد</w:t>
            </w:r>
            <w:r>
              <w:rPr>
                <w:rtl/>
              </w:rPr>
              <w:t>يته ب</w:t>
            </w:r>
            <w:r w:rsidR="00093DEA">
              <w:rPr>
                <w:rtl/>
              </w:rPr>
              <w:t>عد</w:t>
            </w:r>
            <w:r>
              <w:rPr>
                <w:rtl/>
              </w:rPr>
              <w:t xml:space="preserve"> ع</w:t>
            </w:r>
            <w:r w:rsidR="00093DEA">
              <w:rPr>
                <w:rtl/>
              </w:rPr>
              <w:t>لم</w:t>
            </w:r>
            <w:r>
              <w:rPr>
                <w:rtl/>
              </w:rPr>
              <w:t>ٍ</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واعتقاد أظ</w:t>
            </w:r>
            <w:r w:rsidR="00093DEA">
              <w:rPr>
                <w:rtl/>
              </w:rPr>
              <w:t>هرته</w:t>
            </w:r>
            <w:r>
              <w:rPr>
                <w:rtl/>
              </w:rPr>
              <w:t xml:space="preserve"> </w:t>
            </w:r>
            <w:r w:rsidR="00093DEA">
              <w:rPr>
                <w:rtl/>
              </w:rPr>
              <w:t>بج</w:t>
            </w:r>
            <w:r>
              <w:rPr>
                <w:rtl/>
              </w:rPr>
              <w:t>لاء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إنّ د</w:t>
            </w:r>
            <w:r w:rsidR="00093DEA">
              <w:rPr>
                <w:rtl/>
              </w:rPr>
              <w:t>ين</w:t>
            </w:r>
            <w:r>
              <w:rPr>
                <w:rtl/>
              </w:rPr>
              <w:t xml:space="preserve"> النبي </w:t>
            </w:r>
            <w:r w:rsidR="00093DEA">
              <w:rPr>
                <w:rtl/>
              </w:rPr>
              <w:t>من</w:t>
            </w:r>
            <w:r>
              <w:rPr>
                <w:rtl/>
              </w:rPr>
              <w:t xml:space="preserve"> خير دينٍ</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للبرايا أو</w:t>
            </w:r>
            <w:r w:rsidR="00093DEA">
              <w:rPr>
                <w:rtl/>
              </w:rPr>
              <w:t>حا</w:t>
            </w:r>
            <w:r>
              <w:rPr>
                <w:rtl/>
              </w:rPr>
              <w:t>هُ ربّ الس</w:t>
            </w:r>
            <w:r w:rsidR="00093DEA">
              <w:rPr>
                <w:rtl/>
              </w:rPr>
              <w:t>ما</w:t>
            </w:r>
            <w:r>
              <w:rPr>
                <w:rtl/>
              </w:rPr>
              <w:t>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وأ</w:t>
            </w:r>
            <w:r w:rsidR="00093DEA">
              <w:rPr>
                <w:rtl/>
              </w:rPr>
              <w:t>بو</w:t>
            </w:r>
            <w:r>
              <w:rPr>
                <w:rtl/>
              </w:rPr>
              <w:t xml:space="preserve"> بكر </w:t>
            </w:r>
            <w:r w:rsidR="00093DEA">
              <w:rPr>
                <w:rtl/>
              </w:rPr>
              <w:t>قد</w:t>
            </w:r>
            <w:r>
              <w:rPr>
                <w:rtl/>
              </w:rPr>
              <w:t xml:space="preserve"> تجل</w:t>
            </w:r>
            <w:r w:rsidR="00093DEA">
              <w:rPr>
                <w:rtl/>
              </w:rPr>
              <w:t>ّى</w:t>
            </w:r>
            <w:r>
              <w:rPr>
                <w:rtl/>
              </w:rPr>
              <w:t xml:space="preserve"> علينا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في أ</w:t>
            </w:r>
            <w:r w:rsidR="00093DEA">
              <w:rPr>
                <w:rtl/>
              </w:rPr>
              <w:t>بي</w:t>
            </w:r>
            <w:r>
              <w:rPr>
                <w:rtl/>
              </w:rPr>
              <w:t xml:space="preserve"> طالب بأبهى س</w:t>
            </w:r>
            <w:r w:rsidR="00093DEA">
              <w:rPr>
                <w:rtl/>
              </w:rPr>
              <w:t>نا</w:t>
            </w:r>
            <w:r>
              <w:rPr>
                <w:rtl/>
              </w:rPr>
              <w:t>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قال أدّى الشهادتين ب</w:t>
            </w:r>
            <w:r w:rsidR="00093DEA">
              <w:rPr>
                <w:rtl/>
              </w:rPr>
              <w:t>صد</w:t>
            </w:r>
            <w:r>
              <w:rPr>
                <w:rtl/>
              </w:rPr>
              <w:t>قٍ</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قبل </w:t>
            </w:r>
            <w:r w:rsidR="00093DEA">
              <w:rPr>
                <w:rtl/>
              </w:rPr>
              <w:t>يو</w:t>
            </w:r>
            <w:r>
              <w:rPr>
                <w:rtl/>
              </w:rPr>
              <w:t>م الممات خ</w:t>
            </w:r>
            <w:r w:rsidR="00093DEA">
              <w:rPr>
                <w:rtl/>
              </w:rPr>
              <w:t>ير</w:t>
            </w:r>
            <w:r>
              <w:rPr>
                <w:rtl/>
              </w:rPr>
              <w:t xml:space="preserve"> أداء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وأخوه العبّاس أو</w:t>
            </w:r>
            <w:r w:rsidR="00093DEA">
              <w:rPr>
                <w:rtl/>
              </w:rPr>
              <w:t>حى</w:t>
            </w:r>
            <w:r>
              <w:rPr>
                <w:rtl/>
              </w:rPr>
              <w:t xml:space="preserve"> ب</w:t>
            </w:r>
            <w:r w:rsidR="00093DEA">
              <w:rPr>
                <w:rtl/>
              </w:rPr>
              <w:t>هذ</w:t>
            </w:r>
            <w:r>
              <w:rPr>
                <w:rtl/>
              </w:rPr>
              <w:t>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في</w:t>
            </w:r>
            <w:r w:rsidR="00EC4F8C">
              <w:rPr>
                <w:rtl/>
              </w:rPr>
              <w:t xml:space="preserve"> صريح الكلام دون خفاء</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وابن عبّاس و</w:t>
            </w:r>
            <w:r w:rsidR="00093DEA">
              <w:rPr>
                <w:rtl/>
              </w:rPr>
              <w:t>هو</w:t>
            </w:r>
            <w:r>
              <w:rPr>
                <w:rtl/>
              </w:rPr>
              <w:t xml:space="preserve"> حبرٌ جليل</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من ع</w:t>
            </w:r>
            <w:r w:rsidR="00093DEA">
              <w:rPr>
                <w:rtl/>
              </w:rPr>
              <w:t>يو</w:t>
            </w:r>
            <w:r>
              <w:rPr>
                <w:rtl/>
              </w:rPr>
              <w:t>ن الأ</w:t>
            </w:r>
            <w:r w:rsidR="00093DEA">
              <w:rPr>
                <w:rtl/>
              </w:rPr>
              <w:t>عل</w:t>
            </w:r>
            <w:r>
              <w:rPr>
                <w:rtl/>
              </w:rPr>
              <w:t>ام والعلماء</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وأبو ذر من تزكّى عن الكذب</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بنصّ من خاتم الأنبياء ... </w:t>
            </w:r>
            <w:r w:rsidRPr="00402271">
              <w:rPr>
                <w:rStyle w:val="libFootnotenumChar"/>
                <w:rtl/>
              </w:rPr>
              <w:t>(2)</w:t>
            </w:r>
            <w:r w:rsidRPr="00EC4F8C">
              <w:rPr>
                <w:rStyle w:val="libPoemTiniChar0"/>
                <w:rtl/>
              </w:rPr>
              <w:br/>
              <w:t>  </w:t>
            </w:r>
          </w:p>
        </w:tc>
      </w:tr>
    </w:tbl>
    <w:p w:rsidR="00EC4F8C" w:rsidRDefault="00EC4F8C" w:rsidP="00EC4F8C">
      <w:pPr>
        <w:rPr>
          <w:rFonts w:hint="cs"/>
          <w:rtl/>
        </w:rPr>
      </w:pPr>
      <w:r>
        <w:rPr>
          <w:rtl/>
        </w:rPr>
        <w:t xml:space="preserve">ومن ثم ينتقل إلى ذكر قول النبي </w:t>
      </w:r>
      <w:r w:rsidR="00E8460C">
        <w:rPr>
          <w:rStyle w:val="libAlaemChar"/>
          <w:rFonts w:hint="cs"/>
          <w:rtl/>
        </w:rPr>
        <w:t>صلى‌الله‌عليه‌وآله‌وسلم</w:t>
      </w:r>
      <w:r>
        <w:rPr>
          <w:rtl/>
        </w:rPr>
        <w:t xml:space="preserve"> وأقوال الأئمة </w:t>
      </w:r>
      <w:r w:rsidR="00E8460C">
        <w:rPr>
          <w:rStyle w:val="libAlaemChar"/>
          <w:rFonts w:hint="cs"/>
          <w:rtl/>
        </w:rPr>
        <w:t>عليهم‌السلام</w:t>
      </w:r>
      <w:r>
        <w:rPr>
          <w:rtl/>
        </w:rPr>
        <w:t xml:space="preserve"> في أبي طالب. وقد تجاوزت أبيات الفرطوسي في هذا الموضوع المئة. بينما اكتفى الشاعر بولس بنظم سبعة وعشرين بيتاً تناول فيها نشأة النبي </w:t>
      </w:r>
      <w:r w:rsidR="00E8460C">
        <w:rPr>
          <w:rStyle w:val="libAlaemChar"/>
          <w:rFonts w:hint="cs"/>
          <w:rtl/>
        </w:rPr>
        <w:t>صلى‌الله‌عليه‌وآله‌وسلم</w:t>
      </w:r>
      <w:r>
        <w:rPr>
          <w:rtl/>
        </w:rPr>
        <w:t xml:space="preserve"> في ظل أبي طالب وسفره مع عمّه إلى الشام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مَن لهذا اليت</w:t>
            </w:r>
            <w:r w:rsidR="00093DEA">
              <w:rPr>
                <w:rtl/>
              </w:rPr>
              <w:t>يم</w:t>
            </w:r>
            <w:r>
              <w:rPr>
                <w:rtl/>
              </w:rPr>
              <w:t xml:space="preserve"> </w:t>
            </w:r>
            <w:r w:rsidR="00093DEA">
              <w:rPr>
                <w:rtl/>
              </w:rPr>
              <w:t>من</w:t>
            </w:r>
            <w:r>
              <w:rPr>
                <w:rtl/>
              </w:rPr>
              <w:t xml:space="preserve"> للصغير</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من لفرخ النسور غير النسور</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ملحمة أهل البيت </w:t>
      </w:r>
      <w:r w:rsidR="00E8460C">
        <w:rPr>
          <w:rStyle w:val="libAlaemChar"/>
          <w:rFonts w:hint="cs"/>
          <w:rtl/>
        </w:rPr>
        <w:t>عليهم‌السلام</w:t>
      </w:r>
      <w:r>
        <w:rPr>
          <w:rtl/>
        </w:rPr>
        <w:t xml:space="preserve"> ، ج 1 ، ص 144.</w:t>
      </w:r>
    </w:p>
    <w:p w:rsidR="00EC4F8C" w:rsidRDefault="00EC4F8C" w:rsidP="00402271">
      <w:pPr>
        <w:pStyle w:val="libFootnote0"/>
        <w:rPr>
          <w:rtl/>
        </w:rPr>
      </w:pPr>
      <w:r>
        <w:rPr>
          <w:rtl/>
        </w:rPr>
        <w:t>2</w:t>
      </w:r>
      <w:r w:rsidR="00093DEA">
        <w:rPr>
          <w:rtl/>
        </w:rPr>
        <w:t xml:space="preserve"> - </w:t>
      </w:r>
      <w:r>
        <w:rPr>
          <w:rtl/>
        </w:rPr>
        <w:t>المصدر السابق ، ج 1 ، ص 146.</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(شي</w:t>
            </w:r>
            <w:r w:rsidR="00093DEA">
              <w:rPr>
                <w:rtl/>
              </w:rPr>
              <w:t>بة</w:t>
            </w:r>
            <w:r>
              <w:rPr>
                <w:rtl/>
              </w:rPr>
              <w:t xml:space="preserve"> الحمد) </w:t>
            </w:r>
            <w:r w:rsidR="00093DEA">
              <w:rPr>
                <w:rtl/>
              </w:rPr>
              <w:t>با</w:t>
            </w:r>
            <w:r>
              <w:rPr>
                <w:rtl/>
              </w:rPr>
              <w:t>لحنان تولّى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بُرعمَ الورد </w:t>
            </w:r>
            <w:r w:rsidR="00093DEA">
              <w:rPr>
                <w:rtl/>
              </w:rPr>
              <w:t>في</w:t>
            </w:r>
            <w:r>
              <w:rPr>
                <w:rtl/>
              </w:rPr>
              <w:t xml:space="preserve"> النبات الطرير </w:t>
            </w:r>
            <w:r w:rsidRPr="00402271">
              <w:rPr>
                <w:rStyle w:val="libFootnotenumChar"/>
                <w:rtl/>
              </w:rPr>
              <w:t>(1)</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فنما أحمد </w:t>
            </w:r>
            <w:r w:rsidR="00093DEA">
              <w:rPr>
                <w:rtl/>
              </w:rPr>
              <w:t>بظ</w:t>
            </w:r>
            <w:r>
              <w:rPr>
                <w:rtl/>
              </w:rPr>
              <w:t xml:space="preserve">لّ </w:t>
            </w:r>
            <w:r w:rsidR="00093DEA">
              <w:rPr>
                <w:rtl/>
              </w:rPr>
              <w:t>كريم</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كا</w:t>
            </w:r>
            <w:r w:rsidR="00EC4F8C">
              <w:rPr>
                <w:rtl/>
              </w:rPr>
              <w:t>ن</w:t>
            </w:r>
            <w:r>
              <w:rPr>
                <w:rtl/>
              </w:rPr>
              <w:t>بل</w:t>
            </w:r>
            <w:r w:rsidR="00EC4F8C">
              <w:rPr>
                <w:rtl/>
              </w:rPr>
              <w:t>اج الضحى وسري العبير</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وقضى شي</w:t>
            </w:r>
            <w:r w:rsidR="00093DEA">
              <w:rPr>
                <w:rtl/>
              </w:rPr>
              <w:t>بة</w:t>
            </w:r>
            <w:r>
              <w:rPr>
                <w:rtl/>
              </w:rPr>
              <w:t xml:space="preserve"> العظ</w:t>
            </w:r>
            <w:r w:rsidR="00093DEA">
              <w:rPr>
                <w:rtl/>
              </w:rPr>
              <w:t>يم</w:t>
            </w:r>
            <w:r>
              <w:rPr>
                <w:rtl/>
              </w:rPr>
              <w:t xml:space="preserve"> فمالت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دو</w:t>
            </w:r>
            <w:r w:rsidR="00093DEA">
              <w:rPr>
                <w:rtl/>
              </w:rPr>
              <w:t>لة</w:t>
            </w:r>
            <w:r>
              <w:rPr>
                <w:rtl/>
              </w:rPr>
              <w:t xml:space="preserve"> الظل </w:t>
            </w:r>
            <w:r w:rsidR="00093DEA">
              <w:rPr>
                <w:rtl/>
              </w:rPr>
              <w:t>عن</w:t>
            </w:r>
            <w:r>
              <w:rPr>
                <w:rtl/>
              </w:rPr>
              <w:t xml:space="preserve"> يت</w:t>
            </w:r>
            <w:r w:rsidR="00093DEA">
              <w:rPr>
                <w:rtl/>
              </w:rPr>
              <w:t>يم</w:t>
            </w:r>
            <w:r>
              <w:rPr>
                <w:rtl/>
              </w:rPr>
              <w:t xml:space="preserve"> العطور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ومضت ب</w:t>
            </w:r>
            <w:r w:rsidR="00093DEA">
              <w:rPr>
                <w:rtl/>
              </w:rPr>
              <w:t>عد</w:t>
            </w:r>
            <w:r>
              <w:rPr>
                <w:rtl/>
              </w:rPr>
              <w:t xml:space="preserve"> (شيبة) بنتُ وهبٍ</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w:t>
            </w:r>
            <w:r w:rsidR="00093DEA">
              <w:rPr>
                <w:rtl/>
              </w:rPr>
              <w:t>غد</w:t>
            </w:r>
            <w:r>
              <w:rPr>
                <w:rtl/>
              </w:rPr>
              <w:t>ا الطفل ز</w:t>
            </w:r>
            <w:r w:rsidR="00093DEA">
              <w:rPr>
                <w:rtl/>
              </w:rPr>
              <w:t>هر</w:t>
            </w:r>
            <w:r>
              <w:rPr>
                <w:rtl/>
              </w:rPr>
              <w:t xml:space="preserve">ة </w:t>
            </w:r>
            <w:r w:rsidR="00093DEA">
              <w:rPr>
                <w:rtl/>
              </w:rPr>
              <w:t>في</w:t>
            </w:r>
            <w:r>
              <w:rPr>
                <w:rtl/>
              </w:rPr>
              <w:t xml:space="preserve"> الهجير</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يا</w:t>
            </w:r>
            <w:r w:rsidR="00EC4F8C">
              <w:rPr>
                <w:rtl/>
              </w:rPr>
              <w:t xml:space="preserve"> أبا طالب </w:t>
            </w:r>
            <w:r>
              <w:rPr>
                <w:rtl/>
              </w:rPr>
              <w:t>فد</w:t>
            </w:r>
            <w:r w:rsidR="00EC4F8C">
              <w:rPr>
                <w:rtl/>
              </w:rPr>
              <w:t>تك السجايا</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من مجير سمح الجنان نصور ... </w:t>
            </w:r>
            <w:r w:rsidRPr="00402271">
              <w:rPr>
                <w:rStyle w:val="libFootnotenumChar"/>
                <w:rtl/>
              </w:rPr>
              <w:t>(2)</w:t>
            </w:r>
            <w:r w:rsidRPr="00EC4F8C">
              <w:rPr>
                <w:rStyle w:val="libPoemTiniChar0"/>
                <w:rtl/>
              </w:rPr>
              <w:br/>
              <w:t>  </w:t>
            </w:r>
          </w:p>
        </w:tc>
      </w:tr>
    </w:tbl>
    <w:p w:rsidR="00EC4F8C" w:rsidRDefault="00EC4F8C" w:rsidP="00EC4F8C">
      <w:pPr>
        <w:rPr>
          <w:rFonts w:hint="cs"/>
          <w:rtl/>
        </w:rPr>
      </w:pPr>
      <w:r>
        <w:rPr>
          <w:rtl/>
        </w:rPr>
        <w:t>وثمة نقطة اشتراك اُخرى بين الملحمتين من حيث الشكل والوزن. فكلا الشاعرين التزما بحر الخفيف ولم يخرجا عنه ، إلاّ انّهما افترقا من جهة القافية. فالفرطوسي التزم قافية واحدة في تمام ملحمته وهي قافية الهمزة المكسورة ، بينما آثر الشاعر بولس تنوع القافية فبدأ ملحمته بقافية الياء المفتوحة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093DEA" w:rsidP="00EC4F8C">
            <w:pPr>
              <w:pStyle w:val="libPoem"/>
              <w:rPr>
                <w:rtl/>
              </w:rPr>
            </w:pPr>
            <w:r>
              <w:rPr>
                <w:rtl/>
              </w:rPr>
              <w:t>يا</w:t>
            </w:r>
            <w:r w:rsidR="00EC4F8C">
              <w:rPr>
                <w:rtl/>
              </w:rPr>
              <w:t>مليك الح</w:t>
            </w:r>
            <w:r>
              <w:rPr>
                <w:rtl/>
              </w:rPr>
              <w:t>يا</w:t>
            </w:r>
            <w:r w:rsidR="00EC4F8C">
              <w:rPr>
                <w:rtl/>
              </w:rPr>
              <w:t>ة أ</w:t>
            </w:r>
            <w:r>
              <w:rPr>
                <w:rtl/>
              </w:rPr>
              <w:t>نز</w:t>
            </w:r>
            <w:r w:rsidR="00EC4F8C">
              <w:rPr>
                <w:rtl/>
              </w:rPr>
              <w:t>ل عَلَيّ</w:t>
            </w:r>
            <w:r>
              <w:rPr>
                <w:rtl/>
              </w:rPr>
              <w:t>َا</w:t>
            </w:r>
            <w:r w:rsidR="00EC4F8C"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عزمة منك تبعث الصخر حيّا </w:t>
            </w:r>
            <w:r w:rsidRPr="00402271">
              <w:rPr>
                <w:rStyle w:val="libFootnotenumChar"/>
                <w:rtl/>
              </w:rPr>
              <w:t>(3)</w:t>
            </w:r>
            <w:r w:rsidRPr="00EC4F8C">
              <w:rPr>
                <w:rStyle w:val="libPoemTiniChar0"/>
                <w:rtl/>
              </w:rPr>
              <w:br/>
              <w:t>  </w:t>
            </w:r>
          </w:p>
        </w:tc>
      </w:tr>
    </w:tbl>
    <w:p w:rsidR="00EC4F8C" w:rsidRDefault="00EC4F8C" w:rsidP="00EC4F8C">
      <w:pPr>
        <w:rPr>
          <w:rFonts w:hint="cs"/>
          <w:rtl/>
        </w:rPr>
      </w:pPr>
      <w:r>
        <w:rPr>
          <w:rtl/>
        </w:rPr>
        <w:t xml:space="preserve">ثم انتقل إلى قافية الميم الساكنة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093DEA" w:rsidP="00EC4F8C">
            <w:pPr>
              <w:pStyle w:val="libPoem"/>
              <w:rPr>
                <w:rtl/>
              </w:rPr>
            </w:pPr>
            <w:r>
              <w:rPr>
                <w:rtl/>
              </w:rPr>
              <w:t>كا</w:t>
            </w:r>
            <w:r w:rsidR="00EC4F8C">
              <w:rPr>
                <w:rtl/>
              </w:rPr>
              <w:t xml:space="preserve">ن </w:t>
            </w:r>
            <w:r>
              <w:rPr>
                <w:rtl/>
              </w:rPr>
              <w:t>في</w:t>
            </w:r>
            <w:r w:rsidR="00EC4F8C">
              <w:rPr>
                <w:rtl/>
              </w:rPr>
              <w:t xml:space="preserve"> ذلك الزمان القاتمْ</w:t>
            </w:r>
            <w:r w:rsidR="00EC4F8C"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في رمال الحجاز شعب عارم </w:t>
            </w:r>
            <w:r w:rsidRPr="00402271">
              <w:rPr>
                <w:rStyle w:val="libFootnotenumChar"/>
                <w:rtl/>
              </w:rPr>
              <w:t>(4)</w:t>
            </w:r>
            <w:r w:rsidRPr="00EC4F8C">
              <w:rPr>
                <w:rStyle w:val="libPoemTiniChar0"/>
                <w:rtl/>
              </w:rPr>
              <w:br/>
              <w:t>  </w:t>
            </w:r>
          </w:p>
        </w:tc>
      </w:tr>
    </w:tbl>
    <w:p w:rsidR="00EC4F8C" w:rsidRDefault="00EC4F8C" w:rsidP="00EC4F8C">
      <w:pPr>
        <w:pStyle w:val="libPoem"/>
        <w:rPr>
          <w:rFonts w:hint="cs"/>
          <w:rtl/>
        </w:rPr>
      </w:pPr>
      <w:r>
        <w:rPr>
          <w:rtl/>
        </w:rPr>
        <w:t xml:space="preserve">ومن ثم إلى الهمزة المكسورة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قلت : يا رب يا اله السماء</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استجبني يامنقذ الضعفاء </w:t>
            </w:r>
            <w:r w:rsidRPr="00402271">
              <w:rPr>
                <w:rStyle w:val="libFootnotenumChar"/>
                <w:rtl/>
              </w:rPr>
              <w:t>(5)</w:t>
            </w:r>
            <w:r w:rsidRPr="00EC4F8C">
              <w:rPr>
                <w:rStyle w:val="libPoemTiniChar0"/>
                <w:rtl/>
              </w:rPr>
              <w:br/>
              <w:t>  </w:t>
            </w:r>
          </w:p>
        </w:tc>
      </w:tr>
    </w:tbl>
    <w:p w:rsidR="00EC4F8C" w:rsidRDefault="00EC4F8C" w:rsidP="00EC4F8C">
      <w:pPr>
        <w:rPr>
          <w:rtl/>
        </w:rPr>
      </w:pPr>
      <w:r>
        <w:rPr>
          <w:rtl/>
        </w:rPr>
        <w:t>وهكذا دواليك حتى آخر الملحمة. ويعد هذا الفارق</w:t>
      </w:r>
      <w:r w:rsidR="00093DEA">
        <w:rPr>
          <w:rtl/>
        </w:rPr>
        <w:t xml:space="preserve"> - </w:t>
      </w:r>
      <w:r>
        <w:rPr>
          <w:rtl/>
        </w:rPr>
        <w:t>وحدة القافية عند الفرطوسي وتنوعها عند بولس سلامة</w:t>
      </w:r>
      <w:r w:rsidR="00093DEA">
        <w:rPr>
          <w:rtl/>
        </w:rPr>
        <w:t xml:space="preserve"> - </w:t>
      </w:r>
      <w:r>
        <w:rPr>
          <w:rtl/>
        </w:rPr>
        <w:t xml:space="preserve">من مميزات الشعر النجفي عن الشعر اللبناني. فقد سبقت الاشارة إلى أنّ شعراء النجف يؤثرون وحدة القافية بغية </w:t>
      </w:r>
    </w:p>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شيبة الحمد : هو عبدالمطلّب جدّ النبي </w:t>
      </w:r>
      <w:r w:rsidR="00E8460C">
        <w:rPr>
          <w:rStyle w:val="libAlaemChar"/>
          <w:rFonts w:hint="cs"/>
          <w:rtl/>
        </w:rPr>
        <w:t>صلى‌الله‌عليه‌وآله‌وسلم</w:t>
      </w:r>
      <w:r>
        <w:rPr>
          <w:rtl/>
        </w:rPr>
        <w:t xml:space="preserve">. </w:t>
      </w:r>
    </w:p>
    <w:p w:rsidR="00EC4F8C" w:rsidRDefault="00EC4F8C" w:rsidP="00402271">
      <w:pPr>
        <w:pStyle w:val="libFootnote0"/>
        <w:rPr>
          <w:rtl/>
        </w:rPr>
      </w:pPr>
      <w:r>
        <w:rPr>
          <w:rtl/>
        </w:rPr>
        <w:t>2</w:t>
      </w:r>
      <w:r w:rsidR="00093DEA">
        <w:rPr>
          <w:rtl/>
        </w:rPr>
        <w:t xml:space="preserve"> - </w:t>
      </w:r>
      <w:r>
        <w:rPr>
          <w:rtl/>
        </w:rPr>
        <w:t>عيد الغدير ، ص 31.</w:t>
      </w:r>
    </w:p>
    <w:p w:rsidR="00EC4F8C" w:rsidRDefault="00EC4F8C" w:rsidP="00402271">
      <w:pPr>
        <w:pStyle w:val="libFootnote0"/>
        <w:rPr>
          <w:rtl/>
        </w:rPr>
      </w:pPr>
      <w:r>
        <w:rPr>
          <w:rtl/>
        </w:rPr>
        <w:t>3</w:t>
      </w:r>
      <w:r w:rsidR="00093DEA">
        <w:rPr>
          <w:rtl/>
        </w:rPr>
        <w:t xml:space="preserve"> - </w:t>
      </w:r>
      <w:r>
        <w:rPr>
          <w:rtl/>
        </w:rPr>
        <w:t>عيد الغدير ، ص 13.</w:t>
      </w:r>
    </w:p>
    <w:p w:rsidR="00EC4F8C" w:rsidRDefault="00EC4F8C" w:rsidP="00402271">
      <w:pPr>
        <w:pStyle w:val="libFootnote0"/>
        <w:rPr>
          <w:rtl/>
        </w:rPr>
      </w:pPr>
      <w:r>
        <w:rPr>
          <w:rtl/>
        </w:rPr>
        <w:t>4</w:t>
      </w:r>
      <w:r w:rsidR="00093DEA">
        <w:rPr>
          <w:rtl/>
        </w:rPr>
        <w:t xml:space="preserve"> - </w:t>
      </w:r>
      <w:r>
        <w:rPr>
          <w:rtl/>
        </w:rPr>
        <w:t>عيد الغدير ، ص 15.</w:t>
      </w:r>
    </w:p>
    <w:p w:rsidR="00EC4F8C" w:rsidRDefault="00EC4F8C" w:rsidP="00402271">
      <w:pPr>
        <w:pStyle w:val="libFootnote0"/>
        <w:rPr>
          <w:rtl/>
        </w:rPr>
      </w:pPr>
      <w:r>
        <w:rPr>
          <w:rtl/>
        </w:rPr>
        <w:t>5</w:t>
      </w:r>
      <w:r w:rsidR="00093DEA">
        <w:rPr>
          <w:rtl/>
        </w:rPr>
        <w:t xml:space="preserve"> - </w:t>
      </w:r>
      <w:r>
        <w:rPr>
          <w:rtl/>
        </w:rPr>
        <w:t>عيد الغدير ، ص 24.</w:t>
      </w:r>
    </w:p>
    <w:p w:rsidR="00EC4F8C" w:rsidRDefault="00EC4F8C" w:rsidP="001D262F">
      <w:pPr>
        <w:pStyle w:val="libNormal"/>
        <w:rPr>
          <w:rtl/>
        </w:rPr>
      </w:pPr>
      <w:r>
        <w:rPr>
          <w:rtl/>
        </w:rPr>
        <w:br w:type="page"/>
      </w:r>
    </w:p>
    <w:p w:rsidR="00EC4F8C" w:rsidRDefault="00EC4F8C" w:rsidP="001D262F">
      <w:pPr>
        <w:pStyle w:val="libNormal0"/>
        <w:rPr>
          <w:rtl/>
        </w:rPr>
      </w:pPr>
      <w:r>
        <w:rPr>
          <w:rtl/>
        </w:rPr>
        <w:lastRenderedPageBreak/>
        <w:t>استحكام القصيدة وانسجامها. بينما يتجه الشعراء اللبنانيون في الغالب إلى تنوع القافية وتعددها.</w:t>
      </w:r>
    </w:p>
    <w:p w:rsidR="00EC4F8C" w:rsidRDefault="00EC4F8C" w:rsidP="00EC4F8C">
      <w:pPr>
        <w:rPr>
          <w:rFonts w:hint="cs"/>
          <w:rtl/>
        </w:rPr>
      </w:pPr>
      <w:r>
        <w:rPr>
          <w:rtl/>
        </w:rPr>
        <w:t xml:space="preserve">وما بين الملحمتين نقطة اشتراك اُخرى تستوقفنا وهي جمالية التعبير عند الفرطوسي وسلامة. وقبل الدخول في خصائص الجماليتين نضرب مثلاً على ذلك لتتبين معالم الجماليتين أكثر فأكثر. نأخذ على سبيل المثال قول الفرطوسي في مولد الإمام علي بن أبي طالب </w:t>
      </w:r>
      <w:r w:rsidR="00E8460C">
        <w:rPr>
          <w:rStyle w:val="libAlaemChar"/>
          <w:rFonts w:hint="cs"/>
          <w:rtl/>
        </w:rPr>
        <w:t>عليه‌السلام</w:t>
      </w:r>
      <w:r>
        <w:rPr>
          <w:rtl/>
        </w:rPr>
        <w:t xml:space="preserve"> : </w:t>
      </w: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قب</w:t>
            </w:r>
            <w:r w:rsidR="00093DEA">
              <w:rPr>
                <w:rtl/>
              </w:rPr>
              <w:t>سا</w:t>
            </w:r>
            <w:r>
              <w:rPr>
                <w:rtl/>
              </w:rPr>
              <w:t xml:space="preserve">ت </w:t>
            </w:r>
            <w:r w:rsidR="00093DEA">
              <w:rPr>
                <w:rtl/>
              </w:rPr>
              <w:t>من</w:t>
            </w:r>
            <w:r>
              <w:rPr>
                <w:rtl/>
              </w:rPr>
              <w:t xml:space="preserve"> الهدا</w:t>
            </w:r>
            <w:r w:rsidR="00093DEA">
              <w:rPr>
                <w:rtl/>
              </w:rPr>
              <w:t>ية</w:t>
            </w:r>
            <w:r>
              <w:rPr>
                <w:rtl/>
              </w:rPr>
              <w:t xml:space="preserve"> شقّت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ظلمات العمى بص</w:t>
            </w:r>
            <w:r w:rsidR="00093DEA">
              <w:rPr>
                <w:rtl/>
              </w:rPr>
              <w:t>بح</w:t>
            </w:r>
            <w:r>
              <w:rPr>
                <w:rtl/>
              </w:rPr>
              <w:t xml:space="preserve"> مُضاء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ولواء ال</w:t>
            </w:r>
            <w:r w:rsidR="00093DEA">
              <w:rPr>
                <w:rtl/>
              </w:rPr>
              <w:t>تو</w:t>
            </w:r>
            <w:r>
              <w:rPr>
                <w:rtl/>
              </w:rPr>
              <w:t xml:space="preserve">حيد رفّ </w:t>
            </w:r>
            <w:r w:rsidR="00093DEA">
              <w:rPr>
                <w:rtl/>
              </w:rPr>
              <w:t>فل</w:t>
            </w:r>
            <w:r>
              <w:rPr>
                <w:rtl/>
              </w:rPr>
              <w:t>فّت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عذبات الإل</w:t>
            </w:r>
            <w:r w:rsidR="00093DEA">
              <w:rPr>
                <w:rtl/>
              </w:rPr>
              <w:t>حا</w:t>
            </w:r>
            <w:r>
              <w:rPr>
                <w:rtl/>
              </w:rPr>
              <w:t>د والكبر</w:t>
            </w:r>
            <w:r w:rsidR="00093DEA">
              <w:rPr>
                <w:rtl/>
              </w:rPr>
              <w:t>يا</w:t>
            </w:r>
            <w:r>
              <w:rPr>
                <w:rtl/>
              </w:rPr>
              <w:t>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ويق</w:t>
            </w:r>
            <w:r w:rsidR="00093DEA">
              <w:rPr>
                <w:rtl/>
              </w:rPr>
              <w:t>ين</w:t>
            </w:r>
            <w:r>
              <w:rPr>
                <w:rtl/>
              </w:rPr>
              <w:t xml:space="preserve"> أهاب </w:t>
            </w:r>
            <w:r w:rsidR="00093DEA">
              <w:rPr>
                <w:rtl/>
              </w:rPr>
              <w:t>با</w:t>
            </w:r>
            <w:r>
              <w:rPr>
                <w:rtl/>
              </w:rPr>
              <w:t>لشك حت</w:t>
            </w:r>
            <w:r w:rsidR="00093DEA">
              <w:rPr>
                <w:rtl/>
              </w:rPr>
              <w:t>ّى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أذهب الريب من ضمير الرياء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نفحات </w:t>
            </w:r>
            <w:r w:rsidR="00093DEA">
              <w:rPr>
                <w:rtl/>
              </w:rPr>
              <w:t>من</w:t>
            </w:r>
            <w:r>
              <w:rPr>
                <w:rtl/>
              </w:rPr>
              <w:t xml:space="preserve"> الا</w:t>
            </w:r>
            <w:r w:rsidR="00093DEA">
              <w:rPr>
                <w:rtl/>
              </w:rPr>
              <w:t>ما</w:t>
            </w:r>
            <w:r>
              <w:rPr>
                <w:rtl/>
              </w:rPr>
              <w:t>مة أوحت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ب</w:t>
            </w:r>
            <w:r w:rsidR="00093DEA">
              <w:rPr>
                <w:rtl/>
              </w:rPr>
              <w:t>شذ</w:t>
            </w:r>
            <w:r>
              <w:rPr>
                <w:rtl/>
              </w:rPr>
              <w:t>ا</w:t>
            </w:r>
            <w:r w:rsidR="00093DEA">
              <w:rPr>
                <w:rtl/>
              </w:rPr>
              <w:t>ها</w:t>
            </w:r>
            <w:r>
              <w:rPr>
                <w:rtl/>
              </w:rPr>
              <w:t xml:space="preserve"> شما</w:t>
            </w:r>
            <w:r w:rsidR="00093DEA">
              <w:rPr>
                <w:rtl/>
              </w:rPr>
              <w:t>ئل</w:t>
            </w:r>
            <w:r>
              <w:rPr>
                <w:rtl/>
              </w:rPr>
              <w:t xml:space="preserve"> الأنب</w:t>
            </w:r>
            <w:r w:rsidR="00093DEA">
              <w:rPr>
                <w:rtl/>
              </w:rPr>
              <w:t>يا</w:t>
            </w:r>
            <w:r>
              <w:rPr>
                <w:rtl/>
              </w:rPr>
              <w:t>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حملت</w:t>
            </w:r>
            <w:r w:rsidR="00093DEA">
              <w:rPr>
                <w:rtl/>
              </w:rPr>
              <w:t>ها</w:t>
            </w:r>
            <w:r>
              <w:rPr>
                <w:rtl/>
              </w:rPr>
              <w:t xml:space="preserve"> أما</w:t>
            </w:r>
            <w:r w:rsidR="00093DEA">
              <w:rPr>
                <w:rtl/>
              </w:rPr>
              <w:t>نة</w:t>
            </w:r>
            <w:r>
              <w:rPr>
                <w:rtl/>
              </w:rPr>
              <w:t xml:space="preserve"> ورعتها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حين أدّت </w:t>
            </w:r>
            <w:r w:rsidR="00093DEA">
              <w:rPr>
                <w:rtl/>
              </w:rPr>
              <w:t>ما</w:t>
            </w:r>
            <w:r>
              <w:rPr>
                <w:rtl/>
              </w:rPr>
              <w:t xml:space="preserve"> عندها بو</w:t>
            </w:r>
            <w:r w:rsidR="00093DEA">
              <w:rPr>
                <w:rtl/>
              </w:rPr>
              <w:t>فا</w:t>
            </w:r>
            <w:r>
              <w:rPr>
                <w:rtl/>
              </w:rPr>
              <w:t>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خير أُمّ </w:t>
            </w:r>
            <w:r w:rsidR="00093DEA">
              <w:rPr>
                <w:rtl/>
              </w:rPr>
              <w:t>عذ</w:t>
            </w:r>
            <w:r>
              <w:rPr>
                <w:rtl/>
              </w:rPr>
              <w:t>راء قُدْساً وطهراً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هي</w:t>
            </w:r>
            <w:r w:rsidR="00EC4F8C">
              <w:rPr>
                <w:rtl/>
              </w:rPr>
              <w:t xml:space="preserve"> أسمى قدراً من العذراء</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وضعت</w:t>
            </w:r>
            <w:r w:rsidR="00093DEA">
              <w:rPr>
                <w:rtl/>
              </w:rPr>
              <w:t>ها</w:t>
            </w:r>
            <w:r>
              <w:rPr>
                <w:rtl/>
              </w:rPr>
              <w:t xml:space="preserve"> يمناً </w:t>
            </w:r>
            <w:r w:rsidR="00093DEA">
              <w:rPr>
                <w:rtl/>
              </w:rPr>
              <w:t>بأ</w:t>
            </w:r>
            <w:r>
              <w:rPr>
                <w:rtl/>
              </w:rPr>
              <w:t>زكى مكان</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فتجلّت </w:t>
            </w:r>
            <w:r w:rsidR="00093DEA">
              <w:rPr>
                <w:rtl/>
              </w:rPr>
              <w:t>كالد</w:t>
            </w:r>
            <w:r>
              <w:rPr>
                <w:rtl/>
              </w:rPr>
              <w:t>رّة البي</w:t>
            </w:r>
            <w:r w:rsidR="00093DEA">
              <w:rPr>
                <w:rtl/>
              </w:rPr>
              <w:t>ضا</w:t>
            </w:r>
            <w:r>
              <w:rPr>
                <w:rtl/>
              </w:rPr>
              <w:t>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حين شُقّ البيت الحرام جلالاً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يو</w:t>
            </w:r>
            <w:r w:rsidR="00EC4F8C">
              <w:rPr>
                <w:rtl/>
              </w:rPr>
              <w:t>م م</w:t>
            </w:r>
            <w:r>
              <w:rPr>
                <w:rtl/>
              </w:rPr>
              <w:t>يل</w:t>
            </w:r>
            <w:r w:rsidR="00EC4F8C">
              <w:rPr>
                <w:rtl/>
              </w:rPr>
              <w:t>اد سي</w:t>
            </w:r>
            <w:r>
              <w:rPr>
                <w:rtl/>
              </w:rPr>
              <w:t>ّد</w:t>
            </w:r>
            <w:r w:rsidR="00EC4F8C">
              <w:rPr>
                <w:rtl/>
              </w:rPr>
              <w:t xml:space="preserve"> الأوصياء</w:t>
            </w:r>
            <w:r w:rsidR="00EC4F8C"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فأ</w:t>
            </w:r>
            <w:r w:rsidR="00EC4F8C">
              <w:rPr>
                <w:rtl/>
              </w:rPr>
              <w:t>قا</w:t>
            </w:r>
            <w:r>
              <w:rPr>
                <w:rtl/>
              </w:rPr>
              <w:t>مت</w:t>
            </w:r>
            <w:r w:rsidR="00EC4F8C">
              <w:rPr>
                <w:rtl/>
              </w:rPr>
              <w:t xml:space="preserve"> </w:t>
            </w:r>
            <w:r>
              <w:rPr>
                <w:rtl/>
              </w:rPr>
              <w:t>به</w:t>
            </w:r>
            <w:r w:rsidR="00EC4F8C">
              <w:rPr>
                <w:rtl/>
              </w:rPr>
              <w:t xml:space="preserve"> ثلا</w:t>
            </w:r>
            <w:r>
              <w:rPr>
                <w:rtl/>
              </w:rPr>
              <w:t>ثا</w:t>
            </w:r>
            <w:r w:rsidR="00EC4F8C">
              <w:rPr>
                <w:rtl/>
              </w:rPr>
              <w:t>ً بأمنٍ</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وث</w:t>
            </w:r>
            <w:r w:rsidR="00093DEA">
              <w:rPr>
                <w:rtl/>
              </w:rPr>
              <w:t>ما</w:t>
            </w:r>
            <w:r>
              <w:rPr>
                <w:rtl/>
              </w:rPr>
              <w:t>ر الج</w:t>
            </w:r>
            <w:r w:rsidR="00093DEA">
              <w:rPr>
                <w:rtl/>
              </w:rPr>
              <w:t>نا</w:t>
            </w:r>
            <w:r>
              <w:rPr>
                <w:rtl/>
              </w:rPr>
              <w:t>ن خ</w:t>
            </w:r>
            <w:r w:rsidR="00093DEA">
              <w:rPr>
                <w:rtl/>
              </w:rPr>
              <w:t>ير</w:t>
            </w:r>
            <w:r>
              <w:rPr>
                <w:rtl/>
              </w:rPr>
              <w:t xml:space="preserve"> غذاء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وقر</w:t>
            </w:r>
            <w:r w:rsidR="00093DEA">
              <w:rPr>
                <w:rtl/>
              </w:rPr>
              <w:t>يش</w:t>
            </w:r>
            <w:r>
              <w:rPr>
                <w:rtl/>
              </w:rPr>
              <w:t xml:space="preserve"> </w:t>
            </w:r>
            <w:r w:rsidR="00093DEA">
              <w:rPr>
                <w:rtl/>
              </w:rPr>
              <w:t>في</w:t>
            </w:r>
            <w:r>
              <w:rPr>
                <w:rtl/>
              </w:rPr>
              <w:t xml:space="preserve"> ح</w:t>
            </w:r>
            <w:r w:rsidR="00093DEA">
              <w:rPr>
                <w:rtl/>
              </w:rPr>
              <w:t>ير</w:t>
            </w:r>
            <w:r>
              <w:rPr>
                <w:rtl/>
              </w:rPr>
              <w:t>ة تتقرّى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غامض السر في ضمير الخفاء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وإذا </w:t>
            </w:r>
            <w:r w:rsidR="00093DEA">
              <w:rPr>
                <w:rtl/>
              </w:rPr>
              <w:t>با</w:t>
            </w:r>
            <w:r>
              <w:rPr>
                <w:rtl/>
              </w:rPr>
              <w:t>لفضاء يز</w:t>
            </w:r>
            <w:r w:rsidR="00093DEA">
              <w:rPr>
                <w:rtl/>
              </w:rPr>
              <w:t>هو</w:t>
            </w:r>
            <w:r>
              <w:rPr>
                <w:rtl/>
              </w:rPr>
              <w:t xml:space="preserve"> ب</w:t>
            </w:r>
            <w:r w:rsidR="00093DEA">
              <w:rPr>
                <w:rtl/>
              </w:rPr>
              <w:t>ها</w:t>
            </w:r>
            <w:r>
              <w:rPr>
                <w:rtl/>
              </w:rPr>
              <w:t>ء</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بهاء </w:t>
            </w:r>
            <w:r w:rsidR="00093DEA">
              <w:rPr>
                <w:rtl/>
              </w:rPr>
              <w:t>من</w:t>
            </w:r>
            <w:r>
              <w:rPr>
                <w:rtl/>
              </w:rPr>
              <w:t xml:space="preserve"> مُحيّاً مباركٍ وضّاء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وع</w:t>
            </w:r>
            <w:r w:rsidR="00093DEA">
              <w:rPr>
                <w:rtl/>
              </w:rPr>
              <w:t>لي</w:t>
            </w:r>
            <w:r>
              <w:rPr>
                <w:rtl/>
              </w:rPr>
              <w:t xml:space="preserve"> كال</w:t>
            </w:r>
            <w:r w:rsidR="00093DEA">
              <w:rPr>
                <w:rtl/>
              </w:rPr>
              <w:t>بد</w:t>
            </w:r>
            <w:r>
              <w:rPr>
                <w:rtl/>
              </w:rPr>
              <w:t>ر يشرق نوراً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وهي ب</w:t>
            </w:r>
            <w:r w:rsidR="00093DEA">
              <w:rPr>
                <w:rtl/>
              </w:rPr>
              <w:t>شر</w:t>
            </w:r>
            <w:r>
              <w:rPr>
                <w:rtl/>
              </w:rPr>
              <w:t>اً تضيء كالجوزاء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حملته </w:t>
            </w:r>
            <w:r w:rsidR="00093DEA">
              <w:rPr>
                <w:rtl/>
              </w:rPr>
              <w:t>كا</w:t>
            </w:r>
            <w:r>
              <w:rPr>
                <w:rtl/>
              </w:rPr>
              <w:t>لذكر ب</w:t>
            </w:r>
            <w:r w:rsidR="00093DEA">
              <w:rPr>
                <w:rtl/>
              </w:rPr>
              <w:t>ين</w:t>
            </w:r>
            <w:r>
              <w:rPr>
                <w:rtl/>
              </w:rPr>
              <w:t xml:space="preserve"> يدي</w:t>
            </w:r>
            <w:r w:rsidR="00093DEA">
              <w:rPr>
                <w:rtl/>
              </w:rPr>
              <w:t>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ح</w:t>
            </w:r>
            <w:r w:rsidR="00093DEA">
              <w:rPr>
                <w:rtl/>
              </w:rPr>
              <w:t>ين</w:t>
            </w:r>
            <w:r>
              <w:rPr>
                <w:rtl/>
              </w:rPr>
              <w:t xml:space="preserve"> وافت لسي</w:t>
            </w:r>
            <w:r w:rsidR="00093DEA">
              <w:rPr>
                <w:rtl/>
              </w:rPr>
              <w:t>ّد</w:t>
            </w:r>
            <w:r>
              <w:rPr>
                <w:rtl/>
              </w:rPr>
              <w:t xml:space="preserve"> البطحاء</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فتجلّى وال</w:t>
            </w:r>
            <w:r w:rsidR="00093DEA">
              <w:rPr>
                <w:rtl/>
              </w:rPr>
              <w:t>حق</w:t>
            </w:r>
            <w:r>
              <w:rPr>
                <w:rtl/>
              </w:rPr>
              <w:t xml:space="preserve"> ف</w:t>
            </w:r>
            <w:r w:rsidR="00093DEA">
              <w:rPr>
                <w:rtl/>
              </w:rPr>
              <w:t>جر</w:t>
            </w:r>
            <w:r>
              <w:rPr>
                <w:rtl/>
              </w:rPr>
              <w:t>ٌ مبينٌ</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دام</w:t>
            </w:r>
            <w:r w:rsidR="00093DEA">
              <w:rPr>
                <w:rtl/>
              </w:rPr>
              <w:t>غا</w:t>
            </w:r>
            <w:r>
              <w:rPr>
                <w:rtl/>
              </w:rPr>
              <w:t xml:space="preserve">ً </w:t>
            </w:r>
            <w:r w:rsidR="00093DEA">
              <w:rPr>
                <w:rtl/>
              </w:rPr>
              <w:t>كل</w:t>
            </w:r>
            <w:r>
              <w:rPr>
                <w:rtl/>
              </w:rPr>
              <w:t xml:space="preserve"> </w:t>
            </w:r>
            <w:r w:rsidR="00093DEA">
              <w:rPr>
                <w:rtl/>
              </w:rPr>
              <w:t>با</w:t>
            </w:r>
            <w:r>
              <w:rPr>
                <w:rtl/>
              </w:rPr>
              <w:t>طل وافتراء</w:t>
            </w:r>
            <w:r w:rsidRPr="00EC4F8C">
              <w:rPr>
                <w:rStyle w:val="libPoemTiniChar0"/>
                <w:rtl/>
              </w:rPr>
              <w:br/>
              <w:t>  </w:t>
            </w:r>
          </w:p>
        </w:tc>
      </w:tr>
    </w:tbl>
    <w:p w:rsidR="00EC4F8C" w:rsidRDefault="00EC4F8C" w:rsidP="001D262F">
      <w:pPr>
        <w:pStyle w:val="libNormal"/>
        <w:rPr>
          <w:rtl/>
        </w:rPr>
      </w:pPr>
      <w:r>
        <w:rPr>
          <w:rtl/>
        </w:rPr>
        <w:tab/>
      </w:r>
      <w:r>
        <w:rPr>
          <w:rtl/>
        </w:rPr>
        <w:br w:type="page"/>
      </w:r>
    </w:p>
    <w:p w:rsidR="00EC4F8C" w:rsidRDefault="00EC4F8C" w:rsidP="00EC4F8C">
      <w:pPr>
        <w:rPr>
          <w:rtl/>
        </w:rPr>
      </w:pP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ويقيناً يمحو الظنون وتمحو</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آ</w:t>
            </w:r>
            <w:r w:rsidR="00093DEA">
              <w:rPr>
                <w:rtl/>
              </w:rPr>
              <w:t>ية</w:t>
            </w:r>
            <w:r>
              <w:rPr>
                <w:rtl/>
              </w:rPr>
              <w:t xml:space="preserve"> النور آية الظلماء </w:t>
            </w:r>
            <w:r w:rsidRPr="00402271">
              <w:rPr>
                <w:rStyle w:val="libFootnotenumChar"/>
                <w:rtl/>
              </w:rPr>
              <w:t>(1)</w:t>
            </w:r>
            <w:r w:rsidRPr="00EC4F8C">
              <w:rPr>
                <w:rStyle w:val="libPoemTiniChar0"/>
                <w:rtl/>
              </w:rPr>
              <w:br/>
              <w:t>  </w:t>
            </w:r>
          </w:p>
        </w:tc>
      </w:tr>
    </w:tbl>
    <w:p w:rsidR="00EC4F8C" w:rsidRDefault="00EC4F8C" w:rsidP="00EC4F8C">
      <w:pPr>
        <w:rPr>
          <w:rtl/>
        </w:rPr>
      </w:pPr>
      <w:r>
        <w:rPr>
          <w:rtl/>
        </w:rPr>
        <w:t>ففي هذه الأبيات الجميلة تتجلّى بوضوح جمالية التعبير من خلال نصاعة البيان ، وصدق العاطفة ، وعفوية الشعور والاحساس إلى جانب تناسق النغم الشعري وتناسب موسيقاه. وهذه الخصائص تضفي على الشعر هالة من الحسن والبهاء يجد المتلقي فيها متعة ولذة كبيرة.</w:t>
      </w:r>
    </w:p>
    <w:p w:rsidR="00EC4F8C" w:rsidRDefault="00EC4F8C" w:rsidP="00EC4F8C">
      <w:pPr>
        <w:rPr>
          <w:rFonts w:hint="cs"/>
          <w:rtl/>
        </w:rPr>
      </w:pPr>
      <w:r>
        <w:rPr>
          <w:rtl/>
        </w:rPr>
        <w:t xml:space="preserve">امّا عن جمالية التعبير عند الشاعر بولس سلامة فلنسمعه يقول في مولد الإمام </w:t>
      </w:r>
      <w:r w:rsidR="00E8460C">
        <w:rPr>
          <w:rStyle w:val="libAlaemChar"/>
          <w:rFonts w:hint="cs"/>
          <w:rtl/>
        </w:rPr>
        <w:t>عليه‌السلام</w:t>
      </w:r>
      <w:r>
        <w:rPr>
          <w:rtl/>
        </w:rPr>
        <w:t xml:space="preserve"> : </w:t>
      </w: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س</w:t>
            </w:r>
            <w:r w:rsidR="00093DEA">
              <w:rPr>
                <w:rtl/>
              </w:rPr>
              <w:t>مع</w:t>
            </w:r>
            <w:r>
              <w:rPr>
                <w:rtl/>
              </w:rPr>
              <w:t xml:space="preserve"> الليل </w:t>
            </w:r>
            <w:r w:rsidR="00093DEA">
              <w:rPr>
                <w:rtl/>
              </w:rPr>
              <w:t>في</w:t>
            </w:r>
            <w:r>
              <w:rPr>
                <w:rtl/>
              </w:rPr>
              <w:t xml:space="preserve"> الظلام المديد</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هم</w:t>
            </w:r>
            <w:r w:rsidR="00093DEA">
              <w:rPr>
                <w:rtl/>
              </w:rPr>
              <w:t>سة</w:t>
            </w:r>
            <w:r>
              <w:rPr>
                <w:rtl/>
              </w:rPr>
              <w:t xml:space="preserve"> م</w:t>
            </w:r>
            <w:r w:rsidR="00093DEA">
              <w:rPr>
                <w:rtl/>
              </w:rPr>
              <w:t>ثل</w:t>
            </w:r>
            <w:r>
              <w:rPr>
                <w:rtl/>
              </w:rPr>
              <w:t xml:space="preserve"> أ</w:t>
            </w:r>
            <w:r w:rsidR="00093DEA">
              <w:rPr>
                <w:rtl/>
              </w:rPr>
              <w:t>نة</w:t>
            </w:r>
            <w:r>
              <w:rPr>
                <w:rtl/>
              </w:rPr>
              <w:t xml:space="preserve"> الم</w:t>
            </w:r>
            <w:r w:rsidR="00093DEA">
              <w:rPr>
                <w:rtl/>
              </w:rPr>
              <w:t>فؤ</w:t>
            </w:r>
            <w:r>
              <w:rPr>
                <w:rtl/>
              </w:rPr>
              <w:t>ود</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من</w:t>
            </w:r>
            <w:r w:rsidR="00EC4F8C">
              <w:rPr>
                <w:rtl/>
              </w:rPr>
              <w:t xml:space="preserve"> خفي الآلام والك</w:t>
            </w:r>
            <w:r>
              <w:rPr>
                <w:rtl/>
              </w:rPr>
              <w:t>بت</w:t>
            </w:r>
            <w:r w:rsidR="00EC4F8C">
              <w:rPr>
                <w:rtl/>
              </w:rPr>
              <w:t xml:space="preserve"> فيها</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w:t>
            </w:r>
            <w:r w:rsidR="00093DEA">
              <w:rPr>
                <w:rtl/>
              </w:rPr>
              <w:t>من</w:t>
            </w:r>
            <w:r>
              <w:rPr>
                <w:rtl/>
              </w:rPr>
              <w:t xml:space="preserve"> الب</w:t>
            </w:r>
            <w:r w:rsidR="00093DEA">
              <w:rPr>
                <w:rtl/>
              </w:rPr>
              <w:t>شر</w:t>
            </w:r>
            <w:r>
              <w:rPr>
                <w:rtl/>
              </w:rPr>
              <w:t xml:space="preserve"> والرجاء السعيد</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حُرَّةٌ ضام</w:t>
            </w:r>
            <w:r w:rsidR="00093DEA">
              <w:rPr>
                <w:rtl/>
              </w:rPr>
              <w:t>ها</w:t>
            </w:r>
            <w:r>
              <w:rPr>
                <w:rtl/>
              </w:rPr>
              <w:t xml:space="preserve"> المخاض فلاذت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بس</w:t>
            </w:r>
            <w:r w:rsidR="00093DEA">
              <w:rPr>
                <w:rtl/>
              </w:rPr>
              <w:t>تا</w:t>
            </w:r>
            <w:r>
              <w:rPr>
                <w:rtl/>
              </w:rPr>
              <w:t>ر الب</w:t>
            </w:r>
            <w:r w:rsidR="00093DEA">
              <w:rPr>
                <w:rtl/>
              </w:rPr>
              <w:t>يت</w:t>
            </w:r>
            <w:r>
              <w:rPr>
                <w:rtl/>
              </w:rPr>
              <w:t xml:space="preserve"> العتيق الوطيد</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كع</w:t>
            </w:r>
            <w:r w:rsidR="00093DEA">
              <w:rPr>
                <w:rtl/>
              </w:rPr>
              <w:t>بة</w:t>
            </w:r>
            <w:r>
              <w:rPr>
                <w:rtl/>
              </w:rPr>
              <w:t xml:space="preserve"> الله </w:t>
            </w:r>
            <w:r w:rsidR="00093DEA">
              <w:rPr>
                <w:rtl/>
              </w:rPr>
              <w:t>في</w:t>
            </w:r>
            <w:r>
              <w:rPr>
                <w:rtl/>
              </w:rPr>
              <w:t xml:space="preserve"> الشدائد ترجى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w:t>
            </w:r>
            <w:r w:rsidR="00093DEA">
              <w:rPr>
                <w:rtl/>
              </w:rPr>
              <w:t>هي</w:t>
            </w:r>
            <w:r>
              <w:rPr>
                <w:rtl/>
              </w:rPr>
              <w:t xml:space="preserve"> ج</w:t>
            </w:r>
            <w:r w:rsidR="00093DEA">
              <w:rPr>
                <w:rtl/>
              </w:rPr>
              <w:t>سر</w:t>
            </w:r>
            <w:r>
              <w:rPr>
                <w:rtl/>
              </w:rPr>
              <w:t xml:space="preserve"> العب</w:t>
            </w:r>
            <w:r w:rsidR="00093DEA">
              <w:rPr>
                <w:rtl/>
              </w:rPr>
              <w:t>يد</w:t>
            </w:r>
            <w:r>
              <w:rPr>
                <w:rtl/>
              </w:rPr>
              <w:t xml:space="preserve"> للمعبود</w:t>
            </w:r>
            <w:r w:rsidRPr="00EC4F8C">
              <w:rPr>
                <w:rStyle w:val="libPoemTiniChar0"/>
                <w:rtl/>
              </w:rPr>
              <w:br/>
              <w:t>  </w:t>
            </w:r>
          </w:p>
        </w:tc>
      </w:tr>
      <w:tr w:rsidR="00EC4F8C" w:rsidTr="00EC4F8C">
        <w:trPr>
          <w:trHeight w:val="543"/>
        </w:trPr>
        <w:tc>
          <w:tcPr>
            <w:tcW w:w="3725" w:type="dxa"/>
            <w:shd w:val="clear" w:color="auto" w:fill="auto"/>
          </w:tcPr>
          <w:p w:rsidR="00EC4F8C" w:rsidRDefault="00EC4F8C" w:rsidP="00EC4F8C">
            <w:pPr>
              <w:pStyle w:val="libPoem"/>
              <w:rPr>
                <w:rtl/>
              </w:rPr>
            </w:pPr>
            <w:r>
              <w:rPr>
                <w:rtl/>
              </w:rPr>
              <w:t>لا ن</w:t>
            </w:r>
            <w:r w:rsidR="00093DEA">
              <w:rPr>
                <w:rtl/>
              </w:rPr>
              <w:t>سا</w:t>
            </w:r>
            <w:r>
              <w:rPr>
                <w:rtl/>
              </w:rPr>
              <w:t>ء ولا قوا</w:t>
            </w:r>
            <w:r w:rsidR="00093DEA">
              <w:rPr>
                <w:rtl/>
              </w:rPr>
              <w:t>بل</w:t>
            </w:r>
            <w:r>
              <w:rPr>
                <w:rtl/>
              </w:rPr>
              <w:t>ُ حفّ</w:t>
            </w:r>
            <w:r w:rsidR="00093DEA">
              <w:rPr>
                <w:rtl/>
              </w:rPr>
              <w:t>َت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بابنة الم</w:t>
            </w:r>
            <w:r w:rsidR="00093DEA">
              <w:rPr>
                <w:rtl/>
              </w:rPr>
              <w:t>جد</w:t>
            </w:r>
            <w:r>
              <w:rPr>
                <w:rtl/>
              </w:rPr>
              <w:t xml:space="preserve"> والعلى وال</w:t>
            </w:r>
            <w:r w:rsidR="00093DEA">
              <w:rPr>
                <w:rtl/>
              </w:rPr>
              <w:t>جو</w:t>
            </w:r>
            <w:r>
              <w:rPr>
                <w:rtl/>
              </w:rPr>
              <w:t>د</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صبرت فاطم على الضيم حتى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w:t>
            </w:r>
            <w:r w:rsidR="00093DEA">
              <w:rPr>
                <w:rtl/>
              </w:rPr>
              <w:t>هث</w:t>
            </w:r>
            <w:r>
              <w:rPr>
                <w:rtl/>
              </w:rPr>
              <w:t xml:space="preserve"> الل</w:t>
            </w:r>
            <w:r w:rsidR="00093DEA">
              <w:rPr>
                <w:rtl/>
              </w:rPr>
              <w:t>يل</w:t>
            </w:r>
            <w:r>
              <w:rPr>
                <w:rtl/>
              </w:rPr>
              <w:t xml:space="preserve"> له</w:t>
            </w:r>
            <w:r w:rsidR="00093DEA">
              <w:rPr>
                <w:rtl/>
              </w:rPr>
              <w:t>ثة</w:t>
            </w:r>
            <w:r>
              <w:rPr>
                <w:rtl/>
              </w:rPr>
              <w:t xml:space="preserve"> الم</w:t>
            </w:r>
            <w:r w:rsidR="00093DEA">
              <w:rPr>
                <w:rtl/>
              </w:rPr>
              <w:t>كد</w:t>
            </w:r>
            <w:r>
              <w:rPr>
                <w:rtl/>
              </w:rPr>
              <w:t>ود</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وإذا نج</w:t>
            </w:r>
            <w:r w:rsidR="00093DEA">
              <w:rPr>
                <w:rtl/>
              </w:rPr>
              <w:t>مة</w:t>
            </w:r>
            <w:r>
              <w:rPr>
                <w:rtl/>
              </w:rPr>
              <w:t xml:space="preserve"> </w:t>
            </w:r>
            <w:r w:rsidR="00093DEA">
              <w:rPr>
                <w:rtl/>
              </w:rPr>
              <w:t>من</w:t>
            </w:r>
            <w:r>
              <w:rPr>
                <w:rtl/>
              </w:rPr>
              <w:t xml:space="preserve"> الاُفق خفّت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تط</w:t>
            </w:r>
            <w:r w:rsidR="00093DEA">
              <w:rPr>
                <w:rtl/>
              </w:rPr>
              <w:t>عن</w:t>
            </w:r>
            <w:r>
              <w:rPr>
                <w:rtl/>
              </w:rPr>
              <w:t xml:space="preserve"> الليل </w:t>
            </w:r>
            <w:r w:rsidR="00093DEA">
              <w:rPr>
                <w:rtl/>
              </w:rPr>
              <w:t>با</w:t>
            </w:r>
            <w:r>
              <w:rPr>
                <w:rtl/>
              </w:rPr>
              <w:t>لشعاع الجديد</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وتدانت </w:t>
            </w:r>
            <w:r w:rsidR="00093DEA">
              <w:rPr>
                <w:rtl/>
              </w:rPr>
              <w:t>من</w:t>
            </w:r>
            <w:r>
              <w:rPr>
                <w:rtl/>
              </w:rPr>
              <w:t xml:space="preserve"> الحطيم و</w:t>
            </w:r>
            <w:r w:rsidR="00093DEA">
              <w:rPr>
                <w:rtl/>
              </w:rPr>
              <w:t>قر</w:t>
            </w:r>
            <w:r>
              <w:rPr>
                <w:rtl/>
              </w:rPr>
              <w:t>ّت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w:t>
            </w:r>
            <w:r w:rsidR="00093DEA">
              <w:rPr>
                <w:rtl/>
              </w:rPr>
              <w:t>تدلت</w:t>
            </w:r>
            <w:r>
              <w:rPr>
                <w:rtl/>
              </w:rPr>
              <w:t xml:space="preserve"> </w:t>
            </w:r>
            <w:r w:rsidR="00093DEA">
              <w:rPr>
                <w:rtl/>
              </w:rPr>
              <w:t>تد</w:t>
            </w:r>
            <w:r>
              <w:rPr>
                <w:rtl/>
              </w:rPr>
              <w:t>ل</w:t>
            </w:r>
            <w:r w:rsidR="00093DEA">
              <w:rPr>
                <w:rtl/>
              </w:rPr>
              <w:t>ّي</w:t>
            </w:r>
            <w:r>
              <w:rPr>
                <w:rtl/>
              </w:rPr>
              <w:t>َ العن</w:t>
            </w:r>
            <w:r w:rsidR="00093DEA">
              <w:rPr>
                <w:rtl/>
              </w:rPr>
              <w:t>قو</w:t>
            </w:r>
            <w:r>
              <w:rPr>
                <w:rtl/>
              </w:rPr>
              <w:t>د</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سَكب الضوء </w:t>
            </w:r>
            <w:r w:rsidR="00093DEA">
              <w:rPr>
                <w:rtl/>
              </w:rPr>
              <w:t>في</w:t>
            </w:r>
            <w:r>
              <w:rPr>
                <w:rtl/>
              </w:rPr>
              <w:t xml:space="preserve"> الأثير دفيقاً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فعلى الأرض وابل </w:t>
            </w:r>
            <w:r w:rsidR="00093DEA">
              <w:rPr>
                <w:rtl/>
              </w:rPr>
              <w:t>من</w:t>
            </w:r>
            <w:r>
              <w:rPr>
                <w:rtl/>
              </w:rPr>
              <w:t xml:space="preserve"> سعود</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واستفاق الح</w:t>
            </w:r>
            <w:r w:rsidR="00093DEA">
              <w:rPr>
                <w:rtl/>
              </w:rPr>
              <w:t>ما</w:t>
            </w:r>
            <w:r>
              <w:rPr>
                <w:rtl/>
              </w:rPr>
              <w:t>م يسجع سجعاً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فت</w:t>
            </w:r>
            <w:r w:rsidR="00093DEA">
              <w:rPr>
                <w:rtl/>
              </w:rPr>
              <w:t>هش</w:t>
            </w:r>
            <w:r>
              <w:rPr>
                <w:rtl/>
              </w:rPr>
              <w:t xml:space="preserve"> الأر</w:t>
            </w:r>
            <w:r w:rsidR="00093DEA">
              <w:rPr>
                <w:rtl/>
              </w:rPr>
              <w:t>كا</w:t>
            </w:r>
            <w:r>
              <w:rPr>
                <w:rtl/>
              </w:rPr>
              <w:t>ن للت</w:t>
            </w:r>
            <w:r w:rsidR="00093DEA">
              <w:rPr>
                <w:rtl/>
              </w:rPr>
              <w:t>غريد</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ب</w:t>
            </w:r>
            <w:r w:rsidR="00093DEA">
              <w:rPr>
                <w:rtl/>
              </w:rPr>
              <w:t>سم</w:t>
            </w:r>
            <w:r>
              <w:rPr>
                <w:rtl/>
              </w:rPr>
              <w:t xml:space="preserve"> المسجد ال</w:t>
            </w:r>
            <w:r w:rsidR="00093DEA">
              <w:rPr>
                <w:rtl/>
              </w:rPr>
              <w:t>حر</w:t>
            </w:r>
            <w:r>
              <w:rPr>
                <w:rtl/>
              </w:rPr>
              <w:t>ام حبوراً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وت</w:t>
            </w:r>
            <w:r w:rsidR="00093DEA">
              <w:rPr>
                <w:rtl/>
              </w:rPr>
              <w:t>نا</w:t>
            </w:r>
            <w:r>
              <w:rPr>
                <w:rtl/>
              </w:rPr>
              <w:t>دت حجاره للنش</w:t>
            </w:r>
            <w:r w:rsidR="00093DEA">
              <w:rPr>
                <w:rtl/>
              </w:rPr>
              <w:t>يد</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ذرّ ف</w:t>
            </w:r>
            <w:r w:rsidR="00093DEA">
              <w:rPr>
                <w:rtl/>
              </w:rPr>
              <w:t>جر</w:t>
            </w:r>
            <w:r>
              <w:rPr>
                <w:rtl/>
              </w:rPr>
              <w:t xml:space="preserve"> ان ذلك ال</w:t>
            </w:r>
            <w:r w:rsidR="00093DEA">
              <w:rPr>
                <w:rtl/>
              </w:rPr>
              <w:t>يو</w:t>
            </w:r>
            <w:r>
              <w:rPr>
                <w:rtl/>
              </w:rPr>
              <w:t>م فجرٌ</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لن</w:t>
            </w:r>
            <w:r w:rsidR="00093DEA">
              <w:rPr>
                <w:rtl/>
              </w:rPr>
              <w:t>ها</w:t>
            </w:r>
            <w:r>
              <w:rPr>
                <w:rtl/>
              </w:rPr>
              <w:t>ر وآ</w:t>
            </w:r>
            <w:r w:rsidR="00093DEA">
              <w:rPr>
                <w:rtl/>
              </w:rPr>
              <w:t>خر</w:t>
            </w:r>
            <w:r>
              <w:rPr>
                <w:rtl/>
              </w:rPr>
              <w:t xml:space="preserve"> للول</w:t>
            </w:r>
            <w:r w:rsidR="00093DEA">
              <w:rPr>
                <w:rtl/>
              </w:rPr>
              <w:t>يد</w:t>
            </w:r>
            <w:r>
              <w:rPr>
                <w:rtl/>
              </w:rPr>
              <w:t xml:space="preserve"> ... </w:t>
            </w:r>
            <w:r w:rsidRPr="00402271">
              <w:rPr>
                <w:rStyle w:val="libFootnotenumChar"/>
                <w:rtl/>
              </w:rPr>
              <w:t>(2)</w:t>
            </w:r>
            <w:r w:rsidRPr="00EC4F8C">
              <w:rPr>
                <w:rStyle w:val="libPoemTiniChar0"/>
                <w:rtl/>
              </w:rPr>
              <w:br/>
              <w:t>  </w:t>
            </w:r>
          </w:p>
        </w:tc>
      </w:tr>
    </w:tbl>
    <w:p w:rsidR="00EC4F8C" w:rsidRDefault="00EC4F8C" w:rsidP="001D262F">
      <w:pPr>
        <w:pStyle w:val="libNormal0"/>
        <w:rPr>
          <w:rtl/>
        </w:rPr>
      </w:pPr>
      <w:r>
        <w:rPr>
          <w:rtl/>
        </w:rPr>
        <w:t>_________________</w:t>
      </w:r>
    </w:p>
    <w:p w:rsidR="00EC4F8C" w:rsidRDefault="00EC4F8C" w:rsidP="00402271">
      <w:pPr>
        <w:pStyle w:val="libFootnote0"/>
        <w:rPr>
          <w:rtl/>
        </w:rPr>
      </w:pPr>
      <w:r>
        <w:rPr>
          <w:rtl/>
        </w:rPr>
        <w:t>1</w:t>
      </w:r>
      <w:r w:rsidR="00093DEA">
        <w:rPr>
          <w:rtl/>
        </w:rPr>
        <w:t xml:space="preserve"> - </w:t>
      </w:r>
      <w:r>
        <w:rPr>
          <w:rtl/>
        </w:rPr>
        <w:t xml:space="preserve">ملحمة أهل البيت </w:t>
      </w:r>
      <w:r w:rsidR="00E8460C">
        <w:rPr>
          <w:rStyle w:val="libAlaemChar"/>
          <w:rFonts w:hint="cs"/>
          <w:rtl/>
        </w:rPr>
        <w:t>عليهم‌السلام</w:t>
      </w:r>
      <w:r>
        <w:rPr>
          <w:rtl/>
        </w:rPr>
        <w:t xml:space="preserve"> ، ج 2 ، ص 7 ، 8.</w:t>
      </w:r>
    </w:p>
    <w:p w:rsidR="00EC4F8C" w:rsidRDefault="00EC4F8C" w:rsidP="00402271">
      <w:pPr>
        <w:pStyle w:val="libFootnote0"/>
        <w:rPr>
          <w:rtl/>
        </w:rPr>
      </w:pPr>
      <w:r>
        <w:rPr>
          <w:rtl/>
        </w:rPr>
        <w:t>2</w:t>
      </w:r>
      <w:r w:rsidR="00093DEA">
        <w:rPr>
          <w:rtl/>
        </w:rPr>
        <w:t xml:space="preserve"> - </w:t>
      </w:r>
      <w:r>
        <w:rPr>
          <w:rtl/>
        </w:rPr>
        <w:t>عيد الغدير ، ص 36 ، 37.</w:t>
      </w:r>
    </w:p>
    <w:p w:rsidR="00EC4F8C" w:rsidRDefault="00EC4F8C" w:rsidP="001D262F">
      <w:pPr>
        <w:pStyle w:val="libNormal"/>
        <w:rPr>
          <w:rtl/>
        </w:rPr>
      </w:pPr>
      <w:r>
        <w:rPr>
          <w:rtl/>
        </w:rPr>
        <w:br w:type="page"/>
      </w:r>
    </w:p>
    <w:p w:rsidR="00EC4F8C" w:rsidRDefault="00EC4F8C" w:rsidP="00EC4F8C">
      <w:pPr>
        <w:rPr>
          <w:rtl/>
        </w:rPr>
      </w:pPr>
      <w:r>
        <w:rPr>
          <w:rtl/>
        </w:rPr>
        <w:lastRenderedPageBreak/>
        <w:t>فالجمالية هنا تبرز من خلال موضوعية الشاعر وبراعة تصويره ، ووصفه الدقيق المزّين بالتشبيهات الرقيقة والاستعارات الجميلة بالاضافة إلى الايقاع الموسيقي المنسجم للأبيات.</w:t>
      </w:r>
    </w:p>
    <w:p w:rsidR="00EC4F8C" w:rsidRDefault="00EC4F8C" w:rsidP="00EC4F8C">
      <w:pPr>
        <w:rPr>
          <w:rtl/>
        </w:rPr>
      </w:pPr>
      <w:r>
        <w:rPr>
          <w:rtl/>
        </w:rPr>
        <w:t>ومهما يكن من أمر الخصائص فانّ جمالية التعبير تضفي على الملحمتين قيمة فنية اضافة إلى قيمها الاُخرى بحيث تجعلهما في عداد الآثار الأدبية الراقية التي تستحق الدراسة والعناية الفائقة من قبل الباحثين والمعنيين بشؤون الأدب العربي.</w:t>
      </w:r>
    </w:p>
    <w:p w:rsidR="00EC4F8C" w:rsidRDefault="00EC4F8C" w:rsidP="001D262F">
      <w:pPr>
        <w:pStyle w:val="libNormal"/>
        <w:rPr>
          <w:rtl/>
        </w:rPr>
      </w:pPr>
      <w:r>
        <w:rPr>
          <w:rtl/>
        </w:rPr>
        <w:br w:type="page"/>
      </w:r>
    </w:p>
    <w:p w:rsidR="00EC4F8C" w:rsidRDefault="00EC4F8C" w:rsidP="00EC4F8C">
      <w:pPr>
        <w:pStyle w:val="Heading2Center"/>
        <w:rPr>
          <w:rFonts w:hint="cs"/>
          <w:rtl/>
        </w:rPr>
      </w:pPr>
      <w:bookmarkStart w:id="137" w:name="_Toc257987129"/>
      <w:bookmarkStart w:id="138" w:name="_Toc495312590"/>
      <w:r>
        <w:rPr>
          <w:rtl/>
        </w:rPr>
        <w:lastRenderedPageBreak/>
        <w:t>الخاتِمَةُ</w:t>
      </w:r>
      <w:bookmarkEnd w:id="137"/>
      <w:bookmarkEnd w:id="138"/>
    </w:p>
    <w:p w:rsidR="00EC4F8C" w:rsidRDefault="00EC4F8C" w:rsidP="00EC4F8C">
      <w:pPr>
        <w:rPr>
          <w:rtl/>
        </w:rPr>
      </w:pPr>
      <w:r>
        <w:rPr>
          <w:rtl/>
        </w:rPr>
        <w:t>تبيّن من خلال البحث انّ الشيخ الفرطوسي كان من أبرز شعراء عصره في تناوله لقضايا المجتمع ، ومستجدات الأحداث التي كانت تطرأ على الساحة سواء المحلية أو الاقليمية والعالمية. وقد كان في جميع مواقفه واضح الرؤية ، صريح الموقف ، بعيداً كل البعد عن التعصب والعنصرية ، متميزاً في تعامله الصادق والمحايد مع الوقائع والأحداث.</w:t>
      </w:r>
    </w:p>
    <w:p w:rsidR="00EC4F8C" w:rsidRDefault="00EC4F8C" w:rsidP="00EC4F8C">
      <w:pPr>
        <w:rPr>
          <w:rtl/>
        </w:rPr>
      </w:pPr>
      <w:r>
        <w:rPr>
          <w:rtl/>
        </w:rPr>
        <w:t xml:space="preserve">وقد تنوعت نشاطات الشيخ في عدة محاور وعلى صعد مختلفة ، منها الصعيد السياسي حيث تركزت مساهماته في محورين رئيسيين الأوّل محور النشاط الوطني حيث مواقف الشيخ المشهودة في مساندته للحركات الوطنية الداعية إلى استقلال البلاد من الاحتلال البريطاني ، وكذلك مواقفه المناهضة لأنظمة الحكم الاستبدادية ، ومحاربته للحركات الهدامة والأفكار المضللة. والمحور الثاني نشاطه السياسي العام الذي تناول فيه قضايا سياسية مختلفة من مثل القضية الفلسطينية والثورة الجزائرية ونحوها </w:t>
      </w:r>
      <w:r w:rsidR="00093DEA">
        <w:rPr>
          <w:rtl/>
        </w:rPr>
        <w:t>من</w:t>
      </w:r>
      <w:r>
        <w:rPr>
          <w:rtl/>
        </w:rPr>
        <w:t xml:space="preserve"> القضايا السياسية الاُ</w:t>
      </w:r>
      <w:r w:rsidR="00093DEA">
        <w:rPr>
          <w:rtl/>
        </w:rPr>
        <w:t>خر</w:t>
      </w:r>
      <w:r>
        <w:rPr>
          <w:rtl/>
        </w:rPr>
        <w:t>ى.</w:t>
      </w:r>
    </w:p>
    <w:p w:rsidR="00EC4F8C" w:rsidRDefault="00EC4F8C" w:rsidP="001D262F">
      <w:pPr>
        <w:pStyle w:val="libNormal"/>
        <w:rPr>
          <w:rtl/>
        </w:rPr>
      </w:pPr>
      <w:r>
        <w:rPr>
          <w:rtl/>
        </w:rPr>
        <w:br w:type="page"/>
      </w:r>
    </w:p>
    <w:p w:rsidR="00EC4F8C" w:rsidRDefault="00EC4F8C" w:rsidP="00EC4F8C">
      <w:pPr>
        <w:rPr>
          <w:rtl/>
        </w:rPr>
      </w:pPr>
      <w:r>
        <w:rPr>
          <w:rtl/>
        </w:rPr>
        <w:lastRenderedPageBreak/>
        <w:t>وعلى الصعيد الاجتماعي فقد تجلّت مواقف الشيخ في مواضيع عدّة ، منها إصلاح النظم الزراعية واستئصال نظام الاقطاع الجائر ، مكافحة الجهل والاُمية وحلّ مشكلة الدراسة والتعليم ، تعليم المرأة وتثقيفها والحثّ على مشاركتها في مجالات الحياة ، توفير الخدمات الصحية والمطالبة بتعميم العلاج في كافّة أنحاء البلاد ، وغير ذلك من شؤون المجتمع وشجونه.</w:t>
      </w:r>
    </w:p>
    <w:p w:rsidR="00EC4F8C" w:rsidRDefault="00EC4F8C" w:rsidP="00EC4F8C">
      <w:pPr>
        <w:rPr>
          <w:rtl/>
        </w:rPr>
      </w:pPr>
      <w:r>
        <w:rPr>
          <w:rtl/>
        </w:rPr>
        <w:t>أمّا على الصعيد الثقافي فقد مارس الشيخ نشاطات عدّة ، منها دعوته الاصلاحية إلى تطوير المناهج الدراسية والتجديد في النظم التعليمية ، مشاركته الفاعلة والمستمرة في المحافل الأدبية والمهرجانات الشعرية وخاصة بعد انضمامه إلى « جمعية الرابطة الأدبية » ، تدريسه للعلوم الدينية والعربية في الحوزة العلمية ، ونشاطه الواسع في حقل التأليف والكتابة.</w:t>
      </w:r>
    </w:p>
    <w:p w:rsidR="00EC4F8C" w:rsidRDefault="00EC4F8C" w:rsidP="00EC4F8C">
      <w:pPr>
        <w:rPr>
          <w:rtl/>
        </w:rPr>
      </w:pPr>
      <w:r>
        <w:rPr>
          <w:rtl/>
        </w:rPr>
        <w:t>وخلاصة القول ان الشاعر استطاع بنتاجه الشعري الرائع الذي تميّز بقوة البناء ومتانة الاُسلوب وجودة البيان ونصاعة التعبير أن يحقّق أهدافه السامية ومراميه العليا المتمثلة بإحياء التراث الإسلامي والحفاظ على القيم الاجتماعية الرفيعة.</w:t>
      </w:r>
    </w:p>
    <w:p w:rsidR="00EC4F8C" w:rsidRDefault="00EC4F8C" w:rsidP="001D262F">
      <w:pPr>
        <w:pStyle w:val="libNormal"/>
        <w:rPr>
          <w:rtl/>
        </w:rPr>
      </w:pPr>
      <w:r>
        <w:rPr>
          <w:rtl/>
        </w:rPr>
        <w:tab/>
      </w:r>
      <w:r>
        <w:rPr>
          <w:rtl/>
        </w:rPr>
        <w:cr/>
      </w:r>
      <w:r>
        <w:rPr>
          <w:rtl/>
        </w:rPr>
        <w:br w:type="page"/>
      </w:r>
    </w:p>
    <w:p w:rsidR="00EC4F8C" w:rsidRDefault="00EC4F8C" w:rsidP="00EC4F8C">
      <w:pPr>
        <w:rPr>
          <w:rFonts w:hint="cs"/>
          <w:rtl/>
        </w:rPr>
      </w:pPr>
    </w:p>
    <w:p w:rsidR="00EC4F8C" w:rsidRDefault="00EC4F8C" w:rsidP="00EC4F8C">
      <w:pPr>
        <w:rPr>
          <w:rFonts w:hint="cs"/>
          <w:rtl/>
        </w:rPr>
      </w:pPr>
    </w:p>
    <w:p w:rsidR="00EC4F8C" w:rsidRPr="001D262F" w:rsidRDefault="00EC4F8C" w:rsidP="001D262F">
      <w:pPr>
        <w:pStyle w:val="Heading1Center"/>
        <w:rPr>
          <w:rStyle w:val="libNormalChar"/>
          <w:rtl/>
        </w:rPr>
      </w:pPr>
      <w:bookmarkStart w:id="139" w:name="_Toc257987130"/>
      <w:bookmarkStart w:id="140" w:name="_Toc495312591"/>
      <w:r>
        <w:rPr>
          <w:rtl/>
        </w:rPr>
        <w:t>الملاحق</w:t>
      </w:r>
      <w:bookmarkEnd w:id="139"/>
      <w:bookmarkEnd w:id="140"/>
      <w:r>
        <w:rPr>
          <w:rtl/>
        </w:rPr>
        <w:cr/>
      </w:r>
      <w:r w:rsidRPr="001D262F">
        <w:rPr>
          <w:rStyle w:val="libNormalChar"/>
          <w:rtl/>
        </w:rPr>
        <w:br w:type="page"/>
      </w:r>
    </w:p>
    <w:p w:rsidR="00EC4F8C" w:rsidRDefault="00EC4F8C" w:rsidP="001D262F">
      <w:pPr>
        <w:pStyle w:val="libNormal"/>
        <w:rPr>
          <w:rtl/>
        </w:rPr>
      </w:pPr>
      <w:r>
        <w:rPr>
          <w:rtl/>
        </w:rPr>
        <w:lastRenderedPageBreak/>
        <w:br w:type="page"/>
      </w:r>
    </w:p>
    <w:p w:rsidR="00EC4F8C" w:rsidRDefault="00EC4F8C" w:rsidP="00EC4F8C">
      <w:pPr>
        <w:pStyle w:val="Heading1Center"/>
        <w:rPr>
          <w:rFonts w:hint="cs"/>
          <w:rtl/>
        </w:rPr>
      </w:pPr>
    </w:p>
    <w:p w:rsidR="00EC4F8C" w:rsidRDefault="00EC4F8C" w:rsidP="00402271">
      <w:pPr>
        <w:pStyle w:val="libCenterBold2"/>
        <w:rPr>
          <w:rFonts w:hint="cs"/>
          <w:rtl/>
        </w:rPr>
      </w:pPr>
    </w:p>
    <w:p w:rsidR="00EC4F8C" w:rsidRDefault="00EC4F8C" w:rsidP="00EC4F8C">
      <w:pPr>
        <w:pStyle w:val="Heading3Center"/>
        <w:rPr>
          <w:rFonts w:hint="cs"/>
          <w:rtl/>
        </w:rPr>
      </w:pPr>
      <w:bookmarkStart w:id="141" w:name="_Toc257987131"/>
      <w:bookmarkStart w:id="142" w:name="_Toc495312592"/>
      <w:r>
        <w:rPr>
          <w:rtl/>
        </w:rPr>
        <w:t xml:space="preserve">الملحق رقم </w:t>
      </w:r>
      <w:r w:rsidRPr="00A01336">
        <w:rPr>
          <w:rtl/>
        </w:rPr>
        <w:t>(1)</w:t>
      </w:r>
      <w:bookmarkEnd w:id="141"/>
      <w:bookmarkEnd w:id="142"/>
      <w:r>
        <w:rPr>
          <w:rtl/>
        </w:rPr>
        <w:cr/>
      </w:r>
    </w:p>
    <w:p w:rsidR="00EC4F8C" w:rsidRPr="001D262F" w:rsidRDefault="00EC4F8C" w:rsidP="001D262F">
      <w:pPr>
        <w:pStyle w:val="Heading3Center"/>
        <w:rPr>
          <w:rStyle w:val="libNormalChar"/>
          <w:rtl/>
        </w:rPr>
      </w:pPr>
      <w:bookmarkStart w:id="143" w:name="_Toc257987132"/>
      <w:bookmarkStart w:id="144" w:name="_Toc495312593"/>
      <w:r>
        <w:rPr>
          <w:rtl/>
        </w:rPr>
        <w:t>شجرة آل الفرطوسي</w:t>
      </w:r>
      <w:bookmarkEnd w:id="143"/>
      <w:bookmarkEnd w:id="144"/>
      <w:r>
        <w:rPr>
          <w:rtl/>
        </w:rPr>
        <w:t xml:space="preserve"> </w:t>
      </w:r>
      <w:r>
        <w:rPr>
          <w:rtl/>
        </w:rPr>
        <w:cr/>
      </w:r>
      <w:r w:rsidRPr="001D262F">
        <w:rPr>
          <w:rStyle w:val="libNormalChar"/>
          <w:rtl/>
        </w:rPr>
        <w:br w:type="page"/>
      </w:r>
    </w:p>
    <w:p w:rsidR="00EC4F8C" w:rsidRDefault="00EC4F8C" w:rsidP="001D262F">
      <w:pPr>
        <w:pStyle w:val="libNormal"/>
        <w:rPr>
          <w:rtl/>
        </w:rPr>
      </w:pPr>
      <w:r>
        <w:rPr>
          <w:rtl/>
        </w:rPr>
        <w:lastRenderedPageBreak/>
        <w:br w:type="page"/>
      </w:r>
    </w:p>
    <w:p w:rsidR="00EC4F8C" w:rsidRDefault="00EC4F8C" w:rsidP="001D262F">
      <w:pPr>
        <w:pStyle w:val="libNormal"/>
        <w:rPr>
          <w:rtl/>
        </w:rPr>
      </w:pPr>
      <w:r>
        <w:rPr>
          <w:noProof/>
        </w:rPr>
        <w:lastRenderedPageBreak/>
        <w:drawing>
          <wp:anchor distT="0" distB="0" distL="114300" distR="114300" simplePos="0" relativeHeight="251661312" behindDoc="0" locked="0" layoutInCell="1" allowOverlap="1">
            <wp:simplePos x="0" y="0"/>
            <wp:positionH relativeFrom="column">
              <wp:posOffset>45720</wp:posOffset>
            </wp:positionH>
            <wp:positionV relativeFrom="page">
              <wp:align>center</wp:align>
            </wp:positionV>
            <wp:extent cx="4824095" cy="7630795"/>
            <wp:effectExtent l="19050" t="0" r="0" b="0"/>
            <wp:wrapNone/>
            <wp:docPr id="3" name="Picture 3"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
                    <pic:cNvPicPr>
                      <a:picLocks noChangeAspect="1" noChangeArrowheads="1"/>
                    </pic:cNvPicPr>
                  </pic:nvPicPr>
                  <pic:blipFill>
                    <a:blip r:embed="rId10" cstate="print"/>
                    <a:srcRect/>
                    <a:stretch>
                      <a:fillRect/>
                    </a:stretch>
                  </pic:blipFill>
                  <pic:spPr bwMode="auto">
                    <a:xfrm>
                      <a:off x="0" y="0"/>
                      <a:ext cx="4824095" cy="7630795"/>
                    </a:xfrm>
                    <a:prstGeom prst="rect">
                      <a:avLst/>
                    </a:prstGeom>
                    <a:noFill/>
                    <a:ln w="9525">
                      <a:noFill/>
                      <a:miter lim="800000"/>
                      <a:headEnd/>
                      <a:tailEnd/>
                    </a:ln>
                  </pic:spPr>
                </pic:pic>
              </a:graphicData>
            </a:graphic>
          </wp:anchor>
        </w:drawing>
      </w:r>
      <w:r>
        <w:rPr>
          <w:rtl/>
        </w:rPr>
        <w:br w:type="page"/>
      </w:r>
    </w:p>
    <w:p w:rsidR="00EC4F8C" w:rsidRDefault="00EC4F8C" w:rsidP="001D262F">
      <w:pPr>
        <w:pStyle w:val="libNormal"/>
        <w:rPr>
          <w:rtl/>
        </w:rPr>
      </w:pPr>
      <w:r>
        <w:rPr>
          <w:rtl/>
        </w:rPr>
        <w:lastRenderedPageBreak/>
        <w:br w:type="page"/>
      </w:r>
    </w:p>
    <w:p w:rsidR="00EC4F8C" w:rsidRDefault="00EC4F8C" w:rsidP="00EC4F8C">
      <w:pPr>
        <w:pStyle w:val="Heading3Center"/>
        <w:rPr>
          <w:rFonts w:hint="cs"/>
          <w:rtl/>
        </w:rPr>
      </w:pPr>
    </w:p>
    <w:p w:rsidR="00EC4F8C" w:rsidRDefault="00EC4F8C" w:rsidP="00EC4F8C">
      <w:pPr>
        <w:pStyle w:val="Heading3Center"/>
        <w:rPr>
          <w:rFonts w:hint="cs"/>
          <w:rtl/>
        </w:rPr>
      </w:pPr>
      <w:bookmarkStart w:id="145" w:name="_Toc257987133"/>
      <w:bookmarkStart w:id="146" w:name="_Toc495312594"/>
      <w:r>
        <w:rPr>
          <w:rtl/>
        </w:rPr>
        <w:t xml:space="preserve">الملحق رقم </w:t>
      </w:r>
      <w:r w:rsidRPr="00A01336">
        <w:rPr>
          <w:rtl/>
        </w:rPr>
        <w:t>(2)</w:t>
      </w:r>
      <w:bookmarkEnd w:id="145"/>
      <w:bookmarkEnd w:id="146"/>
      <w:r>
        <w:rPr>
          <w:rtl/>
        </w:rPr>
        <w:cr/>
      </w:r>
    </w:p>
    <w:p w:rsidR="00EC4F8C" w:rsidRDefault="00EC4F8C" w:rsidP="00EC4F8C">
      <w:pPr>
        <w:pStyle w:val="Heading3Center"/>
        <w:rPr>
          <w:rFonts w:hint="cs"/>
          <w:rtl/>
        </w:rPr>
      </w:pPr>
      <w:bookmarkStart w:id="147" w:name="_Toc257987134"/>
      <w:bookmarkStart w:id="148" w:name="_Toc495312595"/>
      <w:r>
        <w:rPr>
          <w:rtl/>
        </w:rPr>
        <w:t>من صور الفرطوسي</w:t>
      </w:r>
      <w:bookmarkEnd w:id="147"/>
      <w:bookmarkEnd w:id="148"/>
      <w:r>
        <w:rPr>
          <w:rtl/>
        </w:rPr>
        <w:t xml:space="preserve"> </w:t>
      </w:r>
      <w:r>
        <w:rPr>
          <w:rtl/>
        </w:rPr>
        <w:cr/>
      </w:r>
    </w:p>
    <w:p w:rsidR="00EC4F8C" w:rsidRDefault="00EC4F8C" w:rsidP="001D262F">
      <w:pPr>
        <w:pStyle w:val="libNormal"/>
        <w:rPr>
          <w:rtl/>
        </w:rPr>
      </w:pPr>
      <w:r>
        <w:rPr>
          <w:rtl/>
        </w:rPr>
        <w:br w:type="page"/>
      </w:r>
    </w:p>
    <w:p w:rsidR="00EC4F8C" w:rsidRDefault="00EC4F8C" w:rsidP="001D262F">
      <w:pPr>
        <w:pStyle w:val="libNormal"/>
        <w:rPr>
          <w:rtl/>
        </w:rPr>
      </w:pPr>
      <w:r>
        <w:rPr>
          <w:rtl/>
        </w:rPr>
        <w:lastRenderedPageBreak/>
        <w:br w:type="page"/>
      </w:r>
    </w:p>
    <w:p w:rsidR="00EC4F8C" w:rsidRPr="001D262F" w:rsidRDefault="00EC4F8C" w:rsidP="001D262F">
      <w:pPr>
        <w:pStyle w:val="libCenter"/>
        <w:rPr>
          <w:rStyle w:val="libNormalChar"/>
          <w:rtl/>
        </w:rPr>
      </w:pPr>
      <w:r>
        <w:rPr>
          <w:noProof/>
        </w:rPr>
        <w:lastRenderedPageBreak/>
        <w:drawing>
          <wp:inline distT="0" distB="0" distL="0" distR="0">
            <wp:extent cx="4820920" cy="7629525"/>
            <wp:effectExtent l="19050" t="0" r="0" b="0"/>
            <wp:docPr id="2" name="Picture 2" descr="image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8"/>
                    <pic:cNvPicPr>
                      <a:picLocks noChangeAspect="1" noChangeArrowheads="1"/>
                    </pic:cNvPicPr>
                  </pic:nvPicPr>
                  <pic:blipFill>
                    <a:blip r:embed="rId11" cstate="print"/>
                    <a:srcRect/>
                    <a:stretch>
                      <a:fillRect/>
                    </a:stretch>
                  </pic:blipFill>
                  <pic:spPr bwMode="auto">
                    <a:xfrm>
                      <a:off x="0" y="0"/>
                      <a:ext cx="4820920" cy="7629525"/>
                    </a:xfrm>
                    <a:prstGeom prst="rect">
                      <a:avLst/>
                    </a:prstGeom>
                    <a:noFill/>
                    <a:ln w="9525">
                      <a:noFill/>
                      <a:miter lim="800000"/>
                      <a:headEnd/>
                      <a:tailEnd/>
                    </a:ln>
                  </pic:spPr>
                </pic:pic>
              </a:graphicData>
            </a:graphic>
          </wp:inline>
        </w:drawing>
      </w:r>
      <w:r w:rsidRPr="001D262F">
        <w:rPr>
          <w:rStyle w:val="libNormalChar"/>
          <w:rtl/>
        </w:rPr>
        <w:br w:type="page"/>
      </w:r>
    </w:p>
    <w:p w:rsidR="00EC4F8C" w:rsidRDefault="00EC4F8C" w:rsidP="001D262F">
      <w:pPr>
        <w:pStyle w:val="libNormal"/>
        <w:rPr>
          <w:rtl/>
        </w:rPr>
      </w:pPr>
      <w:r>
        <w:rPr>
          <w:rtl/>
        </w:rPr>
        <w:lastRenderedPageBreak/>
        <w:t xml:space="preserve"> </w:t>
      </w:r>
      <w:r>
        <w:rPr>
          <w:noProof/>
        </w:rPr>
        <w:drawing>
          <wp:anchor distT="0" distB="0" distL="114300" distR="114300" simplePos="0" relativeHeight="251662336" behindDoc="0" locked="0" layoutInCell="1" allowOverlap="1">
            <wp:simplePos x="0" y="0"/>
            <wp:positionH relativeFrom="column">
              <wp:posOffset>45720</wp:posOffset>
            </wp:positionH>
            <wp:positionV relativeFrom="page">
              <wp:align>center</wp:align>
            </wp:positionV>
            <wp:extent cx="4824095" cy="7630795"/>
            <wp:effectExtent l="19050" t="0" r="0" b="0"/>
            <wp:wrapNone/>
            <wp:docPr id="4" name="Picture 4"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5"/>
                    <pic:cNvPicPr>
                      <a:picLocks noChangeAspect="1" noChangeArrowheads="1"/>
                    </pic:cNvPicPr>
                  </pic:nvPicPr>
                  <pic:blipFill>
                    <a:blip r:embed="rId12" cstate="print"/>
                    <a:srcRect/>
                    <a:stretch>
                      <a:fillRect/>
                    </a:stretch>
                  </pic:blipFill>
                  <pic:spPr bwMode="auto">
                    <a:xfrm>
                      <a:off x="0" y="0"/>
                      <a:ext cx="4824095" cy="7630795"/>
                    </a:xfrm>
                    <a:prstGeom prst="rect">
                      <a:avLst/>
                    </a:prstGeom>
                    <a:noFill/>
                    <a:ln w="9525">
                      <a:noFill/>
                      <a:miter lim="800000"/>
                      <a:headEnd/>
                      <a:tailEnd/>
                    </a:ln>
                  </pic:spPr>
                </pic:pic>
              </a:graphicData>
            </a:graphic>
          </wp:anchor>
        </w:drawing>
      </w:r>
      <w:r>
        <w:rPr>
          <w:rtl/>
        </w:rPr>
        <w:br w:type="page"/>
      </w:r>
    </w:p>
    <w:p w:rsidR="00EC4F8C" w:rsidRDefault="00EC4F8C" w:rsidP="001D262F">
      <w:pPr>
        <w:pStyle w:val="libNormal"/>
        <w:rPr>
          <w:rtl/>
        </w:rPr>
      </w:pPr>
      <w:r>
        <w:rPr>
          <w:rtl/>
        </w:rPr>
        <w:lastRenderedPageBreak/>
        <w:t xml:space="preserve"> </w:t>
      </w:r>
      <w:r>
        <w:rPr>
          <w:rtl/>
        </w:rPr>
        <w:cr/>
      </w:r>
      <w:r>
        <w:rPr>
          <w:noProof/>
        </w:rPr>
        <w:drawing>
          <wp:anchor distT="0" distB="0" distL="114300" distR="114300" simplePos="0" relativeHeight="251663360" behindDoc="0" locked="0" layoutInCell="1" allowOverlap="1">
            <wp:simplePos x="0" y="0"/>
            <wp:positionH relativeFrom="column">
              <wp:posOffset>45720</wp:posOffset>
            </wp:positionH>
            <wp:positionV relativeFrom="page">
              <wp:align>center</wp:align>
            </wp:positionV>
            <wp:extent cx="4824095" cy="7630795"/>
            <wp:effectExtent l="19050" t="0" r="0" b="0"/>
            <wp:wrapNone/>
            <wp:docPr id="5" name="Picture 5"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6"/>
                    <pic:cNvPicPr>
                      <a:picLocks noChangeAspect="1" noChangeArrowheads="1"/>
                    </pic:cNvPicPr>
                  </pic:nvPicPr>
                  <pic:blipFill>
                    <a:blip r:embed="rId13" cstate="print"/>
                    <a:srcRect/>
                    <a:stretch>
                      <a:fillRect/>
                    </a:stretch>
                  </pic:blipFill>
                  <pic:spPr bwMode="auto">
                    <a:xfrm>
                      <a:off x="0" y="0"/>
                      <a:ext cx="4824095" cy="7630795"/>
                    </a:xfrm>
                    <a:prstGeom prst="rect">
                      <a:avLst/>
                    </a:prstGeom>
                    <a:noFill/>
                    <a:ln w="9525">
                      <a:noFill/>
                      <a:miter lim="800000"/>
                      <a:headEnd/>
                      <a:tailEnd/>
                    </a:ln>
                  </pic:spPr>
                </pic:pic>
              </a:graphicData>
            </a:graphic>
          </wp:anchor>
        </w:drawing>
      </w:r>
      <w:r>
        <w:rPr>
          <w:rtl/>
        </w:rPr>
        <w:br w:type="page"/>
      </w:r>
    </w:p>
    <w:p w:rsidR="00EC4F8C" w:rsidRDefault="00EC4F8C" w:rsidP="001D262F">
      <w:pPr>
        <w:pStyle w:val="libNormal"/>
        <w:rPr>
          <w:rtl/>
        </w:rPr>
      </w:pPr>
      <w:r>
        <w:rPr>
          <w:noProof/>
        </w:rPr>
        <w:lastRenderedPageBreak/>
        <w:drawing>
          <wp:anchor distT="0" distB="0" distL="114300" distR="114300" simplePos="0" relativeHeight="251664384" behindDoc="0" locked="0" layoutInCell="1" allowOverlap="1">
            <wp:simplePos x="0" y="0"/>
            <wp:positionH relativeFrom="column">
              <wp:posOffset>45720</wp:posOffset>
            </wp:positionH>
            <wp:positionV relativeFrom="page">
              <wp:align>center</wp:align>
            </wp:positionV>
            <wp:extent cx="4824095" cy="7630795"/>
            <wp:effectExtent l="19050" t="0" r="0" b="0"/>
            <wp:wrapNone/>
            <wp:docPr id="6" name="Picture 6"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7"/>
                    <pic:cNvPicPr>
                      <a:picLocks noChangeAspect="1" noChangeArrowheads="1"/>
                    </pic:cNvPicPr>
                  </pic:nvPicPr>
                  <pic:blipFill>
                    <a:blip r:embed="rId14" cstate="print"/>
                    <a:srcRect/>
                    <a:stretch>
                      <a:fillRect/>
                    </a:stretch>
                  </pic:blipFill>
                  <pic:spPr bwMode="auto">
                    <a:xfrm>
                      <a:off x="0" y="0"/>
                      <a:ext cx="4824095" cy="7630795"/>
                    </a:xfrm>
                    <a:prstGeom prst="rect">
                      <a:avLst/>
                    </a:prstGeom>
                    <a:noFill/>
                    <a:ln w="9525">
                      <a:noFill/>
                      <a:miter lim="800000"/>
                      <a:headEnd/>
                      <a:tailEnd/>
                    </a:ln>
                  </pic:spPr>
                </pic:pic>
              </a:graphicData>
            </a:graphic>
          </wp:anchor>
        </w:drawing>
      </w:r>
      <w:r>
        <w:rPr>
          <w:rtl/>
        </w:rPr>
        <w:t xml:space="preserve"> </w:t>
      </w:r>
      <w:r>
        <w:rPr>
          <w:rtl/>
        </w:rPr>
        <w:br w:type="page"/>
      </w:r>
    </w:p>
    <w:p w:rsidR="00EC4F8C" w:rsidRDefault="00EC4F8C" w:rsidP="00EC4F8C">
      <w:pPr>
        <w:pStyle w:val="libCenter"/>
        <w:rPr>
          <w:rFonts w:hint="cs"/>
          <w:rtl/>
        </w:rPr>
      </w:pPr>
    </w:p>
    <w:p w:rsidR="00EC4F8C" w:rsidRDefault="00EC4F8C" w:rsidP="00EC4F8C">
      <w:pPr>
        <w:pStyle w:val="Heading3Center"/>
        <w:rPr>
          <w:rFonts w:hint="cs"/>
          <w:rtl/>
        </w:rPr>
      </w:pPr>
      <w:bookmarkStart w:id="149" w:name="_Toc257987135"/>
      <w:bookmarkStart w:id="150" w:name="_Toc495312596"/>
      <w:r>
        <w:rPr>
          <w:rtl/>
        </w:rPr>
        <w:t xml:space="preserve">الملحق رقم </w:t>
      </w:r>
      <w:r w:rsidRPr="00A01336">
        <w:rPr>
          <w:rtl/>
        </w:rPr>
        <w:t>(3)</w:t>
      </w:r>
      <w:bookmarkEnd w:id="149"/>
      <w:bookmarkEnd w:id="150"/>
      <w:r w:rsidRPr="00A01336">
        <w:rPr>
          <w:rtl/>
        </w:rPr>
        <w:cr/>
      </w:r>
    </w:p>
    <w:p w:rsidR="00EC4F8C" w:rsidRDefault="00EC4F8C" w:rsidP="00EC4F8C">
      <w:pPr>
        <w:pStyle w:val="Heading3Center"/>
        <w:rPr>
          <w:rFonts w:hint="cs"/>
          <w:rtl/>
        </w:rPr>
      </w:pPr>
      <w:bookmarkStart w:id="151" w:name="_Toc257987136"/>
      <w:bookmarkStart w:id="152" w:name="_Toc495312597"/>
      <w:r>
        <w:rPr>
          <w:rtl/>
        </w:rPr>
        <w:t>الفرطوسي في الشعر</w:t>
      </w:r>
      <w:bookmarkEnd w:id="151"/>
      <w:bookmarkEnd w:id="152"/>
      <w:r>
        <w:rPr>
          <w:rtl/>
        </w:rPr>
        <w:t xml:space="preserve"> </w:t>
      </w:r>
      <w:r>
        <w:rPr>
          <w:rtl/>
        </w:rPr>
        <w:cr/>
      </w:r>
    </w:p>
    <w:p w:rsidR="00EC4F8C" w:rsidRDefault="00EC4F8C" w:rsidP="001D262F">
      <w:pPr>
        <w:pStyle w:val="libNormal"/>
        <w:rPr>
          <w:rtl/>
        </w:rPr>
      </w:pPr>
      <w:r>
        <w:rPr>
          <w:rtl/>
        </w:rPr>
        <w:br w:type="page"/>
      </w:r>
    </w:p>
    <w:p w:rsidR="00EC4F8C" w:rsidRDefault="00EC4F8C" w:rsidP="001D262F">
      <w:pPr>
        <w:pStyle w:val="libNormal"/>
        <w:rPr>
          <w:rtl/>
        </w:rPr>
      </w:pPr>
      <w:r>
        <w:rPr>
          <w:rtl/>
        </w:rPr>
        <w:lastRenderedPageBreak/>
        <w:br w:type="page"/>
      </w:r>
    </w:p>
    <w:p w:rsidR="00EC4F8C" w:rsidRDefault="00EC4F8C" w:rsidP="00402271">
      <w:pPr>
        <w:pStyle w:val="libCenterBold2"/>
        <w:rPr>
          <w:rFonts w:hint="cs"/>
          <w:rtl/>
        </w:rPr>
      </w:pPr>
      <w:r>
        <w:rPr>
          <w:rtl/>
        </w:rPr>
        <w:lastRenderedPageBreak/>
        <w:t xml:space="preserve">أخي </w:t>
      </w:r>
      <w:r w:rsidRPr="00402271">
        <w:rPr>
          <w:rStyle w:val="libFootnotenumChar"/>
          <w:rtl/>
        </w:rPr>
        <w:t>(1)</w:t>
      </w:r>
    </w:p>
    <w:tbl>
      <w:tblPr>
        <w:tblStyle w:val="TableGrid"/>
        <w:bidiVisual/>
        <w:tblW w:w="0" w:type="auto"/>
        <w:tblLook w:val="01E0"/>
      </w:tblPr>
      <w:tblGrid>
        <w:gridCol w:w="3907"/>
        <w:gridCol w:w="3907"/>
      </w:tblGrid>
      <w:tr w:rsidR="00EC4F8C" w:rsidTr="00EC4F8C">
        <w:tc>
          <w:tcPr>
            <w:tcW w:w="3907" w:type="dxa"/>
          </w:tcPr>
          <w:p w:rsidR="00EC4F8C" w:rsidRDefault="00EC4F8C" w:rsidP="00EC4F8C">
            <w:pPr>
              <w:rPr>
                <w:rFonts w:hint="cs"/>
                <w:rtl/>
              </w:rPr>
            </w:pPr>
          </w:p>
        </w:tc>
        <w:tc>
          <w:tcPr>
            <w:tcW w:w="3907" w:type="dxa"/>
          </w:tcPr>
          <w:p w:rsidR="00EC4F8C" w:rsidRDefault="00EC4F8C" w:rsidP="00EC4F8C">
            <w:pPr>
              <w:rPr>
                <w:rFonts w:hint="cs"/>
                <w:rtl/>
              </w:rPr>
            </w:pPr>
            <w:r w:rsidRPr="00C41835">
              <w:rPr>
                <w:rtl/>
              </w:rPr>
              <w:t xml:space="preserve">السيد محمد </w:t>
            </w:r>
            <w:r>
              <w:rPr>
                <w:rtl/>
              </w:rPr>
              <w:t>جمال الدين الهاشمي</w:t>
            </w:r>
          </w:p>
        </w:tc>
      </w:tr>
    </w:tbl>
    <w:p w:rsidR="00EC4F8C" w:rsidRDefault="00EC4F8C" w:rsidP="00EC4F8C">
      <w:pPr>
        <w:rPr>
          <w:rFonts w:hint="cs"/>
          <w:rtl/>
        </w:rPr>
      </w:pP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يرف إل</w:t>
            </w:r>
            <w:r w:rsidR="00093DEA">
              <w:rPr>
                <w:rtl/>
              </w:rPr>
              <w:t>يك</w:t>
            </w:r>
            <w:r>
              <w:rPr>
                <w:rtl/>
              </w:rPr>
              <w:t xml:space="preserve"> ق</w:t>
            </w:r>
            <w:r w:rsidR="00093DEA">
              <w:rPr>
                <w:rtl/>
              </w:rPr>
              <w:t>لب</w:t>
            </w:r>
            <w:r>
              <w:rPr>
                <w:rtl/>
              </w:rPr>
              <w:t xml:space="preserve"> مست</w:t>
            </w:r>
            <w:r w:rsidR="00093DEA">
              <w:rPr>
                <w:rtl/>
              </w:rPr>
              <w:t>ها</w:t>
            </w:r>
            <w:r>
              <w:rPr>
                <w:rtl/>
              </w:rPr>
              <w:t>م</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كما رفت على الأيك الح</w:t>
            </w:r>
            <w:r w:rsidR="00093DEA">
              <w:rPr>
                <w:rtl/>
              </w:rPr>
              <w:t>ما</w:t>
            </w:r>
            <w:r>
              <w:rPr>
                <w:rtl/>
              </w:rPr>
              <w:t>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وتلتفت العواطف وهي حسرى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لع</w:t>
            </w:r>
            <w:r w:rsidR="00093DEA">
              <w:rPr>
                <w:rtl/>
              </w:rPr>
              <w:t>هد</w:t>
            </w:r>
            <w:r>
              <w:rPr>
                <w:rtl/>
              </w:rPr>
              <w:t xml:space="preserve"> قد ن</w:t>
            </w:r>
            <w:r w:rsidR="00093DEA">
              <w:rPr>
                <w:rtl/>
              </w:rPr>
              <w:t>ما</w:t>
            </w:r>
            <w:r>
              <w:rPr>
                <w:rtl/>
              </w:rPr>
              <w:t xml:space="preserve"> ف</w:t>
            </w:r>
            <w:r w:rsidR="00093DEA">
              <w:rPr>
                <w:rtl/>
              </w:rPr>
              <w:t>يه</w:t>
            </w:r>
            <w:r>
              <w:rPr>
                <w:rtl/>
              </w:rPr>
              <w:t xml:space="preserve"> ال</w:t>
            </w:r>
            <w:r w:rsidR="00093DEA">
              <w:rPr>
                <w:rtl/>
              </w:rPr>
              <w:t>غر</w:t>
            </w:r>
            <w:r>
              <w:rPr>
                <w:rtl/>
              </w:rPr>
              <w:t>ام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ويند</w:t>
            </w:r>
            <w:r w:rsidR="00093DEA">
              <w:rPr>
                <w:rtl/>
              </w:rPr>
              <w:t>فع</w:t>
            </w:r>
            <w:r>
              <w:rPr>
                <w:rtl/>
              </w:rPr>
              <w:t xml:space="preserve"> النش</w:t>
            </w:r>
            <w:r w:rsidR="00093DEA">
              <w:rPr>
                <w:rtl/>
              </w:rPr>
              <w:t>يد</w:t>
            </w:r>
            <w:r>
              <w:rPr>
                <w:rtl/>
              </w:rPr>
              <w:t xml:space="preserve"> إليه شو</w:t>
            </w:r>
            <w:r w:rsidR="00093DEA">
              <w:rPr>
                <w:rtl/>
              </w:rPr>
              <w:t>قا</w:t>
            </w:r>
            <w:r>
              <w:rPr>
                <w:rtl/>
              </w:rPr>
              <w:t>ً</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فل</w:t>
            </w:r>
            <w:r w:rsidR="00EC4F8C">
              <w:rPr>
                <w:rtl/>
              </w:rPr>
              <w:t>لأن</w:t>
            </w:r>
            <w:r>
              <w:rPr>
                <w:rtl/>
              </w:rPr>
              <w:t>غا</w:t>
            </w:r>
            <w:r w:rsidR="00EC4F8C">
              <w:rPr>
                <w:rtl/>
              </w:rPr>
              <w:t>م حشد وازد</w:t>
            </w:r>
            <w:r>
              <w:rPr>
                <w:rtl/>
              </w:rPr>
              <w:t>حا</w:t>
            </w:r>
            <w:r w:rsidR="00EC4F8C">
              <w:rPr>
                <w:rtl/>
              </w:rPr>
              <w:t>م</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تحن إلى ل</w:t>
            </w:r>
            <w:r w:rsidR="00093DEA">
              <w:rPr>
                <w:rtl/>
              </w:rPr>
              <w:t>يا</w:t>
            </w:r>
            <w:r>
              <w:rPr>
                <w:rtl/>
              </w:rPr>
              <w:t xml:space="preserve">ل </w:t>
            </w:r>
            <w:r w:rsidR="00093DEA">
              <w:rPr>
                <w:rtl/>
              </w:rPr>
              <w:t>قد</w:t>
            </w:r>
            <w:r>
              <w:rPr>
                <w:rtl/>
              </w:rPr>
              <w:t xml:space="preserve"> </w:t>
            </w:r>
            <w:r w:rsidR="00093DEA">
              <w:rPr>
                <w:rtl/>
              </w:rPr>
              <w:t>تو</w:t>
            </w:r>
            <w:r>
              <w:rPr>
                <w:rtl/>
              </w:rPr>
              <w:t>الت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علي</w:t>
            </w:r>
            <w:r w:rsidR="00093DEA">
              <w:rPr>
                <w:rtl/>
              </w:rPr>
              <w:t>نا</w:t>
            </w:r>
            <w:r>
              <w:rPr>
                <w:rtl/>
              </w:rPr>
              <w:t xml:space="preserve"> ، والخطوب ب</w:t>
            </w:r>
            <w:r w:rsidR="00093DEA">
              <w:rPr>
                <w:rtl/>
              </w:rPr>
              <w:t>ها</w:t>
            </w:r>
            <w:r>
              <w:rPr>
                <w:rtl/>
              </w:rPr>
              <w:t xml:space="preserve"> نيام</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تد</w:t>
            </w:r>
            <w:r w:rsidR="00EC4F8C">
              <w:rPr>
                <w:rtl/>
              </w:rPr>
              <w:t>ور بها العواطف جائشات</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كما دارت على الشرب المدام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ب</w:t>
            </w:r>
            <w:r w:rsidR="00093DEA">
              <w:rPr>
                <w:rtl/>
              </w:rPr>
              <w:t>ها</w:t>
            </w:r>
            <w:r>
              <w:rPr>
                <w:rtl/>
              </w:rPr>
              <w:t xml:space="preserve"> ن</w:t>
            </w:r>
            <w:r w:rsidR="00093DEA">
              <w:rPr>
                <w:rtl/>
              </w:rPr>
              <w:t>عم</w:t>
            </w:r>
            <w:r>
              <w:rPr>
                <w:rtl/>
              </w:rPr>
              <w:t xml:space="preserve"> الشباب بما اشتهاه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وحا</w:t>
            </w:r>
            <w:r w:rsidR="00093DEA">
              <w:rPr>
                <w:rtl/>
              </w:rPr>
              <w:t>شا</w:t>
            </w:r>
            <w:r>
              <w:rPr>
                <w:rtl/>
              </w:rPr>
              <w:t xml:space="preserve"> </w:t>
            </w:r>
            <w:r w:rsidR="00093DEA">
              <w:rPr>
                <w:rtl/>
              </w:rPr>
              <w:t>لم</w:t>
            </w:r>
            <w:r>
              <w:rPr>
                <w:rtl/>
              </w:rPr>
              <w:t xml:space="preserve"> يدن</w:t>
            </w:r>
            <w:r w:rsidR="00093DEA">
              <w:rPr>
                <w:rtl/>
              </w:rPr>
              <w:t>سه</w:t>
            </w:r>
            <w:r>
              <w:rPr>
                <w:rtl/>
              </w:rPr>
              <w:t xml:space="preserve"> الحرام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إ</w:t>
            </w:r>
            <w:r w:rsidR="00093DEA">
              <w:rPr>
                <w:rtl/>
              </w:rPr>
              <w:t>لى</w:t>
            </w:r>
            <w:r>
              <w:rPr>
                <w:rtl/>
              </w:rPr>
              <w:t xml:space="preserve"> أن شاخ عمر الدهر فينا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ول</w:t>
            </w:r>
            <w:r w:rsidR="00093DEA">
              <w:rPr>
                <w:rtl/>
              </w:rPr>
              <w:t>فت</w:t>
            </w:r>
            <w:r>
              <w:rPr>
                <w:rtl/>
              </w:rPr>
              <w:t xml:space="preserve"> </w:t>
            </w:r>
            <w:r w:rsidR="00093DEA">
              <w:rPr>
                <w:rtl/>
              </w:rPr>
              <w:t>عن</w:t>
            </w:r>
            <w:r>
              <w:rPr>
                <w:rtl/>
              </w:rPr>
              <w:t xml:space="preserve"> </w:t>
            </w:r>
            <w:r w:rsidR="00093DEA">
              <w:rPr>
                <w:rtl/>
              </w:rPr>
              <w:t>مر</w:t>
            </w:r>
            <w:r>
              <w:rPr>
                <w:rtl/>
              </w:rPr>
              <w:t>ابعنا الخيام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هرمنا وانزوت عنا الأما</w:t>
            </w:r>
            <w:r w:rsidR="00093DEA">
              <w:rPr>
                <w:rtl/>
              </w:rPr>
              <w:t>ني</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وجفّ الح</w:t>
            </w:r>
            <w:r w:rsidR="00093DEA">
              <w:rPr>
                <w:rtl/>
              </w:rPr>
              <w:t>قل</w:t>
            </w:r>
            <w:r>
              <w:rPr>
                <w:rtl/>
              </w:rPr>
              <w:t xml:space="preserve"> وانطفأ اله</w:t>
            </w:r>
            <w:r w:rsidR="00093DEA">
              <w:rPr>
                <w:rtl/>
              </w:rPr>
              <w:t>يا</w:t>
            </w:r>
            <w:r>
              <w:rPr>
                <w:rtl/>
              </w:rPr>
              <w:t>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وأمست تعبث الأ</w:t>
            </w:r>
            <w:r w:rsidR="00093DEA">
              <w:rPr>
                <w:rtl/>
              </w:rPr>
              <w:t>حد</w:t>
            </w:r>
            <w:r>
              <w:rPr>
                <w:rtl/>
              </w:rPr>
              <w:t>اث فينا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وعدنا لا نس</w:t>
            </w:r>
            <w:r w:rsidR="00093DEA">
              <w:rPr>
                <w:rtl/>
              </w:rPr>
              <w:t>يم</w:t>
            </w:r>
            <w:r>
              <w:rPr>
                <w:rtl/>
              </w:rPr>
              <w:t xml:space="preserve"> ولا ن</w:t>
            </w:r>
            <w:r w:rsidR="00093DEA">
              <w:rPr>
                <w:rtl/>
              </w:rPr>
              <w:t>سا</w:t>
            </w:r>
            <w:r>
              <w:rPr>
                <w:rtl/>
              </w:rPr>
              <w:t>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قنعنا </w:t>
            </w:r>
            <w:r w:rsidR="00093DEA">
              <w:rPr>
                <w:rtl/>
              </w:rPr>
              <w:t>با</w:t>
            </w:r>
            <w:r>
              <w:rPr>
                <w:rtl/>
              </w:rPr>
              <w:t>لح</w:t>
            </w:r>
            <w:r w:rsidR="00093DEA">
              <w:rPr>
                <w:rtl/>
              </w:rPr>
              <w:t>يا</w:t>
            </w:r>
            <w:r>
              <w:rPr>
                <w:rtl/>
              </w:rPr>
              <w:t>د ن</w:t>
            </w:r>
            <w:r w:rsidR="00093DEA">
              <w:rPr>
                <w:rtl/>
              </w:rPr>
              <w:t>لو</w:t>
            </w:r>
            <w:r>
              <w:rPr>
                <w:rtl/>
              </w:rPr>
              <w:t>ذ ف</w:t>
            </w:r>
            <w:r w:rsidR="00093DEA">
              <w:rPr>
                <w:rtl/>
              </w:rPr>
              <w:t>يه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فليس ل</w:t>
            </w:r>
            <w:r w:rsidR="00093DEA">
              <w:rPr>
                <w:rtl/>
              </w:rPr>
              <w:t>نا</w:t>
            </w:r>
            <w:r>
              <w:rPr>
                <w:rtl/>
              </w:rPr>
              <w:t xml:space="preserve"> اصطراع واصطدام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ولكن الز</w:t>
            </w:r>
            <w:r w:rsidR="00093DEA">
              <w:rPr>
                <w:rtl/>
              </w:rPr>
              <w:t>ما</w:t>
            </w:r>
            <w:r>
              <w:rPr>
                <w:rtl/>
              </w:rPr>
              <w:t>ن أبى علي</w:t>
            </w:r>
            <w:r w:rsidR="00093DEA">
              <w:rPr>
                <w:rtl/>
              </w:rPr>
              <w:t>نا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هدوء يست</w:t>
            </w:r>
            <w:r w:rsidR="00093DEA">
              <w:rPr>
                <w:rtl/>
              </w:rPr>
              <w:t>كن</w:t>
            </w:r>
            <w:r>
              <w:rPr>
                <w:rtl/>
              </w:rPr>
              <w:t xml:space="preserve"> </w:t>
            </w:r>
            <w:r w:rsidR="00093DEA">
              <w:rPr>
                <w:rtl/>
              </w:rPr>
              <w:t>به</w:t>
            </w:r>
            <w:r>
              <w:rPr>
                <w:rtl/>
              </w:rPr>
              <w:t xml:space="preserve"> ال</w:t>
            </w:r>
            <w:r w:rsidR="00093DEA">
              <w:rPr>
                <w:rtl/>
              </w:rPr>
              <w:t>سل</w:t>
            </w:r>
            <w:r>
              <w:rPr>
                <w:rtl/>
              </w:rPr>
              <w:t>ام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فشق ع</w:t>
            </w:r>
            <w:r w:rsidR="00093DEA">
              <w:rPr>
                <w:rtl/>
              </w:rPr>
              <w:t>لى</w:t>
            </w:r>
            <w:r>
              <w:rPr>
                <w:rtl/>
              </w:rPr>
              <w:t xml:space="preserve"> بقايا العزم حرباً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من الأعصاب ليس ل</w:t>
            </w:r>
            <w:r w:rsidR="00093DEA">
              <w:rPr>
                <w:rtl/>
              </w:rPr>
              <w:t>ها</w:t>
            </w:r>
            <w:r>
              <w:rPr>
                <w:rtl/>
              </w:rPr>
              <w:t xml:space="preserve"> نظام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فاقعد</w:t>
            </w:r>
            <w:r w:rsidR="00093DEA">
              <w:rPr>
                <w:rtl/>
              </w:rPr>
              <w:t>ني</w:t>
            </w:r>
            <w:r>
              <w:rPr>
                <w:rtl/>
              </w:rPr>
              <w:t xml:space="preserve"> ، وأطفأ منك فجراً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به </w:t>
            </w:r>
            <w:r w:rsidR="00093DEA">
              <w:rPr>
                <w:rtl/>
              </w:rPr>
              <w:t>قد</w:t>
            </w:r>
            <w:r>
              <w:rPr>
                <w:rtl/>
              </w:rPr>
              <w:t xml:space="preserve"> كان ين</w:t>
            </w:r>
            <w:r w:rsidR="00093DEA">
              <w:rPr>
                <w:rtl/>
              </w:rPr>
              <w:t>جا</w:t>
            </w:r>
            <w:r>
              <w:rPr>
                <w:rtl/>
              </w:rPr>
              <w:t>ب الظلام</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أرسلها الشاعر من النجف إلى الشيخ الفرطوسي عندما كان يقيم في « سويسرا » للعلاج عام 1385 </w:t>
      </w:r>
      <w:r w:rsidR="00093DEA">
        <w:rPr>
          <w:rtl/>
        </w:rPr>
        <w:t>ه.</w:t>
      </w:r>
      <w:r>
        <w:rPr>
          <w:rtl/>
        </w:rPr>
        <w:t xml:space="preserve"> وكان الشيخ الفرطوسي قد بعث إليه قصيدة « ذكريات » على نفس الوزن والقافية.</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وسرت إلى «السويس» وان قلبي</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 xml:space="preserve">على بلد حواك </w:t>
            </w:r>
            <w:r w:rsidR="00093DEA">
              <w:rPr>
                <w:rtl/>
              </w:rPr>
              <w:t>له</w:t>
            </w:r>
            <w:r>
              <w:rPr>
                <w:rtl/>
              </w:rPr>
              <w:t xml:space="preserve"> حيام</w:t>
            </w:r>
            <w:r w:rsidRPr="00EC4F8C">
              <w:rPr>
                <w:rStyle w:val="libPoemTiniChar0"/>
                <w:rtl/>
              </w:rPr>
              <w:br/>
              <w:t>  </w:t>
            </w:r>
          </w:p>
        </w:tc>
      </w:tr>
    </w:tbl>
    <w:p w:rsidR="00EC4F8C" w:rsidRDefault="00EC4F8C" w:rsidP="00EC4F8C">
      <w:pPr>
        <w:pStyle w:val="libCenter"/>
        <w:rPr>
          <w:rFonts w:hint="cs"/>
          <w:rtl/>
        </w:rPr>
      </w:pPr>
      <w:r>
        <w:rPr>
          <w:rtl/>
        </w:rPr>
        <w:t xml:space="preserve">* *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اخَيَّ أ</w:t>
            </w:r>
            <w:r w:rsidR="00093DEA">
              <w:rPr>
                <w:rtl/>
              </w:rPr>
              <w:t>ثر</w:t>
            </w:r>
            <w:r>
              <w:rPr>
                <w:rtl/>
              </w:rPr>
              <w:t>ت اح</w:t>
            </w:r>
            <w:r w:rsidR="00093DEA">
              <w:rPr>
                <w:rtl/>
              </w:rPr>
              <w:t>سا</w:t>
            </w:r>
            <w:r>
              <w:rPr>
                <w:rtl/>
              </w:rPr>
              <w:t>سي بشعر</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يفوح هوى كما </w:t>
            </w:r>
            <w:r w:rsidR="00093DEA">
              <w:rPr>
                <w:rtl/>
              </w:rPr>
              <w:t>فا</w:t>
            </w:r>
            <w:r>
              <w:rPr>
                <w:rtl/>
              </w:rPr>
              <w:t>ح البشام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عواطف منك قد دمعت فادمت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كلومي فهي </w:t>
            </w:r>
            <w:r w:rsidR="00093DEA">
              <w:rPr>
                <w:rtl/>
              </w:rPr>
              <w:t>من</w:t>
            </w:r>
            <w:r>
              <w:rPr>
                <w:rtl/>
              </w:rPr>
              <w:t xml:space="preserve"> ألم </w:t>
            </w:r>
            <w:r w:rsidR="00093DEA">
              <w:rPr>
                <w:rtl/>
              </w:rPr>
              <w:t>كل</w:t>
            </w:r>
            <w:r>
              <w:rPr>
                <w:rtl/>
              </w:rPr>
              <w:t>ام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وقد يبري ا</w:t>
            </w:r>
            <w:r w:rsidR="00093DEA">
              <w:rPr>
                <w:rtl/>
              </w:rPr>
              <w:t>لك</w:t>
            </w:r>
            <w:r>
              <w:rPr>
                <w:rtl/>
              </w:rPr>
              <w:t>لام بشفرت</w:t>
            </w:r>
            <w:r w:rsidR="00093DEA">
              <w:rPr>
                <w:rtl/>
              </w:rPr>
              <w:t>يه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أسى </w:t>
            </w:r>
            <w:r w:rsidR="00093DEA">
              <w:rPr>
                <w:rtl/>
              </w:rPr>
              <w:t>ما</w:t>
            </w:r>
            <w:r>
              <w:rPr>
                <w:rtl/>
              </w:rPr>
              <w:t xml:space="preserve"> ليس يبر</w:t>
            </w:r>
            <w:r w:rsidR="00093DEA">
              <w:rPr>
                <w:rtl/>
              </w:rPr>
              <w:t>يه</w:t>
            </w:r>
            <w:r>
              <w:rPr>
                <w:rtl/>
              </w:rPr>
              <w:t xml:space="preserve"> الحسام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ندبت به « أبا المهدي » كهفاً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به للدين حرز واعت</w:t>
            </w:r>
            <w:r w:rsidR="00093DEA">
              <w:rPr>
                <w:rtl/>
              </w:rPr>
              <w:t>صا</w:t>
            </w:r>
            <w:r>
              <w:rPr>
                <w:rtl/>
              </w:rPr>
              <w:t xml:space="preserve">م </w:t>
            </w:r>
            <w:r w:rsidRPr="00402271">
              <w:rPr>
                <w:rStyle w:val="libFootnotenumChar"/>
                <w:rtl/>
              </w:rPr>
              <w:t>(1)</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إ</w:t>
            </w:r>
            <w:r w:rsidR="00093DEA">
              <w:rPr>
                <w:rtl/>
              </w:rPr>
              <w:t>ما</w:t>
            </w:r>
            <w:r>
              <w:rPr>
                <w:rtl/>
              </w:rPr>
              <w:t xml:space="preserve">م المؤمنين </w:t>
            </w:r>
            <w:r w:rsidR="00093DEA">
              <w:rPr>
                <w:rtl/>
              </w:rPr>
              <w:t>هد</w:t>
            </w:r>
            <w:r>
              <w:rPr>
                <w:rtl/>
              </w:rPr>
              <w:t>ىً وعلماً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وللإ</w:t>
            </w:r>
            <w:r w:rsidR="00093DEA">
              <w:rPr>
                <w:rtl/>
              </w:rPr>
              <w:t>سل</w:t>
            </w:r>
            <w:r>
              <w:rPr>
                <w:rtl/>
              </w:rPr>
              <w:t>ام ح</w:t>
            </w:r>
            <w:r w:rsidR="00093DEA">
              <w:rPr>
                <w:rtl/>
              </w:rPr>
              <w:t>صن</w:t>
            </w:r>
            <w:r>
              <w:rPr>
                <w:rtl/>
              </w:rPr>
              <w:t xml:space="preserve"> لا </w:t>
            </w:r>
            <w:r w:rsidR="00093DEA">
              <w:rPr>
                <w:rtl/>
              </w:rPr>
              <w:t>ير</w:t>
            </w:r>
            <w:r>
              <w:rPr>
                <w:rtl/>
              </w:rPr>
              <w:t>ام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أبو ال</w:t>
            </w:r>
            <w:r w:rsidR="00093DEA">
              <w:rPr>
                <w:rtl/>
              </w:rPr>
              <w:t>غر</w:t>
            </w:r>
            <w:r>
              <w:rPr>
                <w:rtl/>
              </w:rPr>
              <w:t>ر الع</w:t>
            </w:r>
            <w:r w:rsidR="00093DEA">
              <w:rPr>
                <w:rtl/>
              </w:rPr>
              <w:t>ظا</w:t>
            </w:r>
            <w:r>
              <w:rPr>
                <w:rtl/>
              </w:rPr>
              <w:t>م تزل عنه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إذا اصطدمت به النوب الجسام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براه الله </w:t>
            </w:r>
            <w:r w:rsidR="00093DEA">
              <w:rPr>
                <w:rtl/>
              </w:rPr>
              <w:t>لل</w:t>
            </w:r>
            <w:r>
              <w:rPr>
                <w:rtl/>
              </w:rPr>
              <w:t>إي</w:t>
            </w:r>
            <w:r w:rsidR="00093DEA">
              <w:rPr>
                <w:rtl/>
              </w:rPr>
              <w:t>ما</w:t>
            </w:r>
            <w:r>
              <w:rPr>
                <w:rtl/>
              </w:rPr>
              <w:t xml:space="preserve">ن </w:t>
            </w:r>
            <w:r w:rsidR="00093DEA">
              <w:rPr>
                <w:rtl/>
              </w:rPr>
              <w:t>ظل</w:t>
            </w:r>
            <w:r>
              <w:rPr>
                <w:rtl/>
              </w:rPr>
              <w:t>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ت</w:t>
            </w:r>
            <w:r w:rsidR="00093DEA">
              <w:rPr>
                <w:rtl/>
              </w:rPr>
              <w:t>لو</w:t>
            </w:r>
            <w:r>
              <w:rPr>
                <w:rtl/>
              </w:rPr>
              <w:t>ذ به الم</w:t>
            </w:r>
            <w:r w:rsidR="00093DEA">
              <w:rPr>
                <w:rtl/>
              </w:rPr>
              <w:t>جا</w:t>
            </w:r>
            <w:r>
              <w:rPr>
                <w:rtl/>
              </w:rPr>
              <w:t>هدة ال</w:t>
            </w:r>
            <w:r w:rsidR="00093DEA">
              <w:rPr>
                <w:rtl/>
              </w:rPr>
              <w:t>كر</w:t>
            </w:r>
            <w:r>
              <w:rPr>
                <w:rtl/>
              </w:rPr>
              <w:t>ام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ودام ع</w:t>
            </w:r>
            <w:r w:rsidR="00093DEA">
              <w:rPr>
                <w:rtl/>
              </w:rPr>
              <w:t>لى</w:t>
            </w:r>
            <w:r>
              <w:rPr>
                <w:rtl/>
              </w:rPr>
              <w:t xml:space="preserve"> الهدى منه </w:t>
            </w:r>
            <w:r w:rsidR="00093DEA">
              <w:rPr>
                <w:rtl/>
              </w:rPr>
              <w:t>لو</w:t>
            </w:r>
            <w:r>
              <w:rPr>
                <w:rtl/>
              </w:rPr>
              <w:t>اء</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به</w:t>
            </w:r>
            <w:r w:rsidR="00EC4F8C">
              <w:rPr>
                <w:rtl/>
              </w:rPr>
              <w:t xml:space="preserve"> للن</w:t>
            </w:r>
            <w:r>
              <w:rPr>
                <w:rtl/>
              </w:rPr>
              <w:t>صر</w:t>
            </w:r>
            <w:r w:rsidR="00EC4F8C">
              <w:rPr>
                <w:rtl/>
              </w:rPr>
              <w:t xml:space="preserve"> س</w:t>
            </w:r>
            <w:r>
              <w:rPr>
                <w:rtl/>
              </w:rPr>
              <w:t>عي</w:t>
            </w:r>
            <w:r w:rsidR="00EC4F8C">
              <w:rPr>
                <w:rtl/>
              </w:rPr>
              <w:t xml:space="preserve"> واقتحام</w:t>
            </w:r>
            <w:r w:rsidR="00EC4F8C" w:rsidRPr="00EC4F8C">
              <w:rPr>
                <w:rStyle w:val="libPoemTiniChar0"/>
                <w:rtl/>
              </w:rPr>
              <w:br/>
              <w:t>  </w:t>
            </w:r>
          </w:p>
        </w:tc>
      </w:tr>
    </w:tbl>
    <w:p w:rsidR="00EC4F8C" w:rsidRDefault="00EC4F8C" w:rsidP="00EC4F8C">
      <w:pPr>
        <w:pStyle w:val="libCenter"/>
        <w:rPr>
          <w:rFonts w:hint="cs"/>
          <w:rtl/>
        </w:rPr>
      </w:pPr>
      <w:r>
        <w:rPr>
          <w:rtl/>
        </w:rPr>
        <w:t xml:space="preserve">* *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 xml:space="preserve">فزعت إلى أبي الحسنين </w:t>
            </w:r>
            <w:r w:rsidR="00093DEA">
              <w:rPr>
                <w:rtl/>
              </w:rPr>
              <w:t>حب</w:t>
            </w:r>
            <w:r>
              <w:rPr>
                <w:rtl/>
              </w:rPr>
              <w:t>ّاً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به ين</w:t>
            </w:r>
            <w:r w:rsidR="00093DEA">
              <w:rPr>
                <w:rtl/>
              </w:rPr>
              <w:t>جو</w:t>
            </w:r>
            <w:r>
              <w:rPr>
                <w:rtl/>
              </w:rPr>
              <w:t xml:space="preserve"> الم</w:t>
            </w:r>
            <w:r w:rsidR="00093DEA">
              <w:rPr>
                <w:rtl/>
              </w:rPr>
              <w:t>حب</w:t>
            </w:r>
            <w:r>
              <w:rPr>
                <w:rtl/>
              </w:rPr>
              <w:t>ّ المست</w:t>
            </w:r>
            <w:r w:rsidR="00093DEA">
              <w:rPr>
                <w:rtl/>
              </w:rPr>
              <w:t>ظا</w:t>
            </w:r>
            <w:r>
              <w:rPr>
                <w:rtl/>
              </w:rPr>
              <w:t>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وصي المصطفى من فيه قامت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شريع</w:t>
            </w:r>
            <w:r w:rsidR="00093DEA">
              <w:rPr>
                <w:rtl/>
              </w:rPr>
              <w:t>ته</w:t>
            </w:r>
            <w:r>
              <w:rPr>
                <w:rtl/>
              </w:rPr>
              <w:t xml:space="preserve"> و</w:t>
            </w:r>
            <w:r w:rsidR="00093DEA">
              <w:rPr>
                <w:rtl/>
              </w:rPr>
              <w:t>طا</w:t>
            </w:r>
            <w:r>
              <w:rPr>
                <w:rtl/>
              </w:rPr>
              <w:t>ل ل</w:t>
            </w:r>
            <w:r w:rsidR="00093DEA">
              <w:rPr>
                <w:rtl/>
              </w:rPr>
              <w:t>ها</w:t>
            </w:r>
            <w:r>
              <w:rPr>
                <w:rtl/>
              </w:rPr>
              <w:t xml:space="preserve"> م</w:t>
            </w:r>
            <w:r w:rsidR="00093DEA">
              <w:rPr>
                <w:rtl/>
              </w:rPr>
              <w:t>قا</w:t>
            </w:r>
            <w:r>
              <w:rPr>
                <w:rtl/>
              </w:rPr>
              <w:t>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يجلّ عن القياس ب</w:t>
            </w:r>
            <w:r w:rsidR="00093DEA">
              <w:rPr>
                <w:rtl/>
              </w:rPr>
              <w:t>من</w:t>
            </w:r>
            <w:r>
              <w:rPr>
                <w:rtl/>
              </w:rPr>
              <w:t xml:space="preserve"> </w:t>
            </w:r>
            <w:r w:rsidR="00093DEA">
              <w:rPr>
                <w:rtl/>
              </w:rPr>
              <w:t>سو</w:t>
            </w:r>
            <w:r>
              <w:rPr>
                <w:rtl/>
              </w:rPr>
              <w:t>اه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ويعظم أن يقاس </w:t>
            </w:r>
            <w:r w:rsidR="00093DEA">
              <w:rPr>
                <w:rtl/>
              </w:rPr>
              <w:t>به</w:t>
            </w:r>
            <w:r>
              <w:rPr>
                <w:rtl/>
              </w:rPr>
              <w:t xml:space="preserve"> الأ</w:t>
            </w:r>
            <w:r w:rsidR="00093DEA">
              <w:rPr>
                <w:rtl/>
              </w:rPr>
              <w:t>نا</w:t>
            </w:r>
            <w:r>
              <w:rPr>
                <w:rtl/>
              </w:rPr>
              <w:t>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إذا ذ</w:t>
            </w:r>
            <w:r w:rsidR="00093DEA">
              <w:rPr>
                <w:rtl/>
              </w:rPr>
              <w:t>كر</w:t>
            </w:r>
            <w:r>
              <w:rPr>
                <w:rtl/>
              </w:rPr>
              <w:t xml:space="preserve"> اس</w:t>
            </w:r>
            <w:r w:rsidR="00093DEA">
              <w:rPr>
                <w:rtl/>
              </w:rPr>
              <w:t>مه</w:t>
            </w:r>
            <w:r>
              <w:rPr>
                <w:rtl/>
              </w:rPr>
              <w:t xml:space="preserve"> ر</w:t>
            </w:r>
            <w:r w:rsidR="00093DEA">
              <w:rPr>
                <w:rtl/>
              </w:rPr>
              <w:t>فت</w:t>
            </w:r>
            <w:r>
              <w:rPr>
                <w:rtl/>
              </w:rPr>
              <w:t xml:space="preserve"> عليه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من الله التحية وال</w:t>
            </w:r>
            <w:r w:rsidR="00093DEA">
              <w:rPr>
                <w:rtl/>
              </w:rPr>
              <w:t>سل</w:t>
            </w:r>
            <w:r>
              <w:rPr>
                <w:rtl/>
              </w:rPr>
              <w:t>ام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به تقضى الحوائج حين تعصي</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على أ</w:t>
            </w:r>
            <w:r w:rsidR="00093DEA">
              <w:rPr>
                <w:rtl/>
              </w:rPr>
              <w:t>حد</w:t>
            </w:r>
            <w:r>
              <w:rPr>
                <w:rtl/>
              </w:rPr>
              <w:t xml:space="preserve"> وتنكشف العظام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ولاي</w:t>
            </w:r>
            <w:r w:rsidR="00093DEA">
              <w:rPr>
                <w:rtl/>
              </w:rPr>
              <w:t>ته</w:t>
            </w:r>
            <w:r>
              <w:rPr>
                <w:rtl/>
              </w:rPr>
              <w:t xml:space="preserve"> ل</w:t>
            </w:r>
            <w:r w:rsidR="00093DEA">
              <w:rPr>
                <w:rtl/>
              </w:rPr>
              <w:t>نا</w:t>
            </w:r>
            <w:r>
              <w:rPr>
                <w:rtl/>
              </w:rPr>
              <w:t xml:space="preserve"> </w:t>
            </w:r>
            <w:r w:rsidR="00093DEA">
              <w:rPr>
                <w:rtl/>
              </w:rPr>
              <w:t>حر</w:t>
            </w:r>
            <w:r>
              <w:rPr>
                <w:rtl/>
              </w:rPr>
              <w:t>ز وأر</w:t>
            </w:r>
            <w:r w:rsidR="00093DEA">
              <w:rPr>
                <w:rtl/>
              </w:rPr>
              <w:t>جو</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ب</w:t>
            </w:r>
            <w:r w:rsidR="00093DEA">
              <w:rPr>
                <w:rtl/>
              </w:rPr>
              <w:t>ها</w:t>
            </w:r>
            <w:r>
              <w:rPr>
                <w:rtl/>
              </w:rPr>
              <w:t xml:space="preserve"> لك أن ي</w:t>
            </w:r>
            <w:r w:rsidR="00093DEA">
              <w:rPr>
                <w:rtl/>
              </w:rPr>
              <w:t>فا</w:t>
            </w:r>
            <w:r>
              <w:rPr>
                <w:rtl/>
              </w:rPr>
              <w:t>رقك السقام</w:t>
            </w:r>
            <w:r w:rsidRPr="00EC4F8C">
              <w:rPr>
                <w:rStyle w:val="libPoemTiniChar0"/>
                <w:rtl/>
              </w:rPr>
              <w:br/>
              <w:t>  </w:t>
            </w:r>
          </w:p>
        </w:tc>
      </w:tr>
    </w:tbl>
    <w:p w:rsidR="00EC4F8C" w:rsidRDefault="00EC4F8C" w:rsidP="00EC4F8C">
      <w:pPr>
        <w:pStyle w:val="libCenter"/>
        <w:rPr>
          <w:rFonts w:hint="cs"/>
          <w:rtl/>
        </w:rPr>
      </w:pPr>
      <w:r>
        <w:rPr>
          <w:rtl/>
        </w:rPr>
        <w:t xml:space="preserve">* *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تبلغك الت</w:t>
            </w:r>
            <w:r w:rsidR="00093DEA">
              <w:rPr>
                <w:rtl/>
              </w:rPr>
              <w:t>حا</w:t>
            </w:r>
            <w:r>
              <w:rPr>
                <w:rtl/>
              </w:rPr>
              <w:t>يا الغر صحب</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على ما عا</w:t>
            </w:r>
            <w:r w:rsidR="00093DEA">
              <w:rPr>
                <w:rtl/>
              </w:rPr>
              <w:t>هد</w:t>
            </w:r>
            <w:r>
              <w:rPr>
                <w:rtl/>
              </w:rPr>
              <w:t>وك به أقاموا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إليك هفت </w:t>
            </w:r>
            <w:r w:rsidR="00093DEA">
              <w:rPr>
                <w:rtl/>
              </w:rPr>
              <w:t>عو</w:t>
            </w:r>
            <w:r>
              <w:rPr>
                <w:rtl/>
              </w:rPr>
              <w:t>اطفهم ظماء</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w:t>
            </w:r>
            <w:r w:rsidR="00093DEA">
              <w:rPr>
                <w:rtl/>
              </w:rPr>
              <w:t>في</w:t>
            </w:r>
            <w:r>
              <w:rPr>
                <w:rtl/>
              </w:rPr>
              <w:t xml:space="preserve"> النجوى يبل لهم أوام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فطب نفساً </w:t>
            </w:r>
            <w:r w:rsidR="00093DEA">
              <w:rPr>
                <w:rtl/>
              </w:rPr>
              <w:t>فا</w:t>
            </w:r>
            <w:r>
              <w:rPr>
                <w:rtl/>
              </w:rPr>
              <w:t>نّك في سماء</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من الذكرى يجللها احتشام </w:t>
            </w:r>
            <w:r w:rsidRPr="00402271">
              <w:rPr>
                <w:rStyle w:val="libFootnotenumChar"/>
                <w:rtl/>
              </w:rPr>
              <w:t>(2)</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أبو المهدي هو المرجع الديني آية الله السيد محسن الحكيم.</w:t>
      </w:r>
    </w:p>
    <w:p w:rsidR="00EC4F8C" w:rsidRDefault="00EC4F8C" w:rsidP="00402271">
      <w:pPr>
        <w:pStyle w:val="libFootnote0"/>
        <w:rPr>
          <w:rtl/>
        </w:rPr>
      </w:pPr>
      <w:r>
        <w:rPr>
          <w:rtl/>
        </w:rPr>
        <w:t>2</w:t>
      </w:r>
      <w:r w:rsidR="00093DEA">
        <w:rPr>
          <w:rtl/>
        </w:rPr>
        <w:t xml:space="preserve"> - </w:t>
      </w:r>
      <w:r>
        <w:rPr>
          <w:rtl/>
        </w:rPr>
        <w:t>ديوان الهاشمي ، مخطوط.</w:t>
      </w:r>
    </w:p>
    <w:p w:rsidR="00EC4F8C" w:rsidRDefault="00EC4F8C" w:rsidP="001D262F">
      <w:pPr>
        <w:pStyle w:val="libNormal"/>
        <w:rPr>
          <w:rtl/>
        </w:rPr>
      </w:pPr>
      <w:r>
        <w:rPr>
          <w:rtl/>
        </w:rPr>
        <w:br w:type="page"/>
      </w:r>
    </w:p>
    <w:p w:rsidR="00EC4F8C" w:rsidRDefault="00EC4F8C" w:rsidP="00402271">
      <w:pPr>
        <w:pStyle w:val="libCenterBold2"/>
        <w:rPr>
          <w:rFonts w:hint="cs"/>
          <w:rtl/>
        </w:rPr>
      </w:pPr>
      <w:r>
        <w:rPr>
          <w:rtl/>
        </w:rPr>
        <w:lastRenderedPageBreak/>
        <w:t xml:space="preserve">أخي منعم </w:t>
      </w:r>
      <w:r w:rsidRPr="00402271">
        <w:rPr>
          <w:rStyle w:val="libFootnotenumChar"/>
          <w:rtl/>
        </w:rPr>
        <w:t>(1)</w:t>
      </w:r>
    </w:p>
    <w:tbl>
      <w:tblPr>
        <w:tblStyle w:val="TableGrid"/>
        <w:bidiVisual/>
        <w:tblW w:w="0" w:type="auto"/>
        <w:tblLook w:val="01E0"/>
      </w:tblPr>
      <w:tblGrid>
        <w:gridCol w:w="3907"/>
        <w:gridCol w:w="3907"/>
      </w:tblGrid>
      <w:tr w:rsidR="00EC4F8C" w:rsidTr="00EC4F8C">
        <w:tc>
          <w:tcPr>
            <w:tcW w:w="3907" w:type="dxa"/>
          </w:tcPr>
          <w:p w:rsidR="00EC4F8C" w:rsidRDefault="00EC4F8C" w:rsidP="00EC4F8C">
            <w:pPr>
              <w:rPr>
                <w:rFonts w:hint="cs"/>
                <w:rtl/>
              </w:rPr>
            </w:pPr>
          </w:p>
        </w:tc>
        <w:tc>
          <w:tcPr>
            <w:tcW w:w="3907" w:type="dxa"/>
          </w:tcPr>
          <w:p w:rsidR="00EC4F8C" w:rsidRDefault="00EC4F8C" w:rsidP="00EC4F8C">
            <w:pPr>
              <w:rPr>
                <w:rFonts w:hint="cs"/>
                <w:rtl/>
              </w:rPr>
            </w:pPr>
            <w:r w:rsidRPr="007F40F8">
              <w:rPr>
                <w:rtl/>
              </w:rPr>
              <w:t>السيد محمد جمال الدين</w:t>
            </w:r>
            <w:r w:rsidRPr="005B1677">
              <w:rPr>
                <w:rtl/>
              </w:rPr>
              <w:t xml:space="preserve"> </w:t>
            </w:r>
            <w:r w:rsidRPr="007F40F8">
              <w:rPr>
                <w:rtl/>
              </w:rPr>
              <w:t>الهاشمي</w:t>
            </w:r>
          </w:p>
        </w:tc>
      </w:tr>
    </w:tbl>
    <w:p w:rsidR="00EC4F8C" w:rsidRDefault="00EC4F8C" w:rsidP="00EC4F8C">
      <w:pPr>
        <w:rPr>
          <w:rFonts w:hint="cs"/>
          <w:rtl/>
        </w:rPr>
      </w:pP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قفا واغمر الحفل آلاماً واشجانا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وثُر على الوضع </w:t>
            </w:r>
            <w:r w:rsidR="00093DEA">
              <w:rPr>
                <w:rtl/>
              </w:rPr>
              <w:t>طو</w:t>
            </w:r>
            <w:r>
              <w:rPr>
                <w:rtl/>
              </w:rPr>
              <w:t>فاناً وبركانا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وخاطب ال</w:t>
            </w:r>
            <w:r w:rsidR="00093DEA">
              <w:rPr>
                <w:rtl/>
              </w:rPr>
              <w:t>مر</w:t>
            </w:r>
            <w:r>
              <w:rPr>
                <w:rtl/>
              </w:rPr>
              <w:t>بع المهجور أنّ به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روحاً تقمّصها التاريخ جث</w:t>
            </w:r>
            <w:r w:rsidR="00093DEA">
              <w:rPr>
                <w:rtl/>
              </w:rPr>
              <w:t>ما</w:t>
            </w:r>
            <w:r>
              <w:rPr>
                <w:rtl/>
              </w:rPr>
              <w:t>نا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في ذ</w:t>
            </w:r>
            <w:r w:rsidR="00093DEA">
              <w:rPr>
                <w:rtl/>
              </w:rPr>
              <w:t>مة</w:t>
            </w:r>
            <w:r>
              <w:rPr>
                <w:rtl/>
              </w:rPr>
              <w:t xml:space="preserve"> الفن آ</w:t>
            </w:r>
            <w:r w:rsidR="00093DEA">
              <w:rPr>
                <w:rtl/>
              </w:rPr>
              <w:t>يا</w:t>
            </w:r>
            <w:r>
              <w:rPr>
                <w:rtl/>
              </w:rPr>
              <w:t xml:space="preserve">ت </w:t>
            </w:r>
            <w:r w:rsidR="00093DEA">
              <w:rPr>
                <w:rtl/>
              </w:rPr>
              <w:t>ير</w:t>
            </w:r>
            <w:r>
              <w:rPr>
                <w:rtl/>
              </w:rPr>
              <w:t>ددها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فم</w:t>
            </w:r>
            <w:r w:rsidR="00EC4F8C">
              <w:rPr>
                <w:rtl/>
              </w:rPr>
              <w:t xml:space="preserve"> الزمان على الأج</w:t>
            </w:r>
            <w:r>
              <w:rPr>
                <w:rtl/>
              </w:rPr>
              <w:t>يا</w:t>
            </w:r>
            <w:r w:rsidR="00EC4F8C">
              <w:rPr>
                <w:rtl/>
              </w:rPr>
              <w:t>ل قرآنا</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كانت بها حفلات الروح عامرة</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بالسحر ما يهتز منها الدهر نشوانا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من أخرس الوتر ال</w:t>
            </w:r>
            <w:r w:rsidR="00093DEA">
              <w:rPr>
                <w:rtl/>
              </w:rPr>
              <w:t>مر</w:t>
            </w:r>
            <w:r>
              <w:rPr>
                <w:rtl/>
              </w:rPr>
              <w:t>نان فانبعث</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تم</w:t>
            </w:r>
            <w:r w:rsidR="00093DEA">
              <w:rPr>
                <w:rtl/>
              </w:rPr>
              <w:t>نه</w:t>
            </w:r>
            <w:r>
              <w:rPr>
                <w:rtl/>
              </w:rPr>
              <w:t xml:space="preserve"> الأ</w:t>
            </w:r>
            <w:r w:rsidR="00093DEA">
              <w:rPr>
                <w:rtl/>
              </w:rPr>
              <w:t>غا</w:t>
            </w:r>
            <w:r>
              <w:rPr>
                <w:rtl/>
              </w:rPr>
              <w:t>ريد أعوالاً وار</w:t>
            </w:r>
            <w:r w:rsidR="00093DEA">
              <w:rPr>
                <w:rtl/>
              </w:rPr>
              <w:t>نا</w:t>
            </w:r>
            <w:r>
              <w:rPr>
                <w:rtl/>
              </w:rPr>
              <w:t>نا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w:t>
            </w:r>
            <w:r w:rsidR="00093DEA">
              <w:rPr>
                <w:rtl/>
              </w:rPr>
              <w:t>ين</w:t>
            </w:r>
            <w:r>
              <w:rPr>
                <w:rtl/>
              </w:rPr>
              <w:t xml:space="preserve"> الاُولى رفعوا للشعر أخبية</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يرتاح </w:t>
            </w:r>
            <w:r w:rsidR="00093DEA">
              <w:rPr>
                <w:rtl/>
              </w:rPr>
              <w:t>في</w:t>
            </w:r>
            <w:r>
              <w:rPr>
                <w:rtl/>
              </w:rPr>
              <w:t xml:space="preserve"> ظلها الوجدان جذلانا</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صا</w:t>
            </w:r>
            <w:r w:rsidR="00EC4F8C">
              <w:rPr>
                <w:rtl/>
              </w:rPr>
              <w:t xml:space="preserve">نت </w:t>
            </w:r>
            <w:r>
              <w:rPr>
                <w:rtl/>
              </w:rPr>
              <w:t>به</w:t>
            </w:r>
            <w:r w:rsidR="00EC4F8C">
              <w:rPr>
                <w:rtl/>
              </w:rPr>
              <w:t xml:space="preserve"> ل</w:t>
            </w:r>
            <w:r>
              <w:rPr>
                <w:rtl/>
              </w:rPr>
              <w:t>غة</w:t>
            </w:r>
            <w:r w:rsidR="00EC4F8C">
              <w:rPr>
                <w:rtl/>
              </w:rPr>
              <w:t xml:space="preserve"> القرآن رافعة</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له</w:t>
            </w:r>
            <w:r w:rsidR="00EC4F8C">
              <w:rPr>
                <w:rtl/>
              </w:rPr>
              <w:t>ا كياناً ي</w:t>
            </w:r>
            <w:r>
              <w:rPr>
                <w:rtl/>
              </w:rPr>
              <w:t>هز</w:t>
            </w:r>
            <w:r w:rsidR="00EC4F8C">
              <w:rPr>
                <w:rtl/>
              </w:rPr>
              <w:t xml:space="preserve"> ا</w:t>
            </w:r>
            <w:r>
              <w:rPr>
                <w:rtl/>
              </w:rPr>
              <w:t>لد</w:t>
            </w:r>
            <w:r w:rsidR="00EC4F8C">
              <w:rPr>
                <w:rtl/>
              </w:rPr>
              <w:t>هر ع</w:t>
            </w:r>
            <w:r>
              <w:rPr>
                <w:rtl/>
              </w:rPr>
              <w:t>نو</w:t>
            </w:r>
            <w:r w:rsidR="00EC4F8C">
              <w:rPr>
                <w:rtl/>
              </w:rPr>
              <w:t>انا</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وأرهفت قابليات جرت فشأت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مواه</w:t>
            </w:r>
            <w:r w:rsidR="00093DEA">
              <w:rPr>
                <w:rtl/>
              </w:rPr>
              <w:t>با</w:t>
            </w:r>
            <w:r>
              <w:rPr>
                <w:rtl/>
              </w:rPr>
              <w:t>ً خطت ال</w:t>
            </w:r>
            <w:r w:rsidR="00093DEA">
              <w:rPr>
                <w:rtl/>
              </w:rPr>
              <w:t>تا</w:t>
            </w:r>
            <w:r>
              <w:rPr>
                <w:rtl/>
              </w:rPr>
              <w:t>ريخ م</w:t>
            </w:r>
            <w:r w:rsidR="00093DEA">
              <w:rPr>
                <w:rtl/>
              </w:rPr>
              <w:t>يد</w:t>
            </w:r>
            <w:r>
              <w:rPr>
                <w:rtl/>
              </w:rPr>
              <w:t>انا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كم </w:t>
            </w:r>
            <w:r w:rsidR="00093DEA">
              <w:rPr>
                <w:rtl/>
              </w:rPr>
              <w:t>في</w:t>
            </w:r>
            <w:r>
              <w:rPr>
                <w:rtl/>
              </w:rPr>
              <w:t xml:space="preserve"> الغري رعاه الله محت</w:t>
            </w:r>
            <w:r w:rsidR="00093DEA">
              <w:rPr>
                <w:rtl/>
              </w:rPr>
              <w:t>فل</w:t>
            </w:r>
            <w:r>
              <w:rPr>
                <w:rtl/>
              </w:rPr>
              <w:t>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في ذ</w:t>
            </w:r>
            <w:r w:rsidR="00093DEA">
              <w:rPr>
                <w:rtl/>
              </w:rPr>
              <w:t>مة</w:t>
            </w:r>
            <w:r>
              <w:rPr>
                <w:rtl/>
              </w:rPr>
              <w:t xml:space="preserve"> ا</w:t>
            </w:r>
            <w:r w:rsidR="00093DEA">
              <w:rPr>
                <w:rtl/>
              </w:rPr>
              <w:t>لذ</w:t>
            </w:r>
            <w:r>
              <w:rPr>
                <w:rtl/>
              </w:rPr>
              <w:t>وق نر</w:t>
            </w:r>
            <w:r w:rsidR="00093DEA">
              <w:rPr>
                <w:rtl/>
              </w:rPr>
              <w:t>عا</w:t>
            </w:r>
            <w:r>
              <w:rPr>
                <w:rtl/>
              </w:rPr>
              <w:t>ه ويرعانا</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مد</w:t>
            </w:r>
            <w:r w:rsidR="00EC4F8C">
              <w:rPr>
                <w:rtl/>
              </w:rPr>
              <w:t>ارس الوحي كم ربّت عباقرة</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يعنو لها الفن ا</w:t>
            </w:r>
            <w:r w:rsidR="00093DEA">
              <w:rPr>
                <w:rtl/>
              </w:rPr>
              <w:t>خل</w:t>
            </w:r>
            <w:r>
              <w:rPr>
                <w:rtl/>
              </w:rPr>
              <w:t>اصاً وإي</w:t>
            </w:r>
            <w:r w:rsidR="00093DEA">
              <w:rPr>
                <w:rtl/>
              </w:rPr>
              <w:t>ما</w:t>
            </w:r>
            <w:r>
              <w:rPr>
                <w:rtl/>
              </w:rPr>
              <w:t>نا</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عج</w:t>
            </w:r>
            <w:r w:rsidR="00EC4F8C">
              <w:rPr>
                <w:rtl/>
              </w:rPr>
              <w:t xml:space="preserve">ّت بها حلبات الشعر </w:t>
            </w:r>
            <w:r>
              <w:rPr>
                <w:rtl/>
              </w:rPr>
              <w:t>با</w:t>
            </w:r>
            <w:r w:rsidR="00EC4F8C">
              <w:rPr>
                <w:rtl/>
              </w:rPr>
              <w:t>كية</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حي</w:t>
            </w:r>
            <w:r w:rsidR="00093DEA">
              <w:rPr>
                <w:rtl/>
              </w:rPr>
              <w:t>نا</w:t>
            </w:r>
            <w:r>
              <w:rPr>
                <w:rtl/>
              </w:rPr>
              <w:t>ً و</w:t>
            </w:r>
            <w:r w:rsidR="00093DEA">
              <w:rPr>
                <w:rtl/>
              </w:rPr>
              <w:t>با</w:t>
            </w:r>
            <w:r>
              <w:rPr>
                <w:rtl/>
              </w:rPr>
              <w:t xml:space="preserve">سمة </w:t>
            </w:r>
            <w:r w:rsidR="00093DEA">
              <w:rPr>
                <w:rtl/>
              </w:rPr>
              <w:t>با</w:t>
            </w:r>
            <w:r>
              <w:rPr>
                <w:rtl/>
              </w:rPr>
              <w:t>لشدو أحيانا</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فا</w:t>
            </w:r>
            <w:r w:rsidR="00EC4F8C">
              <w:rPr>
                <w:rtl/>
              </w:rPr>
              <w:t xml:space="preserve">ن </w:t>
            </w:r>
            <w:r>
              <w:rPr>
                <w:rtl/>
              </w:rPr>
              <w:t>هو</w:t>
            </w:r>
            <w:r w:rsidR="00EC4F8C">
              <w:rPr>
                <w:rtl/>
              </w:rPr>
              <w:t>ى علم للم</w:t>
            </w:r>
            <w:r>
              <w:rPr>
                <w:rtl/>
              </w:rPr>
              <w:t>جد</w:t>
            </w:r>
            <w:r w:rsidR="00EC4F8C">
              <w:rPr>
                <w:rtl/>
              </w:rPr>
              <w:t xml:space="preserve"> ترفعه</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ش</w:t>
            </w:r>
            <w:r w:rsidR="00093DEA">
              <w:rPr>
                <w:rtl/>
              </w:rPr>
              <w:t>عر</w:t>
            </w:r>
            <w:r>
              <w:rPr>
                <w:rtl/>
              </w:rPr>
              <w:t xml:space="preserve">اً </w:t>
            </w:r>
            <w:r w:rsidR="00093DEA">
              <w:rPr>
                <w:rtl/>
              </w:rPr>
              <w:t>ير</w:t>
            </w:r>
            <w:r>
              <w:rPr>
                <w:rtl/>
              </w:rPr>
              <w:t>فرف تأبي</w:t>
            </w:r>
            <w:r w:rsidR="00093DEA">
              <w:rPr>
                <w:rtl/>
              </w:rPr>
              <w:t>نا</w:t>
            </w:r>
            <w:r>
              <w:rPr>
                <w:rtl/>
              </w:rPr>
              <w:t>ً وتحنانا</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ت</w:t>
            </w:r>
            <w:r w:rsidR="00093DEA">
              <w:rPr>
                <w:rtl/>
              </w:rPr>
              <w:t>كر</w:t>
            </w:r>
            <w:r>
              <w:rPr>
                <w:rtl/>
              </w:rPr>
              <w:t>م الش</w:t>
            </w:r>
            <w:r w:rsidR="00093DEA">
              <w:rPr>
                <w:rtl/>
              </w:rPr>
              <w:t>عر</w:t>
            </w:r>
            <w:r>
              <w:rPr>
                <w:rtl/>
              </w:rPr>
              <w:t xml:space="preserve"> </w:t>
            </w:r>
            <w:r w:rsidR="00093DEA">
              <w:rPr>
                <w:rtl/>
              </w:rPr>
              <w:t>في</w:t>
            </w:r>
            <w:r>
              <w:rPr>
                <w:rtl/>
              </w:rPr>
              <w:t xml:space="preserve"> تكريم رفعته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وترفع الشعر </w:t>
            </w:r>
            <w:r w:rsidR="00093DEA">
              <w:rPr>
                <w:rtl/>
              </w:rPr>
              <w:t>في</w:t>
            </w:r>
            <w:r>
              <w:rPr>
                <w:rtl/>
              </w:rPr>
              <w:t xml:space="preserve"> </w:t>
            </w:r>
            <w:r w:rsidR="00093DEA">
              <w:rPr>
                <w:rtl/>
              </w:rPr>
              <w:t>تر</w:t>
            </w:r>
            <w:r>
              <w:rPr>
                <w:rtl/>
              </w:rPr>
              <w:t>فيعه شانا</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في رثاء الشيخ علي الفرطوسي عم الشاعر عبدالمنعم. نظمت في الأول من جمادى الثانية عام 1371 </w:t>
      </w:r>
      <w:r w:rsidR="00093DEA">
        <w:rPr>
          <w:rtl/>
        </w:rPr>
        <w:t>ه.</w:t>
      </w:r>
      <w:r>
        <w:rPr>
          <w:rtl/>
        </w:rPr>
        <w:t xml:space="preserve"> </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 xml:space="preserve">حتى نما الوحي افناناً وذاق </w:t>
            </w:r>
            <w:r w:rsidR="00093DEA">
              <w:rPr>
                <w:rtl/>
              </w:rPr>
              <w:t>به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وادي الغري من الامتاع افنانا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أواه صوح ذاك الحقل وانتثرت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أزهاره وذوى حس</w:t>
            </w:r>
            <w:r w:rsidR="00093DEA">
              <w:rPr>
                <w:rtl/>
              </w:rPr>
              <w:t>نا</w:t>
            </w:r>
            <w:r>
              <w:rPr>
                <w:rtl/>
              </w:rPr>
              <w:t>ً واحسانا</w:t>
            </w:r>
            <w:r w:rsidRPr="00EC4F8C">
              <w:rPr>
                <w:rStyle w:val="libPoemTiniChar0"/>
                <w:rtl/>
              </w:rPr>
              <w:br/>
              <w:t>  </w:t>
            </w:r>
          </w:p>
        </w:tc>
      </w:tr>
    </w:tbl>
    <w:p w:rsidR="00EC4F8C" w:rsidRDefault="00EC4F8C" w:rsidP="00EC4F8C">
      <w:pPr>
        <w:pStyle w:val="libCenter"/>
        <w:rPr>
          <w:rFonts w:hint="cs"/>
          <w:rtl/>
        </w:rPr>
      </w:pPr>
      <w:r>
        <w:rPr>
          <w:rtl/>
        </w:rPr>
        <w:t>*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اُخَيَّ منعم هاك الكأس فاض بها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قلبي ك</w:t>
            </w:r>
            <w:r w:rsidR="00093DEA">
              <w:rPr>
                <w:rtl/>
              </w:rPr>
              <w:t>ما</w:t>
            </w:r>
            <w:r>
              <w:rPr>
                <w:rtl/>
              </w:rPr>
              <w:t xml:space="preserve"> تشتهي حبّاً ووجدانا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وقد يسوؤك أن أغفى النديم ولم</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يستقبل السمر السكران سكرانا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فقد تغيّر </w:t>
            </w:r>
            <w:r w:rsidR="00093DEA">
              <w:rPr>
                <w:rtl/>
              </w:rPr>
              <w:t>لو</w:t>
            </w:r>
            <w:r>
              <w:rPr>
                <w:rtl/>
              </w:rPr>
              <w:t>ن الحبّ واختلفت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قيثارة ا</w:t>
            </w:r>
            <w:r w:rsidR="00093DEA">
              <w:rPr>
                <w:rtl/>
              </w:rPr>
              <w:t>لر</w:t>
            </w:r>
            <w:r>
              <w:rPr>
                <w:rtl/>
              </w:rPr>
              <w:t>وح أو</w:t>
            </w:r>
            <w:r w:rsidR="00093DEA">
              <w:rPr>
                <w:rtl/>
              </w:rPr>
              <w:t>تا</w:t>
            </w:r>
            <w:r>
              <w:rPr>
                <w:rtl/>
              </w:rPr>
              <w:t>راً والحانا</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لم</w:t>
            </w:r>
            <w:r w:rsidR="00EC4F8C">
              <w:rPr>
                <w:rtl/>
              </w:rPr>
              <w:t xml:space="preserve"> يبق للحب كِنٌّ نستظل </w:t>
            </w:r>
            <w:r>
              <w:rPr>
                <w:rtl/>
              </w:rPr>
              <w:t>به</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w:t>
            </w:r>
            <w:r w:rsidR="00093DEA">
              <w:rPr>
                <w:rtl/>
              </w:rPr>
              <w:t>قد</w:t>
            </w:r>
            <w:r>
              <w:rPr>
                <w:rtl/>
              </w:rPr>
              <w:t xml:space="preserve"> تبع</w:t>
            </w:r>
            <w:r w:rsidR="00093DEA">
              <w:rPr>
                <w:rtl/>
              </w:rPr>
              <w:t>ثر</w:t>
            </w:r>
            <w:r>
              <w:rPr>
                <w:rtl/>
              </w:rPr>
              <w:t xml:space="preserve"> أك</w:t>
            </w:r>
            <w:r w:rsidR="00093DEA">
              <w:rPr>
                <w:rtl/>
              </w:rPr>
              <w:t>نا</w:t>
            </w:r>
            <w:r>
              <w:rPr>
                <w:rtl/>
              </w:rPr>
              <w:t>ناً وأو</w:t>
            </w:r>
            <w:r w:rsidR="00093DEA">
              <w:rPr>
                <w:rtl/>
              </w:rPr>
              <w:t>كا</w:t>
            </w:r>
            <w:r>
              <w:rPr>
                <w:rtl/>
              </w:rPr>
              <w:t>نا</w:t>
            </w:r>
            <w:r w:rsidRPr="00EC4F8C">
              <w:rPr>
                <w:rStyle w:val="libPoemTiniChar0"/>
                <w:rtl/>
              </w:rPr>
              <w:br/>
              <w:t>  </w:t>
            </w:r>
          </w:p>
        </w:tc>
      </w:tr>
    </w:tbl>
    <w:p w:rsidR="00EC4F8C" w:rsidRDefault="00EC4F8C" w:rsidP="00EC4F8C">
      <w:pPr>
        <w:pStyle w:val="libCenter"/>
        <w:rPr>
          <w:rFonts w:hint="cs"/>
          <w:rtl/>
        </w:rPr>
      </w:pPr>
      <w:r>
        <w:rPr>
          <w:rtl/>
        </w:rPr>
        <w:t>* * *</w:t>
      </w:r>
      <w:r w:rsidRPr="00EB6553">
        <w:rPr>
          <w:rtl/>
        </w:rPr>
        <w:t xml:space="preserve">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م</w:t>
            </w:r>
            <w:r w:rsidR="00093DEA">
              <w:rPr>
                <w:rtl/>
              </w:rPr>
              <w:t>ني</w:t>
            </w:r>
            <w:r>
              <w:rPr>
                <w:rtl/>
              </w:rPr>
              <w:t xml:space="preserve"> السلام على عهد ومجتمع</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عشنا به في ظلال الحب اخوانا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وللق</w:t>
            </w:r>
            <w:r w:rsidR="00093DEA">
              <w:rPr>
                <w:rtl/>
              </w:rPr>
              <w:t>لو</w:t>
            </w:r>
            <w:r>
              <w:rPr>
                <w:rtl/>
              </w:rPr>
              <w:t>ب صفاء لا يكدره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ت</w:t>
            </w:r>
            <w:r w:rsidR="00093DEA">
              <w:rPr>
                <w:rtl/>
              </w:rPr>
              <w:t>فا</w:t>
            </w:r>
            <w:r>
              <w:rPr>
                <w:rtl/>
              </w:rPr>
              <w:t>وت الجنس اقداراً واث</w:t>
            </w:r>
            <w:r w:rsidR="00093DEA">
              <w:rPr>
                <w:rtl/>
              </w:rPr>
              <w:t>ما</w:t>
            </w:r>
            <w:r>
              <w:rPr>
                <w:rtl/>
              </w:rPr>
              <w:t>نا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الم</w:t>
            </w:r>
            <w:r w:rsidR="00093DEA">
              <w:rPr>
                <w:rtl/>
              </w:rPr>
              <w:t>جد</w:t>
            </w:r>
            <w:r>
              <w:rPr>
                <w:rtl/>
              </w:rPr>
              <w:t xml:space="preserve"> ما شادت التقوى قواعده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والنصر ما حازه الإيمان اذعانا</w:t>
            </w:r>
            <w:r w:rsidRPr="00EC4F8C">
              <w:rPr>
                <w:rStyle w:val="libPoemTiniChar0"/>
                <w:rtl/>
              </w:rPr>
              <w:br/>
              <w:t>  </w:t>
            </w:r>
          </w:p>
        </w:tc>
      </w:tr>
    </w:tbl>
    <w:p w:rsidR="00EC4F8C" w:rsidRDefault="00EC4F8C" w:rsidP="00EC4F8C">
      <w:pPr>
        <w:pStyle w:val="libCenter"/>
        <w:rPr>
          <w:rFonts w:hint="cs"/>
          <w:rtl/>
        </w:rPr>
      </w:pPr>
      <w:r>
        <w:rPr>
          <w:rtl/>
        </w:rPr>
        <w:t>*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 xml:space="preserve">على الفقيد سقى الغفران </w:t>
            </w:r>
            <w:r w:rsidR="00093DEA">
              <w:rPr>
                <w:rtl/>
              </w:rPr>
              <w:t>تر</w:t>
            </w:r>
            <w:r>
              <w:rPr>
                <w:rtl/>
              </w:rPr>
              <w:t>بته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نثرت دمعي مقاطي</w:t>
            </w:r>
            <w:r w:rsidR="00093DEA">
              <w:rPr>
                <w:rtl/>
              </w:rPr>
              <w:t>عا</w:t>
            </w:r>
            <w:r>
              <w:rPr>
                <w:rtl/>
              </w:rPr>
              <w:t>ً وأوزا</w:t>
            </w:r>
            <w:r w:rsidR="00093DEA">
              <w:rPr>
                <w:rtl/>
              </w:rPr>
              <w:t>نا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شيخ أناف على السبعين ما انحرفت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أيا</w:t>
            </w:r>
            <w:r w:rsidR="00093DEA">
              <w:rPr>
                <w:rtl/>
              </w:rPr>
              <w:t>مه</w:t>
            </w:r>
            <w:r>
              <w:rPr>
                <w:rtl/>
              </w:rPr>
              <w:t xml:space="preserve"> الغر عن نهج الهدى آ</w:t>
            </w:r>
            <w:r w:rsidR="00093DEA">
              <w:rPr>
                <w:rtl/>
              </w:rPr>
              <w:t>نا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جارى الحوادث حتى فاتها فهوت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ترجوه لو ترتجى الأحداث غفرانا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لم يشك من نوب الدنيا ولو عثرت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بالبحر يوماً لهاج البحر </w:t>
            </w:r>
            <w:r w:rsidR="00093DEA">
              <w:rPr>
                <w:rtl/>
              </w:rPr>
              <w:t>طو</w:t>
            </w:r>
            <w:r>
              <w:rPr>
                <w:rtl/>
              </w:rPr>
              <w:t>فانا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انّ الر</w:t>
            </w:r>
            <w:r w:rsidR="00093DEA">
              <w:rPr>
                <w:rtl/>
              </w:rPr>
              <w:t>ضا</w:t>
            </w:r>
            <w:r>
              <w:rPr>
                <w:rtl/>
              </w:rPr>
              <w:t xml:space="preserve"> بق</w:t>
            </w:r>
            <w:r w:rsidR="00093DEA">
              <w:rPr>
                <w:rtl/>
              </w:rPr>
              <w:t>ضا</w:t>
            </w:r>
            <w:r>
              <w:rPr>
                <w:rtl/>
              </w:rPr>
              <w:t>ء الله م</w:t>
            </w:r>
            <w:r w:rsidR="00093DEA">
              <w:rPr>
                <w:rtl/>
              </w:rPr>
              <w:t>نزلة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يسمو لها من س</w:t>
            </w:r>
            <w:r w:rsidR="00093DEA">
              <w:rPr>
                <w:rtl/>
              </w:rPr>
              <w:t>ما</w:t>
            </w:r>
            <w:r>
              <w:rPr>
                <w:rtl/>
              </w:rPr>
              <w:t xml:space="preserve"> بالله </w:t>
            </w:r>
            <w:r w:rsidR="00093DEA">
              <w:rPr>
                <w:rtl/>
              </w:rPr>
              <w:t>عر</w:t>
            </w:r>
            <w:r>
              <w:rPr>
                <w:rtl/>
              </w:rPr>
              <w:t>فانا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يقضي النهار وذكر الله يع</w:t>
            </w:r>
            <w:r w:rsidR="00093DEA">
              <w:rPr>
                <w:rtl/>
              </w:rPr>
              <w:t>مر</w:t>
            </w:r>
            <w:r>
              <w:rPr>
                <w:rtl/>
              </w:rPr>
              <w:t>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وبالمناجاة يقضي الليل س</w:t>
            </w:r>
            <w:r w:rsidR="00093DEA">
              <w:rPr>
                <w:rtl/>
              </w:rPr>
              <w:t>هر</w:t>
            </w:r>
            <w:r>
              <w:rPr>
                <w:rtl/>
              </w:rPr>
              <w:t>انا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يهنيه ع</w:t>
            </w:r>
            <w:r w:rsidR="00093DEA">
              <w:rPr>
                <w:rtl/>
              </w:rPr>
              <w:t>مر</w:t>
            </w:r>
            <w:r>
              <w:rPr>
                <w:rtl/>
              </w:rPr>
              <w:t xml:space="preserve"> مضى والخير يصحبه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والخلد سجله للم</w:t>
            </w:r>
            <w:r w:rsidR="00093DEA">
              <w:rPr>
                <w:rtl/>
              </w:rPr>
              <w:t>جد</w:t>
            </w:r>
            <w:r>
              <w:rPr>
                <w:rtl/>
              </w:rPr>
              <w:t xml:space="preserve"> برها</w:t>
            </w:r>
            <w:r w:rsidR="00093DEA">
              <w:rPr>
                <w:rtl/>
              </w:rPr>
              <w:t>نا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كالفجر زال وأبقى اللطف يعرضه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للذوق ما شاء أو</w:t>
            </w:r>
            <w:r w:rsidR="00093DEA">
              <w:rPr>
                <w:rtl/>
              </w:rPr>
              <w:t>صا</w:t>
            </w:r>
            <w:r>
              <w:rPr>
                <w:rtl/>
              </w:rPr>
              <w:t>فاً وألوا</w:t>
            </w:r>
            <w:r w:rsidR="00093DEA">
              <w:rPr>
                <w:rtl/>
              </w:rPr>
              <w:t>نا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عمر كما شاءه الإيمان ما تركت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به</w:t>
            </w:r>
            <w:r w:rsidR="00EC4F8C">
              <w:rPr>
                <w:rtl/>
              </w:rPr>
              <w:t xml:space="preserve"> الحوادث أو ضاراً وأدرا</w:t>
            </w:r>
            <w:r>
              <w:rPr>
                <w:rtl/>
              </w:rPr>
              <w:t>نا</w:t>
            </w:r>
            <w:r w:rsidR="00EC4F8C" w:rsidRPr="00EC4F8C">
              <w:rPr>
                <w:rStyle w:val="libPoemTiniChar0"/>
                <w:rtl/>
              </w:rPr>
              <w:br/>
              <w:t>  </w:t>
            </w:r>
          </w:p>
        </w:tc>
      </w:tr>
    </w:tbl>
    <w:p w:rsidR="00EC4F8C" w:rsidRDefault="00EC4F8C" w:rsidP="001D262F">
      <w:pPr>
        <w:pStyle w:val="libNormal"/>
        <w:rPr>
          <w:rtl/>
        </w:rPr>
      </w:pPr>
      <w:r>
        <w:rPr>
          <w:rtl/>
        </w:rPr>
        <w:br w:type="page"/>
      </w:r>
    </w:p>
    <w:p w:rsidR="00EC4F8C" w:rsidRDefault="00EC4F8C" w:rsidP="001D262F">
      <w:pPr>
        <w:pStyle w:val="libNormal0"/>
        <w:rPr>
          <w:rtl/>
        </w:rPr>
      </w:pPr>
      <w:r>
        <w:rPr>
          <w:rFonts w:hint="cs"/>
          <w:rtl/>
        </w:rPr>
        <w:lastRenderedPageBreak/>
        <w:tab/>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في ذ</w:t>
            </w:r>
            <w:r w:rsidR="00093DEA">
              <w:rPr>
                <w:rtl/>
              </w:rPr>
              <w:t>مة</w:t>
            </w:r>
            <w:r>
              <w:rPr>
                <w:rtl/>
              </w:rPr>
              <w:t xml:space="preserve"> الفضل والإي</w:t>
            </w:r>
            <w:r w:rsidR="00093DEA">
              <w:rPr>
                <w:rtl/>
              </w:rPr>
              <w:t>ما</w:t>
            </w:r>
            <w:r>
              <w:rPr>
                <w:rtl/>
              </w:rPr>
              <w:t>ن سيرته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تبقى لتر</w:t>
            </w:r>
            <w:r w:rsidR="00093DEA">
              <w:rPr>
                <w:rtl/>
              </w:rPr>
              <w:t>شد</w:t>
            </w:r>
            <w:r>
              <w:rPr>
                <w:rtl/>
              </w:rPr>
              <w:t xml:space="preserve"> أجيالاً وأز</w:t>
            </w:r>
            <w:r w:rsidR="00093DEA">
              <w:rPr>
                <w:rtl/>
              </w:rPr>
              <w:t>ما</w:t>
            </w:r>
            <w:r>
              <w:rPr>
                <w:rtl/>
              </w:rPr>
              <w:t>نا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صبراً ذويه على ما نابكم فب</w:t>
            </w:r>
            <w:r w:rsidR="00093DEA">
              <w:rPr>
                <w:rtl/>
              </w:rPr>
              <w:t>كم</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قد أنزل الصبر قبل اليوم فرقانا </w:t>
            </w:r>
            <w:r w:rsidRPr="00402271">
              <w:rPr>
                <w:rStyle w:val="libFootnotenumChar"/>
                <w:rtl/>
              </w:rPr>
              <w:t>(1)</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محمد جمال الدين الهاشمي : ديوان وحي الشعور ، مخطوط. </w:t>
      </w:r>
    </w:p>
    <w:p w:rsidR="00EC4F8C" w:rsidRDefault="00EC4F8C" w:rsidP="001D262F">
      <w:pPr>
        <w:pStyle w:val="libNormal"/>
        <w:rPr>
          <w:rtl/>
        </w:rPr>
      </w:pPr>
      <w:r>
        <w:rPr>
          <w:rtl/>
        </w:rPr>
        <w:br w:type="page"/>
      </w:r>
    </w:p>
    <w:p w:rsidR="00EC4F8C" w:rsidRDefault="00EC4F8C" w:rsidP="00402271">
      <w:pPr>
        <w:pStyle w:val="libCenterBold2"/>
        <w:rPr>
          <w:rtl/>
        </w:rPr>
      </w:pPr>
      <w:r>
        <w:rPr>
          <w:rtl/>
        </w:rPr>
        <w:lastRenderedPageBreak/>
        <w:t xml:space="preserve">يافارس الحمى </w:t>
      </w:r>
      <w:r w:rsidRPr="00402271">
        <w:rPr>
          <w:rStyle w:val="libFootnotenumChar"/>
          <w:rtl/>
        </w:rPr>
        <w:t>(1)</w:t>
      </w:r>
      <w:r>
        <w:rPr>
          <w:rtl/>
        </w:rPr>
        <w:t xml:space="preserve"> </w:t>
      </w:r>
    </w:p>
    <w:p w:rsidR="00EC4F8C" w:rsidRPr="00EC4F8C" w:rsidRDefault="00EC4F8C" w:rsidP="00EC4F8C">
      <w:pPr>
        <w:rPr>
          <w:rStyle w:val="libBold2Char"/>
          <w:rFonts w:hint="cs"/>
          <w:rtl/>
        </w:rPr>
      </w:pPr>
      <w:r w:rsidRPr="00EC4F8C">
        <w:rPr>
          <w:rStyle w:val="libBold2Char"/>
          <w:rtl/>
        </w:rPr>
        <w:t xml:space="preserve">الشيخ محمد حيدر </w:t>
      </w:r>
      <w:r w:rsidRPr="00402271">
        <w:rPr>
          <w:rStyle w:val="libFootnotenumChar"/>
          <w:rtl/>
        </w:rPr>
        <w:t>(2)</w:t>
      </w:r>
      <w:r w:rsidRPr="00EC4F8C">
        <w:rPr>
          <w:rStyle w:val="libBold2Char"/>
          <w:rtl/>
        </w:rPr>
        <w:t xml:space="preserve">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093DEA" w:rsidP="00EC4F8C">
            <w:pPr>
              <w:pStyle w:val="libPoem"/>
              <w:rPr>
                <w:rtl/>
              </w:rPr>
            </w:pPr>
            <w:r>
              <w:rPr>
                <w:rtl/>
              </w:rPr>
              <w:t>ضا</w:t>
            </w:r>
            <w:r w:rsidR="00EC4F8C">
              <w:rPr>
                <w:rtl/>
              </w:rPr>
              <w:t>ربَ العود أنت في كل نفس</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w:t>
            </w:r>
            <w:r w:rsidR="00093DEA">
              <w:rPr>
                <w:rtl/>
              </w:rPr>
              <w:t>تر</w:t>
            </w:r>
            <w:r>
              <w:rPr>
                <w:rtl/>
              </w:rPr>
              <w:t xml:space="preserve">ٌ </w:t>
            </w:r>
            <w:r w:rsidR="00093DEA">
              <w:rPr>
                <w:rtl/>
              </w:rPr>
              <w:t>غا</w:t>
            </w:r>
            <w:r>
              <w:rPr>
                <w:rtl/>
              </w:rPr>
              <w:t>رقٌ بأحلام ع</w:t>
            </w:r>
            <w:r w:rsidR="00093DEA">
              <w:rPr>
                <w:rtl/>
              </w:rPr>
              <w:t>ُر</w:t>
            </w:r>
            <w:r>
              <w:rPr>
                <w:rtl/>
              </w:rPr>
              <w:t>س</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قد</w:t>
            </w:r>
            <w:r w:rsidR="00EC4F8C">
              <w:rPr>
                <w:rtl/>
              </w:rPr>
              <w:t xml:space="preserve"> تعاليت في طباعك ح</w:t>
            </w:r>
            <w:r>
              <w:rPr>
                <w:rtl/>
              </w:rPr>
              <w:t>تى</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قيل بعض الطباع من غير جنس</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ع</w:t>
            </w:r>
            <w:r w:rsidR="00093DEA">
              <w:rPr>
                <w:rtl/>
              </w:rPr>
              <w:t>بر</w:t>
            </w:r>
            <w:r>
              <w:rPr>
                <w:rtl/>
              </w:rPr>
              <w:t>ٌ قد ع</w:t>
            </w:r>
            <w:r w:rsidR="00093DEA">
              <w:rPr>
                <w:rtl/>
              </w:rPr>
              <w:t>بر</w:t>
            </w:r>
            <w:r>
              <w:rPr>
                <w:rtl/>
              </w:rPr>
              <w:t>ت</w:t>
            </w:r>
            <w:r w:rsidR="00093DEA">
              <w:rPr>
                <w:rtl/>
              </w:rPr>
              <w:t>ها</w:t>
            </w:r>
            <w:r>
              <w:rPr>
                <w:rtl/>
              </w:rPr>
              <w:t xml:space="preserve"> لاه</w:t>
            </w:r>
            <w:r w:rsidR="00093DEA">
              <w:rPr>
                <w:rtl/>
              </w:rPr>
              <w:t>ثا</w:t>
            </w:r>
            <w:r>
              <w:rPr>
                <w:rtl/>
              </w:rPr>
              <w:t>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وتقحمت </w:t>
            </w:r>
            <w:r w:rsidR="00093DEA">
              <w:rPr>
                <w:rtl/>
              </w:rPr>
              <w:t>نا</w:t>
            </w:r>
            <w:r>
              <w:rPr>
                <w:rtl/>
              </w:rPr>
              <w:t xml:space="preserve">رها </w:t>
            </w:r>
            <w:r w:rsidR="00093DEA">
              <w:rPr>
                <w:rtl/>
              </w:rPr>
              <w:t>في</w:t>
            </w:r>
            <w:r>
              <w:rPr>
                <w:rtl/>
              </w:rPr>
              <w:t xml:space="preserve"> دمقس</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نشوة العم</w:t>
            </w:r>
            <w:r w:rsidR="00093DEA">
              <w:rPr>
                <w:rtl/>
              </w:rPr>
              <w:t xml:space="preserve">ر </w:t>
            </w:r>
            <w:r>
              <w:rPr>
                <w:rtl/>
              </w:rPr>
              <w:t>والشباب طريٌ</w:t>
            </w:r>
            <w:r w:rsidR="00093DEA">
              <w:rPr>
                <w:rtl/>
              </w:rPr>
              <w:t xml:space="preserve"> -</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أ</w:t>
            </w:r>
            <w:r w:rsidR="00093DEA">
              <w:rPr>
                <w:rtl/>
              </w:rPr>
              <w:t>نت</w:t>
            </w:r>
            <w:r>
              <w:rPr>
                <w:rtl/>
              </w:rPr>
              <w:t xml:space="preserve"> غنيت</w:t>
            </w:r>
            <w:r w:rsidR="00093DEA">
              <w:rPr>
                <w:rtl/>
              </w:rPr>
              <w:t>ها</w:t>
            </w:r>
            <w:r>
              <w:rPr>
                <w:rtl/>
              </w:rPr>
              <w:t xml:space="preserve"> بآ</w:t>
            </w:r>
            <w:r w:rsidR="00093DEA">
              <w:rPr>
                <w:rtl/>
              </w:rPr>
              <w:t>يا</w:t>
            </w:r>
            <w:r>
              <w:rPr>
                <w:rtl/>
              </w:rPr>
              <w:t xml:space="preserve">ت </w:t>
            </w:r>
            <w:r w:rsidR="00093DEA">
              <w:rPr>
                <w:rtl/>
              </w:rPr>
              <w:t>قد</w:t>
            </w:r>
            <w:r>
              <w:rPr>
                <w:rtl/>
              </w:rPr>
              <w:t>س</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وتعرفت</w:t>
            </w:r>
            <w:r w:rsidR="00093DEA">
              <w:rPr>
                <w:rtl/>
              </w:rPr>
              <w:t xml:space="preserve"> - </w:t>
            </w:r>
            <w:r>
              <w:rPr>
                <w:rtl/>
              </w:rPr>
              <w:t>والمعارف شتى</w:t>
            </w:r>
            <w:r w:rsidR="00093DEA">
              <w:rPr>
                <w:rtl/>
              </w:rPr>
              <w:t xml:space="preserve"> -</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 </w:t>
            </w:r>
            <w:r w:rsidR="00093DEA">
              <w:rPr>
                <w:rtl/>
              </w:rPr>
              <w:t>با</w:t>
            </w:r>
            <w:r>
              <w:rPr>
                <w:rtl/>
              </w:rPr>
              <w:t>لخليلين من يراع وطرس )</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أنت </w:t>
            </w:r>
            <w:r w:rsidR="00093DEA">
              <w:rPr>
                <w:rtl/>
              </w:rPr>
              <w:t>في</w:t>
            </w:r>
            <w:r>
              <w:rPr>
                <w:rtl/>
              </w:rPr>
              <w:t xml:space="preserve"> مطلع الس</w:t>
            </w:r>
            <w:r w:rsidR="00093DEA">
              <w:rPr>
                <w:rtl/>
              </w:rPr>
              <w:t>عا</w:t>
            </w:r>
            <w:r>
              <w:rPr>
                <w:rtl/>
              </w:rPr>
              <w:t>دة نجم</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ك</w:t>
            </w:r>
            <w:r w:rsidR="00093DEA">
              <w:rPr>
                <w:rtl/>
              </w:rPr>
              <w:t>يف</w:t>
            </w:r>
            <w:r>
              <w:rPr>
                <w:rtl/>
              </w:rPr>
              <w:t xml:space="preserve"> تشقى وما أغيم بنحس</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أ</w:t>
            </w:r>
            <w:r w:rsidR="00093DEA">
              <w:rPr>
                <w:rtl/>
              </w:rPr>
              <w:t>لف</w:t>
            </w:r>
            <w:r>
              <w:rPr>
                <w:rtl/>
              </w:rPr>
              <w:t xml:space="preserve"> درس من ال</w:t>
            </w:r>
            <w:r w:rsidR="00093DEA">
              <w:rPr>
                <w:rtl/>
              </w:rPr>
              <w:t>حو</w:t>
            </w:r>
            <w:r>
              <w:rPr>
                <w:rtl/>
              </w:rPr>
              <w:t>ادث يُتلى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أ</w:t>
            </w:r>
            <w:r w:rsidR="00093DEA">
              <w:rPr>
                <w:rtl/>
              </w:rPr>
              <w:t>نت</w:t>
            </w:r>
            <w:r>
              <w:rPr>
                <w:rtl/>
              </w:rPr>
              <w:t xml:space="preserve"> أو</w:t>
            </w:r>
            <w:r w:rsidR="00093DEA">
              <w:rPr>
                <w:rtl/>
              </w:rPr>
              <w:t>جز</w:t>
            </w:r>
            <w:r>
              <w:rPr>
                <w:rtl/>
              </w:rPr>
              <w:t>ت محتواها بدرس</w:t>
            </w:r>
            <w:r w:rsidRPr="00EC4F8C">
              <w:rPr>
                <w:rStyle w:val="libPoemTiniChar0"/>
                <w:rtl/>
              </w:rPr>
              <w:br/>
              <w:t>  </w:t>
            </w:r>
          </w:p>
        </w:tc>
      </w:tr>
    </w:tbl>
    <w:p w:rsidR="00EC4F8C" w:rsidRDefault="00EC4F8C" w:rsidP="00EC4F8C">
      <w:pPr>
        <w:pStyle w:val="libCenter"/>
        <w:rPr>
          <w:rFonts w:hint="cs"/>
          <w:rtl/>
        </w:rPr>
      </w:pPr>
      <w:r>
        <w:rPr>
          <w:rtl/>
        </w:rPr>
        <w:t>*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شعلةُ الف</w:t>
            </w:r>
            <w:r w:rsidR="00093DEA">
              <w:rPr>
                <w:rtl/>
              </w:rPr>
              <w:t>كر</w:t>
            </w:r>
            <w:r>
              <w:rPr>
                <w:rtl/>
              </w:rPr>
              <w:t xml:space="preserve"> ما </w:t>
            </w:r>
            <w:r w:rsidR="00093DEA">
              <w:rPr>
                <w:rtl/>
              </w:rPr>
              <w:t>تز</w:t>
            </w:r>
            <w:r>
              <w:rPr>
                <w:rtl/>
              </w:rPr>
              <w:t>ال ت</w:t>
            </w:r>
            <w:r w:rsidR="00093DEA">
              <w:rPr>
                <w:rtl/>
              </w:rPr>
              <w:t>غذ</w:t>
            </w:r>
            <w:r>
              <w:rPr>
                <w:rtl/>
              </w:rPr>
              <w:t>ي</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فحمة الل</w:t>
            </w:r>
            <w:r w:rsidR="00093DEA">
              <w:rPr>
                <w:rtl/>
              </w:rPr>
              <w:t>يل</w:t>
            </w:r>
            <w:r>
              <w:rPr>
                <w:rtl/>
              </w:rPr>
              <w:t xml:space="preserve"> بين يو</w:t>
            </w:r>
            <w:r w:rsidR="00093DEA">
              <w:rPr>
                <w:rtl/>
              </w:rPr>
              <w:t>مي</w:t>
            </w:r>
            <w:r>
              <w:rPr>
                <w:rtl/>
              </w:rPr>
              <w:t xml:space="preserve"> وأم</w:t>
            </w:r>
            <w:r w:rsidR="00093DEA">
              <w:rPr>
                <w:rtl/>
              </w:rPr>
              <w:t>سي</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تتحدى الأبعاد</w:t>
            </w:r>
            <w:r w:rsidR="00093DEA">
              <w:rPr>
                <w:rFonts w:hint="cs"/>
                <w:rtl/>
              </w:rPr>
              <w:t xml:space="preserve"> - </w:t>
            </w:r>
            <w:r>
              <w:rPr>
                <w:rtl/>
              </w:rPr>
              <w:t>والنجم غاف</w:t>
            </w:r>
            <w:r w:rsidR="00093DEA">
              <w:rPr>
                <w:rtl/>
              </w:rPr>
              <w:t xml:space="preserve"> -</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بس</w:t>
            </w:r>
            <w:r w:rsidR="00093DEA">
              <w:rPr>
                <w:rtl/>
              </w:rPr>
              <w:t>نا</w:t>
            </w:r>
            <w:r>
              <w:rPr>
                <w:rtl/>
              </w:rPr>
              <w:t xml:space="preserve">ها </w:t>
            </w:r>
            <w:r w:rsidR="00093DEA">
              <w:rPr>
                <w:rtl/>
              </w:rPr>
              <w:t>في</w:t>
            </w:r>
            <w:r>
              <w:rPr>
                <w:rtl/>
              </w:rPr>
              <w:t xml:space="preserve"> </w:t>
            </w:r>
            <w:r w:rsidR="00093DEA">
              <w:rPr>
                <w:rtl/>
              </w:rPr>
              <w:t>كل</w:t>
            </w:r>
            <w:r>
              <w:rPr>
                <w:rtl/>
              </w:rPr>
              <w:t xml:space="preserve"> ت</w:t>
            </w:r>
            <w:r w:rsidR="00093DEA">
              <w:rPr>
                <w:rtl/>
              </w:rPr>
              <w:t>يه</w:t>
            </w:r>
            <w:r>
              <w:rPr>
                <w:rtl/>
              </w:rPr>
              <w:t xml:space="preserve"> ول</w:t>
            </w:r>
            <w:r w:rsidR="00093DEA">
              <w:rPr>
                <w:rtl/>
              </w:rPr>
              <w:t>بس</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لست </w:t>
            </w:r>
            <w:r w:rsidR="00093DEA">
              <w:rPr>
                <w:rtl/>
              </w:rPr>
              <w:t>في</w:t>
            </w:r>
            <w:r>
              <w:rPr>
                <w:rtl/>
              </w:rPr>
              <w:t xml:space="preserve"> ناظر</w:t>
            </w:r>
            <w:r w:rsidR="00093DEA">
              <w:rPr>
                <w:rtl/>
              </w:rPr>
              <w:t>يك</w:t>
            </w:r>
            <w:r>
              <w:rPr>
                <w:rtl/>
              </w:rPr>
              <w:t xml:space="preserve"> أنت مُدلٌ</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إنّ</w:t>
            </w:r>
            <w:r w:rsidR="00093DEA">
              <w:rPr>
                <w:rtl/>
              </w:rPr>
              <w:t>ما</w:t>
            </w:r>
            <w:r>
              <w:rPr>
                <w:rtl/>
              </w:rPr>
              <w:t xml:space="preserve"> أ</w:t>
            </w:r>
            <w:r w:rsidR="00093DEA">
              <w:rPr>
                <w:rtl/>
              </w:rPr>
              <w:t>نت</w:t>
            </w:r>
            <w:r>
              <w:rPr>
                <w:rtl/>
              </w:rPr>
              <w:t xml:space="preserve"> </w:t>
            </w:r>
            <w:r w:rsidR="00093DEA">
              <w:rPr>
                <w:rtl/>
              </w:rPr>
              <w:t>بانط</w:t>
            </w:r>
            <w:r>
              <w:rPr>
                <w:rtl/>
              </w:rPr>
              <w:t>لا</w:t>
            </w:r>
            <w:r w:rsidR="00093DEA">
              <w:rPr>
                <w:rtl/>
              </w:rPr>
              <w:t>قة</w:t>
            </w:r>
            <w:r>
              <w:rPr>
                <w:rtl/>
              </w:rPr>
              <w:t xml:space="preserve"> </w:t>
            </w:r>
            <w:r w:rsidR="00093DEA">
              <w:rPr>
                <w:rtl/>
              </w:rPr>
              <w:t>حس</w:t>
            </w:r>
            <w:r>
              <w:rPr>
                <w:rtl/>
              </w:rPr>
              <w:t>ّ</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لست يافارس الحمى</w:t>
            </w:r>
            <w:r w:rsidR="00093DEA">
              <w:rPr>
                <w:rtl/>
              </w:rPr>
              <w:t xml:space="preserve"> - </w:t>
            </w:r>
            <w:r>
              <w:rPr>
                <w:rtl/>
              </w:rPr>
              <w:t>والكفاح ا</w:t>
            </w:r>
            <w:r w:rsidR="00093DEA">
              <w:rPr>
                <w:rtl/>
              </w:rPr>
              <w:t>ل</w:t>
            </w:r>
            <w:r w:rsidR="00093DEA">
              <w:rPr>
                <w:rFonts w:hint="cs"/>
                <w:rtl/>
              </w:rPr>
              <w:t>ـ</w:t>
            </w:r>
            <w:r w:rsidR="00093DEA" w:rsidRPr="00EC4F8C">
              <w:rPr>
                <w:rStyle w:val="libPoemTiniChar0"/>
                <w:rtl/>
              </w:rPr>
              <w:br/>
            </w:r>
            <w:r w:rsidRPr="00EC4F8C">
              <w:rPr>
                <w:rStyle w:val="libPoemTiniChar0"/>
                <w:rtl/>
              </w:rP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ـمر يضري تجول من غير ترس</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كان المرحوم الفرطوسي قد ضعف بصره أواخر عمره ونظم قصيدة رقيقة في ذلك ، مطلعها : </w:t>
      </w:r>
    </w:p>
    <w:p w:rsidR="00EC4F8C" w:rsidRDefault="00EC4F8C" w:rsidP="00402271">
      <w:pPr>
        <w:pStyle w:val="libFootnote0"/>
        <w:rPr>
          <w:rtl/>
        </w:rPr>
      </w:pPr>
      <w:r>
        <w:rPr>
          <w:rtl/>
        </w:rPr>
        <w:t>إن يومي الكئيب يبكي لأمسي * وكأني أر</w:t>
      </w:r>
      <w:r w:rsidR="00093DEA">
        <w:rPr>
          <w:rtl/>
        </w:rPr>
        <w:t>ثي</w:t>
      </w:r>
      <w:r>
        <w:rPr>
          <w:rtl/>
        </w:rPr>
        <w:t xml:space="preserve"> لنفسي نفسي </w:t>
      </w:r>
      <w:r>
        <w:rPr>
          <w:rtl/>
        </w:rPr>
        <w:cr/>
        <w:t>وقد أثارت القصيدة عواطف عدد من أصدقائه الشعراء ، فباروا القصيدة بوزنها وقافيتها اكباراً للشيخ الفرطوسي وتخفيفاً من آلامه ومنها هذه القصيدة والتي تليها.</w:t>
      </w:r>
    </w:p>
    <w:p w:rsidR="00EC4F8C" w:rsidRDefault="00EC4F8C" w:rsidP="00402271">
      <w:pPr>
        <w:pStyle w:val="libFootnote0"/>
        <w:rPr>
          <w:rtl/>
        </w:rPr>
      </w:pPr>
      <w:r>
        <w:rPr>
          <w:rtl/>
        </w:rPr>
        <w:t>2</w:t>
      </w:r>
      <w:r w:rsidR="00093DEA">
        <w:rPr>
          <w:rtl/>
        </w:rPr>
        <w:t xml:space="preserve"> - </w:t>
      </w:r>
      <w:r>
        <w:rPr>
          <w:rtl/>
        </w:rPr>
        <w:t xml:space="preserve">محمد حيدر ولد سنة 1346 </w:t>
      </w:r>
      <w:r w:rsidR="00093DEA">
        <w:rPr>
          <w:rtl/>
        </w:rPr>
        <w:t>ه.</w:t>
      </w:r>
      <w:r>
        <w:rPr>
          <w:rtl/>
        </w:rPr>
        <w:t xml:space="preserve"> عالم متجدد في اُسلوبه ، وشاعر متفنن ، وكاتب جليل وخطيب متكلم. له « ديوان شعر ». ( معجم رجال الفكر والأدب في النجف ، ج 1 ، ص 461 ). </w:t>
      </w:r>
    </w:p>
    <w:p w:rsidR="00EC4F8C" w:rsidRDefault="00EC4F8C" w:rsidP="001D262F">
      <w:pPr>
        <w:pStyle w:val="libNormal"/>
        <w:rPr>
          <w:rtl/>
        </w:rPr>
      </w:pPr>
      <w:r>
        <w:rPr>
          <w:rtl/>
        </w:rPr>
        <w:br w:type="page"/>
      </w:r>
    </w:p>
    <w:p w:rsidR="00EC4F8C" w:rsidRDefault="00EC4F8C" w:rsidP="00EC4F8C">
      <w:pPr>
        <w:pStyle w:val="libPoem"/>
        <w:rPr>
          <w:rFonts w:hint="cs"/>
          <w:rtl/>
        </w:rPr>
      </w:pPr>
    </w:p>
    <w:tbl>
      <w:tblPr>
        <w:tblStyle w:val="TableGrid"/>
        <w:bidiVisual/>
        <w:tblW w:w="5000" w:type="pct"/>
        <w:tblLook w:val="01E0"/>
      </w:tblPr>
      <w:tblGrid>
        <w:gridCol w:w="4562"/>
        <w:gridCol w:w="11"/>
        <w:gridCol w:w="426"/>
        <w:gridCol w:w="9"/>
        <w:gridCol w:w="4563"/>
      </w:tblGrid>
      <w:tr w:rsidR="00EC4F8C" w:rsidTr="00EC4F8C">
        <w:tc>
          <w:tcPr>
            <w:tcW w:w="3725" w:type="dxa"/>
            <w:shd w:val="clear" w:color="auto" w:fill="auto"/>
          </w:tcPr>
          <w:p w:rsidR="00EC4F8C" w:rsidRDefault="00EC4F8C" w:rsidP="00EC4F8C">
            <w:pPr>
              <w:pStyle w:val="libPoem"/>
              <w:rPr>
                <w:rtl/>
              </w:rPr>
            </w:pPr>
            <w:r>
              <w:rPr>
                <w:rtl/>
              </w:rPr>
              <w:t>(فسلاح الإيمان أمضى سلاح)</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أنت ف</w:t>
            </w:r>
            <w:r w:rsidR="00093DEA">
              <w:rPr>
                <w:rtl/>
              </w:rPr>
              <w:t>يه</w:t>
            </w:r>
            <w:r>
              <w:rPr>
                <w:rtl/>
              </w:rPr>
              <w:t xml:space="preserve"> ع</w:t>
            </w:r>
            <w:r w:rsidR="00093DEA">
              <w:rPr>
                <w:rtl/>
              </w:rPr>
              <w:t>لى</w:t>
            </w:r>
            <w:r>
              <w:rPr>
                <w:rtl/>
              </w:rPr>
              <w:t xml:space="preserve"> سلامة نفس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حلمك العبقري يمتار </w:t>
            </w:r>
            <w:r w:rsidR="00093DEA">
              <w:rPr>
                <w:rtl/>
              </w:rPr>
              <w:t>في</w:t>
            </w:r>
            <w:r>
              <w:rPr>
                <w:rtl/>
              </w:rPr>
              <w:t>نا</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عاطفات ما بين </w:t>
            </w:r>
            <w:r w:rsidR="00093DEA">
              <w:rPr>
                <w:rtl/>
              </w:rPr>
              <w:t>عو</w:t>
            </w:r>
            <w:r>
              <w:rPr>
                <w:rtl/>
              </w:rPr>
              <w:t>د وكأس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شاعر أ</w:t>
            </w:r>
            <w:r w:rsidR="00093DEA">
              <w:rPr>
                <w:rtl/>
              </w:rPr>
              <w:t>نت</w:t>
            </w:r>
            <w:r>
              <w:rPr>
                <w:rtl/>
              </w:rPr>
              <w:t xml:space="preserve"> أي بستان </w:t>
            </w:r>
            <w:r w:rsidR="00093DEA">
              <w:rPr>
                <w:rtl/>
              </w:rPr>
              <w:t>حب</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ليس فيه لديك أجمل </w:t>
            </w:r>
            <w:r w:rsidR="00093DEA">
              <w:rPr>
                <w:rtl/>
              </w:rPr>
              <w:t>غر</w:t>
            </w:r>
            <w:r>
              <w:rPr>
                <w:rtl/>
              </w:rPr>
              <w:t>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بضّعت </w:t>
            </w:r>
            <w:r w:rsidR="00093DEA">
              <w:rPr>
                <w:rtl/>
              </w:rPr>
              <w:t>قل</w:t>
            </w:r>
            <w:r>
              <w:rPr>
                <w:rtl/>
              </w:rPr>
              <w:t>بك التجاربُ ح</w:t>
            </w:r>
            <w:r w:rsidR="00093DEA">
              <w:rPr>
                <w:rtl/>
              </w:rPr>
              <w:t>تى</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أنهلت م</w:t>
            </w:r>
            <w:r w:rsidR="00093DEA">
              <w:rPr>
                <w:rtl/>
              </w:rPr>
              <w:t>نه</w:t>
            </w:r>
            <w:r>
              <w:rPr>
                <w:rtl/>
              </w:rPr>
              <w:t xml:space="preserve"> كل رطب ويبس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لا تقل</w:t>
            </w:r>
            <w:r w:rsidR="00093DEA">
              <w:rPr>
                <w:rtl/>
              </w:rPr>
              <w:t xml:space="preserve"> - </w:t>
            </w:r>
            <w:r>
              <w:rPr>
                <w:rtl/>
              </w:rPr>
              <w:t>والضحى وليد أمان</w:t>
            </w:r>
            <w:r w:rsidR="00093DEA">
              <w:rPr>
                <w:rtl/>
              </w:rPr>
              <w:t>ي</w:t>
            </w:r>
            <w:r w:rsidR="00093DEA">
              <w:rPr>
                <w:rFonts w:hint="cs"/>
                <w:rtl/>
              </w:rPr>
              <w:t>ـ</w:t>
            </w:r>
            <w:r w:rsidR="00093DEA" w:rsidRPr="00EC4F8C">
              <w:rPr>
                <w:rStyle w:val="libPoemTiniChar0"/>
                <w:rtl/>
              </w:rPr>
              <w:br/>
            </w:r>
            <w:r w:rsidRPr="00EC4F8C">
              <w:rPr>
                <w:rStyle w:val="libPoemTiniChar0"/>
                <w:rtl/>
              </w:rP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ـك ودنياك في مطالع اُنس :</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 ان ليلي البهيم </w:t>
            </w:r>
            <w:r w:rsidR="00093DEA">
              <w:rPr>
                <w:rtl/>
              </w:rPr>
              <w:t>من</w:t>
            </w:r>
            <w:r>
              <w:rPr>
                <w:rtl/>
              </w:rPr>
              <w:t xml:space="preserve"> غير نجم</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ونهاري المغيم </w:t>
            </w:r>
            <w:r w:rsidR="00093DEA">
              <w:rPr>
                <w:rtl/>
              </w:rPr>
              <w:t>من</w:t>
            </w:r>
            <w:r>
              <w:rPr>
                <w:rtl/>
              </w:rPr>
              <w:t xml:space="preserve"> غير شمس )</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لك يا </w:t>
            </w:r>
            <w:r w:rsidR="00093DEA">
              <w:rPr>
                <w:rtl/>
              </w:rPr>
              <w:t>فا</w:t>
            </w:r>
            <w:r>
              <w:rPr>
                <w:rtl/>
              </w:rPr>
              <w:t>رس الحمى وث</w:t>
            </w:r>
            <w:r w:rsidR="00093DEA">
              <w:rPr>
                <w:rtl/>
              </w:rPr>
              <w:t>با</w:t>
            </w:r>
            <w:r>
              <w:rPr>
                <w:rtl/>
              </w:rPr>
              <w:t>تٌ</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وث</w:t>
            </w:r>
            <w:r w:rsidR="00093DEA">
              <w:rPr>
                <w:rtl/>
              </w:rPr>
              <w:t>با</w:t>
            </w:r>
            <w:r>
              <w:rPr>
                <w:rtl/>
              </w:rPr>
              <w:t xml:space="preserve">تٌ ما بين </w:t>
            </w:r>
            <w:r w:rsidR="00093DEA">
              <w:rPr>
                <w:rtl/>
              </w:rPr>
              <w:t>عر</w:t>
            </w:r>
            <w:r>
              <w:rPr>
                <w:rtl/>
              </w:rPr>
              <w:t>ب وفرس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أنت الف الضمير عن </w:t>
            </w:r>
            <w:r w:rsidR="00093DEA">
              <w:rPr>
                <w:rtl/>
              </w:rPr>
              <w:t>كل</w:t>
            </w:r>
            <w:r>
              <w:rPr>
                <w:rtl/>
              </w:rPr>
              <w:t xml:space="preserve"> الف</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وطليق الشعور من غ</w:t>
            </w:r>
            <w:r w:rsidR="00093DEA">
              <w:rPr>
                <w:rtl/>
              </w:rPr>
              <w:t>ير</w:t>
            </w:r>
            <w:r>
              <w:rPr>
                <w:rtl/>
              </w:rPr>
              <w:t xml:space="preserve"> حبس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وك</w:t>
            </w:r>
            <w:r w:rsidR="00093DEA">
              <w:rPr>
                <w:rtl/>
              </w:rPr>
              <w:t>تا</w:t>
            </w:r>
            <w:r>
              <w:rPr>
                <w:rtl/>
              </w:rPr>
              <w:t>ب الح</w:t>
            </w:r>
            <w:r w:rsidR="00093DEA">
              <w:rPr>
                <w:rtl/>
              </w:rPr>
              <w:t>يا</w:t>
            </w:r>
            <w:r>
              <w:rPr>
                <w:rtl/>
              </w:rPr>
              <w:t>ة أنت م</w:t>
            </w:r>
            <w:r w:rsidR="00093DEA">
              <w:rPr>
                <w:rtl/>
              </w:rPr>
              <w:t>عا</w:t>
            </w:r>
            <w:r>
              <w:rPr>
                <w:rtl/>
              </w:rPr>
              <w:t>نيه</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الن</w:t>
            </w:r>
            <w:r w:rsidR="00093DEA">
              <w:rPr>
                <w:rtl/>
              </w:rPr>
              <w:t>شا</w:t>
            </w:r>
            <w:r>
              <w:rPr>
                <w:rtl/>
              </w:rPr>
              <w:t>وى وأ</w:t>
            </w:r>
            <w:r w:rsidR="00093DEA">
              <w:rPr>
                <w:rtl/>
              </w:rPr>
              <w:t>نت</w:t>
            </w:r>
            <w:r>
              <w:rPr>
                <w:rtl/>
              </w:rPr>
              <w:t xml:space="preserve"> أبلغ درس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أنت بالفكر</w:t>
            </w:r>
            <w:r w:rsidR="00093DEA">
              <w:rPr>
                <w:rtl/>
              </w:rPr>
              <w:t xml:space="preserve"> - </w:t>
            </w:r>
            <w:r>
              <w:rPr>
                <w:rtl/>
              </w:rPr>
              <w:t>لا بعينيك</w:t>
            </w:r>
            <w:r w:rsidR="00093DEA">
              <w:rPr>
                <w:rtl/>
              </w:rPr>
              <w:t xml:space="preserve"> - </w:t>
            </w:r>
            <w:r>
              <w:rPr>
                <w:rtl/>
              </w:rPr>
              <w:t>فذٌ</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تس</w:t>
            </w:r>
            <w:r w:rsidR="00093DEA">
              <w:rPr>
                <w:rtl/>
              </w:rPr>
              <w:t>بر</w:t>
            </w:r>
            <w:r>
              <w:rPr>
                <w:rtl/>
              </w:rPr>
              <w:t xml:space="preserve"> الحادثات طرداً لعكس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كم على الدرب عبقري طموحٌ</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يت</w:t>
            </w:r>
            <w:r w:rsidR="00093DEA">
              <w:rPr>
                <w:rtl/>
              </w:rPr>
              <w:t>حد</w:t>
            </w:r>
            <w:r>
              <w:rPr>
                <w:rtl/>
              </w:rPr>
              <w:t>ى الدُ</w:t>
            </w:r>
            <w:r w:rsidR="00093DEA">
              <w:rPr>
                <w:rtl/>
              </w:rPr>
              <w:t>نا</w:t>
            </w:r>
            <w:r>
              <w:rPr>
                <w:rtl/>
              </w:rPr>
              <w:t xml:space="preserve"> بقوة حدس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وعلى أي</w:t>
            </w:r>
            <w:r w:rsidR="00093DEA">
              <w:rPr>
                <w:rtl/>
              </w:rPr>
              <w:t>كة</w:t>
            </w:r>
            <w:r>
              <w:rPr>
                <w:rtl/>
              </w:rPr>
              <w:t xml:space="preserve"> الهوى كم تغن</w:t>
            </w:r>
            <w:r w:rsidR="00093DEA">
              <w:rPr>
                <w:rtl/>
              </w:rPr>
              <w:t>ّى</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ع</w:t>
            </w:r>
            <w:r w:rsidR="00093DEA">
              <w:rPr>
                <w:rtl/>
              </w:rPr>
              <w:t>ند</w:t>
            </w:r>
            <w:r>
              <w:rPr>
                <w:rtl/>
              </w:rPr>
              <w:t xml:space="preserve">ليب بألسن لك </w:t>
            </w:r>
            <w:r w:rsidR="00093DEA">
              <w:rPr>
                <w:rtl/>
              </w:rPr>
              <w:t>خر</w:t>
            </w:r>
            <w:r>
              <w:rPr>
                <w:rtl/>
              </w:rPr>
              <w:t>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ان ت</w:t>
            </w:r>
            <w:r w:rsidR="00093DEA">
              <w:rPr>
                <w:rtl/>
              </w:rPr>
              <w:t>عر</w:t>
            </w:r>
            <w:r>
              <w:rPr>
                <w:rtl/>
              </w:rPr>
              <w:t>يت من يراع و</w:t>
            </w:r>
            <w:r w:rsidR="00093DEA">
              <w:rPr>
                <w:rtl/>
              </w:rPr>
              <w:t>طر</w:t>
            </w:r>
            <w:r>
              <w:rPr>
                <w:rtl/>
              </w:rPr>
              <w:t>س</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لا عدمت الشعاع من امّ رأس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مكتب النفس ما ي</w:t>
            </w:r>
            <w:r w:rsidR="00093DEA">
              <w:rPr>
                <w:rtl/>
              </w:rPr>
              <w:t>ضم</w:t>
            </w:r>
            <w:r>
              <w:rPr>
                <w:rtl/>
              </w:rPr>
              <w:t xml:space="preserve">ّ </w:t>
            </w:r>
            <w:r w:rsidR="00093DEA">
              <w:rPr>
                <w:rtl/>
              </w:rPr>
              <w:t>فؤ</w:t>
            </w:r>
            <w:r>
              <w:rPr>
                <w:rtl/>
              </w:rPr>
              <w:t>ادٌ</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من علوم</w:t>
            </w:r>
            <w:r w:rsidR="00093DEA">
              <w:rPr>
                <w:rtl/>
              </w:rPr>
              <w:t xml:space="preserve"> - </w:t>
            </w:r>
            <w:r>
              <w:rPr>
                <w:rtl/>
              </w:rPr>
              <w:t>لا ما يُضم بطرس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قيم الورد بالعطو</w:t>
            </w:r>
            <w:r w:rsidR="00093DEA">
              <w:rPr>
                <w:rtl/>
              </w:rPr>
              <w:t xml:space="preserve">ر </w:t>
            </w:r>
            <w:r>
              <w:rPr>
                <w:rtl/>
              </w:rPr>
              <w:t>ومعنى اللفظ</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لا اللفظ</w:t>
            </w:r>
            <w:r w:rsidR="00093DEA">
              <w:rPr>
                <w:rtl/>
              </w:rPr>
              <w:t xml:space="preserve"> - </w:t>
            </w:r>
            <w:r>
              <w:rPr>
                <w:rtl/>
              </w:rPr>
              <w:t>من بحوثي ودرسي</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w:t>
            </w:r>
            <w:r w:rsidR="00093DEA">
              <w:rPr>
                <w:rtl/>
              </w:rPr>
              <w:t>نا</w:t>
            </w:r>
            <w:r>
              <w:rPr>
                <w:rtl/>
              </w:rPr>
              <w:t xml:space="preserve"> أن</w:t>
            </w:r>
            <w:r w:rsidR="00093DEA">
              <w:rPr>
                <w:rtl/>
              </w:rPr>
              <w:t>كر</w:t>
            </w:r>
            <w:r>
              <w:rPr>
                <w:rtl/>
              </w:rPr>
              <w:t xml:space="preserve"> الحقي</w:t>
            </w:r>
            <w:r w:rsidR="00093DEA">
              <w:rPr>
                <w:rtl/>
              </w:rPr>
              <w:t>قة</w:t>
            </w:r>
            <w:r>
              <w:rPr>
                <w:rtl/>
              </w:rPr>
              <w:t xml:space="preserve"> في</w:t>
            </w:r>
            <w:r w:rsidR="00093DEA">
              <w:rPr>
                <w:rtl/>
              </w:rPr>
              <w:t>ما</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تدعيه ان كنت أعرفُ نف</w:t>
            </w:r>
            <w:r w:rsidR="00093DEA">
              <w:rPr>
                <w:rtl/>
              </w:rPr>
              <w:t>سي</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انّ للع</w:t>
            </w:r>
            <w:r w:rsidR="00093DEA">
              <w:rPr>
                <w:rtl/>
              </w:rPr>
              <w:t>ين</w:t>
            </w:r>
            <w:r>
              <w:rPr>
                <w:rtl/>
              </w:rPr>
              <w:t xml:space="preserve"> </w:t>
            </w:r>
            <w:r w:rsidR="00093DEA">
              <w:rPr>
                <w:rtl/>
              </w:rPr>
              <w:t>في</w:t>
            </w:r>
            <w:r>
              <w:rPr>
                <w:rtl/>
              </w:rPr>
              <w:t xml:space="preserve"> الح</w:t>
            </w:r>
            <w:r w:rsidR="00093DEA">
              <w:rPr>
                <w:rtl/>
              </w:rPr>
              <w:t>يا</w:t>
            </w:r>
            <w:r>
              <w:rPr>
                <w:rtl/>
              </w:rPr>
              <w:t>ة م</w:t>
            </w:r>
            <w:r w:rsidR="00093DEA">
              <w:rPr>
                <w:rtl/>
              </w:rPr>
              <w:t>جا</w:t>
            </w:r>
            <w:r>
              <w:rPr>
                <w:rtl/>
              </w:rPr>
              <w:t>لاً</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غ</w:t>
            </w:r>
            <w:r w:rsidR="00093DEA">
              <w:rPr>
                <w:rtl/>
              </w:rPr>
              <w:t>ير</w:t>
            </w:r>
            <w:r>
              <w:rPr>
                <w:rtl/>
              </w:rPr>
              <w:t xml:space="preserve"> ما للسماع في كل جنس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فهم</w:t>
            </w:r>
            <w:r w:rsidR="00093DEA">
              <w:rPr>
                <w:rtl/>
              </w:rPr>
              <w:t xml:space="preserve">ا </w:t>
            </w:r>
            <w:r>
              <w:rPr>
                <w:rtl/>
              </w:rPr>
              <w:t>ان صدقتُ</w:t>
            </w:r>
            <w:r w:rsidR="00093DEA">
              <w:rPr>
                <w:rtl/>
              </w:rPr>
              <w:t xml:space="preserve"> - </w:t>
            </w:r>
            <w:r>
              <w:rPr>
                <w:rtl/>
              </w:rPr>
              <w:t>نبعا شعور</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وجناحاه في م</w:t>
            </w:r>
            <w:r w:rsidR="00093DEA">
              <w:rPr>
                <w:rtl/>
              </w:rPr>
              <w:t>جا</w:t>
            </w:r>
            <w:r>
              <w:rPr>
                <w:rtl/>
              </w:rPr>
              <w:t xml:space="preserve">لات </w:t>
            </w:r>
            <w:r w:rsidR="00093DEA">
              <w:rPr>
                <w:rtl/>
              </w:rPr>
              <w:t>حس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غ</w:t>
            </w:r>
            <w:r w:rsidR="00093DEA">
              <w:rPr>
                <w:rtl/>
              </w:rPr>
              <w:t>ير</w:t>
            </w:r>
            <w:r>
              <w:rPr>
                <w:rtl/>
              </w:rPr>
              <w:t xml:space="preserve"> انّ الق</w:t>
            </w:r>
            <w:r w:rsidR="00093DEA">
              <w:rPr>
                <w:rtl/>
              </w:rPr>
              <w:t>ضا</w:t>
            </w:r>
            <w:r>
              <w:rPr>
                <w:rtl/>
              </w:rPr>
              <w:t xml:space="preserve">ءَ وهو </w:t>
            </w:r>
            <w:r w:rsidR="00093DEA">
              <w:rPr>
                <w:rtl/>
              </w:rPr>
              <w:t>حك</w:t>
            </w:r>
            <w:r>
              <w:rPr>
                <w:rtl/>
              </w:rPr>
              <w:t>يمٌ</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عا</w:t>
            </w:r>
            <w:r w:rsidR="00EC4F8C">
              <w:rPr>
                <w:rtl/>
              </w:rPr>
              <w:t>دلٌ ، منصفٌ ، بكل مجسِّ</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لستَ </w:t>
            </w:r>
            <w:r w:rsidR="00093DEA">
              <w:rPr>
                <w:rtl/>
              </w:rPr>
              <w:t>في</w:t>
            </w:r>
            <w:r>
              <w:rPr>
                <w:rtl/>
              </w:rPr>
              <w:t xml:space="preserve"> محنةِ ال</w:t>
            </w:r>
            <w:r w:rsidR="00093DEA">
              <w:rPr>
                <w:rtl/>
              </w:rPr>
              <w:t>ظل</w:t>
            </w:r>
            <w:r>
              <w:rPr>
                <w:rtl/>
              </w:rPr>
              <w:t>امِ وحيداً</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يا مديرَ الكؤوس من غير كأس</w:t>
            </w:r>
            <w:r w:rsidRPr="00EC4F8C">
              <w:rPr>
                <w:rStyle w:val="libPoemTiniChar0"/>
                <w:rtl/>
              </w:rPr>
              <w:br/>
              <w:t>  </w:t>
            </w:r>
          </w:p>
        </w:tc>
      </w:tr>
      <w:tr w:rsidR="00EC4F8C" w:rsidTr="00EC4F8C">
        <w:tc>
          <w:tcPr>
            <w:tcW w:w="3734" w:type="dxa"/>
            <w:gridSpan w:val="2"/>
            <w:shd w:val="clear" w:color="auto" w:fill="auto"/>
          </w:tcPr>
          <w:p w:rsidR="00EC4F8C" w:rsidRDefault="00EC4F8C" w:rsidP="00EC4F8C">
            <w:pPr>
              <w:pStyle w:val="libPoem"/>
              <w:rPr>
                <w:rtl/>
              </w:rPr>
            </w:pPr>
            <w:r>
              <w:rPr>
                <w:rtl/>
              </w:rPr>
              <w:t xml:space="preserve">ألف </w:t>
            </w:r>
            <w:r w:rsidR="00093DEA">
              <w:rPr>
                <w:rtl/>
              </w:rPr>
              <w:t>نف</w:t>
            </w:r>
            <w:r>
              <w:rPr>
                <w:rtl/>
              </w:rPr>
              <w:t xml:space="preserve">س </w:t>
            </w:r>
            <w:r w:rsidR="00093DEA">
              <w:rPr>
                <w:rtl/>
              </w:rPr>
              <w:t>لم</w:t>
            </w:r>
            <w:r>
              <w:rPr>
                <w:rtl/>
              </w:rPr>
              <w:t xml:space="preserve"> تدرِ أينَ هداها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gridSpan w:val="2"/>
            <w:shd w:val="clear" w:color="auto" w:fill="auto"/>
          </w:tcPr>
          <w:p w:rsidR="00EC4F8C" w:rsidRDefault="00EC4F8C" w:rsidP="00EC4F8C">
            <w:pPr>
              <w:pStyle w:val="libPoem"/>
              <w:rPr>
                <w:rtl/>
              </w:rPr>
            </w:pPr>
            <w:r>
              <w:rPr>
                <w:rtl/>
              </w:rPr>
              <w:t>وعلى الأُفق ألفُ شمس وشمس</w:t>
            </w:r>
            <w:r w:rsidRPr="00EC4F8C">
              <w:rPr>
                <w:rStyle w:val="libPoemTiniChar0"/>
                <w:rtl/>
              </w:rPr>
              <w:br/>
              <w:t>  </w:t>
            </w:r>
          </w:p>
        </w:tc>
      </w:tr>
    </w:tbl>
    <w:p w:rsidR="00EC4F8C" w:rsidRPr="00E86A5A" w:rsidRDefault="00EC4F8C" w:rsidP="00EC4F8C">
      <w:pPr>
        <w:rPr>
          <w:rFonts w:hint="cs"/>
        </w:rPr>
      </w:pPr>
    </w:p>
    <w:p w:rsidR="00EC4F8C" w:rsidRDefault="00EC4F8C" w:rsidP="00EC4F8C">
      <w:pPr>
        <w:pStyle w:val="libCenter"/>
        <w:rPr>
          <w:rFonts w:hint="cs"/>
          <w:rtl/>
        </w:rPr>
      </w:pPr>
      <w:r>
        <w:rPr>
          <w:rtl/>
        </w:rPr>
        <w:t>* * *</w:t>
      </w:r>
      <w:r>
        <w:rPr>
          <w:rtl/>
        </w:rPr>
        <w:cr/>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ضارب ال</w:t>
            </w:r>
            <w:r w:rsidR="00093DEA">
              <w:rPr>
                <w:rtl/>
              </w:rPr>
              <w:t>عو</w:t>
            </w:r>
            <w:r>
              <w:rPr>
                <w:rtl/>
              </w:rPr>
              <w:t>د أنت في كل دورٍ</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مرهفُ الحس حيثُ تغدو وتمسي</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القوا</w:t>
            </w:r>
            <w:r w:rsidR="00093DEA">
              <w:rPr>
                <w:rtl/>
              </w:rPr>
              <w:t>في</w:t>
            </w:r>
            <w:r>
              <w:rPr>
                <w:rtl/>
              </w:rPr>
              <w:t xml:space="preserve"> اللطافُ منبت ط</w:t>
            </w:r>
            <w:r w:rsidR="00093DEA">
              <w:rPr>
                <w:rtl/>
              </w:rPr>
              <w:t>هر</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لا اُصيبَ الر</w:t>
            </w:r>
            <w:r w:rsidR="00093DEA">
              <w:rPr>
                <w:rtl/>
              </w:rPr>
              <w:t>جا</w:t>
            </w:r>
            <w:r>
              <w:rPr>
                <w:rtl/>
              </w:rPr>
              <w:t>ءُ من</w:t>
            </w:r>
            <w:r w:rsidR="00093DEA">
              <w:rPr>
                <w:rtl/>
              </w:rPr>
              <w:t>ها</w:t>
            </w:r>
            <w:r>
              <w:rPr>
                <w:rtl/>
              </w:rPr>
              <w:t xml:space="preserve"> بيأس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لح</w:t>
            </w:r>
            <w:r w:rsidR="00093DEA">
              <w:rPr>
                <w:rtl/>
              </w:rPr>
              <w:t>ظة</w:t>
            </w:r>
            <w:r>
              <w:rPr>
                <w:rtl/>
              </w:rPr>
              <w:t xml:space="preserve">ٌ </w:t>
            </w:r>
            <w:r w:rsidR="00093DEA">
              <w:rPr>
                <w:rtl/>
              </w:rPr>
              <w:t>تو</w:t>
            </w:r>
            <w:r>
              <w:rPr>
                <w:rtl/>
              </w:rPr>
              <w:t>قظ الم</w:t>
            </w:r>
            <w:r w:rsidR="00093DEA">
              <w:rPr>
                <w:rtl/>
              </w:rPr>
              <w:t>شا</w:t>
            </w:r>
            <w:r>
              <w:rPr>
                <w:rtl/>
              </w:rPr>
              <w:t>عر في</w:t>
            </w:r>
            <w:r w:rsidR="00093DEA">
              <w:rPr>
                <w:rtl/>
              </w:rPr>
              <w:t>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هي</w:t>
            </w:r>
            <w:r w:rsidR="00EC4F8C">
              <w:rPr>
                <w:rtl/>
              </w:rPr>
              <w:t xml:space="preserve"> دن</w:t>
            </w:r>
            <w:r>
              <w:rPr>
                <w:rtl/>
              </w:rPr>
              <w:t>يا</w:t>
            </w:r>
            <w:r w:rsidR="00EC4F8C">
              <w:rPr>
                <w:rtl/>
              </w:rPr>
              <w:t>ك ع</w:t>
            </w:r>
            <w:r>
              <w:rPr>
                <w:rtl/>
              </w:rPr>
              <w:t>ند</w:t>
            </w:r>
            <w:r w:rsidR="00EC4F8C">
              <w:rPr>
                <w:rtl/>
              </w:rPr>
              <w:t xml:space="preserve"> شيخ وقس</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واع</w:t>
            </w:r>
            <w:r w:rsidR="00093DEA">
              <w:rPr>
                <w:rtl/>
              </w:rPr>
              <w:t>تد</w:t>
            </w:r>
            <w:r>
              <w:rPr>
                <w:rtl/>
              </w:rPr>
              <w:t xml:space="preserve">ادٌ </w:t>
            </w:r>
            <w:r w:rsidR="00093DEA">
              <w:rPr>
                <w:rtl/>
              </w:rPr>
              <w:t>في</w:t>
            </w:r>
            <w:r>
              <w:rPr>
                <w:rtl/>
              </w:rPr>
              <w:t xml:space="preserve"> النفس أبلغ زادٍ</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في</w:t>
            </w:r>
            <w:r w:rsidR="00EC4F8C">
              <w:rPr>
                <w:rtl/>
              </w:rPr>
              <w:t xml:space="preserve"> طر</w:t>
            </w:r>
            <w:r>
              <w:rPr>
                <w:rtl/>
              </w:rPr>
              <w:t>يق</w:t>
            </w:r>
            <w:r w:rsidR="00EC4F8C">
              <w:rPr>
                <w:rtl/>
              </w:rPr>
              <w:t xml:space="preserve"> الحياة للم</w:t>
            </w:r>
            <w:r>
              <w:rPr>
                <w:rtl/>
              </w:rPr>
              <w:t>تأ</w:t>
            </w:r>
            <w:r w:rsidR="00EC4F8C">
              <w:rPr>
                <w:rtl/>
              </w:rPr>
              <w:t>سي</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انّ أ</w:t>
            </w:r>
            <w:r w:rsidR="00093DEA">
              <w:rPr>
                <w:rtl/>
              </w:rPr>
              <w:t>ضل</w:t>
            </w:r>
            <w:r>
              <w:rPr>
                <w:rtl/>
              </w:rPr>
              <w:t>اع كوخك الم</w:t>
            </w:r>
            <w:r w:rsidR="00093DEA">
              <w:rPr>
                <w:rtl/>
              </w:rPr>
              <w:t>تد</w:t>
            </w:r>
            <w:r>
              <w:rPr>
                <w:rtl/>
              </w:rPr>
              <w:t>اعي</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دونه القصر </w:t>
            </w:r>
            <w:r w:rsidR="00093DEA">
              <w:rPr>
                <w:rtl/>
              </w:rPr>
              <w:t>من</w:t>
            </w:r>
            <w:r>
              <w:rPr>
                <w:rtl/>
              </w:rPr>
              <w:t xml:space="preserve"> حديد وكلس</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خل</w:t>
            </w:r>
            <w:r w:rsidR="00EC4F8C">
              <w:rPr>
                <w:rtl/>
              </w:rPr>
              <w:t xml:space="preserve"> عنك العتاب فهو شجون</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كل </w:t>
            </w:r>
            <w:r w:rsidR="00093DEA">
              <w:rPr>
                <w:rtl/>
              </w:rPr>
              <w:t>فر</w:t>
            </w:r>
            <w:r>
              <w:rPr>
                <w:rtl/>
              </w:rPr>
              <w:t>د م</w:t>
            </w:r>
            <w:r w:rsidR="00093DEA">
              <w:rPr>
                <w:rtl/>
              </w:rPr>
              <w:t>نا</w:t>
            </w:r>
            <w:r>
              <w:rPr>
                <w:rtl/>
              </w:rPr>
              <w:t xml:space="preserve"> م</w:t>
            </w:r>
            <w:r w:rsidR="00093DEA">
              <w:rPr>
                <w:rtl/>
              </w:rPr>
              <w:t>صا</w:t>
            </w:r>
            <w:r>
              <w:rPr>
                <w:rtl/>
              </w:rPr>
              <w:t>ب بمس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وق</w:t>
            </w:r>
            <w:r w:rsidR="00093DEA">
              <w:rPr>
                <w:rtl/>
              </w:rPr>
              <w:t>لي</w:t>
            </w:r>
            <w:r>
              <w:rPr>
                <w:rtl/>
              </w:rPr>
              <w:t xml:space="preserve">لٌ </w:t>
            </w:r>
            <w:r w:rsidR="00093DEA">
              <w:rPr>
                <w:rtl/>
              </w:rPr>
              <w:t>ما</w:t>
            </w:r>
            <w:r>
              <w:rPr>
                <w:rtl/>
              </w:rPr>
              <w:t xml:space="preserve"> هم أخلاء </w:t>
            </w:r>
            <w:r w:rsidR="00093DEA">
              <w:rPr>
                <w:rtl/>
              </w:rPr>
              <w:t>صد</w:t>
            </w:r>
            <w:r>
              <w:rPr>
                <w:rtl/>
              </w:rPr>
              <w:t>ق</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جُبل الناس </w:t>
            </w:r>
            <w:r w:rsidR="00093DEA">
              <w:rPr>
                <w:rtl/>
              </w:rPr>
              <w:t>من</w:t>
            </w:r>
            <w:r>
              <w:rPr>
                <w:rtl/>
              </w:rPr>
              <w:t xml:space="preserve"> صخور وجبس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وض</w:t>
            </w:r>
            <w:r w:rsidR="00093DEA">
              <w:rPr>
                <w:rtl/>
              </w:rPr>
              <w:t>حا</w:t>
            </w:r>
            <w:r>
              <w:rPr>
                <w:rtl/>
              </w:rPr>
              <w:t>يا الوفاء ت</w:t>
            </w:r>
            <w:r w:rsidR="00093DEA">
              <w:rPr>
                <w:rtl/>
              </w:rPr>
              <w:t>ُر</w:t>
            </w:r>
            <w:r>
              <w:rPr>
                <w:rtl/>
              </w:rPr>
              <w:t>مى بع</w:t>
            </w:r>
            <w:r w:rsidR="00093DEA">
              <w:rPr>
                <w:rtl/>
              </w:rPr>
              <w:t>شر</w:t>
            </w:r>
            <w:r>
              <w:rPr>
                <w:rtl/>
              </w:rPr>
              <w:t>ٍ</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حين ترمى ان كنت تُرمى بخمس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زرعوا صبرهم و</w:t>
            </w:r>
            <w:r w:rsidR="00093DEA">
              <w:rPr>
                <w:rtl/>
              </w:rPr>
              <w:t>خا</w:t>
            </w:r>
            <w:r>
              <w:rPr>
                <w:rtl/>
              </w:rPr>
              <w:t>طوا ث</w:t>
            </w:r>
            <w:r w:rsidR="00093DEA">
              <w:rPr>
                <w:rtl/>
              </w:rPr>
              <w:t>يا</w:t>
            </w:r>
            <w:r>
              <w:rPr>
                <w:rtl/>
              </w:rPr>
              <w:t>باً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من حنانٍ و</w:t>
            </w:r>
            <w:r w:rsidR="00093DEA">
              <w:rPr>
                <w:rtl/>
              </w:rPr>
              <w:t>عا</w:t>
            </w:r>
            <w:r>
              <w:rPr>
                <w:rtl/>
              </w:rPr>
              <w:t>شرو</w:t>
            </w:r>
            <w:r w:rsidR="00093DEA">
              <w:rPr>
                <w:rtl/>
              </w:rPr>
              <w:t>نا</w:t>
            </w:r>
            <w:r>
              <w:rPr>
                <w:rtl/>
              </w:rPr>
              <w:t xml:space="preserve"> بأ</w:t>
            </w:r>
            <w:r w:rsidR="00093DEA">
              <w:rPr>
                <w:rtl/>
              </w:rPr>
              <w:t>نس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ياعريشاً قد اعتصر</w:t>
            </w:r>
            <w:r w:rsidR="00093DEA">
              <w:rPr>
                <w:rtl/>
              </w:rPr>
              <w:t>نا</w:t>
            </w:r>
            <w:r>
              <w:rPr>
                <w:rtl/>
              </w:rPr>
              <w:t xml:space="preserve"> ز</w:t>
            </w:r>
            <w:r w:rsidR="00093DEA">
              <w:rPr>
                <w:rtl/>
              </w:rPr>
              <w:t>مانا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من ع</w:t>
            </w:r>
            <w:r w:rsidR="00093DEA">
              <w:rPr>
                <w:rtl/>
              </w:rPr>
              <w:t>نا</w:t>
            </w:r>
            <w:r>
              <w:rPr>
                <w:rtl/>
              </w:rPr>
              <w:t>قيده حُمي</w:t>
            </w:r>
            <w:r w:rsidR="00093DEA">
              <w:rPr>
                <w:rtl/>
              </w:rPr>
              <w:t>ّا</w:t>
            </w:r>
            <w:r>
              <w:rPr>
                <w:rtl/>
              </w:rPr>
              <w:t xml:space="preserve"> ال</w:t>
            </w:r>
            <w:r w:rsidR="00093DEA">
              <w:rPr>
                <w:rtl/>
              </w:rPr>
              <w:t>تأ</w:t>
            </w:r>
            <w:r>
              <w:rPr>
                <w:rtl/>
              </w:rPr>
              <w:t>سي</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تحت أغ</w:t>
            </w:r>
            <w:r w:rsidR="00093DEA">
              <w:rPr>
                <w:rtl/>
              </w:rPr>
              <w:t>صانه</w:t>
            </w:r>
            <w:r>
              <w:rPr>
                <w:rtl/>
              </w:rPr>
              <w:t xml:space="preserve"> تف</w:t>
            </w:r>
            <w:r w:rsidR="00093DEA">
              <w:rPr>
                <w:rtl/>
              </w:rPr>
              <w:t>يأ</w:t>
            </w:r>
            <w:r>
              <w:rPr>
                <w:rtl/>
              </w:rPr>
              <w:t xml:space="preserve"> </w:t>
            </w:r>
            <w:r w:rsidR="00093DEA">
              <w:rPr>
                <w:rtl/>
              </w:rPr>
              <w:t>قل</w:t>
            </w:r>
            <w:r>
              <w:rPr>
                <w:rtl/>
              </w:rPr>
              <w:t>بٌ</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حائرٌ ين</w:t>
            </w:r>
            <w:r w:rsidR="00093DEA">
              <w:rPr>
                <w:rtl/>
              </w:rPr>
              <w:t>شد</w:t>
            </w:r>
            <w:r>
              <w:rPr>
                <w:rtl/>
              </w:rPr>
              <w:t>ُ ا</w:t>
            </w:r>
            <w:r w:rsidR="00093DEA">
              <w:rPr>
                <w:rtl/>
              </w:rPr>
              <w:t>لر</w:t>
            </w:r>
            <w:r>
              <w:rPr>
                <w:rtl/>
              </w:rPr>
              <w:t xml:space="preserve">جاء </w:t>
            </w:r>
            <w:r w:rsidR="00093DEA">
              <w:rPr>
                <w:rtl/>
              </w:rPr>
              <w:t>به</w:t>
            </w:r>
            <w:r>
              <w:rPr>
                <w:rtl/>
              </w:rPr>
              <w:t>مس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ل</w:t>
            </w:r>
            <w:r w:rsidR="00093DEA">
              <w:rPr>
                <w:rtl/>
              </w:rPr>
              <w:t>غة</w:t>
            </w:r>
            <w:r>
              <w:rPr>
                <w:rtl/>
              </w:rPr>
              <w:t xml:space="preserve"> الروح كم ت</w:t>
            </w:r>
            <w:r w:rsidR="00093DEA">
              <w:rPr>
                <w:rtl/>
              </w:rPr>
              <w:t>حد</w:t>
            </w:r>
            <w:r>
              <w:rPr>
                <w:rtl/>
              </w:rPr>
              <w:t>ّر عن</w:t>
            </w:r>
            <w:r w:rsidR="00093DEA">
              <w:rPr>
                <w:rtl/>
              </w:rPr>
              <w:t>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(كلُ معنىً من العواطف سلس)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في سماء الخ</w:t>
            </w:r>
            <w:r w:rsidR="00093DEA">
              <w:rPr>
                <w:rtl/>
              </w:rPr>
              <w:t>يا</w:t>
            </w:r>
            <w:r>
              <w:rPr>
                <w:rtl/>
              </w:rPr>
              <w:t xml:space="preserve">ل </w:t>
            </w:r>
            <w:r w:rsidR="00093DEA">
              <w:rPr>
                <w:rtl/>
              </w:rPr>
              <w:t>لح</w:t>
            </w:r>
            <w:r>
              <w:rPr>
                <w:rtl/>
              </w:rPr>
              <w:t xml:space="preserve">ظةُ </w:t>
            </w:r>
            <w:r w:rsidR="00093DEA">
              <w:rPr>
                <w:rtl/>
              </w:rPr>
              <w:t>فك</w:t>
            </w:r>
            <w:r>
              <w:rPr>
                <w:rtl/>
              </w:rPr>
              <w:t>رٍ</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يبحث السر ب</w:t>
            </w:r>
            <w:r w:rsidR="00093DEA">
              <w:rPr>
                <w:rtl/>
              </w:rPr>
              <w:t>ين</w:t>
            </w:r>
            <w:r>
              <w:rPr>
                <w:rtl/>
              </w:rPr>
              <w:t xml:space="preserve"> سعد ونحس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وكما قلتَ</w:t>
            </w:r>
            <w:r w:rsidR="00093DEA">
              <w:rPr>
                <w:rtl/>
              </w:rPr>
              <w:t xml:space="preserve"> - </w:t>
            </w:r>
            <w:r>
              <w:rPr>
                <w:rtl/>
              </w:rPr>
              <w:t>فالسعادة وهمٌ</w:t>
            </w:r>
            <w:r w:rsidR="00093DEA">
              <w:rPr>
                <w:rtl/>
              </w:rPr>
              <w:t xml:space="preserve"> -</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طالعته العيون </w:t>
            </w:r>
            <w:r w:rsidR="00093DEA">
              <w:rPr>
                <w:rtl/>
              </w:rPr>
              <w:t>من</w:t>
            </w:r>
            <w:r>
              <w:rPr>
                <w:rtl/>
              </w:rPr>
              <w:t xml:space="preserve"> غ</w:t>
            </w:r>
            <w:r w:rsidR="00093DEA">
              <w:rPr>
                <w:rtl/>
              </w:rPr>
              <w:t>ير</w:t>
            </w:r>
            <w:r>
              <w:rPr>
                <w:rtl/>
              </w:rPr>
              <w:t xml:space="preserve"> لمس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ك</w:t>
            </w:r>
            <w:r w:rsidR="00093DEA">
              <w:rPr>
                <w:rtl/>
              </w:rPr>
              <w:t>يف</w:t>
            </w:r>
            <w:r>
              <w:rPr>
                <w:rtl/>
              </w:rPr>
              <w:t xml:space="preserve"> تُرجى س</w:t>
            </w:r>
            <w:r w:rsidR="00093DEA">
              <w:rPr>
                <w:rtl/>
              </w:rPr>
              <w:t>عا</w:t>
            </w:r>
            <w:r>
              <w:rPr>
                <w:rtl/>
              </w:rPr>
              <w:t>دة لأُ</w:t>
            </w:r>
            <w:r w:rsidR="00093DEA">
              <w:rPr>
                <w:rtl/>
              </w:rPr>
              <w:t>نا</w:t>
            </w:r>
            <w:r>
              <w:rPr>
                <w:rtl/>
              </w:rPr>
              <w:t>س</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بين </w:t>
            </w:r>
            <w:r w:rsidR="00093DEA">
              <w:rPr>
                <w:rtl/>
              </w:rPr>
              <w:t>نا</w:t>
            </w:r>
            <w:r>
              <w:rPr>
                <w:rtl/>
              </w:rPr>
              <w:t xml:space="preserve">بٍ </w:t>
            </w:r>
            <w:r w:rsidR="00093DEA">
              <w:rPr>
                <w:rtl/>
              </w:rPr>
              <w:t>من</w:t>
            </w:r>
            <w:r>
              <w:rPr>
                <w:rtl/>
              </w:rPr>
              <w:t xml:space="preserve"> الشقاء وضرس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وإذا كنت </w:t>
            </w:r>
            <w:r w:rsidR="00093DEA">
              <w:rPr>
                <w:rtl/>
              </w:rPr>
              <w:t>في</w:t>
            </w:r>
            <w:r>
              <w:rPr>
                <w:rtl/>
              </w:rPr>
              <w:t xml:space="preserve"> خصوبة ذ</w:t>
            </w:r>
            <w:r w:rsidR="00093DEA">
              <w:rPr>
                <w:rtl/>
              </w:rPr>
              <w:t>هن</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w:t>
            </w:r>
            <w:r>
              <w:rPr>
                <w:rFonts w:hint="cs"/>
                <w:rtl/>
              </w:rPr>
              <w:t xml:space="preserve"> </w:t>
            </w:r>
            <w:r>
              <w:rPr>
                <w:rtl/>
              </w:rPr>
              <w:t>وجَنان صلد القوى غير نكس</w:t>
            </w:r>
            <w:r>
              <w:rPr>
                <w:rFonts w:hint="cs"/>
                <w:rtl/>
              </w:rPr>
              <w:t xml:space="preserve"> </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وإذا </w:t>
            </w:r>
            <w:r w:rsidR="00093DEA">
              <w:rPr>
                <w:rtl/>
              </w:rPr>
              <w:t>قل</w:t>
            </w:r>
            <w:r>
              <w:rPr>
                <w:rtl/>
              </w:rPr>
              <w:t>ت في ل</w:t>
            </w:r>
            <w:r w:rsidR="00093DEA">
              <w:rPr>
                <w:rtl/>
              </w:rPr>
              <w:t>سا</w:t>
            </w:r>
            <w:r>
              <w:rPr>
                <w:rtl/>
              </w:rPr>
              <w:t>ن ال</w:t>
            </w:r>
            <w:r w:rsidR="00093DEA">
              <w:rPr>
                <w:rtl/>
              </w:rPr>
              <w:t>قو</w:t>
            </w:r>
            <w:r>
              <w:rPr>
                <w:rtl/>
              </w:rPr>
              <w:t>افي</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w:t>
            </w:r>
            <w:r>
              <w:rPr>
                <w:rFonts w:hint="cs"/>
                <w:rtl/>
              </w:rPr>
              <w:t xml:space="preserve"> </w:t>
            </w:r>
            <w:r>
              <w:rPr>
                <w:rtl/>
              </w:rPr>
              <w:t>ان يومي بالأجر يفضل أمسي</w:t>
            </w:r>
            <w:r>
              <w:rPr>
                <w:rFonts w:hint="cs"/>
                <w:rtl/>
              </w:rPr>
              <w:t xml:space="preserve"> </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فعلامَ الب</w:t>
            </w:r>
            <w:r w:rsidR="00093DEA">
              <w:rPr>
                <w:rtl/>
              </w:rPr>
              <w:t>كا</w:t>
            </w:r>
            <w:r>
              <w:rPr>
                <w:rtl/>
              </w:rPr>
              <w:t>ء والل</w:t>
            </w:r>
            <w:r w:rsidR="00093DEA">
              <w:rPr>
                <w:rtl/>
              </w:rPr>
              <w:t>يل</w:t>
            </w:r>
            <w:r>
              <w:rPr>
                <w:rtl/>
              </w:rPr>
              <w:t xml:space="preserve"> زاهٍ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w:t>
            </w:r>
            <w:r w:rsidR="00093DEA">
              <w:rPr>
                <w:rtl/>
              </w:rPr>
              <w:t>عل</w:t>
            </w:r>
            <w:r>
              <w:rPr>
                <w:rtl/>
              </w:rPr>
              <w:t>امَ ا</w:t>
            </w:r>
            <w:r w:rsidR="00093DEA">
              <w:rPr>
                <w:rtl/>
              </w:rPr>
              <w:t>لر</w:t>
            </w:r>
            <w:r>
              <w:rPr>
                <w:rtl/>
              </w:rPr>
              <w:t>ثاء من غ</w:t>
            </w:r>
            <w:r w:rsidR="00093DEA">
              <w:rPr>
                <w:rtl/>
              </w:rPr>
              <w:t>ير</w:t>
            </w:r>
            <w:r>
              <w:rPr>
                <w:rtl/>
              </w:rPr>
              <w:t xml:space="preserve"> تعس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انّ قل</w:t>
            </w:r>
            <w:r w:rsidR="00093DEA">
              <w:rPr>
                <w:rtl/>
              </w:rPr>
              <w:t>با</w:t>
            </w:r>
            <w:r>
              <w:rPr>
                <w:rtl/>
              </w:rPr>
              <w:t xml:space="preserve">ً </w:t>
            </w:r>
            <w:r w:rsidR="00093DEA">
              <w:rPr>
                <w:rtl/>
              </w:rPr>
              <w:t>يع</w:t>
            </w:r>
            <w:r>
              <w:rPr>
                <w:rtl/>
              </w:rPr>
              <w:t>يش غرّ الم</w:t>
            </w:r>
            <w:r w:rsidR="00093DEA">
              <w:rPr>
                <w:rtl/>
              </w:rPr>
              <w:t>عاني</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ك</w:t>
            </w:r>
            <w:r w:rsidR="00093DEA">
              <w:rPr>
                <w:rtl/>
              </w:rPr>
              <w:t>يف</w:t>
            </w:r>
            <w:r>
              <w:rPr>
                <w:rtl/>
              </w:rPr>
              <w:t xml:space="preserve"> تطوي علاهُ ظلمةُ رمس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عش مع الفجر في جناح الأماني</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ومع الشهب </w:t>
            </w:r>
            <w:r w:rsidR="00093DEA">
              <w:rPr>
                <w:rtl/>
              </w:rPr>
              <w:t>با</w:t>
            </w:r>
            <w:r>
              <w:rPr>
                <w:rtl/>
              </w:rPr>
              <w:t>بتسا</w:t>
            </w:r>
            <w:r w:rsidR="00093DEA">
              <w:rPr>
                <w:rtl/>
              </w:rPr>
              <w:t>مة</w:t>
            </w:r>
            <w:r>
              <w:rPr>
                <w:rtl/>
              </w:rPr>
              <w:t xml:space="preserve"> عرس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وإذا ا</w:t>
            </w:r>
            <w:r w:rsidR="00093DEA">
              <w:rPr>
                <w:rtl/>
              </w:rPr>
              <w:t>ظل</w:t>
            </w:r>
            <w:r>
              <w:rPr>
                <w:rtl/>
              </w:rPr>
              <w:t>م الف</w:t>
            </w:r>
            <w:r w:rsidR="00093DEA">
              <w:rPr>
                <w:rtl/>
              </w:rPr>
              <w:t>ضا</w:t>
            </w:r>
            <w:r>
              <w:rPr>
                <w:rtl/>
              </w:rPr>
              <w:t>ءُ بعين</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لك فالقلبُ مُست</w:t>
            </w:r>
            <w:r w:rsidR="00093DEA">
              <w:rPr>
                <w:rtl/>
              </w:rPr>
              <w:t>هل</w:t>
            </w:r>
            <w:r>
              <w:rPr>
                <w:rtl/>
              </w:rPr>
              <w:t xml:space="preserve">ٌ بشمس </w:t>
            </w:r>
            <w:r w:rsidRPr="00402271">
              <w:rPr>
                <w:rStyle w:val="libFootnotenumChar"/>
                <w:rtl/>
              </w:rPr>
              <w:t>(1)</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مجلة الموسم : العددان 2</w:t>
      </w:r>
      <w:r w:rsidR="00093DEA">
        <w:rPr>
          <w:rtl/>
        </w:rPr>
        <w:t xml:space="preserve"> - </w:t>
      </w:r>
      <w:r>
        <w:rPr>
          <w:rtl/>
        </w:rPr>
        <w:t>3 ( 1989 م ) ، ص 708</w:t>
      </w:r>
      <w:r w:rsidR="00093DEA">
        <w:rPr>
          <w:rtl/>
        </w:rPr>
        <w:t xml:space="preserve"> - </w:t>
      </w:r>
      <w:r>
        <w:rPr>
          <w:rtl/>
        </w:rPr>
        <w:t xml:space="preserve">710. </w:t>
      </w:r>
    </w:p>
    <w:p w:rsidR="00EC4F8C" w:rsidRDefault="00EC4F8C" w:rsidP="001D262F">
      <w:pPr>
        <w:pStyle w:val="libNormal"/>
        <w:rPr>
          <w:rtl/>
        </w:rPr>
      </w:pPr>
      <w:r>
        <w:rPr>
          <w:rtl/>
        </w:rPr>
        <w:br w:type="page"/>
      </w:r>
    </w:p>
    <w:p w:rsidR="00EC4F8C" w:rsidRDefault="00EC4F8C" w:rsidP="00402271">
      <w:pPr>
        <w:pStyle w:val="libCenterBold2"/>
        <w:rPr>
          <w:rFonts w:hint="cs"/>
          <w:rtl/>
        </w:rPr>
      </w:pPr>
      <w:r>
        <w:rPr>
          <w:rtl/>
        </w:rPr>
        <w:lastRenderedPageBreak/>
        <w:t>البصر والبصيرة</w:t>
      </w:r>
    </w:p>
    <w:tbl>
      <w:tblPr>
        <w:tblStyle w:val="TableGrid"/>
        <w:bidiVisual/>
        <w:tblW w:w="0" w:type="auto"/>
        <w:tblLook w:val="01E0"/>
      </w:tblPr>
      <w:tblGrid>
        <w:gridCol w:w="3907"/>
        <w:gridCol w:w="3907"/>
      </w:tblGrid>
      <w:tr w:rsidR="00EC4F8C" w:rsidTr="00EC4F8C">
        <w:tc>
          <w:tcPr>
            <w:tcW w:w="3907" w:type="dxa"/>
          </w:tcPr>
          <w:p w:rsidR="00EC4F8C" w:rsidRDefault="00EC4F8C" w:rsidP="00EC4F8C">
            <w:pPr>
              <w:rPr>
                <w:rFonts w:hint="cs"/>
                <w:rtl/>
              </w:rPr>
            </w:pPr>
          </w:p>
        </w:tc>
        <w:tc>
          <w:tcPr>
            <w:tcW w:w="3907" w:type="dxa"/>
          </w:tcPr>
          <w:p w:rsidR="00EC4F8C" w:rsidRDefault="00EC4F8C" w:rsidP="00EC4F8C">
            <w:pPr>
              <w:rPr>
                <w:rFonts w:hint="cs"/>
                <w:rtl/>
              </w:rPr>
            </w:pPr>
            <w:r w:rsidRPr="001F744C">
              <w:rPr>
                <w:rtl/>
              </w:rPr>
              <w:t>د. حازم سليمان</w:t>
            </w:r>
            <w:r w:rsidRPr="00EC4F8C">
              <w:rPr>
                <w:rStyle w:val="libBold2Char"/>
                <w:rtl/>
              </w:rPr>
              <w:t xml:space="preserve"> </w:t>
            </w:r>
            <w:r w:rsidRPr="001F744C">
              <w:rPr>
                <w:rtl/>
              </w:rPr>
              <w:t xml:space="preserve">الحلي </w:t>
            </w:r>
            <w:r w:rsidRPr="00402271">
              <w:rPr>
                <w:rStyle w:val="libFootnotenumChar"/>
                <w:rtl/>
              </w:rPr>
              <w:t>(</w:t>
            </w:r>
            <w:r w:rsidRPr="00402271">
              <w:rPr>
                <w:rStyle w:val="libFootnotenumChar"/>
                <w:rFonts w:hint="cs"/>
                <w:rtl/>
              </w:rPr>
              <w:t>1</w:t>
            </w:r>
            <w:r w:rsidRPr="00402271">
              <w:rPr>
                <w:rStyle w:val="libFootnotenumChar"/>
                <w:rtl/>
              </w:rPr>
              <w:t>)</w:t>
            </w:r>
          </w:p>
        </w:tc>
      </w:tr>
    </w:tbl>
    <w:p w:rsidR="00EC4F8C" w:rsidRDefault="00EC4F8C" w:rsidP="00EC4F8C">
      <w:pPr>
        <w:rPr>
          <w:rFonts w:hint="cs"/>
          <w:rtl/>
        </w:rPr>
      </w:pP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صائغَ اللفظ انّ حبسك حبسي</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أنتَ </w:t>
            </w:r>
            <w:r w:rsidR="00093DEA">
              <w:rPr>
                <w:rtl/>
              </w:rPr>
              <w:t>ما</w:t>
            </w:r>
            <w:r>
              <w:rPr>
                <w:rtl/>
              </w:rPr>
              <w:t xml:space="preserve"> بيننا ولست بمنسي</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أنت فينا فكرٌ يُن</w:t>
            </w:r>
            <w:r w:rsidR="00093DEA">
              <w:rPr>
                <w:rtl/>
              </w:rPr>
              <w:t>ير</w:t>
            </w:r>
            <w:r>
              <w:rPr>
                <w:rtl/>
              </w:rPr>
              <w:t xml:space="preserve"> الد</w:t>
            </w:r>
            <w:r w:rsidR="00093DEA">
              <w:rPr>
                <w:rtl/>
              </w:rPr>
              <w:t>يا</w:t>
            </w:r>
            <w:r>
              <w:rPr>
                <w:rtl/>
              </w:rPr>
              <w:t>جي</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ويراعٌ ي</w:t>
            </w:r>
            <w:r w:rsidR="00093DEA">
              <w:rPr>
                <w:rtl/>
              </w:rPr>
              <w:t>جر</w:t>
            </w:r>
            <w:r>
              <w:rPr>
                <w:rtl/>
              </w:rPr>
              <w:t>ي على كل طرس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أنت فينا ش</w:t>
            </w:r>
            <w:r w:rsidR="00093DEA">
              <w:rPr>
                <w:rtl/>
              </w:rPr>
              <w:t>عر</w:t>
            </w:r>
            <w:r>
              <w:rPr>
                <w:rtl/>
              </w:rPr>
              <w:t xml:space="preserve"> يفيض ح</w:t>
            </w:r>
            <w:r w:rsidR="00093DEA">
              <w:rPr>
                <w:rtl/>
              </w:rPr>
              <w:t>ما</w:t>
            </w:r>
            <w:r>
              <w:rPr>
                <w:rtl/>
              </w:rPr>
              <w:t>ساً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هو خلوٌ </w:t>
            </w:r>
            <w:r w:rsidR="00093DEA">
              <w:rPr>
                <w:rtl/>
              </w:rPr>
              <w:t>من</w:t>
            </w:r>
            <w:r>
              <w:rPr>
                <w:rtl/>
              </w:rPr>
              <w:t xml:space="preserve"> </w:t>
            </w:r>
            <w:r w:rsidR="00093DEA">
              <w:rPr>
                <w:rtl/>
              </w:rPr>
              <w:t>كل</w:t>
            </w:r>
            <w:r>
              <w:rPr>
                <w:rtl/>
              </w:rPr>
              <w:t xml:space="preserve"> عيب ولبس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كنت في أحلك الظروف جريئاً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لم تكن خائفاً و</w:t>
            </w:r>
            <w:r w:rsidR="00093DEA">
              <w:rPr>
                <w:rtl/>
              </w:rPr>
              <w:t>لس</w:t>
            </w:r>
            <w:r>
              <w:rPr>
                <w:rtl/>
              </w:rPr>
              <w:t>ت بن</w:t>
            </w:r>
            <w:r w:rsidR="00093DEA">
              <w:rPr>
                <w:rtl/>
              </w:rPr>
              <w:t>كس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يا سجيناً في المحبسين وقاك الله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من </w:t>
            </w:r>
            <w:r w:rsidR="00093DEA">
              <w:rPr>
                <w:rtl/>
              </w:rPr>
              <w:t>كل</w:t>
            </w:r>
            <w:r>
              <w:rPr>
                <w:rtl/>
              </w:rPr>
              <w:t xml:space="preserve">ِّ </w:t>
            </w:r>
            <w:r w:rsidR="00093DEA">
              <w:rPr>
                <w:rtl/>
              </w:rPr>
              <w:t>ما</w:t>
            </w:r>
            <w:r>
              <w:rPr>
                <w:rtl/>
              </w:rPr>
              <w:t xml:space="preserve"> ي</w:t>
            </w:r>
            <w:r w:rsidR="00093DEA">
              <w:rPr>
                <w:rtl/>
              </w:rPr>
              <w:t>جر</w:t>
            </w:r>
            <w:r>
              <w:rPr>
                <w:rtl/>
              </w:rPr>
              <w:t>ُ ليأس</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ما</w:t>
            </w:r>
            <w:r w:rsidR="00EC4F8C">
              <w:rPr>
                <w:rtl/>
              </w:rPr>
              <w:t xml:space="preserve"> عهدناك في الخطوب جزوعاً</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أنتَ في الحادثات صاحب بأس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فتفاءل ولا ت</w:t>
            </w:r>
            <w:r w:rsidR="00093DEA">
              <w:rPr>
                <w:rtl/>
              </w:rPr>
              <w:t>قو</w:t>
            </w:r>
            <w:r>
              <w:rPr>
                <w:rtl/>
              </w:rPr>
              <w:t>لن : (ع</w:t>
            </w:r>
            <w:r w:rsidR="00093DEA">
              <w:rPr>
                <w:rtl/>
              </w:rPr>
              <w:t>ند</w:t>
            </w:r>
            <w:r>
              <w:rPr>
                <w:rtl/>
              </w:rPr>
              <w:t>ي</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ألف بابٍ قد دقّ بالشؤم جرسي)</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w:t>
            </w:r>
            <w:r w:rsidR="00093DEA">
              <w:rPr>
                <w:rtl/>
              </w:rPr>
              <w:t>غر</w:t>
            </w:r>
            <w:r>
              <w:rPr>
                <w:rtl/>
              </w:rPr>
              <w:t>يبٌ م</w:t>
            </w:r>
            <w:r w:rsidR="00093DEA">
              <w:rPr>
                <w:rtl/>
              </w:rPr>
              <w:t>نك</w:t>
            </w:r>
            <w:r>
              <w:rPr>
                <w:rtl/>
              </w:rPr>
              <w:t>َ الت</w:t>
            </w:r>
            <w:r w:rsidR="00093DEA">
              <w:rPr>
                <w:rtl/>
              </w:rPr>
              <w:t>شا</w:t>
            </w:r>
            <w:r>
              <w:rPr>
                <w:rtl/>
              </w:rPr>
              <w:t>ؤم حتى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لو</w:t>
            </w:r>
            <w:r w:rsidR="00EC4F8C">
              <w:rPr>
                <w:rtl/>
              </w:rPr>
              <w:t xml:space="preserve"> تنقلت بين </w:t>
            </w:r>
            <w:r>
              <w:rPr>
                <w:rtl/>
              </w:rPr>
              <w:t>حز</w:t>
            </w:r>
            <w:r w:rsidR="00EC4F8C">
              <w:rPr>
                <w:rtl/>
              </w:rPr>
              <w:t>نٍ و</w:t>
            </w:r>
            <w:r>
              <w:rPr>
                <w:rtl/>
              </w:rPr>
              <w:t>بؤ</w:t>
            </w:r>
            <w:r w:rsidR="00EC4F8C">
              <w:rPr>
                <w:rtl/>
              </w:rPr>
              <w:t>س</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 لست ا</w:t>
            </w:r>
            <w:r w:rsidR="00093DEA">
              <w:rPr>
                <w:rtl/>
              </w:rPr>
              <w:t>لذ</w:t>
            </w:r>
            <w:r>
              <w:rPr>
                <w:rtl/>
              </w:rPr>
              <w:t>ي تسلحت بالإيمان</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والص</w:t>
            </w:r>
            <w:r w:rsidR="00093DEA">
              <w:rPr>
                <w:rtl/>
              </w:rPr>
              <w:t>بر</w:t>
            </w:r>
            <w:r>
              <w:rPr>
                <w:rtl/>
              </w:rPr>
              <w:t xml:space="preserve"> قلت در</w:t>
            </w:r>
            <w:r w:rsidR="00093DEA">
              <w:rPr>
                <w:rtl/>
              </w:rPr>
              <w:t>عي</w:t>
            </w:r>
            <w:r>
              <w:rPr>
                <w:rtl/>
              </w:rPr>
              <w:t xml:space="preserve"> وترسي</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أين </w:t>
            </w:r>
            <w:r w:rsidR="00093DEA">
              <w:rPr>
                <w:rtl/>
              </w:rPr>
              <w:t>هذ</w:t>
            </w:r>
            <w:r>
              <w:rPr>
                <w:rtl/>
              </w:rPr>
              <w:t xml:space="preserve">ا </w:t>
            </w:r>
            <w:r w:rsidR="00093DEA">
              <w:rPr>
                <w:rtl/>
              </w:rPr>
              <w:t>من</w:t>
            </w:r>
            <w:r>
              <w:rPr>
                <w:rtl/>
              </w:rPr>
              <w:t xml:space="preserve"> ذاك يا من تغنّى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بالقوافي </w:t>
            </w:r>
            <w:r w:rsidR="00093DEA">
              <w:rPr>
                <w:rtl/>
              </w:rPr>
              <w:t>تز</w:t>
            </w:r>
            <w:r>
              <w:rPr>
                <w:rtl/>
              </w:rPr>
              <w:t>هو على كلِّ غرس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فاجتماع الضد</w:t>
            </w:r>
            <w:r w:rsidR="00093DEA">
              <w:rPr>
                <w:rtl/>
              </w:rPr>
              <w:t>ين</w:t>
            </w:r>
            <w:r>
              <w:rPr>
                <w:rtl/>
              </w:rPr>
              <w:t xml:space="preserve"> ذاك م</w:t>
            </w:r>
            <w:r w:rsidR="00093DEA">
              <w:rPr>
                <w:rtl/>
              </w:rPr>
              <w:t>حا</w:t>
            </w:r>
            <w:r>
              <w:rPr>
                <w:rtl/>
              </w:rPr>
              <w:t>لٌ</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أثبتته الأحداث </w:t>
            </w:r>
            <w:r w:rsidR="00093DEA">
              <w:rPr>
                <w:rtl/>
              </w:rPr>
              <w:t>من</w:t>
            </w:r>
            <w:r>
              <w:rPr>
                <w:rtl/>
              </w:rPr>
              <w:t xml:space="preserve"> غير درس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أفتنسى </w:t>
            </w:r>
            <w:r w:rsidR="00093DEA">
              <w:rPr>
                <w:rtl/>
              </w:rPr>
              <w:t>بأ</w:t>
            </w:r>
            <w:r>
              <w:rPr>
                <w:rtl/>
              </w:rPr>
              <w:t>ن دن</w:t>
            </w:r>
            <w:r w:rsidR="00093DEA">
              <w:rPr>
                <w:rtl/>
              </w:rPr>
              <w:t>يا</w:t>
            </w:r>
            <w:r>
              <w:rPr>
                <w:rtl/>
              </w:rPr>
              <w:t>ك كا</w:t>
            </w:r>
            <w:r w:rsidR="00093DEA">
              <w:rPr>
                <w:rtl/>
              </w:rPr>
              <w:t>نت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وستبقى </w:t>
            </w:r>
            <w:r w:rsidR="00093DEA">
              <w:rPr>
                <w:rtl/>
              </w:rPr>
              <w:t>ما</w:t>
            </w:r>
            <w:r>
              <w:rPr>
                <w:rtl/>
              </w:rPr>
              <w:t xml:space="preserve"> بين سعدٍ و</w:t>
            </w:r>
            <w:r w:rsidR="00093DEA">
              <w:rPr>
                <w:rtl/>
              </w:rPr>
              <w:t>نح</w:t>
            </w:r>
            <w:r>
              <w:rPr>
                <w:rtl/>
              </w:rPr>
              <w:t>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كن شكوراً إذا أ</w:t>
            </w:r>
            <w:r w:rsidR="00093DEA">
              <w:rPr>
                <w:rtl/>
              </w:rPr>
              <w:t>صا</w:t>
            </w:r>
            <w:r>
              <w:rPr>
                <w:rtl/>
              </w:rPr>
              <w:t>بك س</w:t>
            </w:r>
            <w:r w:rsidR="00093DEA">
              <w:rPr>
                <w:rtl/>
              </w:rPr>
              <w:t>عد</w:t>
            </w:r>
            <w:r>
              <w:rPr>
                <w:rtl/>
              </w:rPr>
              <w:t>ٌ</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وص</w:t>
            </w:r>
            <w:r w:rsidR="00093DEA">
              <w:rPr>
                <w:rtl/>
              </w:rPr>
              <w:t>بو</w:t>
            </w:r>
            <w:r>
              <w:rPr>
                <w:rtl/>
              </w:rPr>
              <w:t>راً إذا ا</w:t>
            </w:r>
            <w:r w:rsidR="00093DEA">
              <w:rPr>
                <w:rtl/>
              </w:rPr>
              <w:t>بت</w:t>
            </w:r>
            <w:r>
              <w:rPr>
                <w:rtl/>
              </w:rPr>
              <w:t xml:space="preserve">ليت </w:t>
            </w:r>
            <w:r w:rsidR="00093DEA">
              <w:rPr>
                <w:rtl/>
              </w:rPr>
              <w:t>بت</w:t>
            </w:r>
            <w:r>
              <w:rPr>
                <w:rtl/>
              </w:rPr>
              <w:t>عس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إنْ ل</w:t>
            </w:r>
            <w:r w:rsidR="00093DEA">
              <w:rPr>
                <w:rtl/>
              </w:rPr>
              <w:t>يل</w:t>
            </w:r>
            <w:r>
              <w:rPr>
                <w:rtl/>
              </w:rPr>
              <w:t xml:space="preserve"> الأحزان يفضي لصبحٍ</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وسف</w:t>
            </w:r>
            <w:r w:rsidR="00093DEA">
              <w:rPr>
                <w:rtl/>
              </w:rPr>
              <w:t>ين</w:t>
            </w:r>
            <w:r>
              <w:rPr>
                <w:rtl/>
              </w:rPr>
              <w:t xml:space="preserve"> الهموم لاب</w:t>
            </w:r>
            <w:r w:rsidR="00093DEA">
              <w:rPr>
                <w:rtl/>
              </w:rPr>
              <w:t>ُد</w:t>
            </w:r>
            <w:r>
              <w:rPr>
                <w:rtl/>
              </w:rPr>
              <w:t xml:space="preserve">ّ </w:t>
            </w:r>
            <w:r w:rsidR="00093DEA">
              <w:rPr>
                <w:rtl/>
              </w:rPr>
              <w:t>تر</w:t>
            </w:r>
            <w:r>
              <w:rPr>
                <w:rtl/>
              </w:rPr>
              <w:t>سي</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حازم سليمان الحلي ، أديب وشاعر واستاذ جامعي. من آثاره : « ديوان شعر » ، و« القراءات القرآنية بين المستشرقين والنحاة ».</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 xml:space="preserve">إنّ هذا الذي </w:t>
            </w:r>
            <w:r w:rsidR="00093DEA">
              <w:rPr>
                <w:rtl/>
              </w:rPr>
              <w:t>تر</w:t>
            </w:r>
            <w:r>
              <w:rPr>
                <w:rtl/>
              </w:rPr>
              <w:t xml:space="preserve">اهُ </w:t>
            </w:r>
            <w:r w:rsidR="00093DEA">
              <w:rPr>
                <w:rtl/>
              </w:rPr>
              <w:t>غر</w:t>
            </w:r>
            <w:r>
              <w:rPr>
                <w:rtl/>
              </w:rPr>
              <w:t>يباً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وجديداً </w:t>
            </w:r>
            <w:r w:rsidR="00093DEA">
              <w:rPr>
                <w:rtl/>
              </w:rPr>
              <w:t>من</w:t>
            </w:r>
            <w:r>
              <w:rPr>
                <w:rtl/>
              </w:rPr>
              <w:t xml:space="preserve"> صابر م</w:t>
            </w:r>
            <w:r w:rsidR="00093DEA">
              <w:rPr>
                <w:rtl/>
              </w:rPr>
              <w:t>تأ</w:t>
            </w:r>
            <w:r>
              <w:rPr>
                <w:rtl/>
              </w:rPr>
              <w:t>سي</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سلب</w:t>
            </w:r>
            <w:r w:rsidR="00093DEA">
              <w:rPr>
                <w:rtl/>
              </w:rPr>
              <w:t>تك</w:t>
            </w:r>
            <w:r>
              <w:rPr>
                <w:rtl/>
              </w:rPr>
              <w:t xml:space="preserve"> الأ</w:t>
            </w:r>
            <w:r w:rsidR="00093DEA">
              <w:rPr>
                <w:rtl/>
              </w:rPr>
              <w:t>يا</w:t>
            </w:r>
            <w:r>
              <w:rPr>
                <w:rtl/>
              </w:rPr>
              <w:t xml:space="preserve">م أثمن </w:t>
            </w:r>
            <w:r w:rsidR="00093DEA">
              <w:rPr>
                <w:rtl/>
              </w:rPr>
              <w:t>شي</w:t>
            </w:r>
            <w:r>
              <w:rPr>
                <w:rtl/>
              </w:rPr>
              <w:t>ءٍ</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ثم أبقت </w:t>
            </w:r>
            <w:r w:rsidR="00093DEA">
              <w:rPr>
                <w:rtl/>
              </w:rPr>
              <w:t>لد</w:t>
            </w:r>
            <w:r>
              <w:rPr>
                <w:rtl/>
              </w:rPr>
              <w:t>يك أر</w:t>
            </w:r>
            <w:r w:rsidR="00093DEA">
              <w:rPr>
                <w:rtl/>
              </w:rPr>
              <w:t>هف</w:t>
            </w:r>
            <w:r>
              <w:rPr>
                <w:rtl/>
              </w:rPr>
              <w:t xml:space="preserve"> حسِّ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كم بصير تراه أعمى ، وأعمى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هو هادي سواه يضحي ويُمسي</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ربما </w:t>
            </w:r>
            <w:r w:rsidR="00093DEA">
              <w:rPr>
                <w:rtl/>
              </w:rPr>
              <w:t>عا</w:t>
            </w:r>
            <w:r>
              <w:rPr>
                <w:rtl/>
              </w:rPr>
              <w:t xml:space="preserve">ش </w:t>
            </w:r>
            <w:r w:rsidR="00093DEA">
              <w:rPr>
                <w:rtl/>
              </w:rPr>
              <w:t>مب</w:t>
            </w:r>
            <w:r>
              <w:rPr>
                <w:rtl/>
              </w:rPr>
              <w:t>صرٌ بشقاءٍ</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ويبيت الأع</w:t>
            </w:r>
            <w:r w:rsidR="00093DEA">
              <w:rPr>
                <w:rtl/>
              </w:rPr>
              <w:t>مى</w:t>
            </w:r>
            <w:r>
              <w:rPr>
                <w:rtl/>
              </w:rPr>
              <w:t xml:space="preserve"> </w:t>
            </w:r>
            <w:r w:rsidR="00093DEA">
              <w:rPr>
                <w:rtl/>
              </w:rPr>
              <w:t>بر</w:t>
            </w:r>
            <w:r>
              <w:rPr>
                <w:rtl/>
              </w:rPr>
              <w:t>احة نفس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أو ما تسمع الم</w:t>
            </w:r>
            <w:r w:rsidR="00093DEA">
              <w:rPr>
                <w:rtl/>
              </w:rPr>
              <w:t>نا</w:t>
            </w:r>
            <w:r>
              <w:rPr>
                <w:rtl/>
              </w:rPr>
              <w:t>دي يناديك</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بصوتٍ شقّ الدجى لا بهمس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w:t>
            </w:r>
            <w:r w:rsidR="00093DEA">
              <w:rPr>
                <w:rtl/>
              </w:rPr>
              <w:t>نت</w:t>
            </w:r>
            <w:r>
              <w:rPr>
                <w:rtl/>
              </w:rPr>
              <w:t xml:space="preserve"> بالف</w:t>
            </w:r>
            <w:r w:rsidR="00093DEA">
              <w:rPr>
                <w:rtl/>
              </w:rPr>
              <w:t>كر</w:t>
            </w:r>
            <w:r>
              <w:rPr>
                <w:rtl/>
              </w:rPr>
              <w:t xml:space="preserve"> لا بعينيك فذٌ</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تسبر الحادثات طرداً لعكس )</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إنّما هذه الح</w:t>
            </w:r>
            <w:r w:rsidR="00093DEA">
              <w:rPr>
                <w:rtl/>
              </w:rPr>
              <w:t>يا</w:t>
            </w:r>
            <w:r>
              <w:rPr>
                <w:rtl/>
              </w:rPr>
              <w:t>ة استقا</w:t>
            </w:r>
            <w:r w:rsidR="00093DEA">
              <w:rPr>
                <w:rtl/>
              </w:rPr>
              <w:t>مت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لأ</w:t>
            </w:r>
            <w:r w:rsidR="00093DEA">
              <w:rPr>
                <w:rtl/>
              </w:rPr>
              <w:t>نا</w:t>
            </w:r>
            <w:r>
              <w:rPr>
                <w:rtl/>
              </w:rPr>
              <w:t>س لا يش</w:t>
            </w:r>
            <w:r w:rsidR="00093DEA">
              <w:rPr>
                <w:rtl/>
              </w:rPr>
              <w:t>تر</w:t>
            </w:r>
            <w:r>
              <w:rPr>
                <w:rtl/>
              </w:rPr>
              <w:t xml:space="preserve">ون </w:t>
            </w:r>
            <w:r w:rsidR="00093DEA">
              <w:rPr>
                <w:rtl/>
              </w:rPr>
              <w:t>بف</w:t>
            </w:r>
            <w:r>
              <w:rPr>
                <w:rtl/>
              </w:rPr>
              <w:t>لس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أنت من م</w:t>
            </w:r>
            <w:r w:rsidR="00093DEA">
              <w:rPr>
                <w:rtl/>
              </w:rPr>
              <w:t>عد</w:t>
            </w:r>
            <w:r>
              <w:rPr>
                <w:rtl/>
              </w:rPr>
              <w:t xml:space="preserve">نٍ ثمين </w:t>
            </w:r>
            <w:r w:rsidR="00093DEA">
              <w:rPr>
                <w:rtl/>
              </w:rPr>
              <w:t>كر</w:t>
            </w:r>
            <w:r>
              <w:rPr>
                <w:rtl/>
              </w:rPr>
              <w:t>يم</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w:t>
            </w:r>
            <w:r w:rsidR="00093DEA">
              <w:rPr>
                <w:rtl/>
              </w:rPr>
              <w:t>سو</w:t>
            </w:r>
            <w:r>
              <w:rPr>
                <w:rtl/>
              </w:rPr>
              <w:t>اك ا</w:t>
            </w:r>
            <w:r w:rsidR="00093DEA">
              <w:rPr>
                <w:rtl/>
              </w:rPr>
              <w:t>لذ</w:t>
            </w:r>
            <w:r>
              <w:rPr>
                <w:rtl/>
              </w:rPr>
              <w:t>ي ي</w:t>
            </w:r>
            <w:r w:rsidR="00093DEA">
              <w:rPr>
                <w:rtl/>
              </w:rPr>
              <w:t>با</w:t>
            </w:r>
            <w:r>
              <w:rPr>
                <w:rtl/>
              </w:rPr>
              <w:t>ع ببخس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فعق</w:t>
            </w:r>
            <w:r w:rsidR="00093DEA">
              <w:rPr>
                <w:rtl/>
              </w:rPr>
              <w:t>يق</w:t>
            </w:r>
            <w:r>
              <w:rPr>
                <w:rtl/>
              </w:rPr>
              <w:t xml:space="preserve"> </w:t>
            </w:r>
            <w:r w:rsidR="00093DEA">
              <w:rPr>
                <w:rtl/>
              </w:rPr>
              <w:t>هذ</w:t>
            </w:r>
            <w:r>
              <w:rPr>
                <w:rtl/>
              </w:rPr>
              <w:t>ا وذاك ر</w:t>
            </w:r>
            <w:r w:rsidR="00093DEA">
              <w:rPr>
                <w:rtl/>
              </w:rPr>
              <w:t>خا</w:t>
            </w:r>
            <w:r>
              <w:rPr>
                <w:rtl/>
              </w:rPr>
              <w:t>مٌ</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ولجينٌ </w:t>
            </w:r>
            <w:r w:rsidR="00093DEA">
              <w:rPr>
                <w:rtl/>
              </w:rPr>
              <w:t>هذ</w:t>
            </w:r>
            <w:r>
              <w:rPr>
                <w:rtl/>
              </w:rPr>
              <w:t xml:space="preserve">ا وذا </w:t>
            </w:r>
            <w:r w:rsidR="00093DEA">
              <w:rPr>
                <w:rtl/>
              </w:rPr>
              <w:t>مح</w:t>
            </w:r>
            <w:r>
              <w:rPr>
                <w:rtl/>
              </w:rPr>
              <w:t>ض كلس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كثر الزيف ( وا</w:t>
            </w:r>
            <w:r w:rsidR="00093DEA">
              <w:rPr>
                <w:rtl/>
              </w:rPr>
              <w:t>لو</w:t>
            </w:r>
            <w:r>
              <w:rPr>
                <w:rtl/>
              </w:rPr>
              <w:t>فاء قل</w:t>
            </w:r>
            <w:r w:rsidR="00093DEA">
              <w:rPr>
                <w:rtl/>
              </w:rPr>
              <w:t>يل</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في زمانٍ خالٍ من النبل جبس )</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وحديث الو</w:t>
            </w:r>
            <w:r w:rsidR="00093DEA">
              <w:rPr>
                <w:rtl/>
              </w:rPr>
              <w:t>فا</w:t>
            </w:r>
            <w:r>
              <w:rPr>
                <w:rtl/>
              </w:rPr>
              <w:t xml:space="preserve">ء فيه </w:t>
            </w:r>
            <w:r w:rsidR="00093DEA">
              <w:rPr>
                <w:rtl/>
              </w:rPr>
              <w:t>شؤ</w:t>
            </w:r>
            <w:r>
              <w:rPr>
                <w:rtl/>
              </w:rPr>
              <w:t>ون</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ان تخضها فقد ت</w:t>
            </w:r>
            <w:r w:rsidR="00093DEA">
              <w:rPr>
                <w:rtl/>
              </w:rPr>
              <w:t>صا</w:t>
            </w:r>
            <w:r>
              <w:rPr>
                <w:rtl/>
              </w:rPr>
              <w:t>ب بمسّ</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ان تحدث ع</w:t>
            </w:r>
            <w:r w:rsidR="00093DEA">
              <w:rPr>
                <w:rtl/>
              </w:rPr>
              <w:t>نه</w:t>
            </w:r>
            <w:r>
              <w:rPr>
                <w:rtl/>
              </w:rPr>
              <w:t xml:space="preserve"> يجبك </w:t>
            </w:r>
            <w:r w:rsidR="00093DEA">
              <w:rPr>
                <w:rtl/>
              </w:rPr>
              <w:t>حك</w:t>
            </w:r>
            <w:r>
              <w:rPr>
                <w:rtl/>
              </w:rPr>
              <w:t>يم</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 أنا جربت </w:t>
            </w:r>
            <w:r w:rsidR="00093DEA">
              <w:rPr>
                <w:rtl/>
              </w:rPr>
              <w:t>ما</w:t>
            </w:r>
            <w:r>
              <w:rPr>
                <w:rtl/>
              </w:rPr>
              <w:t xml:space="preserve"> تقول بنفسي )</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منذ عشر هذا </w:t>
            </w:r>
            <w:r w:rsidR="00093DEA">
              <w:rPr>
                <w:rtl/>
              </w:rPr>
              <w:t>مص</w:t>
            </w:r>
            <w:r>
              <w:rPr>
                <w:rtl/>
              </w:rPr>
              <w:t>اب بهجر</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وي</w:t>
            </w:r>
            <w:r w:rsidR="00093DEA">
              <w:rPr>
                <w:rtl/>
              </w:rPr>
              <w:t>عا</w:t>
            </w:r>
            <w:r>
              <w:rPr>
                <w:rtl/>
              </w:rPr>
              <w:t>ني م</w:t>
            </w:r>
            <w:r w:rsidR="00093DEA">
              <w:rPr>
                <w:rtl/>
              </w:rPr>
              <w:t>نه</w:t>
            </w:r>
            <w:r>
              <w:rPr>
                <w:rtl/>
              </w:rPr>
              <w:t xml:space="preserve"> وذا م</w:t>
            </w:r>
            <w:r w:rsidR="00093DEA">
              <w:rPr>
                <w:rtl/>
              </w:rPr>
              <w:t>نذ</w:t>
            </w:r>
            <w:r>
              <w:rPr>
                <w:rtl/>
              </w:rPr>
              <w:t xml:space="preserve"> خمس</w:t>
            </w:r>
            <w:r w:rsidRPr="00EC4F8C">
              <w:rPr>
                <w:rStyle w:val="libPoemTiniChar0"/>
                <w:rtl/>
              </w:rPr>
              <w:br/>
              <w:t>  </w:t>
            </w:r>
          </w:p>
        </w:tc>
      </w:tr>
    </w:tbl>
    <w:p w:rsidR="00EC4F8C" w:rsidRDefault="00EC4F8C" w:rsidP="00EC4F8C">
      <w:pPr>
        <w:pStyle w:val="libCenter"/>
        <w:rPr>
          <w:rFonts w:hint="cs"/>
          <w:rtl/>
        </w:rPr>
      </w:pPr>
      <w:r>
        <w:rPr>
          <w:rtl/>
        </w:rPr>
        <w:t>*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صائغ اللفظ أنت تسكن بي</w:t>
            </w:r>
            <w:r w:rsidR="00093DEA">
              <w:rPr>
                <w:rtl/>
              </w:rPr>
              <w:t>تا</w:t>
            </w:r>
            <w:r>
              <w:rPr>
                <w:rtl/>
              </w:rPr>
              <w:t>ً</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قد تسامى فخراً على كل رجس</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 فوق مهدٍ من الخشونة </w:t>
            </w:r>
            <w:r w:rsidR="00093DEA">
              <w:rPr>
                <w:rtl/>
              </w:rPr>
              <w:t>با</w:t>
            </w:r>
            <w:r>
              <w:rPr>
                <w:rtl/>
              </w:rPr>
              <w:t>لٍ</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w:t>
            </w:r>
            <w:r w:rsidR="00093DEA">
              <w:rPr>
                <w:rtl/>
              </w:rPr>
              <w:t>تر</w:t>
            </w:r>
            <w:r>
              <w:rPr>
                <w:rtl/>
              </w:rPr>
              <w:t xml:space="preserve">اه أريكة </w:t>
            </w:r>
            <w:r w:rsidR="00093DEA">
              <w:rPr>
                <w:rtl/>
              </w:rPr>
              <w:t>من</w:t>
            </w:r>
            <w:r>
              <w:rPr>
                <w:rtl/>
              </w:rPr>
              <w:t xml:space="preserve"> دمقس )</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هذه منتهى الس</w:t>
            </w:r>
            <w:r w:rsidR="00093DEA">
              <w:rPr>
                <w:rtl/>
              </w:rPr>
              <w:t>عا</w:t>
            </w:r>
            <w:r>
              <w:rPr>
                <w:rtl/>
              </w:rPr>
              <w:t>دة ع</w:t>
            </w:r>
            <w:r w:rsidR="00093DEA">
              <w:rPr>
                <w:rtl/>
              </w:rPr>
              <w:t>ند</w:t>
            </w:r>
            <w:r>
              <w:rPr>
                <w:rtl/>
              </w:rPr>
              <w:t>ي</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لا ت</w:t>
            </w:r>
            <w:r w:rsidR="00093DEA">
              <w:rPr>
                <w:rtl/>
              </w:rPr>
              <w:t>قل</w:t>
            </w:r>
            <w:r>
              <w:rPr>
                <w:rtl/>
              </w:rPr>
              <w:t xml:space="preserve"> انني أ</w:t>
            </w:r>
            <w:r w:rsidR="00093DEA">
              <w:rPr>
                <w:rtl/>
              </w:rPr>
              <w:t>عي</w:t>
            </w:r>
            <w:r>
              <w:rPr>
                <w:rtl/>
              </w:rPr>
              <w:t>ش ب</w:t>
            </w:r>
            <w:r w:rsidR="00093DEA">
              <w:rPr>
                <w:rtl/>
              </w:rPr>
              <w:t>بؤ</w:t>
            </w:r>
            <w:r>
              <w:rPr>
                <w:rtl/>
              </w:rPr>
              <w:t>س</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راهب الدار أ</w:t>
            </w:r>
            <w:r w:rsidR="00093DEA">
              <w:rPr>
                <w:rtl/>
              </w:rPr>
              <w:t>نت</w:t>
            </w:r>
            <w:r>
              <w:rPr>
                <w:rtl/>
              </w:rPr>
              <w:t xml:space="preserve"> فوق حصير</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هو عندي أجلّ من ألف كرسي</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وأ</w:t>
            </w:r>
            <w:r w:rsidR="00093DEA">
              <w:rPr>
                <w:rtl/>
              </w:rPr>
              <w:t>عد</w:t>
            </w:r>
            <w:r>
              <w:rPr>
                <w:rtl/>
              </w:rPr>
              <w:t xml:space="preserve"> قولك الجميل علي</w:t>
            </w:r>
            <w:r w:rsidR="00093DEA">
              <w:rPr>
                <w:rtl/>
              </w:rPr>
              <w:t>نا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فله في ن</w:t>
            </w:r>
            <w:r w:rsidR="00093DEA">
              <w:rPr>
                <w:rtl/>
              </w:rPr>
              <w:t>فو</w:t>
            </w:r>
            <w:r>
              <w:rPr>
                <w:rtl/>
              </w:rPr>
              <w:t>سنا خ</w:t>
            </w:r>
            <w:r w:rsidR="00093DEA">
              <w:rPr>
                <w:rtl/>
              </w:rPr>
              <w:t>ير</w:t>
            </w:r>
            <w:r>
              <w:rPr>
                <w:rtl/>
              </w:rPr>
              <w:t xml:space="preserve"> </w:t>
            </w:r>
            <w:r w:rsidR="00093DEA">
              <w:rPr>
                <w:rtl/>
              </w:rPr>
              <w:t>جر</w:t>
            </w:r>
            <w:r>
              <w:rPr>
                <w:rtl/>
              </w:rPr>
              <w:t>س</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إن ذهني خصبٌ وذوقي سليمٌ</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وجناني صلد القوى غير نكس </w:t>
            </w:r>
            <w:r w:rsidRPr="00402271">
              <w:rPr>
                <w:rStyle w:val="libFootnotenumChar"/>
                <w:rtl/>
              </w:rPr>
              <w:t>(1)</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مجلة الموسم : العددان 2</w:t>
      </w:r>
      <w:r w:rsidR="00093DEA">
        <w:rPr>
          <w:rtl/>
        </w:rPr>
        <w:t xml:space="preserve"> - </w:t>
      </w:r>
      <w:r>
        <w:rPr>
          <w:rtl/>
        </w:rPr>
        <w:t xml:space="preserve">3 ( 1989 م ) ، ص 706 ، 707. </w:t>
      </w:r>
    </w:p>
    <w:p w:rsidR="00EC4F8C" w:rsidRDefault="00EC4F8C" w:rsidP="001D262F">
      <w:pPr>
        <w:pStyle w:val="libNormal"/>
        <w:rPr>
          <w:rtl/>
        </w:rPr>
      </w:pPr>
      <w:r>
        <w:rPr>
          <w:rtl/>
        </w:rPr>
        <w:br w:type="page"/>
      </w:r>
    </w:p>
    <w:p w:rsidR="00EC4F8C" w:rsidRDefault="00EC4F8C" w:rsidP="00402271">
      <w:pPr>
        <w:pStyle w:val="libCenterBold2"/>
        <w:rPr>
          <w:rFonts w:hint="cs"/>
          <w:rtl/>
        </w:rPr>
      </w:pPr>
      <w:r>
        <w:rPr>
          <w:rtl/>
        </w:rPr>
        <w:lastRenderedPageBreak/>
        <w:t>الفرطوسي شاعر الفضي</w:t>
      </w:r>
    </w:p>
    <w:tbl>
      <w:tblPr>
        <w:tblStyle w:val="TableGrid"/>
        <w:bidiVisual/>
        <w:tblW w:w="0" w:type="auto"/>
        <w:tblLook w:val="01E0"/>
      </w:tblPr>
      <w:tblGrid>
        <w:gridCol w:w="3907"/>
        <w:gridCol w:w="3907"/>
      </w:tblGrid>
      <w:tr w:rsidR="00EC4F8C" w:rsidTr="00EC4F8C">
        <w:tc>
          <w:tcPr>
            <w:tcW w:w="3907" w:type="dxa"/>
          </w:tcPr>
          <w:p w:rsidR="00EC4F8C" w:rsidRDefault="00EC4F8C" w:rsidP="00EC4F8C">
            <w:pPr>
              <w:rPr>
                <w:rFonts w:hint="cs"/>
                <w:rtl/>
              </w:rPr>
            </w:pPr>
          </w:p>
        </w:tc>
        <w:tc>
          <w:tcPr>
            <w:tcW w:w="3907" w:type="dxa"/>
          </w:tcPr>
          <w:p w:rsidR="00EC4F8C" w:rsidRPr="00700C5F" w:rsidRDefault="00EC4F8C" w:rsidP="00EC4F8C">
            <w:pPr>
              <w:rPr>
                <w:rFonts w:hint="cs"/>
                <w:bCs/>
                <w:rtl/>
              </w:rPr>
            </w:pPr>
            <w:r w:rsidRPr="00FA6220">
              <w:rPr>
                <w:rtl/>
              </w:rPr>
              <w:t>الشيخ جعفر الهلالي</w:t>
            </w:r>
          </w:p>
        </w:tc>
      </w:tr>
    </w:tbl>
    <w:p w:rsidR="00EC4F8C" w:rsidRDefault="00EC4F8C" w:rsidP="00EC4F8C">
      <w:pPr>
        <w:rPr>
          <w:rFonts w:hint="cs"/>
          <w:rtl/>
        </w:rPr>
      </w:pP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نعت الفضيلة ل</w:t>
            </w:r>
            <w:r w:rsidR="00093DEA">
              <w:rPr>
                <w:rtl/>
              </w:rPr>
              <w:t>لو</w:t>
            </w:r>
            <w:r>
              <w:rPr>
                <w:rtl/>
              </w:rPr>
              <w:t>رى انسانَها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وغدت تقرِّح بالأَسى أج</w:t>
            </w:r>
            <w:r w:rsidR="00093DEA">
              <w:rPr>
                <w:rtl/>
              </w:rPr>
              <w:t>فا</w:t>
            </w:r>
            <w:r>
              <w:rPr>
                <w:rtl/>
              </w:rPr>
              <w:t>نها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وتجاوبت دنيا الصلاح بصولةٍ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مذ غادرت كفُّ الردى عنوانَها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ومرابع التقوى ت</w:t>
            </w:r>
            <w:r w:rsidR="00093DEA">
              <w:rPr>
                <w:rtl/>
              </w:rPr>
              <w:t>كد</w:t>
            </w:r>
            <w:r>
              <w:rPr>
                <w:rtl/>
              </w:rPr>
              <w:t>ّر صفوها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ل</w:t>
            </w:r>
            <w:r w:rsidR="00093DEA">
              <w:rPr>
                <w:rtl/>
              </w:rPr>
              <w:t>ما</w:t>
            </w:r>
            <w:r>
              <w:rPr>
                <w:rtl/>
              </w:rPr>
              <w:t xml:space="preserve"> تغيّبَ من </w:t>
            </w:r>
            <w:r w:rsidR="00093DEA">
              <w:rPr>
                <w:rtl/>
              </w:rPr>
              <w:t>يز</w:t>
            </w:r>
            <w:r>
              <w:rPr>
                <w:rtl/>
              </w:rPr>
              <w:t>ين م</w:t>
            </w:r>
            <w:r w:rsidR="00093DEA">
              <w:rPr>
                <w:rtl/>
              </w:rPr>
              <w:t>كا</w:t>
            </w:r>
            <w:r>
              <w:rPr>
                <w:rtl/>
              </w:rPr>
              <w:t>نها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ومعاهد العلم اكتست حلل الأسى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w:t>
            </w:r>
            <w:r w:rsidR="00093DEA">
              <w:rPr>
                <w:rtl/>
              </w:rPr>
              <w:t>عر</w:t>
            </w:r>
            <w:r>
              <w:rPr>
                <w:rtl/>
              </w:rPr>
              <w:t>ى المصاب بهوله سكانها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خطبٌ ت</w:t>
            </w:r>
            <w:r w:rsidR="00093DEA">
              <w:rPr>
                <w:rtl/>
              </w:rPr>
              <w:t>صد</w:t>
            </w:r>
            <w:r>
              <w:rPr>
                <w:rtl/>
              </w:rPr>
              <w:t>َّعت القلوب لوقعه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أل</w:t>
            </w:r>
            <w:r w:rsidR="00093DEA">
              <w:rPr>
                <w:rtl/>
              </w:rPr>
              <w:t>ما</w:t>
            </w:r>
            <w:r>
              <w:rPr>
                <w:rtl/>
              </w:rPr>
              <w:t>ً فأ</w:t>
            </w:r>
            <w:r w:rsidR="00093DEA">
              <w:rPr>
                <w:rtl/>
              </w:rPr>
              <w:t>بد</w:t>
            </w:r>
            <w:r>
              <w:rPr>
                <w:rtl/>
              </w:rPr>
              <w:t>ت عنده أش</w:t>
            </w:r>
            <w:r w:rsidR="00093DEA">
              <w:rPr>
                <w:rtl/>
              </w:rPr>
              <w:t>جا</w:t>
            </w:r>
            <w:r>
              <w:rPr>
                <w:rtl/>
              </w:rPr>
              <w:t>نها</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في</w:t>
            </w:r>
            <w:r w:rsidR="00EC4F8C">
              <w:rPr>
                <w:rtl/>
              </w:rPr>
              <w:t xml:space="preserve"> كلِّ آو</w:t>
            </w:r>
            <w:r>
              <w:rPr>
                <w:rtl/>
              </w:rPr>
              <w:t>نة</w:t>
            </w:r>
            <w:r w:rsidR="00EC4F8C">
              <w:rPr>
                <w:rtl/>
              </w:rPr>
              <w:t xml:space="preserve">ٍ </w:t>
            </w:r>
            <w:r>
              <w:rPr>
                <w:rtl/>
              </w:rPr>
              <w:t>نؤ</w:t>
            </w:r>
            <w:r w:rsidR="00EC4F8C">
              <w:rPr>
                <w:rtl/>
              </w:rPr>
              <w:t xml:space="preserve">بنُ </w:t>
            </w:r>
            <w:r>
              <w:rPr>
                <w:rtl/>
              </w:rPr>
              <w:t>ما</w:t>
            </w:r>
            <w:r w:rsidR="00EC4F8C">
              <w:rPr>
                <w:rtl/>
              </w:rPr>
              <w:t>جداً</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ح</w:t>
            </w:r>
            <w:r w:rsidR="00093DEA">
              <w:rPr>
                <w:rtl/>
              </w:rPr>
              <w:t>ُر</w:t>
            </w:r>
            <w:r>
              <w:rPr>
                <w:rtl/>
              </w:rPr>
              <w:t xml:space="preserve">ّاً أشاد </w:t>
            </w:r>
            <w:r w:rsidR="00093DEA">
              <w:rPr>
                <w:rtl/>
              </w:rPr>
              <w:t>من</w:t>
            </w:r>
            <w:r>
              <w:rPr>
                <w:rtl/>
              </w:rPr>
              <w:t xml:space="preserve"> العلى أركانها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w:t>
            </w:r>
            <w:r w:rsidR="00093DEA">
              <w:rPr>
                <w:rtl/>
              </w:rPr>
              <w:t>كذ</w:t>
            </w:r>
            <w:r>
              <w:rPr>
                <w:rtl/>
              </w:rPr>
              <w:t xml:space="preserve">اك </w:t>
            </w:r>
            <w:r w:rsidR="00093DEA">
              <w:rPr>
                <w:rtl/>
              </w:rPr>
              <w:t>شأ</w:t>
            </w:r>
            <w:r>
              <w:rPr>
                <w:rtl/>
              </w:rPr>
              <w:t>ن ال</w:t>
            </w:r>
            <w:r w:rsidR="00093DEA">
              <w:rPr>
                <w:rtl/>
              </w:rPr>
              <w:t>حا</w:t>
            </w:r>
            <w:r>
              <w:rPr>
                <w:rtl/>
              </w:rPr>
              <w:t>دثات فإنها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حر</w:t>
            </w:r>
            <w:r w:rsidR="00EC4F8C">
              <w:rPr>
                <w:rtl/>
              </w:rPr>
              <w:t>بٌ تُصوِّب للك</w:t>
            </w:r>
            <w:r>
              <w:rPr>
                <w:rtl/>
              </w:rPr>
              <w:t>مي</w:t>
            </w:r>
            <w:r w:rsidR="00EC4F8C">
              <w:rPr>
                <w:rtl/>
              </w:rPr>
              <w:t xml:space="preserve"> طعانها</w:t>
            </w:r>
            <w:r w:rsidR="00EC4F8C" w:rsidRPr="00EC4F8C">
              <w:rPr>
                <w:rStyle w:val="libPoemTiniChar0"/>
                <w:rtl/>
              </w:rPr>
              <w:br/>
              <w:t>  </w:t>
            </w:r>
          </w:p>
        </w:tc>
      </w:tr>
    </w:tbl>
    <w:p w:rsidR="00EC4F8C" w:rsidRDefault="00EC4F8C" w:rsidP="00EC4F8C">
      <w:pPr>
        <w:pStyle w:val="libCenter"/>
        <w:rPr>
          <w:rFonts w:hint="cs"/>
          <w:rtl/>
        </w:rPr>
      </w:pPr>
      <w:r>
        <w:rPr>
          <w:rtl/>
        </w:rPr>
        <w:t>*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 أأبا الحسين ) لنا بذكرك لوعة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تبقى توجِّج في الحشى نيرانها</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ما</w:t>
            </w:r>
            <w:r w:rsidR="00EC4F8C">
              <w:rPr>
                <w:rtl/>
              </w:rPr>
              <w:t xml:space="preserve"> زلت حيّاً </w:t>
            </w:r>
            <w:r>
              <w:rPr>
                <w:rtl/>
              </w:rPr>
              <w:t>في</w:t>
            </w:r>
            <w:r w:rsidR="00EC4F8C">
              <w:rPr>
                <w:rtl/>
              </w:rPr>
              <w:t xml:space="preserve"> علاك مخلّداً</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ستعيد فيك لنا الح</w:t>
            </w:r>
            <w:r w:rsidR="00093DEA">
              <w:rPr>
                <w:rtl/>
              </w:rPr>
              <w:t>يا</w:t>
            </w:r>
            <w:r>
              <w:rPr>
                <w:rtl/>
              </w:rPr>
              <w:t>ة جُمانها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وال</w:t>
            </w:r>
            <w:r w:rsidR="00093DEA">
              <w:rPr>
                <w:rtl/>
              </w:rPr>
              <w:t>مر</w:t>
            </w:r>
            <w:r>
              <w:rPr>
                <w:rtl/>
              </w:rPr>
              <w:t>ءُ تحييه الخصالُ حميدةً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وتش</w:t>
            </w:r>
            <w:r w:rsidR="00093DEA">
              <w:rPr>
                <w:rtl/>
              </w:rPr>
              <w:t>يد</w:t>
            </w:r>
            <w:r>
              <w:rPr>
                <w:rtl/>
              </w:rPr>
              <w:t xml:space="preserve"> في العقبى له بنيان</w:t>
            </w:r>
            <w:r w:rsidR="00093DEA">
              <w:rPr>
                <w:rtl/>
              </w:rPr>
              <w:t>ها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قد كنت فيما بيننا حسنَ اللقا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س</w:t>
            </w:r>
            <w:r w:rsidR="00093DEA">
              <w:rPr>
                <w:rtl/>
              </w:rPr>
              <w:t>هل</w:t>
            </w:r>
            <w:r>
              <w:rPr>
                <w:rtl/>
              </w:rPr>
              <w:t xml:space="preserve"> الخليقة قد كسبت رهانها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عشت الطهارة والعفاف سجية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ما</w:t>
            </w:r>
            <w:r w:rsidR="00EC4F8C">
              <w:rPr>
                <w:rtl/>
              </w:rPr>
              <w:t xml:space="preserve"> غيّرت </w:t>
            </w:r>
            <w:r>
              <w:rPr>
                <w:rtl/>
              </w:rPr>
              <w:t>مد</w:t>
            </w:r>
            <w:r w:rsidR="00EC4F8C">
              <w:rPr>
                <w:rtl/>
              </w:rPr>
              <w:t>د ل</w:t>
            </w:r>
            <w:r>
              <w:rPr>
                <w:rtl/>
              </w:rPr>
              <w:t>ها</w:t>
            </w:r>
            <w:r w:rsidR="00EC4F8C">
              <w:rPr>
                <w:rtl/>
              </w:rPr>
              <w:t xml:space="preserve"> أ</w:t>
            </w:r>
            <w:r>
              <w:rPr>
                <w:rtl/>
              </w:rPr>
              <w:t>لو</w:t>
            </w:r>
            <w:r w:rsidR="00EC4F8C">
              <w:rPr>
                <w:rtl/>
              </w:rPr>
              <w:t>انها</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متواضع وهي الحصيلة للأُولى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عل</w:t>
            </w:r>
            <w:r w:rsidR="00093DEA">
              <w:rPr>
                <w:rtl/>
              </w:rPr>
              <w:t>مو</w:t>
            </w:r>
            <w:r>
              <w:rPr>
                <w:rtl/>
              </w:rPr>
              <w:t>ا و</w:t>
            </w:r>
            <w:r w:rsidR="00093DEA">
              <w:rPr>
                <w:rtl/>
              </w:rPr>
              <w:t>لم</w:t>
            </w:r>
            <w:r>
              <w:rPr>
                <w:rtl/>
              </w:rPr>
              <w:t xml:space="preserve"> يتطلبوا ع</w:t>
            </w:r>
            <w:r w:rsidR="00093DEA">
              <w:rPr>
                <w:rtl/>
              </w:rPr>
              <w:t>نو</w:t>
            </w:r>
            <w:r>
              <w:rPr>
                <w:rtl/>
              </w:rPr>
              <w:t>انها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ومهذب </w:t>
            </w:r>
            <w:r w:rsidR="00093DEA">
              <w:rPr>
                <w:rtl/>
              </w:rPr>
              <w:t>في</w:t>
            </w:r>
            <w:r>
              <w:rPr>
                <w:rtl/>
              </w:rPr>
              <w:t xml:space="preserve"> القول تألف صدقه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والنفس يظ</w:t>
            </w:r>
            <w:r w:rsidR="00093DEA">
              <w:rPr>
                <w:rtl/>
              </w:rPr>
              <w:t>هر</w:t>
            </w:r>
            <w:r>
              <w:rPr>
                <w:rtl/>
              </w:rPr>
              <w:t xml:space="preserve"> صِدقُ</w:t>
            </w:r>
            <w:r w:rsidR="00093DEA">
              <w:rPr>
                <w:rtl/>
              </w:rPr>
              <w:t>ها</w:t>
            </w:r>
            <w:r>
              <w:rPr>
                <w:rtl/>
              </w:rPr>
              <w:t xml:space="preserve"> إيمانها</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هذه القصيدة وما يليها هي في رثاء الشيخ الفرطوسي. </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فختمت عمرك وال</w:t>
            </w:r>
            <w:r w:rsidR="00093DEA">
              <w:rPr>
                <w:rtl/>
              </w:rPr>
              <w:t>صل</w:t>
            </w:r>
            <w:r>
              <w:rPr>
                <w:rtl/>
              </w:rPr>
              <w:t>اح قرينه</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وهناك في الاُخرى ت</w:t>
            </w:r>
            <w:r w:rsidR="00093DEA">
              <w:rPr>
                <w:rtl/>
              </w:rPr>
              <w:t>حل</w:t>
            </w:r>
            <w:r>
              <w:rPr>
                <w:rtl/>
              </w:rPr>
              <w:t>ّ جنانها</w:t>
            </w:r>
            <w:r w:rsidRPr="00EC4F8C">
              <w:rPr>
                <w:rStyle w:val="libPoemTiniChar0"/>
                <w:rtl/>
              </w:rPr>
              <w:br/>
              <w:t>  </w:t>
            </w:r>
          </w:p>
        </w:tc>
      </w:tr>
    </w:tbl>
    <w:p w:rsidR="00EC4F8C" w:rsidRDefault="00EC4F8C" w:rsidP="00EC4F8C">
      <w:pPr>
        <w:pStyle w:val="libCenter"/>
        <w:rPr>
          <w:rFonts w:hint="cs"/>
          <w:rtl/>
        </w:rPr>
      </w:pPr>
      <w:r>
        <w:rPr>
          <w:rtl/>
        </w:rPr>
        <w:t>*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 xml:space="preserve">يا شاعراً </w:t>
            </w:r>
            <w:r w:rsidR="00093DEA">
              <w:rPr>
                <w:rtl/>
              </w:rPr>
              <w:t>مح</w:t>
            </w:r>
            <w:r>
              <w:rPr>
                <w:rtl/>
              </w:rPr>
              <w:t>ضَ الولاء لأحمدٍ</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ولآ</w:t>
            </w:r>
            <w:r w:rsidR="00093DEA">
              <w:rPr>
                <w:rtl/>
              </w:rPr>
              <w:t>له</w:t>
            </w:r>
            <w:r>
              <w:rPr>
                <w:rtl/>
              </w:rPr>
              <w:t xml:space="preserve"> يرجو به ر</w:t>
            </w:r>
            <w:r w:rsidR="00093DEA">
              <w:rPr>
                <w:rtl/>
              </w:rPr>
              <w:t>ضو</w:t>
            </w:r>
            <w:r>
              <w:rPr>
                <w:rtl/>
              </w:rPr>
              <w:t>ان</w:t>
            </w:r>
            <w:r w:rsidR="00093DEA">
              <w:rPr>
                <w:rtl/>
              </w:rPr>
              <w:t>َه</w:t>
            </w:r>
            <w:r>
              <w:rPr>
                <w:rtl/>
              </w:rPr>
              <w:t>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كم قد نظمت فريدة يحدو ب</w:t>
            </w:r>
            <w:r w:rsidR="00093DEA">
              <w:rPr>
                <w:rtl/>
              </w:rPr>
              <w:t>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حب</w:t>
            </w:r>
            <w:r w:rsidR="00EC4F8C">
              <w:rPr>
                <w:rtl/>
              </w:rPr>
              <w:t xml:space="preserve">ٌّ لآل المصطفى </w:t>
            </w:r>
            <w:r>
              <w:rPr>
                <w:rtl/>
              </w:rPr>
              <w:t>قد</w:t>
            </w:r>
            <w:r w:rsidR="00EC4F8C">
              <w:rPr>
                <w:rtl/>
              </w:rPr>
              <w:t xml:space="preserve"> زانها</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غرر تقطّعُ </w:t>
            </w:r>
            <w:r w:rsidR="00093DEA">
              <w:rPr>
                <w:rtl/>
              </w:rPr>
              <w:t>من</w:t>
            </w:r>
            <w:r>
              <w:rPr>
                <w:rtl/>
              </w:rPr>
              <w:t xml:space="preserve"> فؤادك صغتها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درراً تع</w:t>
            </w:r>
            <w:r w:rsidR="00093DEA">
              <w:rPr>
                <w:rtl/>
              </w:rPr>
              <w:t>يد</w:t>
            </w:r>
            <w:r>
              <w:rPr>
                <w:rtl/>
              </w:rPr>
              <w:t xml:space="preserve"> ع</w:t>
            </w:r>
            <w:r w:rsidR="00093DEA">
              <w:rPr>
                <w:rtl/>
              </w:rPr>
              <w:t>لى</w:t>
            </w:r>
            <w:r>
              <w:rPr>
                <w:rtl/>
              </w:rPr>
              <w:t xml:space="preserve"> الورى ألحانها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وخلاصة الأعمال (ملحمة) أتت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في عدِّ</w:t>
            </w:r>
            <w:r w:rsidR="00093DEA">
              <w:rPr>
                <w:rtl/>
              </w:rPr>
              <w:t>ها</w:t>
            </w:r>
            <w:r>
              <w:rPr>
                <w:rtl/>
              </w:rPr>
              <w:t xml:space="preserve"> نشأت </w:t>
            </w:r>
            <w:r w:rsidR="00093DEA">
              <w:rPr>
                <w:rtl/>
              </w:rPr>
              <w:t>به</w:t>
            </w:r>
            <w:r>
              <w:rPr>
                <w:rtl/>
              </w:rPr>
              <w:t xml:space="preserve"> أقرا</w:t>
            </w:r>
            <w:r w:rsidR="00093DEA">
              <w:rPr>
                <w:rtl/>
              </w:rPr>
              <w:t>نه</w:t>
            </w:r>
            <w:r>
              <w:rPr>
                <w:rtl/>
              </w:rPr>
              <w:t>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ضمنت</w:t>
            </w:r>
            <w:r w:rsidR="00093DEA">
              <w:rPr>
                <w:rtl/>
              </w:rPr>
              <w:t>ها</w:t>
            </w:r>
            <w:r>
              <w:rPr>
                <w:rtl/>
              </w:rPr>
              <w:t xml:space="preserve"> سيراً ل</w:t>
            </w:r>
            <w:r w:rsidR="00093DEA">
              <w:rPr>
                <w:rtl/>
              </w:rPr>
              <w:t>هم</w:t>
            </w:r>
            <w:r>
              <w:rPr>
                <w:rtl/>
              </w:rPr>
              <w:t xml:space="preserve"> وم</w:t>
            </w:r>
            <w:r w:rsidR="00093DEA">
              <w:rPr>
                <w:rtl/>
              </w:rPr>
              <w:t>نا</w:t>
            </w:r>
            <w:r>
              <w:rPr>
                <w:rtl/>
              </w:rPr>
              <w:t>قباً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ومآثراً في</w:t>
            </w:r>
            <w:r w:rsidR="00093DEA">
              <w:rPr>
                <w:rtl/>
              </w:rPr>
              <w:t>ها</w:t>
            </w:r>
            <w:r>
              <w:rPr>
                <w:rtl/>
              </w:rPr>
              <w:t xml:space="preserve"> ج</w:t>
            </w:r>
            <w:r w:rsidR="00093DEA">
              <w:rPr>
                <w:rtl/>
              </w:rPr>
              <w:t>لو</w:t>
            </w:r>
            <w:r>
              <w:rPr>
                <w:rtl/>
              </w:rPr>
              <w:t>ت ب</w:t>
            </w:r>
            <w:r w:rsidR="00093DEA">
              <w:rPr>
                <w:rtl/>
              </w:rPr>
              <w:t>يا</w:t>
            </w:r>
            <w:r>
              <w:rPr>
                <w:rtl/>
              </w:rPr>
              <w:t>ن</w:t>
            </w:r>
            <w:r w:rsidR="00093DEA">
              <w:rPr>
                <w:rtl/>
              </w:rPr>
              <w:t>ها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ولتلك منك ( الباقيات ) ذخيرةً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أعددت</w:t>
            </w:r>
            <w:r w:rsidR="00093DEA">
              <w:rPr>
                <w:rtl/>
              </w:rPr>
              <w:t>ها</w:t>
            </w:r>
            <w:r>
              <w:rPr>
                <w:rtl/>
              </w:rPr>
              <w:t xml:space="preserve"> تو</w:t>
            </w:r>
            <w:r w:rsidR="00093DEA">
              <w:rPr>
                <w:rtl/>
              </w:rPr>
              <w:t>في</w:t>
            </w:r>
            <w:r>
              <w:rPr>
                <w:rtl/>
              </w:rPr>
              <w:t xml:space="preserve"> ب</w:t>
            </w:r>
            <w:r w:rsidR="00093DEA">
              <w:rPr>
                <w:rtl/>
              </w:rPr>
              <w:t>ها</w:t>
            </w:r>
            <w:r>
              <w:rPr>
                <w:rtl/>
              </w:rPr>
              <w:t xml:space="preserve"> م</w:t>
            </w:r>
            <w:r w:rsidR="00093DEA">
              <w:rPr>
                <w:rtl/>
              </w:rPr>
              <w:t>يز</w:t>
            </w:r>
            <w:r>
              <w:rPr>
                <w:rtl/>
              </w:rPr>
              <w:t>انها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لله دَرُّك </w:t>
            </w:r>
            <w:r w:rsidR="00093DEA">
              <w:rPr>
                <w:rtl/>
              </w:rPr>
              <w:t>با</w:t>
            </w:r>
            <w:r>
              <w:rPr>
                <w:rtl/>
              </w:rPr>
              <w:t>سمها أحرز</w:t>
            </w:r>
            <w:r w:rsidR="00093DEA">
              <w:rPr>
                <w:rtl/>
              </w:rPr>
              <w:t>ته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فخراً يطاول في العلى ك</w:t>
            </w:r>
            <w:r w:rsidR="00093DEA">
              <w:rPr>
                <w:rtl/>
              </w:rPr>
              <w:t>يو</w:t>
            </w:r>
            <w:r>
              <w:rPr>
                <w:rtl/>
              </w:rPr>
              <w:t>انها</w:t>
            </w:r>
            <w:r w:rsidRPr="00EC4F8C">
              <w:rPr>
                <w:rStyle w:val="libPoemTiniChar0"/>
                <w:rtl/>
              </w:rPr>
              <w:br/>
              <w:t>  </w:t>
            </w:r>
          </w:p>
        </w:tc>
      </w:tr>
    </w:tbl>
    <w:p w:rsidR="00EC4F8C" w:rsidRDefault="00EC4F8C" w:rsidP="00EC4F8C">
      <w:pPr>
        <w:pStyle w:val="libCenter"/>
        <w:rPr>
          <w:rFonts w:hint="cs"/>
          <w:rtl/>
        </w:rPr>
      </w:pPr>
      <w:r>
        <w:rPr>
          <w:rtl/>
        </w:rPr>
        <w:t>*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والشعر يسمو ع</w:t>
            </w:r>
            <w:r w:rsidR="00093DEA">
              <w:rPr>
                <w:rtl/>
              </w:rPr>
              <w:t>ند</w:t>
            </w:r>
            <w:r>
              <w:rPr>
                <w:rtl/>
              </w:rPr>
              <w:t>ما يسمو به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قصد يحق</w:t>
            </w:r>
            <w:r w:rsidR="00093DEA">
              <w:rPr>
                <w:rtl/>
              </w:rPr>
              <w:t>ّق</w:t>
            </w:r>
            <w:r>
              <w:rPr>
                <w:rtl/>
              </w:rPr>
              <w:t xml:space="preserve"> للن</w:t>
            </w:r>
            <w:r w:rsidR="00093DEA">
              <w:rPr>
                <w:rtl/>
              </w:rPr>
              <w:t>فو</w:t>
            </w:r>
            <w:r>
              <w:rPr>
                <w:rtl/>
              </w:rPr>
              <w:t>س ض</w:t>
            </w:r>
            <w:r w:rsidR="00093DEA">
              <w:rPr>
                <w:rtl/>
              </w:rPr>
              <w:t>ما</w:t>
            </w:r>
            <w:r>
              <w:rPr>
                <w:rtl/>
              </w:rPr>
              <w:t>نها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وأراه ان ف</w:t>
            </w:r>
            <w:r w:rsidR="00093DEA">
              <w:rPr>
                <w:rtl/>
              </w:rPr>
              <w:t>قد</w:t>
            </w:r>
            <w:r>
              <w:rPr>
                <w:rtl/>
              </w:rPr>
              <w:t xml:space="preserve"> ا</w:t>
            </w:r>
            <w:r w:rsidR="00093DEA">
              <w:rPr>
                <w:rtl/>
              </w:rPr>
              <w:t>لو</w:t>
            </w:r>
            <w:r>
              <w:rPr>
                <w:rtl/>
              </w:rPr>
              <w:t xml:space="preserve">لاء </w:t>
            </w:r>
            <w:r w:rsidR="00093DEA">
              <w:rPr>
                <w:rtl/>
              </w:rPr>
              <w:t>فإ</w:t>
            </w:r>
            <w:r>
              <w:rPr>
                <w:rtl/>
              </w:rPr>
              <w:t>ن</w:t>
            </w:r>
            <w:r w:rsidR="00093DEA">
              <w:rPr>
                <w:rtl/>
              </w:rPr>
              <w:t>ّه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ز</w:t>
            </w:r>
            <w:r w:rsidR="00093DEA">
              <w:rPr>
                <w:rtl/>
              </w:rPr>
              <w:t>بد</w:t>
            </w:r>
            <w:r>
              <w:rPr>
                <w:rtl/>
              </w:rPr>
              <w:t xml:space="preserve"> البحار رمت به ش</w:t>
            </w:r>
            <w:r w:rsidR="00093DEA">
              <w:rPr>
                <w:rtl/>
              </w:rPr>
              <w:t>طآ</w:t>
            </w:r>
            <w:r>
              <w:rPr>
                <w:rtl/>
              </w:rPr>
              <w:t>نها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ما الشعر إلاّ في الألى سبقوا الورى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بفضا</w:t>
            </w:r>
            <w:r w:rsidR="00093DEA">
              <w:rPr>
                <w:rtl/>
              </w:rPr>
              <w:t>ئل</w:t>
            </w:r>
            <w:r>
              <w:rPr>
                <w:rtl/>
              </w:rPr>
              <w:t xml:space="preserve"> ألفت لها اذ</w:t>
            </w:r>
            <w:r w:rsidR="00093DEA">
              <w:rPr>
                <w:rtl/>
              </w:rPr>
              <w:t>عا</w:t>
            </w:r>
            <w:r>
              <w:rPr>
                <w:rtl/>
              </w:rPr>
              <w:t>ن</w:t>
            </w:r>
            <w:r w:rsidR="00093DEA">
              <w:rPr>
                <w:rtl/>
              </w:rPr>
              <w:t>ها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(آل الرسول ) وخير من وطأ الثرى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من صاغها ربُّ العباد وصان</w:t>
            </w:r>
            <w:r w:rsidR="00093DEA">
              <w:rPr>
                <w:rtl/>
              </w:rPr>
              <w:t>ها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تم</w:t>
            </w:r>
            <w:r w:rsidR="00093DEA">
              <w:rPr>
                <w:rtl/>
              </w:rPr>
              <w:t>ضي</w:t>
            </w:r>
            <w:r>
              <w:rPr>
                <w:rtl/>
              </w:rPr>
              <w:t xml:space="preserve"> السنون وذكرها متشعشع</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كالنيرات استوعبت أز</w:t>
            </w:r>
            <w:r w:rsidR="00093DEA">
              <w:rPr>
                <w:rtl/>
              </w:rPr>
              <w:t>ما</w:t>
            </w:r>
            <w:r>
              <w:rPr>
                <w:rtl/>
              </w:rPr>
              <w:t>ن</w:t>
            </w:r>
            <w:r w:rsidR="00093DEA">
              <w:rPr>
                <w:rtl/>
              </w:rPr>
              <w:t>ها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هتفت بفضلهم السماء وكب</w:t>
            </w:r>
            <w:r w:rsidR="00093DEA">
              <w:rPr>
                <w:rtl/>
              </w:rPr>
              <w:t>ّر</w:t>
            </w:r>
            <w:r>
              <w:rPr>
                <w:rtl/>
              </w:rPr>
              <w:t>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عِظماً وفيهم أ</w:t>
            </w:r>
            <w:r w:rsidR="00093DEA">
              <w:rPr>
                <w:rtl/>
              </w:rPr>
              <w:t>نزلت</w:t>
            </w:r>
            <w:r>
              <w:rPr>
                <w:rtl/>
              </w:rPr>
              <w:t xml:space="preserve"> </w:t>
            </w:r>
            <w:r w:rsidR="00093DEA">
              <w:rPr>
                <w:rtl/>
              </w:rPr>
              <w:t>قر</w:t>
            </w:r>
            <w:r>
              <w:rPr>
                <w:rtl/>
              </w:rPr>
              <w:t>آن</w:t>
            </w:r>
            <w:r w:rsidR="00093DEA">
              <w:rPr>
                <w:rtl/>
              </w:rPr>
              <w:t>ها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سعد</w:t>
            </w:r>
            <w:r>
              <w:rPr>
                <w:rFonts w:hint="cs"/>
                <w:rtl/>
              </w:rPr>
              <w:t xml:space="preserve"> </w:t>
            </w:r>
            <w:r>
              <w:rPr>
                <w:rtl/>
              </w:rPr>
              <w:t>(الكميت) و</w:t>
            </w:r>
            <w:r>
              <w:rPr>
                <w:rFonts w:hint="cs"/>
                <w:rtl/>
              </w:rPr>
              <w:t xml:space="preserve"> </w:t>
            </w:r>
            <w:r>
              <w:rPr>
                <w:rtl/>
              </w:rPr>
              <w:t>(دعبل) في مدحهم</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فحبتهما الاُخرى ب</w:t>
            </w:r>
            <w:r w:rsidR="00093DEA">
              <w:rPr>
                <w:rtl/>
              </w:rPr>
              <w:t>ها</w:t>
            </w:r>
            <w:r>
              <w:rPr>
                <w:rtl/>
              </w:rPr>
              <w:t xml:space="preserve"> ر</w:t>
            </w:r>
            <w:r w:rsidR="00093DEA">
              <w:rPr>
                <w:rtl/>
              </w:rPr>
              <w:t>ضو</w:t>
            </w:r>
            <w:r>
              <w:rPr>
                <w:rtl/>
              </w:rPr>
              <w:t>ان</w:t>
            </w:r>
            <w:r w:rsidR="00093DEA">
              <w:rPr>
                <w:rtl/>
              </w:rPr>
              <w:t>ها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يا ربِّ زد</w:t>
            </w:r>
            <w:r w:rsidR="00093DEA">
              <w:rPr>
                <w:rtl/>
              </w:rPr>
              <w:t>نا</w:t>
            </w:r>
            <w:r>
              <w:rPr>
                <w:rtl/>
              </w:rPr>
              <w:t xml:space="preserve"> </w:t>
            </w:r>
            <w:r w:rsidR="00093DEA">
              <w:rPr>
                <w:rtl/>
              </w:rPr>
              <w:t>في</w:t>
            </w:r>
            <w:r>
              <w:rPr>
                <w:rtl/>
              </w:rPr>
              <w:t xml:space="preserve"> الولاء محب</w:t>
            </w:r>
            <w:r w:rsidR="00093DEA">
              <w:rPr>
                <w:rtl/>
              </w:rPr>
              <w:t>ّة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فيها تري</w:t>
            </w:r>
            <w:r w:rsidR="00093DEA">
              <w:rPr>
                <w:rtl/>
              </w:rPr>
              <w:t>نا</w:t>
            </w:r>
            <w:r>
              <w:rPr>
                <w:rtl/>
              </w:rPr>
              <w:t xml:space="preserve"> ع</w:t>
            </w:r>
            <w:r w:rsidR="00093DEA">
              <w:rPr>
                <w:rtl/>
              </w:rPr>
              <w:t>ِز</w:t>
            </w:r>
            <w:r>
              <w:rPr>
                <w:rtl/>
              </w:rPr>
              <w:t>َّ</w:t>
            </w:r>
            <w:r w:rsidR="00093DEA">
              <w:rPr>
                <w:rtl/>
              </w:rPr>
              <w:t>ها</w:t>
            </w:r>
            <w:r>
              <w:rPr>
                <w:rtl/>
              </w:rPr>
              <w:t xml:space="preserve"> وأ</w:t>
            </w:r>
            <w:r w:rsidR="00093DEA">
              <w:rPr>
                <w:rtl/>
              </w:rPr>
              <w:t>ما</w:t>
            </w:r>
            <w:r>
              <w:rPr>
                <w:rtl/>
              </w:rPr>
              <w:t>ن</w:t>
            </w:r>
            <w:r w:rsidR="00093DEA">
              <w:rPr>
                <w:rtl/>
              </w:rPr>
              <w:t>ها</w:t>
            </w:r>
            <w:r w:rsidRPr="00EC4F8C">
              <w:rPr>
                <w:rStyle w:val="libPoemTiniChar0"/>
                <w:rtl/>
              </w:rPr>
              <w:br/>
              <w:t>  </w:t>
            </w:r>
          </w:p>
        </w:tc>
      </w:tr>
    </w:tbl>
    <w:p w:rsidR="00EC4F8C" w:rsidRDefault="00EC4F8C" w:rsidP="00EC4F8C">
      <w:pPr>
        <w:pStyle w:val="libCenter"/>
        <w:rPr>
          <w:rFonts w:hint="cs"/>
          <w:rtl/>
        </w:rPr>
      </w:pPr>
      <w:r>
        <w:rPr>
          <w:rtl/>
        </w:rPr>
        <w:t>*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والساسة العملاء كنت عليهم</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سو</w:t>
            </w:r>
            <w:r w:rsidR="00EC4F8C">
              <w:rPr>
                <w:rtl/>
              </w:rPr>
              <w:t xml:space="preserve">طاً </w:t>
            </w:r>
            <w:r>
              <w:rPr>
                <w:rtl/>
              </w:rPr>
              <w:t>تز</w:t>
            </w:r>
            <w:r w:rsidR="00EC4F8C">
              <w:rPr>
                <w:rtl/>
              </w:rPr>
              <w:t>يد عذابها وهوانها</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ألمستهم من حرِّ قولك ج</w:t>
            </w:r>
            <w:r w:rsidR="00093DEA">
              <w:rPr>
                <w:rtl/>
              </w:rPr>
              <w:t>مر</w:t>
            </w:r>
            <w:r>
              <w:rPr>
                <w:rtl/>
              </w:rPr>
              <w:t>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مث</w:t>
            </w:r>
            <w:r w:rsidR="00EC4F8C">
              <w:rPr>
                <w:rtl/>
              </w:rPr>
              <w:t>ل الصواعق أرسلت نيرانها</w:t>
            </w:r>
            <w:r w:rsidR="00EC4F8C" w:rsidRPr="00EC4F8C">
              <w:rPr>
                <w:rStyle w:val="libPoemTiniChar0"/>
                <w:rtl/>
              </w:rPr>
              <w:br/>
              <w:t>  </w:t>
            </w:r>
          </w:p>
        </w:tc>
      </w:tr>
    </w:tbl>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 xml:space="preserve">أنكرت </w:t>
            </w:r>
            <w:r w:rsidR="00093DEA">
              <w:rPr>
                <w:rtl/>
              </w:rPr>
              <w:t>ما</w:t>
            </w:r>
            <w:r>
              <w:rPr>
                <w:rtl/>
              </w:rPr>
              <w:t xml:space="preserve"> </w:t>
            </w:r>
            <w:r w:rsidR="00093DEA">
              <w:rPr>
                <w:rtl/>
              </w:rPr>
              <w:t>قد</w:t>
            </w:r>
            <w:r>
              <w:rPr>
                <w:rtl/>
              </w:rPr>
              <w:t xml:space="preserve"> أحدثوا من منكرٍ</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بفعالهم </w:t>
            </w:r>
            <w:r w:rsidR="00093DEA">
              <w:rPr>
                <w:rtl/>
              </w:rPr>
              <w:t>في</w:t>
            </w:r>
            <w:r>
              <w:rPr>
                <w:rtl/>
              </w:rPr>
              <w:t xml:space="preserve"> كلِّ ما </w:t>
            </w:r>
            <w:r w:rsidR="00093DEA">
              <w:rPr>
                <w:rtl/>
              </w:rPr>
              <w:t>قد</w:t>
            </w:r>
            <w:r>
              <w:rPr>
                <w:rtl/>
              </w:rPr>
              <w:t xml:space="preserve"> شانها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وبذاك </w:t>
            </w:r>
            <w:r w:rsidR="00093DEA">
              <w:rPr>
                <w:rtl/>
              </w:rPr>
              <w:t>قد</w:t>
            </w:r>
            <w:r>
              <w:rPr>
                <w:rtl/>
              </w:rPr>
              <w:t xml:space="preserve"> جاهدت </w:t>
            </w:r>
            <w:r w:rsidR="00093DEA">
              <w:rPr>
                <w:rtl/>
              </w:rPr>
              <w:t>شر</w:t>
            </w:r>
            <w:r>
              <w:rPr>
                <w:rtl/>
              </w:rPr>
              <w:t>ّ عصابة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ورميت </w:t>
            </w:r>
            <w:r w:rsidR="00093DEA">
              <w:rPr>
                <w:rtl/>
              </w:rPr>
              <w:t>با</w:t>
            </w:r>
            <w:r>
              <w:rPr>
                <w:rtl/>
              </w:rPr>
              <w:t>لسهم المصيب جنانها</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ما أقعدتك لضعف</w:t>
            </w:r>
            <w:r w:rsidR="00093DEA">
              <w:rPr>
                <w:rtl/>
              </w:rPr>
              <w:t>ها</w:t>
            </w:r>
            <w:r>
              <w:rPr>
                <w:rtl/>
              </w:rPr>
              <w:t xml:space="preserve"> شيخو</w:t>
            </w:r>
            <w:r w:rsidR="00093DEA">
              <w:rPr>
                <w:rtl/>
              </w:rPr>
              <w:t>خة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عن وقفة فرضَ الاله مكانها </w:t>
            </w:r>
            <w:r w:rsidRPr="00402271">
              <w:rPr>
                <w:rStyle w:val="libFootnotenumChar"/>
                <w:rtl/>
              </w:rPr>
              <w:t>(1)</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ديوان الهلالي ، مخطوط. </w:t>
      </w:r>
    </w:p>
    <w:p w:rsidR="00EC4F8C" w:rsidRDefault="00EC4F8C" w:rsidP="001D262F">
      <w:pPr>
        <w:pStyle w:val="libNormal"/>
        <w:rPr>
          <w:rtl/>
        </w:rPr>
      </w:pPr>
      <w:r>
        <w:rPr>
          <w:rtl/>
        </w:rPr>
        <w:br w:type="page"/>
      </w:r>
    </w:p>
    <w:p w:rsidR="00EC4F8C" w:rsidRDefault="00EC4F8C" w:rsidP="00402271">
      <w:pPr>
        <w:pStyle w:val="libCenterBold2"/>
        <w:rPr>
          <w:rFonts w:hint="cs"/>
          <w:rtl/>
        </w:rPr>
      </w:pPr>
      <w:r>
        <w:rPr>
          <w:rtl/>
        </w:rPr>
        <w:lastRenderedPageBreak/>
        <w:t>الغربة</w:t>
      </w:r>
    </w:p>
    <w:tbl>
      <w:tblPr>
        <w:tblStyle w:val="TableGrid"/>
        <w:bidiVisual/>
        <w:tblW w:w="0" w:type="auto"/>
        <w:tblLook w:val="01E0"/>
      </w:tblPr>
      <w:tblGrid>
        <w:gridCol w:w="3907"/>
        <w:gridCol w:w="3907"/>
      </w:tblGrid>
      <w:tr w:rsidR="00EC4F8C" w:rsidTr="00EC4F8C">
        <w:tc>
          <w:tcPr>
            <w:tcW w:w="3907" w:type="dxa"/>
          </w:tcPr>
          <w:p w:rsidR="00EC4F8C" w:rsidRDefault="00EC4F8C" w:rsidP="00EC4F8C">
            <w:pPr>
              <w:rPr>
                <w:rFonts w:hint="cs"/>
                <w:rtl/>
              </w:rPr>
            </w:pPr>
          </w:p>
        </w:tc>
        <w:tc>
          <w:tcPr>
            <w:tcW w:w="3907" w:type="dxa"/>
          </w:tcPr>
          <w:p w:rsidR="00EC4F8C" w:rsidRDefault="00EC4F8C" w:rsidP="00EC4F8C">
            <w:pPr>
              <w:rPr>
                <w:rFonts w:hint="cs"/>
                <w:rtl/>
              </w:rPr>
            </w:pPr>
            <w:r w:rsidRPr="008D4FED">
              <w:rPr>
                <w:rtl/>
              </w:rPr>
              <w:t>السيد مدين الموسوي</w:t>
            </w:r>
            <w:r w:rsidRPr="005B1677">
              <w:rPr>
                <w:rtl/>
              </w:rPr>
              <w:t xml:space="preserve"> </w:t>
            </w:r>
            <w:r w:rsidRPr="00402271">
              <w:rPr>
                <w:rStyle w:val="libFootnotenumChar"/>
                <w:rtl/>
              </w:rPr>
              <w:t>(1)</w:t>
            </w:r>
          </w:p>
        </w:tc>
      </w:tr>
    </w:tbl>
    <w:p w:rsidR="00EC4F8C" w:rsidRDefault="00EC4F8C" w:rsidP="00402271">
      <w:pPr>
        <w:pStyle w:val="libCenterBold2"/>
        <w:rPr>
          <w:rFonts w:hint="cs"/>
          <w:rtl/>
        </w:rPr>
      </w:pPr>
    </w:p>
    <w:tbl>
      <w:tblPr>
        <w:tblStyle w:val="TableGrid"/>
        <w:bidiVisual/>
        <w:tblW w:w="5000" w:type="pct"/>
        <w:tblLook w:val="01E0"/>
      </w:tblPr>
      <w:tblGrid>
        <w:gridCol w:w="4562"/>
        <w:gridCol w:w="11"/>
        <w:gridCol w:w="426"/>
        <w:gridCol w:w="9"/>
        <w:gridCol w:w="4563"/>
      </w:tblGrid>
      <w:tr w:rsidR="00EC4F8C" w:rsidTr="00EC4F8C">
        <w:tc>
          <w:tcPr>
            <w:tcW w:w="3725" w:type="dxa"/>
            <w:shd w:val="clear" w:color="auto" w:fill="auto"/>
          </w:tcPr>
          <w:p w:rsidR="00EC4F8C" w:rsidRDefault="00EC4F8C" w:rsidP="00EC4F8C">
            <w:pPr>
              <w:pStyle w:val="libPoem"/>
              <w:rPr>
                <w:rtl/>
              </w:rPr>
            </w:pPr>
            <w:r>
              <w:rPr>
                <w:rtl/>
              </w:rPr>
              <w:t xml:space="preserve">على رؤاك خيالٌ </w:t>
            </w:r>
            <w:r w:rsidR="00093DEA">
              <w:rPr>
                <w:rtl/>
              </w:rPr>
              <w:t>صا</w:t>
            </w:r>
            <w:r>
              <w:rPr>
                <w:rtl/>
              </w:rPr>
              <w:t>دقٌ عذبُ</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وفي خطاك لهاثٌ </w:t>
            </w:r>
            <w:r w:rsidR="00093DEA">
              <w:rPr>
                <w:rtl/>
              </w:rPr>
              <w:t>نا</w:t>
            </w:r>
            <w:r>
              <w:rPr>
                <w:rtl/>
              </w:rPr>
              <w:t>زفٌ تعِبُ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وبين جنبيك صوتٌ رحت تحبسه</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ما استوعبته السطور الحمر والكتبُ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وفي ضلو</w:t>
            </w:r>
            <w:r w:rsidR="00093DEA">
              <w:rPr>
                <w:rtl/>
              </w:rPr>
              <w:t>عك</w:t>
            </w:r>
            <w:r>
              <w:rPr>
                <w:rtl/>
              </w:rPr>
              <w:t xml:space="preserve"> أشياءً تضيق بها</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أرضٌ وأنت عليها الحملُ والطلبُ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فب</w:t>
            </w:r>
            <w:r w:rsidR="00093DEA">
              <w:rPr>
                <w:rtl/>
              </w:rPr>
              <w:t>ين</w:t>
            </w:r>
            <w:r>
              <w:rPr>
                <w:rtl/>
              </w:rPr>
              <w:t xml:space="preserve"> دنياً تراها و</w:t>
            </w:r>
            <w:r w:rsidR="00093DEA">
              <w:rPr>
                <w:rtl/>
              </w:rPr>
              <w:t>هي</w:t>
            </w:r>
            <w:r>
              <w:rPr>
                <w:rtl/>
              </w:rPr>
              <w:t xml:space="preserve"> كاشفةٌ</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أمام عينيك </w:t>
            </w:r>
            <w:r w:rsidR="00093DEA">
              <w:rPr>
                <w:rtl/>
              </w:rPr>
              <w:t>ما</w:t>
            </w:r>
            <w:r>
              <w:rPr>
                <w:rtl/>
              </w:rPr>
              <w:t xml:space="preserve"> يخ</w:t>
            </w:r>
            <w:r w:rsidR="00093DEA">
              <w:rPr>
                <w:rtl/>
              </w:rPr>
              <w:t>فى</w:t>
            </w:r>
            <w:r>
              <w:rPr>
                <w:rtl/>
              </w:rPr>
              <w:t xml:space="preserve"> ويحتجب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وبين </w:t>
            </w:r>
            <w:r w:rsidR="00093DEA">
              <w:rPr>
                <w:rtl/>
              </w:rPr>
              <w:t>ما</w:t>
            </w:r>
            <w:r>
              <w:rPr>
                <w:rtl/>
              </w:rPr>
              <w:t xml:space="preserve"> كنت تصبو نحو وافره</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من الح</w:t>
            </w:r>
            <w:r w:rsidR="00093DEA">
              <w:rPr>
                <w:rtl/>
              </w:rPr>
              <w:t>يا</w:t>
            </w:r>
            <w:r>
              <w:rPr>
                <w:rtl/>
              </w:rPr>
              <w:t>ة ب</w:t>
            </w:r>
            <w:r w:rsidR="00093DEA">
              <w:rPr>
                <w:rtl/>
              </w:rPr>
              <w:t>ما</w:t>
            </w:r>
            <w:r>
              <w:rPr>
                <w:rtl/>
              </w:rPr>
              <w:t xml:space="preserve"> تعطي وما تهبُ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لألف دُن</w:t>
            </w:r>
            <w:r w:rsidR="00093DEA">
              <w:rPr>
                <w:rtl/>
              </w:rPr>
              <w:t>يا</w:t>
            </w:r>
            <w:r>
              <w:rPr>
                <w:rtl/>
              </w:rPr>
              <w:t>ً ترا</w:t>
            </w:r>
            <w:r w:rsidR="00093DEA">
              <w:rPr>
                <w:rtl/>
              </w:rPr>
              <w:t>ها</w:t>
            </w:r>
            <w:r>
              <w:rPr>
                <w:rtl/>
              </w:rPr>
              <w:t xml:space="preserve"> وهي عامرةٌ</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لفيض روحك ، تدعوها فتنجذبُ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حتى تلّمستَ وجه الحق ترسم من</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خُ</w:t>
            </w:r>
            <w:r w:rsidR="00093DEA">
              <w:rPr>
                <w:rtl/>
              </w:rPr>
              <w:t>طا</w:t>
            </w:r>
            <w:r>
              <w:rPr>
                <w:rtl/>
              </w:rPr>
              <w:t>هُ وَثْبَتَهُ الكبرى وتح</w:t>
            </w:r>
            <w:r w:rsidR="00093DEA">
              <w:rPr>
                <w:rtl/>
              </w:rPr>
              <w:t>تر</w:t>
            </w:r>
            <w:r>
              <w:rPr>
                <w:rtl/>
              </w:rPr>
              <w:t>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ياشاغل الناس والدنيا تضيق </w:t>
            </w:r>
            <w:r w:rsidR="00093DEA">
              <w:rPr>
                <w:rtl/>
              </w:rPr>
              <w:t>به</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ب</w:t>
            </w:r>
            <w:r w:rsidR="00093DEA">
              <w:rPr>
                <w:rtl/>
              </w:rPr>
              <w:t>حر</w:t>
            </w:r>
            <w:r>
              <w:rPr>
                <w:rtl/>
              </w:rPr>
              <w:t>اً من الأدب الفوّار يضطرب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أن</w:t>
            </w:r>
            <w:r w:rsidR="00093DEA">
              <w:rPr>
                <w:rtl/>
              </w:rPr>
              <w:t>ّى</w:t>
            </w:r>
            <w:r>
              <w:rPr>
                <w:rtl/>
              </w:rPr>
              <w:t xml:space="preserve"> تلفّتُّ أل</w:t>
            </w:r>
            <w:r w:rsidR="00093DEA">
              <w:rPr>
                <w:rtl/>
              </w:rPr>
              <w:t>قى</w:t>
            </w:r>
            <w:r>
              <w:rPr>
                <w:rtl/>
              </w:rPr>
              <w:t xml:space="preserve"> منك بار</w:t>
            </w:r>
            <w:r w:rsidR="00093DEA">
              <w:rPr>
                <w:rtl/>
              </w:rPr>
              <w:t>قة</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تخافُ</w:t>
            </w:r>
            <w:r w:rsidR="00093DEA">
              <w:rPr>
                <w:rtl/>
              </w:rPr>
              <w:t>ها</w:t>
            </w:r>
            <w:r>
              <w:rPr>
                <w:rtl/>
              </w:rPr>
              <w:t xml:space="preserve"> الظُلمُ ال</w:t>
            </w:r>
            <w:r w:rsidR="00093DEA">
              <w:rPr>
                <w:rtl/>
              </w:rPr>
              <w:t>خر</w:t>
            </w:r>
            <w:r>
              <w:rPr>
                <w:rtl/>
              </w:rPr>
              <w:t>قاءُ والحجبُ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وما تجلجل في سمعي صدى أدبٍ</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حر</w:t>
            </w:r>
            <w:r w:rsidR="00EC4F8C">
              <w:rPr>
                <w:rtl/>
              </w:rPr>
              <w:t xml:space="preserve">ٍّ </w:t>
            </w:r>
            <w:r>
              <w:rPr>
                <w:rtl/>
              </w:rPr>
              <w:t>تر</w:t>
            </w:r>
            <w:r w:rsidR="00EC4F8C">
              <w:rPr>
                <w:rtl/>
              </w:rPr>
              <w:t>دده الأجيال والحِق</w:t>
            </w:r>
            <w:r>
              <w:rPr>
                <w:rtl/>
              </w:rPr>
              <w:t>َب</w:t>
            </w:r>
            <w:r w:rsidR="00EC4F8C">
              <w:rPr>
                <w:rtl/>
              </w:rPr>
              <w:t>ُ</w:t>
            </w:r>
            <w:r w:rsidR="00EC4F8C" w:rsidRPr="00EC4F8C">
              <w:rPr>
                <w:rStyle w:val="libPoemTiniChar0"/>
                <w:rtl/>
              </w:rPr>
              <w:br/>
              <w:t>  </w:t>
            </w:r>
          </w:p>
        </w:tc>
      </w:tr>
      <w:tr w:rsidR="00EC4F8C" w:rsidTr="00EC4F8C">
        <w:tc>
          <w:tcPr>
            <w:tcW w:w="3734" w:type="dxa"/>
            <w:gridSpan w:val="2"/>
            <w:shd w:val="clear" w:color="auto" w:fill="auto"/>
          </w:tcPr>
          <w:p w:rsidR="00EC4F8C" w:rsidRDefault="00EC4F8C" w:rsidP="00EC4F8C">
            <w:pPr>
              <w:pStyle w:val="libPoem"/>
              <w:rPr>
                <w:rtl/>
              </w:rPr>
            </w:pPr>
            <w:r>
              <w:rPr>
                <w:rtl/>
              </w:rPr>
              <w:t>إلاّ وكنت ع</w:t>
            </w:r>
            <w:r w:rsidR="00093DEA">
              <w:rPr>
                <w:rtl/>
              </w:rPr>
              <w:t>لى</w:t>
            </w:r>
            <w:r>
              <w:rPr>
                <w:rtl/>
              </w:rPr>
              <w:t xml:space="preserve"> أوتاره نغ</w:t>
            </w:r>
            <w:r w:rsidR="00093DEA">
              <w:rPr>
                <w:rtl/>
              </w:rPr>
              <w:t>ما</w:t>
            </w:r>
            <w:r>
              <w:rPr>
                <w:rtl/>
              </w:rPr>
              <w:t>ً</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gridSpan w:val="2"/>
            <w:shd w:val="clear" w:color="auto" w:fill="auto"/>
          </w:tcPr>
          <w:p w:rsidR="00EC4F8C" w:rsidRDefault="00EC4F8C" w:rsidP="00EC4F8C">
            <w:pPr>
              <w:pStyle w:val="libPoem"/>
              <w:rPr>
                <w:rtl/>
              </w:rPr>
            </w:pPr>
            <w:r>
              <w:rPr>
                <w:rtl/>
              </w:rPr>
              <w:t>عذباً وم</w:t>
            </w:r>
            <w:r w:rsidR="00093DEA">
              <w:rPr>
                <w:rtl/>
              </w:rPr>
              <w:t>نك</w:t>
            </w:r>
            <w:r>
              <w:rPr>
                <w:rtl/>
              </w:rPr>
              <w:t xml:space="preserve"> على أكوا</w:t>
            </w:r>
            <w:r w:rsidR="00093DEA">
              <w:rPr>
                <w:rtl/>
              </w:rPr>
              <w:t>به</w:t>
            </w:r>
            <w:r>
              <w:rPr>
                <w:rtl/>
              </w:rPr>
              <w:t xml:space="preserve"> حَبَبُ</w:t>
            </w:r>
            <w:r w:rsidRPr="00EC4F8C">
              <w:rPr>
                <w:rStyle w:val="libPoemTiniChar0"/>
                <w:rtl/>
              </w:rPr>
              <w:br/>
              <w:t>  </w:t>
            </w:r>
          </w:p>
        </w:tc>
      </w:tr>
    </w:tbl>
    <w:p w:rsidR="00EC4F8C" w:rsidRDefault="00EC4F8C" w:rsidP="00EC4F8C">
      <w:pPr>
        <w:rPr>
          <w:rFonts w:hint="cs"/>
        </w:rPr>
      </w:pPr>
    </w:p>
    <w:p w:rsidR="00EC4F8C" w:rsidRDefault="00EC4F8C" w:rsidP="00EC4F8C">
      <w:pPr>
        <w:pStyle w:val="libCenter"/>
        <w:rPr>
          <w:rFonts w:hint="cs"/>
          <w:rtl/>
        </w:rPr>
      </w:pPr>
      <w:r>
        <w:rPr>
          <w:rtl/>
        </w:rPr>
        <w:t>*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ياملتقى الرافدين الخصب منبتُهُ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له ع</w:t>
            </w:r>
            <w:r w:rsidR="00093DEA">
              <w:rPr>
                <w:rtl/>
              </w:rPr>
              <w:t>لى</w:t>
            </w:r>
            <w:r>
              <w:rPr>
                <w:rtl/>
              </w:rPr>
              <w:t xml:space="preserve"> </w:t>
            </w:r>
            <w:r w:rsidR="00093DEA">
              <w:rPr>
                <w:rtl/>
              </w:rPr>
              <w:t>جد</w:t>
            </w:r>
            <w:r>
              <w:rPr>
                <w:rtl/>
              </w:rPr>
              <w:t>ب مطلعٌ خصبُ</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نظمت عقد عيون الشعر فانطفأت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عيناك إذ رفّ من إيحائها الهُدُبُ</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مدين الموسوي : شاعر عراقي ولد سنة 1957 م. من دواوينه الشعرية : « أوراق الزمن الغائب » ، و« الجرح يالغة القرآن » ، و« لهم الشعر » ، و« كان لي وطن ».</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وعدت أبصرَ ممّا كنت يقدحُ في</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عيونك الشرر الأخّاذُ والشه</w:t>
            </w:r>
            <w:r w:rsidR="00093DEA">
              <w:rPr>
                <w:rtl/>
              </w:rPr>
              <w:t>ُب</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حتى أذبْتَ من الأوزان م</w:t>
            </w:r>
            <w:r w:rsidR="00093DEA">
              <w:rPr>
                <w:rtl/>
              </w:rPr>
              <w:t>عد</w:t>
            </w:r>
            <w:r>
              <w:rPr>
                <w:rtl/>
              </w:rPr>
              <w:t>نها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وصغت</w:t>
            </w:r>
            <w:r w:rsidR="00093DEA">
              <w:rPr>
                <w:rtl/>
              </w:rPr>
              <w:t>ها</w:t>
            </w:r>
            <w:r>
              <w:rPr>
                <w:rtl/>
              </w:rPr>
              <w:t xml:space="preserve"> حليةً ما مسّها عطبُ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وخضعتَ قعرَ بحار الشعر لا حذرٌ</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أودى بما كنت </w:t>
            </w:r>
            <w:r w:rsidR="00093DEA">
              <w:rPr>
                <w:rtl/>
              </w:rPr>
              <w:t>تأ</w:t>
            </w:r>
            <w:r>
              <w:rPr>
                <w:rtl/>
              </w:rPr>
              <w:t>تيه ولا تَعَبُ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لتصطفي من عيونِ الدُّرِّ أروعها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حتى تُصاغ عليها الحل</w:t>
            </w:r>
            <w:r w:rsidR="00093DEA">
              <w:rPr>
                <w:rtl/>
              </w:rPr>
              <w:t>ية</w:t>
            </w:r>
            <w:r>
              <w:rPr>
                <w:rtl/>
              </w:rPr>
              <w:t>ُ العَجبُ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ل</w:t>
            </w:r>
            <w:r w:rsidR="00093DEA">
              <w:rPr>
                <w:rtl/>
              </w:rPr>
              <w:t>ئن</w:t>
            </w:r>
            <w:r>
              <w:rPr>
                <w:rtl/>
              </w:rPr>
              <w:t xml:space="preserve"> فقدتَ بريق الدرِّ في بصرٍ</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وأُ</w:t>
            </w:r>
            <w:r w:rsidR="00093DEA">
              <w:rPr>
                <w:rtl/>
              </w:rPr>
              <w:t>سد</w:t>
            </w:r>
            <w:r>
              <w:rPr>
                <w:rtl/>
              </w:rPr>
              <w:t>لتْ دونَ ما تختارُهُ حُجُبُ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ففي يراعك </w:t>
            </w:r>
            <w:r w:rsidR="00093DEA">
              <w:rPr>
                <w:rtl/>
              </w:rPr>
              <w:t>قد</w:t>
            </w:r>
            <w:r>
              <w:rPr>
                <w:rtl/>
              </w:rPr>
              <w:t xml:space="preserve"> أوقدتها شُ</w:t>
            </w:r>
            <w:r w:rsidR="00093DEA">
              <w:rPr>
                <w:rtl/>
              </w:rPr>
              <w:t>عل</w:t>
            </w:r>
            <w:r>
              <w:rPr>
                <w:rtl/>
              </w:rPr>
              <w:t>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من كلّ حرف يفيض النور واللهبُ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أغاضك الدهرُ فاستشرى بك الغضب</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أم ضاقَ ذرعاً بما تُعطي له الأدبُ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أم ا</w:t>
            </w:r>
            <w:r w:rsidR="00093DEA">
              <w:rPr>
                <w:rtl/>
              </w:rPr>
              <w:t>لز</w:t>
            </w:r>
            <w:r>
              <w:rPr>
                <w:rtl/>
              </w:rPr>
              <w:t xml:space="preserve">مان الذي ما </w:t>
            </w:r>
            <w:r w:rsidR="00093DEA">
              <w:rPr>
                <w:rtl/>
              </w:rPr>
              <w:t>كن</w:t>
            </w:r>
            <w:r>
              <w:rPr>
                <w:rtl/>
              </w:rPr>
              <w:t>ت تأمُنهُ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سمّاً تقطّر م</w:t>
            </w:r>
            <w:r w:rsidR="00093DEA">
              <w:rPr>
                <w:rtl/>
              </w:rPr>
              <w:t>نه</w:t>
            </w:r>
            <w:r>
              <w:rPr>
                <w:rtl/>
              </w:rPr>
              <w:t xml:space="preserve"> ا</w:t>
            </w:r>
            <w:r w:rsidR="00093DEA">
              <w:rPr>
                <w:rtl/>
              </w:rPr>
              <w:t>لر</w:t>
            </w:r>
            <w:r>
              <w:rPr>
                <w:rtl/>
              </w:rPr>
              <w:t>أس والذَن</w:t>
            </w:r>
            <w:r w:rsidR="00093DEA">
              <w:rPr>
                <w:rtl/>
              </w:rPr>
              <w:t>َب</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إني عهدتُك لا تلوي على مضَضٍ</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جيداً وإن نَفَحَتْ أوداجُ</w:t>
            </w:r>
            <w:r w:rsidR="00093DEA">
              <w:rPr>
                <w:rtl/>
              </w:rPr>
              <w:t>ها</w:t>
            </w:r>
            <w:r>
              <w:rPr>
                <w:rtl/>
              </w:rPr>
              <w:t xml:space="preserve"> النَوبُ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ولا تلوذُ بظلّ الع</w:t>
            </w:r>
            <w:r w:rsidR="00093DEA">
              <w:rPr>
                <w:rtl/>
              </w:rPr>
              <w:t>مر</w:t>
            </w:r>
            <w:r>
              <w:rPr>
                <w:rtl/>
              </w:rPr>
              <w:t xml:space="preserve"> ت</w:t>
            </w:r>
            <w:r w:rsidR="00093DEA">
              <w:rPr>
                <w:rtl/>
              </w:rPr>
              <w:t>حر</w:t>
            </w:r>
            <w:r>
              <w:rPr>
                <w:rtl/>
              </w:rPr>
              <w:t>ص أنْ</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ترى سني</w:t>
            </w:r>
            <w:r w:rsidR="00093DEA">
              <w:rPr>
                <w:rtl/>
              </w:rPr>
              <w:t>نك</w:t>
            </w:r>
            <w:r>
              <w:rPr>
                <w:rtl/>
              </w:rPr>
              <w:t xml:space="preserve"> لا يغتالُها الن</w:t>
            </w:r>
            <w:r w:rsidR="00093DEA">
              <w:rPr>
                <w:rtl/>
              </w:rPr>
              <w:t>صب</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وبعد ما ضاقَ وجه الأرض واختنقت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صدور قومٍ غزا أحشاء</w:t>
            </w:r>
            <w:r w:rsidR="00093DEA">
              <w:rPr>
                <w:rtl/>
              </w:rPr>
              <w:t>ها</w:t>
            </w:r>
            <w:r>
              <w:rPr>
                <w:rtl/>
              </w:rPr>
              <w:t xml:space="preserve"> النهبُ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ولم تعد أنت من قيسٍ وقد </w:t>
            </w:r>
            <w:r w:rsidR="00093DEA">
              <w:rPr>
                <w:rtl/>
              </w:rPr>
              <w:t>بر</w:t>
            </w:r>
            <w:r>
              <w:rPr>
                <w:rtl/>
              </w:rPr>
              <w:t>ئتْ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منه الذمام وح</w:t>
            </w:r>
            <w:r w:rsidR="00093DEA">
              <w:rPr>
                <w:rtl/>
              </w:rPr>
              <w:t>ُل</w:t>
            </w:r>
            <w:r>
              <w:rPr>
                <w:rtl/>
              </w:rPr>
              <w:t>ّ الع</w:t>
            </w:r>
            <w:r w:rsidR="00093DEA">
              <w:rPr>
                <w:rtl/>
              </w:rPr>
              <w:t>قد</w:t>
            </w:r>
            <w:r>
              <w:rPr>
                <w:rtl/>
              </w:rPr>
              <w:t xml:space="preserve"> والنسب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أبيت يغرف من شطيك ما قصرت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ع</w:t>
            </w:r>
            <w:r w:rsidR="00093DEA">
              <w:rPr>
                <w:rtl/>
              </w:rPr>
              <w:t>نه</w:t>
            </w:r>
            <w:r>
              <w:rPr>
                <w:rtl/>
              </w:rPr>
              <w:t xml:space="preserve"> ال</w:t>
            </w:r>
            <w:r w:rsidR="00093DEA">
              <w:rPr>
                <w:rtl/>
              </w:rPr>
              <w:t>جد</w:t>
            </w:r>
            <w:r>
              <w:rPr>
                <w:rtl/>
              </w:rPr>
              <w:t>اول سقياً حين تُحتَلبُ</w:t>
            </w:r>
            <w:r w:rsidRPr="00EC4F8C">
              <w:rPr>
                <w:rStyle w:val="libPoemTiniChar0"/>
                <w:rtl/>
              </w:rPr>
              <w:br/>
              <w:t>  </w:t>
            </w:r>
          </w:p>
        </w:tc>
      </w:tr>
    </w:tbl>
    <w:p w:rsidR="00EC4F8C" w:rsidRDefault="00EC4F8C" w:rsidP="00EC4F8C">
      <w:pPr>
        <w:pStyle w:val="libCenter"/>
        <w:rPr>
          <w:rFonts w:hint="cs"/>
          <w:rtl/>
        </w:rPr>
      </w:pPr>
      <w:r>
        <w:rPr>
          <w:rtl/>
        </w:rPr>
        <w:t>*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 xml:space="preserve">ما للغريب أراه ضاع </w:t>
            </w:r>
            <w:r w:rsidR="00093DEA">
              <w:rPr>
                <w:rtl/>
              </w:rPr>
              <w:t>في</w:t>
            </w:r>
            <w:r>
              <w:rPr>
                <w:rtl/>
              </w:rPr>
              <w:t xml:space="preserve"> زمن</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فجّ يصول به مَنْ لون</w:t>
            </w:r>
            <w:r w:rsidR="00093DEA">
              <w:rPr>
                <w:rtl/>
              </w:rPr>
              <w:t>ُه</w:t>
            </w:r>
            <w:r>
              <w:rPr>
                <w:rtl/>
              </w:rPr>
              <w:t xml:space="preserve"> الوشب</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غامت بعينيه آفاق ف</w:t>
            </w:r>
            <w:r w:rsidR="00093DEA">
              <w:rPr>
                <w:rtl/>
              </w:rPr>
              <w:t>فا</w:t>
            </w:r>
            <w:r>
              <w:rPr>
                <w:rtl/>
              </w:rPr>
              <w:t>ض ب</w:t>
            </w:r>
            <w:r w:rsidR="00093DEA">
              <w:rPr>
                <w:rtl/>
              </w:rPr>
              <w:t>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روحاً يلاحقا الاعصار والسُحُبُ</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نأى عن الوطن المأ</w:t>
            </w:r>
            <w:r w:rsidR="00093DEA">
              <w:rPr>
                <w:rtl/>
              </w:rPr>
              <w:t>سو</w:t>
            </w:r>
            <w:r>
              <w:rPr>
                <w:rtl/>
              </w:rPr>
              <w:t>ر تمسكه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يد</w:t>
            </w:r>
            <w:r w:rsidR="00EC4F8C">
              <w:rPr>
                <w:rtl/>
              </w:rPr>
              <w:t>ُ الحن</w:t>
            </w:r>
            <w:r>
              <w:rPr>
                <w:rtl/>
              </w:rPr>
              <w:t>ين</w:t>
            </w:r>
            <w:r w:rsidR="00EC4F8C">
              <w:rPr>
                <w:rtl/>
              </w:rPr>
              <w:t xml:space="preserve"> فتدن</w:t>
            </w:r>
            <w:r>
              <w:rPr>
                <w:rtl/>
              </w:rPr>
              <w:t>يه</w:t>
            </w:r>
            <w:r w:rsidR="00EC4F8C">
              <w:rPr>
                <w:rtl/>
              </w:rPr>
              <w:t xml:space="preserve"> ويقترب</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وان ترحّل عن أرضٍ يرفّ ب</w:t>
            </w:r>
            <w:r w:rsidR="00093DEA">
              <w:rPr>
                <w:rtl/>
              </w:rPr>
              <w:t>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جُنحاه مُذ بان في أطرافه الزَغَبُ</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أو غاب عن أرضه في غربة بدناً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فرو</w:t>
            </w:r>
            <w:r w:rsidR="00093DEA">
              <w:rPr>
                <w:rtl/>
              </w:rPr>
              <w:t>حه</w:t>
            </w:r>
            <w:r>
              <w:rPr>
                <w:rtl/>
              </w:rPr>
              <w:t xml:space="preserve"> كجذور النخل تنجذب</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إلى العراق إلى الأرض التي ولدت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من بعد عسر مخاضٍ كلَّ من وهبوا</w:t>
            </w:r>
            <w:r w:rsidRPr="00EC4F8C">
              <w:rPr>
                <w:rStyle w:val="libPoemTiniChar0"/>
                <w:rtl/>
              </w:rPr>
              <w:br/>
              <w:t>  </w:t>
            </w:r>
          </w:p>
        </w:tc>
      </w:tr>
    </w:tbl>
    <w:p w:rsidR="00EC4F8C" w:rsidRDefault="00EC4F8C" w:rsidP="00EC4F8C">
      <w:pPr>
        <w:pStyle w:val="libCenter"/>
        <w:rPr>
          <w:rFonts w:hint="cs"/>
          <w:rtl/>
        </w:rPr>
      </w:pPr>
      <w:r>
        <w:rPr>
          <w:rtl/>
        </w:rPr>
        <w:t>* * *</w:t>
      </w: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1D262F">
            <w:pPr>
              <w:pStyle w:val="libNormal0"/>
              <w:rPr>
                <w:rtl/>
              </w:rPr>
            </w:pPr>
            <w:r>
              <w:rPr>
                <w:rtl/>
              </w:rPr>
              <w:t>ما كنت أعجبُ من كفٍّ تجود بها</w:t>
            </w:r>
            <w:r w:rsidRPr="00EC4F8C">
              <w:rPr>
                <w:rStyle w:val="libPoemTiniChar0"/>
                <w:rtl/>
              </w:rPr>
              <w:br/>
              <w:t> </w:t>
            </w:r>
          </w:p>
        </w:tc>
        <w:tc>
          <w:tcPr>
            <w:tcW w:w="338" w:type="dxa"/>
            <w:shd w:val="clear" w:color="auto" w:fill="auto"/>
          </w:tcPr>
          <w:p w:rsidR="00EC4F8C" w:rsidRDefault="00EC4F8C" w:rsidP="00EC4F8C">
            <w:pPr>
              <w:jc w:val="highKashida"/>
              <w:rPr>
                <w:rtl/>
              </w:rPr>
            </w:pPr>
          </w:p>
        </w:tc>
        <w:tc>
          <w:tcPr>
            <w:tcW w:w="3624" w:type="dxa"/>
            <w:shd w:val="clear" w:color="auto" w:fill="auto"/>
          </w:tcPr>
          <w:p w:rsidR="00EC4F8C" w:rsidRDefault="00EC4F8C" w:rsidP="001D262F">
            <w:pPr>
              <w:pStyle w:val="libNormal0"/>
              <w:rPr>
                <w:rtl/>
              </w:rPr>
            </w:pPr>
            <w:r>
              <w:rPr>
                <w:rtl/>
              </w:rPr>
              <w:t>ودون</w:t>
            </w:r>
            <w:r w:rsidR="00093DEA">
              <w:rPr>
                <w:rtl/>
              </w:rPr>
              <w:t>ها</w:t>
            </w:r>
            <w:r>
              <w:rPr>
                <w:rtl/>
              </w:rPr>
              <w:t xml:space="preserve"> البحر إذ يُدعى ويُنتَدب</w:t>
            </w:r>
            <w:r w:rsidRPr="00EC4F8C">
              <w:rPr>
                <w:rStyle w:val="libPoemTiniChar0"/>
                <w:rtl/>
              </w:rPr>
              <w:br/>
              <w:t>  </w:t>
            </w:r>
          </w:p>
        </w:tc>
      </w:tr>
    </w:tbl>
    <w:p w:rsidR="00EC4F8C" w:rsidRDefault="00EC4F8C" w:rsidP="001D262F">
      <w:pPr>
        <w:pStyle w:val="libNormal"/>
        <w:rPr>
          <w:rtl/>
        </w:rPr>
      </w:pPr>
      <w:r>
        <w:rPr>
          <w:rtl/>
        </w:rPr>
        <w:cr/>
      </w:r>
      <w:r>
        <w:rPr>
          <w:rtl/>
        </w:rPr>
        <w:br w:type="page"/>
      </w:r>
    </w:p>
    <w:p w:rsidR="00EC4F8C" w:rsidRDefault="00EC4F8C" w:rsidP="00EC4F8C">
      <w:pPr>
        <w:rPr>
          <w:rtl/>
        </w:rPr>
      </w:pP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و</w:t>
            </w:r>
            <w:r w:rsidR="00093DEA">
              <w:rPr>
                <w:rtl/>
              </w:rPr>
              <w:t>ما</w:t>
            </w:r>
            <w:r>
              <w:rPr>
                <w:rtl/>
              </w:rPr>
              <w:t xml:space="preserve"> أثار ش</w:t>
            </w:r>
            <w:r w:rsidR="00093DEA">
              <w:rPr>
                <w:rtl/>
              </w:rPr>
              <w:t>جو</w:t>
            </w:r>
            <w:r>
              <w:rPr>
                <w:rtl/>
              </w:rPr>
              <w:t xml:space="preserve">ني أنّ </w:t>
            </w:r>
            <w:r w:rsidR="00093DEA">
              <w:rPr>
                <w:rtl/>
              </w:rPr>
              <w:t>غا</w:t>
            </w:r>
            <w:r>
              <w:rPr>
                <w:rtl/>
              </w:rPr>
              <w:t>ئ</w:t>
            </w:r>
            <w:r w:rsidR="00093DEA">
              <w:rPr>
                <w:rtl/>
              </w:rPr>
              <w:t>مة</w:t>
            </w:r>
            <w:r>
              <w:rPr>
                <w:rtl/>
              </w:rPr>
              <w:t>ً</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مرّت بعينيك قد حلّت بها الكرَبُ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لكنّ أ</w:t>
            </w:r>
            <w:r w:rsidR="00093DEA">
              <w:rPr>
                <w:rtl/>
              </w:rPr>
              <w:t>غر</w:t>
            </w:r>
            <w:r>
              <w:rPr>
                <w:rtl/>
              </w:rPr>
              <w:t xml:space="preserve">ب </w:t>
            </w:r>
            <w:r w:rsidR="00093DEA">
              <w:rPr>
                <w:rtl/>
              </w:rPr>
              <w:t>ما</w:t>
            </w:r>
            <w:r>
              <w:rPr>
                <w:rtl/>
              </w:rPr>
              <w:t xml:space="preserve"> دوّنت من أ</w:t>
            </w:r>
            <w:r w:rsidR="00093DEA">
              <w:rPr>
                <w:rtl/>
              </w:rPr>
              <w:t>لم</w:t>
            </w:r>
            <w:r>
              <w:rPr>
                <w:rtl/>
              </w:rPr>
              <w:t>ٍ</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على القلوب وما غصّت به النُدُبُ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بأنّ ما صغت </w:t>
            </w:r>
            <w:r w:rsidR="00093DEA">
              <w:rPr>
                <w:rtl/>
              </w:rPr>
              <w:t>من</w:t>
            </w:r>
            <w:r>
              <w:rPr>
                <w:rtl/>
              </w:rPr>
              <w:t xml:space="preserve"> وحيٍ ومن أدبٍ</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جم</w:t>
            </w:r>
            <w:r w:rsidR="00EC4F8C">
              <w:rPr>
                <w:rtl/>
              </w:rPr>
              <w:t xml:space="preserve">ٍّ تضجّ </w:t>
            </w:r>
            <w:r>
              <w:rPr>
                <w:rtl/>
              </w:rPr>
              <w:t>به</w:t>
            </w:r>
            <w:r w:rsidR="00EC4F8C">
              <w:rPr>
                <w:rtl/>
              </w:rPr>
              <w:t xml:space="preserve"> </w:t>
            </w:r>
            <w:r>
              <w:rPr>
                <w:rtl/>
              </w:rPr>
              <w:t>من</w:t>
            </w:r>
            <w:r w:rsidR="00EC4F8C">
              <w:rPr>
                <w:rtl/>
              </w:rPr>
              <w:t xml:space="preserve"> حُرقةٍ كتب</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ما </w:t>
            </w:r>
            <w:r w:rsidR="00093DEA">
              <w:rPr>
                <w:rtl/>
              </w:rPr>
              <w:t>عا</w:t>
            </w:r>
            <w:r>
              <w:rPr>
                <w:rtl/>
              </w:rPr>
              <w:t>د يكفيك من أوصا</w:t>
            </w:r>
            <w:r w:rsidR="00093DEA">
              <w:rPr>
                <w:rtl/>
              </w:rPr>
              <w:t>له</w:t>
            </w:r>
            <w:r>
              <w:rPr>
                <w:rtl/>
              </w:rPr>
              <w:t xml:space="preserve"> كفناً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إذ لامستك صفاحُ القبر وال</w:t>
            </w:r>
            <w:r w:rsidR="00093DEA">
              <w:rPr>
                <w:rtl/>
              </w:rPr>
              <w:t>تر</w:t>
            </w:r>
            <w:r>
              <w:rPr>
                <w:rtl/>
              </w:rPr>
              <w:t>ُبُ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ولا نعتك حروف الشعر أو صرخت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لك القوافي ولا غن</w:t>
            </w:r>
            <w:r w:rsidR="00093DEA">
              <w:rPr>
                <w:rtl/>
              </w:rPr>
              <w:t>ّى</w:t>
            </w:r>
            <w:r>
              <w:rPr>
                <w:rtl/>
              </w:rPr>
              <w:t xml:space="preserve"> لك القصبُ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فمتَّ وحدك لا الأرض التي وسعت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خطاك ضمك منها صدرها الرحبُ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ولا الذين وه</w:t>
            </w:r>
            <w:r w:rsidR="00093DEA">
              <w:rPr>
                <w:rtl/>
              </w:rPr>
              <w:t>بت</w:t>
            </w:r>
            <w:r>
              <w:rPr>
                <w:rtl/>
              </w:rPr>
              <w:t xml:space="preserve"> ال</w:t>
            </w:r>
            <w:r w:rsidR="00093DEA">
              <w:rPr>
                <w:rtl/>
              </w:rPr>
              <w:t>نو</w:t>
            </w:r>
            <w:r>
              <w:rPr>
                <w:rtl/>
              </w:rPr>
              <w:t>ر أعينهم</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س</w:t>
            </w:r>
            <w:r w:rsidR="00093DEA">
              <w:rPr>
                <w:rtl/>
              </w:rPr>
              <w:t>عو</w:t>
            </w:r>
            <w:r>
              <w:rPr>
                <w:rtl/>
              </w:rPr>
              <w:t>ا إليك ولا أندى لهم هدب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يالو</w:t>
            </w:r>
            <w:r w:rsidR="00093DEA">
              <w:rPr>
                <w:rtl/>
              </w:rPr>
              <w:t>عة</w:t>
            </w:r>
            <w:r>
              <w:rPr>
                <w:rtl/>
              </w:rPr>
              <w:t xml:space="preserve"> الأدب المفجوع </w:t>
            </w:r>
            <w:r w:rsidR="00093DEA">
              <w:rPr>
                <w:rtl/>
              </w:rPr>
              <w:t>في</w:t>
            </w:r>
            <w:r>
              <w:rPr>
                <w:rtl/>
              </w:rPr>
              <w:t xml:space="preserve"> زمن</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أرقُّ </w:t>
            </w:r>
            <w:r w:rsidR="00093DEA">
              <w:rPr>
                <w:rtl/>
              </w:rPr>
              <w:t>ما</w:t>
            </w:r>
            <w:r>
              <w:rPr>
                <w:rtl/>
              </w:rPr>
              <w:t xml:space="preserve"> </w:t>
            </w:r>
            <w:r w:rsidR="00093DEA">
              <w:rPr>
                <w:rtl/>
              </w:rPr>
              <w:t>في</w:t>
            </w:r>
            <w:r>
              <w:rPr>
                <w:rtl/>
              </w:rPr>
              <w:t xml:space="preserve"> رؤاه أن</w:t>
            </w:r>
            <w:r w:rsidR="00093DEA">
              <w:rPr>
                <w:rtl/>
              </w:rPr>
              <w:t>ها</w:t>
            </w:r>
            <w:r>
              <w:rPr>
                <w:rtl/>
              </w:rPr>
              <w:t xml:space="preserve"> خشبُ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إ</w:t>
            </w:r>
            <w:r w:rsidR="00093DEA">
              <w:rPr>
                <w:rtl/>
              </w:rPr>
              <w:t>ني</w:t>
            </w:r>
            <w:r>
              <w:rPr>
                <w:rtl/>
              </w:rPr>
              <w:t xml:space="preserve"> تيقّنت ل</w:t>
            </w:r>
            <w:r w:rsidR="00093DEA">
              <w:rPr>
                <w:rtl/>
              </w:rPr>
              <w:t>ما</w:t>
            </w:r>
            <w:r>
              <w:rPr>
                <w:rtl/>
              </w:rPr>
              <w:t xml:space="preserve"> </w:t>
            </w:r>
            <w:r w:rsidR="00093DEA">
              <w:rPr>
                <w:rtl/>
              </w:rPr>
              <w:t>عد</w:t>
            </w:r>
            <w:r>
              <w:rPr>
                <w:rtl/>
              </w:rPr>
              <w:t>تَ مغ</w:t>
            </w:r>
            <w:r w:rsidR="00093DEA">
              <w:rPr>
                <w:rtl/>
              </w:rPr>
              <w:t>تر</w:t>
            </w:r>
            <w:r>
              <w:rPr>
                <w:rtl/>
              </w:rPr>
              <w:t>باً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أن كلُّ </w:t>
            </w:r>
            <w:r w:rsidR="00093DEA">
              <w:rPr>
                <w:rtl/>
              </w:rPr>
              <w:t>فا</w:t>
            </w:r>
            <w:r>
              <w:rPr>
                <w:rtl/>
              </w:rPr>
              <w:t>دٍ بهذا العصر مغ</w:t>
            </w:r>
            <w:r w:rsidR="00093DEA">
              <w:rPr>
                <w:rtl/>
              </w:rPr>
              <w:t>تر</w:t>
            </w:r>
            <w:r>
              <w:rPr>
                <w:rtl/>
              </w:rPr>
              <w:t>بُ</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يا</w:t>
            </w:r>
            <w:r w:rsidR="00EC4F8C">
              <w:rPr>
                <w:rtl/>
              </w:rPr>
              <w:t xml:space="preserve"> واهباً لع</w:t>
            </w:r>
            <w:r>
              <w:rPr>
                <w:rtl/>
              </w:rPr>
              <w:t>صا</w:t>
            </w:r>
            <w:r w:rsidR="00EC4F8C">
              <w:rPr>
                <w:rtl/>
              </w:rPr>
              <w:t>رات الندى أل</w:t>
            </w:r>
            <w:r>
              <w:rPr>
                <w:rtl/>
              </w:rPr>
              <w:t>قا</w:t>
            </w:r>
            <w:r w:rsidR="00EC4F8C">
              <w:rPr>
                <w:rtl/>
              </w:rPr>
              <w:t>ً</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يفيض من دمه القا</w:t>
            </w:r>
            <w:r w:rsidR="00093DEA">
              <w:rPr>
                <w:rtl/>
              </w:rPr>
              <w:t>ني</w:t>
            </w:r>
            <w:r>
              <w:rPr>
                <w:rtl/>
              </w:rPr>
              <w:t xml:space="preserve"> وينسكبُ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ويا من</w:t>
            </w:r>
            <w:r w:rsidR="00093DEA">
              <w:rPr>
                <w:rtl/>
              </w:rPr>
              <w:t>ير</w:t>
            </w:r>
            <w:r>
              <w:rPr>
                <w:rtl/>
              </w:rPr>
              <w:t>اً درو</w:t>
            </w:r>
            <w:r w:rsidR="00093DEA">
              <w:rPr>
                <w:rtl/>
              </w:rPr>
              <w:t>با</w:t>
            </w:r>
            <w:r>
              <w:rPr>
                <w:rtl/>
              </w:rPr>
              <w:t>ً ش</w:t>
            </w:r>
            <w:r w:rsidR="00093DEA">
              <w:rPr>
                <w:rtl/>
              </w:rPr>
              <w:t>ُح</w:t>
            </w:r>
            <w:r>
              <w:rPr>
                <w:rtl/>
              </w:rPr>
              <w:t>َّ سالك</w:t>
            </w:r>
            <w:r w:rsidR="00093DEA">
              <w:rPr>
                <w:rtl/>
              </w:rPr>
              <w:t>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وقد تردّم في</w:t>
            </w:r>
            <w:r w:rsidR="00093DEA">
              <w:rPr>
                <w:rtl/>
              </w:rPr>
              <w:t>ها</w:t>
            </w:r>
            <w:r>
              <w:rPr>
                <w:rtl/>
              </w:rPr>
              <w:t xml:space="preserve"> ال</w:t>
            </w:r>
            <w:r w:rsidR="00093DEA">
              <w:rPr>
                <w:rtl/>
              </w:rPr>
              <w:t>حا</w:t>
            </w:r>
            <w:r>
              <w:rPr>
                <w:rtl/>
              </w:rPr>
              <w:t>ذق الأربُ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w:t>
            </w:r>
            <w:r w:rsidR="00093DEA">
              <w:rPr>
                <w:rtl/>
              </w:rPr>
              <w:t>يا</w:t>
            </w:r>
            <w:r>
              <w:rPr>
                <w:rtl/>
              </w:rPr>
              <w:t xml:space="preserve"> خدين غ</w:t>
            </w:r>
            <w:r w:rsidR="00093DEA">
              <w:rPr>
                <w:rtl/>
              </w:rPr>
              <w:t>با</w:t>
            </w:r>
            <w:r>
              <w:rPr>
                <w:rtl/>
              </w:rPr>
              <w:t>ر ال</w:t>
            </w:r>
            <w:r w:rsidR="00093DEA">
              <w:rPr>
                <w:rtl/>
              </w:rPr>
              <w:t>حر</w:t>
            </w:r>
            <w:r>
              <w:rPr>
                <w:rtl/>
              </w:rPr>
              <w:t>ب تحسبه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ليل الهوى حينما تزهو </w:t>
            </w:r>
            <w:r w:rsidR="00093DEA">
              <w:rPr>
                <w:rtl/>
              </w:rPr>
              <w:t>به</w:t>
            </w:r>
            <w:r>
              <w:rPr>
                <w:rtl/>
              </w:rPr>
              <w:t xml:space="preserve"> شهب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أرِح ركابك أنّى شئت </w:t>
            </w:r>
            <w:r w:rsidR="00093DEA">
              <w:rPr>
                <w:rtl/>
              </w:rPr>
              <w:t>من</w:t>
            </w:r>
            <w:r>
              <w:rPr>
                <w:rtl/>
              </w:rPr>
              <w:t xml:space="preserve"> تعب</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أما </w:t>
            </w:r>
            <w:r w:rsidR="00093DEA">
              <w:rPr>
                <w:rtl/>
              </w:rPr>
              <w:t>ير</w:t>
            </w:r>
            <w:r>
              <w:rPr>
                <w:rtl/>
              </w:rPr>
              <w:t>يحيك إلاّ ال</w:t>
            </w:r>
            <w:r w:rsidR="00093DEA">
              <w:rPr>
                <w:rtl/>
              </w:rPr>
              <w:t>حز</w:t>
            </w:r>
            <w:r>
              <w:rPr>
                <w:rtl/>
              </w:rPr>
              <w:t>ن والتعب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ولا </w:t>
            </w:r>
            <w:r w:rsidR="00093DEA">
              <w:rPr>
                <w:rtl/>
              </w:rPr>
              <w:t>تر</w:t>
            </w:r>
            <w:r>
              <w:rPr>
                <w:rtl/>
              </w:rPr>
              <w:t>وّيك إلاّ ال</w:t>
            </w:r>
            <w:r w:rsidR="00093DEA">
              <w:rPr>
                <w:rtl/>
              </w:rPr>
              <w:t>كا</w:t>
            </w:r>
            <w:r>
              <w:rPr>
                <w:rtl/>
              </w:rPr>
              <w:t>س متر</w:t>
            </w:r>
            <w:r w:rsidR="00093DEA">
              <w:rPr>
                <w:rtl/>
              </w:rPr>
              <w:t>عة</w:t>
            </w:r>
            <w:r>
              <w:rPr>
                <w:rtl/>
              </w:rPr>
              <w:t>ً</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من الأسى واللظى المهراق والنوبُ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وما وجدت إ</w:t>
            </w:r>
            <w:r w:rsidR="00093DEA">
              <w:rPr>
                <w:rtl/>
              </w:rPr>
              <w:t>لى</w:t>
            </w:r>
            <w:r>
              <w:rPr>
                <w:rtl/>
              </w:rPr>
              <w:t xml:space="preserve"> جمر الهوى سبباً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إلاّ و</w:t>
            </w:r>
            <w:r w:rsidR="00093DEA">
              <w:rPr>
                <w:rtl/>
              </w:rPr>
              <w:t>جر</w:t>
            </w:r>
            <w:r>
              <w:rPr>
                <w:rtl/>
              </w:rPr>
              <w:t>حك في اطفا</w:t>
            </w:r>
            <w:r w:rsidR="00093DEA">
              <w:rPr>
                <w:rtl/>
              </w:rPr>
              <w:t>ئه</w:t>
            </w:r>
            <w:r>
              <w:rPr>
                <w:rtl/>
              </w:rPr>
              <w:t xml:space="preserve"> سببُ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لمن بسطت يداً تكتال </w:t>
            </w:r>
            <w:r w:rsidR="00093DEA">
              <w:rPr>
                <w:rtl/>
              </w:rPr>
              <w:t>عن</w:t>
            </w:r>
            <w:r>
              <w:rPr>
                <w:rtl/>
              </w:rPr>
              <w:t xml:space="preserve"> </w:t>
            </w:r>
            <w:r w:rsidR="00093DEA">
              <w:rPr>
                <w:rtl/>
              </w:rPr>
              <w:t>جد</w:t>
            </w:r>
            <w:r>
              <w:rPr>
                <w:rtl/>
              </w:rPr>
              <w:t>ةٍ</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وما </w:t>
            </w:r>
            <w:r w:rsidR="00093DEA">
              <w:rPr>
                <w:rtl/>
              </w:rPr>
              <w:t>يز</w:t>
            </w:r>
            <w:r>
              <w:rPr>
                <w:rtl/>
              </w:rPr>
              <w:t>يد ففيه الك</w:t>
            </w:r>
            <w:r w:rsidR="00093DEA">
              <w:rPr>
                <w:rtl/>
              </w:rPr>
              <w:t>يل</w:t>
            </w:r>
            <w:r>
              <w:rPr>
                <w:rtl/>
              </w:rPr>
              <w:t xml:space="preserve"> ينق</w:t>
            </w:r>
            <w:r w:rsidR="00093DEA">
              <w:rPr>
                <w:rtl/>
              </w:rPr>
              <w:t>لب</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الشُحُّ أ</w:t>
            </w:r>
            <w:r w:rsidR="00093DEA">
              <w:rPr>
                <w:rtl/>
              </w:rPr>
              <w:t>كر</w:t>
            </w:r>
            <w:r>
              <w:rPr>
                <w:rtl/>
              </w:rPr>
              <w:t>م إذ يُعطى ل</w:t>
            </w:r>
            <w:r w:rsidR="00093DEA">
              <w:rPr>
                <w:rtl/>
              </w:rPr>
              <w:t>من</w:t>
            </w:r>
            <w:r>
              <w:rPr>
                <w:rtl/>
              </w:rPr>
              <w:t xml:space="preserve"> جحدوا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والترب أولى لمن لم يغ</w:t>
            </w:r>
            <w:r w:rsidR="00093DEA">
              <w:rPr>
                <w:rtl/>
              </w:rPr>
              <w:t>نه</w:t>
            </w:r>
            <w:r>
              <w:rPr>
                <w:rtl/>
              </w:rPr>
              <w:t xml:space="preserve"> الذهب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والن</w:t>
            </w:r>
            <w:r w:rsidR="00093DEA">
              <w:rPr>
                <w:rtl/>
              </w:rPr>
              <w:t>خل</w:t>
            </w:r>
            <w:r>
              <w:rPr>
                <w:rtl/>
              </w:rPr>
              <w:t xml:space="preserve"> إن عميتْ ع</w:t>
            </w:r>
            <w:r w:rsidR="00093DEA">
              <w:rPr>
                <w:rtl/>
              </w:rPr>
              <w:t>ين</w:t>
            </w:r>
            <w:r>
              <w:rPr>
                <w:rtl/>
              </w:rPr>
              <w:t>ْ لمنب</w:t>
            </w:r>
            <w:r w:rsidR="00093DEA">
              <w:rPr>
                <w:rtl/>
              </w:rPr>
              <w:t>ته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فكيف يقطف منه العذق والرطبُ</w:t>
            </w:r>
            <w:r w:rsidRPr="00EC4F8C">
              <w:rPr>
                <w:rStyle w:val="libPoemTiniChar0"/>
                <w:rtl/>
              </w:rPr>
              <w:br/>
              <w:t>  </w:t>
            </w:r>
          </w:p>
        </w:tc>
      </w:tr>
    </w:tbl>
    <w:p w:rsidR="00EC4F8C" w:rsidRDefault="00EC4F8C" w:rsidP="00EC4F8C">
      <w:pPr>
        <w:pStyle w:val="libCenter"/>
        <w:rPr>
          <w:rFonts w:hint="cs"/>
          <w:rtl/>
        </w:rPr>
      </w:pPr>
      <w:r>
        <w:rPr>
          <w:rtl/>
        </w:rPr>
        <w:t>*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 xml:space="preserve">ما قيمة الأدب الهدّار </w:t>
            </w:r>
            <w:r w:rsidR="00093DEA">
              <w:rPr>
                <w:rtl/>
              </w:rPr>
              <w:t>ير</w:t>
            </w:r>
            <w:r>
              <w:rPr>
                <w:rtl/>
              </w:rPr>
              <w:t>فل في</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ثوبٍ حريرٍ زهت ألوانه القُشُبُ</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تُثيره </w:t>
            </w:r>
            <w:r w:rsidR="00093DEA">
              <w:rPr>
                <w:rtl/>
              </w:rPr>
              <w:t>من</w:t>
            </w:r>
            <w:r>
              <w:rPr>
                <w:rtl/>
              </w:rPr>
              <w:t xml:space="preserve"> قيانِ الدلِّ راق</w:t>
            </w:r>
            <w:r w:rsidR="00093DEA">
              <w:rPr>
                <w:rtl/>
              </w:rPr>
              <w:t>صة</w:t>
            </w:r>
            <w:r>
              <w:rPr>
                <w:rtl/>
              </w:rPr>
              <w:t>ٌ</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وفوق شدقيه كأس للهوى عذبُ</w:t>
            </w:r>
            <w:r w:rsidRPr="00EC4F8C">
              <w:rPr>
                <w:rStyle w:val="libPoemTiniChar0"/>
                <w:rtl/>
              </w:rPr>
              <w:br/>
              <w:t>  </w:t>
            </w:r>
          </w:p>
        </w:tc>
      </w:tr>
    </w:tbl>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62"/>
        <w:gridCol w:w="11"/>
        <w:gridCol w:w="426"/>
        <w:gridCol w:w="9"/>
        <w:gridCol w:w="4563"/>
      </w:tblGrid>
      <w:tr w:rsidR="00EC4F8C" w:rsidTr="00EC4F8C">
        <w:tc>
          <w:tcPr>
            <w:tcW w:w="3725" w:type="dxa"/>
            <w:shd w:val="clear" w:color="auto" w:fill="auto"/>
          </w:tcPr>
          <w:p w:rsidR="00EC4F8C" w:rsidRDefault="00EC4F8C" w:rsidP="00EC4F8C">
            <w:pPr>
              <w:pStyle w:val="libPoem"/>
              <w:rPr>
                <w:rtl/>
              </w:rPr>
            </w:pPr>
            <w:r>
              <w:rPr>
                <w:rtl/>
              </w:rPr>
              <w:t>أو قيمة الأدب الأخ</w:t>
            </w:r>
            <w:r w:rsidR="00093DEA">
              <w:rPr>
                <w:rtl/>
              </w:rPr>
              <w:t>ّا</w:t>
            </w:r>
            <w:r>
              <w:rPr>
                <w:rtl/>
              </w:rPr>
              <w:t>ذ تُلقمه</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يد</w:t>
            </w:r>
            <w:r w:rsidR="00EC4F8C">
              <w:rPr>
                <w:rtl/>
              </w:rPr>
              <w:t xml:space="preserve"> ال</w:t>
            </w:r>
            <w:r>
              <w:rPr>
                <w:rtl/>
              </w:rPr>
              <w:t>سل</w:t>
            </w:r>
            <w:r w:rsidR="00EC4F8C">
              <w:rPr>
                <w:rtl/>
              </w:rPr>
              <w:t xml:space="preserve">اطين لا يدنو </w:t>
            </w:r>
            <w:r>
              <w:rPr>
                <w:rtl/>
              </w:rPr>
              <w:t>له</w:t>
            </w:r>
            <w:r w:rsidR="00EC4F8C">
              <w:rPr>
                <w:rtl/>
              </w:rPr>
              <w:t xml:space="preserve"> سغبُ</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يُلقي عصا السحر كي تعشى بصائرها</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قوم فتصنع </w:t>
            </w:r>
            <w:r w:rsidR="00093DEA">
              <w:rPr>
                <w:rtl/>
              </w:rPr>
              <w:t>من</w:t>
            </w:r>
            <w:r>
              <w:rPr>
                <w:rtl/>
              </w:rPr>
              <w:t xml:space="preserve"> أشكال</w:t>
            </w:r>
            <w:r w:rsidR="00093DEA">
              <w:rPr>
                <w:rtl/>
              </w:rPr>
              <w:t>ها</w:t>
            </w:r>
            <w:r>
              <w:rPr>
                <w:rtl/>
              </w:rPr>
              <w:t xml:space="preserve"> ل</w:t>
            </w:r>
            <w:r w:rsidR="00093DEA">
              <w:rPr>
                <w:rtl/>
              </w:rPr>
              <w:t>عب</w:t>
            </w:r>
            <w:r>
              <w:rPr>
                <w:rtl/>
              </w:rPr>
              <w:t>ُ</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بل</w:t>
            </w:r>
            <w:r w:rsidR="00EC4F8C">
              <w:rPr>
                <w:rtl/>
              </w:rPr>
              <w:t xml:space="preserve"> قي</w:t>
            </w:r>
            <w:r>
              <w:rPr>
                <w:rtl/>
              </w:rPr>
              <w:t>مة</w:t>
            </w:r>
            <w:r w:rsidR="00EC4F8C">
              <w:rPr>
                <w:rtl/>
              </w:rPr>
              <w:t xml:space="preserve"> الأدب المعطاء تلف</w:t>
            </w:r>
            <w:r>
              <w:rPr>
                <w:rtl/>
              </w:rPr>
              <w:t>ظه</w:t>
            </w:r>
            <w:r w:rsidR="00EC4F8C"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أس</w:t>
            </w:r>
            <w:r w:rsidR="00093DEA">
              <w:rPr>
                <w:rtl/>
              </w:rPr>
              <w:t>نة</w:t>
            </w:r>
            <w:r>
              <w:rPr>
                <w:rtl/>
              </w:rPr>
              <w:t>ٌ في الو</w:t>
            </w:r>
            <w:r w:rsidR="00093DEA">
              <w:rPr>
                <w:rtl/>
              </w:rPr>
              <w:t>غى</w:t>
            </w:r>
            <w:r>
              <w:rPr>
                <w:rtl/>
              </w:rPr>
              <w:t xml:space="preserve"> كالجمر تلتهبُ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وقيمة الأدب ال</w:t>
            </w:r>
            <w:r w:rsidR="00093DEA">
              <w:rPr>
                <w:rtl/>
              </w:rPr>
              <w:t>هد</w:t>
            </w:r>
            <w:r>
              <w:rPr>
                <w:rtl/>
              </w:rPr>
              <w:t>ار يحب</w:t>
            </w:r>
            <w:r w:rsidR="00093DEA">
              <w:rPr>
                <w:rtl/>
              </w:rPr>
              <w:t>سه</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ثقل الق</w:t>
            </w:r>
            <w:r w:rsidR="00093DEA">
              <w:rPr>
                <w:rtl/>
              </w:rPr>
              <w:t>يو</w:t>
            </w:r>
            <w:r>
              <w:rPr>
                <w:rtl/>
              </w:rPr>
              <w:t>د تثنّت تحت</w:t>
            </w:r>
            <w:r w:rsidR="00093DEA">
              <w:rPr>
                <w:rtl/>
              </w:rPr>
              <w:t>ها</w:t>
            </w:r>
            <w:r>
              <w:rPr>
                <w:rtl/>
              </w:rPr>
              <w:t xml:space="preserve"> ا</w:t>
            </w:r>
            <w:r w:rsidR="00093DEA">
              <w:rPr>
                <w:rtl/>
              </w:rPr>
              <w:t>لر</w:t>
            </w:r>
            <w:r>
              <w:rPr>
                <w:rtl/>
              </w:rPr>
              <w:t>ُكَبُ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وقي</w:t>
            </w:r>
            <w:r w:rsidR="00093DEA">
              <w:rPr>
                <w:rtl/>
              </w:rPr>
              <w:t>مة</w:t>
            </w:r>
            <w:r>
              <w:rPr>
                <w:rtl/>
              </w:rPr>
              <w:t xml:space="preserve"> الأدب ا</w:t>
            </w:r>
            <w:r w:rsidR="00093DEA">
              <w:rPr>
                <w:rtl/>
              </w:rPr>
              <w:t>لف</w:t>
            </w:r>
            <w:r>
              <w:rPr>
                <w:rtl/>
              </w:rPr>
              <w:t xml:space="preserve">ادي </w:t>
            </w:r>
            <w:r w:rsidR="00093DEA">
              <w:rPr>
                <w:rtl/>
              </w:rPr>
              <w:t>يل</w:t>
            </w:r>
            <w:r>
              <w:rPr>
                <w:rtl/>
              </w:rPr>
              <w:t>اح</w:t>
            </w:r>
            <w:r w:rsidR="00093DEA">
              <w:rPr>
                <w:rtl/>
              </w:rPr>
              <w:t>قه</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سوط الحكومات وهو الجمر والغضبُ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عيو</w:t>
            </w:r>
            <w:r w:rsidR="00093DEA">
              <w:rPr>
                <w:rtl/>
              </w:rPr>
              <w:t>نه</w:t>
            </w:r>
            <w:r>
              <w:rPr>
                <w:rtl/>
              </w:rPr>
              <w:t xml:space="preserve"> كع</w:t>
            </w:r>
            <w:r w:rsidR="00093DEA">
              <w:rPr>
                <w:rtl/>
              </w:rPr>
              <w:t>يو</w:t>
            </w:r>
            <w:r>
              <w:rPr>
                <w:rtl/>
              </w:rPr>
              <w:t xml:space="preserve">ن الليث </w:t>
            </w:r>
            <w:r w:rsidR="00093DEA">
              <w:rPr>
                <w:rtl/>
              </w:rPr>
              <w:t>ساهر</w:t>
            </w:r>
            <w:r>
              <w:rPr>
                <w:rtl/>
              </w:rPr>
              <w:t>ةٌ</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حتى وإن </w:t>
            </w:r>
            <w:r w:rsidR="00093DEA">
              <w:rPr>
                <w:rtl/>
              </w:rPr>
              <w:t>نا</w:t>
            </w:r>
            <w:r>
              <w:rPr>
                <w:rtl/>
              </w:rPr>
              <w:t xml:space="preserve">م لا يغفو </w:t>
            </w:r>
            <w:r w:rsidR="00093DEA">
              <w:rPr>
                <w:rtl/>
              </w:rPr>
              <w:t>له</w:t>
            </w:r>
            <w:r>
              <w:rPr>
                <w:rtl/>
              </w:rPr>
              <w:t xml:space="preserve"> </w:t>
            </w:r>
            <w:r w:rsidR="00093DEA">
              <w:rPr>
                <w:rtl/>
              </w:rPr>
              <w:t>هد</w:t>
            </w:r>
            <w:r>
              <w:rPr>
                <w:rtl/>
              </w:rPr>
              <w:t>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وقي</w:t>
            </w:r>
            <w:r w:rsidR="00093DEA">
              <w:rPr>
                <w:rtl/>
              </w:rPr>
              <w:t>مة</w:t>
            </w:r>
            <w:r>
              <w:rPr>
                <w:rtl/>
              </w:rPr>
              <w:t xml:space="preserve"> الأدب الأخّاذ ملب</w:t>
            </w:r>
            <w:r w:rsidR="00093DEA">
              <w:rPr>
                <w:rtl/>
              </w:rPr>
              <w:t>سه</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د</w:t>
            </w:r>
            <w:r w:rsidR="00093DEA">
              <w:rPr>
                <w:rtl/>
              </w:rPr>
              <w:t>ما</w:t>
            </w:r>
            <w:r>
              <w:rPr>
                <w:rtl/>
              </w:rPr>
              <w:t>ؤه كخضاب الس</w:t>
            </w:r>
            <w:r w:rsidR="00093DEA">
              <w:rPr>
                <w:rtl/>
              </w:rPr>
              <w:t>يف</w:t>
            </w:r>
            <w:r>
              <w:rPr>
                <w:rtl/>
              </w:rPr>
              <w:t xml:space="preserve"> تختضب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وح</w:t>
            </w:r>
            <w:r w:rsidR="00093DEA">
              <w:rPr>
                <w:rtl/>
              </w:rPr>
              <w:t>يث</w:t>
            </w:r>
            <w:r>
              <w:rPr>
                <w:rtl/>
              </w:rPr>
              <w:t>ُ تن</w:t>
            </w:r>
            <w:r w:rsidR="00093DEA">
              <w:rPr>
                <w:rtl/>
              </w:rPr>
              <w:t>ها</w:t>
            </w:r>
            <w:r>
              <w:rPr>
                <w:rtl/>
              </w:rPr>
              <w:t>لُ أ</w:t>
            </w:r>
            <w:r w:rsidR="00093DEA">
              <w:rPr>
                <w:rtl/>
              </w:rPr>
              <w:t>صو</w:t>
            </w:r>
            <w:r>
              <w:rPr>
                <w:rtl/>
              </w:rPr>
              <w:t>اتٌ مزورةٌ</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يشرّع الز</w:t>
            </w:r>
            <w:r w:rsidR="00093DEA">
              <w:rPr>
                <w:rtl/>
              </w:rPr>
              <w:t>يف</w:t>
            </w:r>
            <w:r>
              <w:rPr>
                <w:rtl/>
              </w:rPr>
              <w:t xml:space="preserve"> من أصدائها صخبُ</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ن</w:t>
            </w:r>
            <w:r w:rsidR="00093DEA">
              <w:rPr>
                <w:rtl/>
              </w:rPr>
              <w:t>ضا</w:t>
            </w:r>
            <w:r>
              <w:rPr>
                <w:rtl/>
              </w:rPr>
              <w:t xml:space="preserve"> كرفةِ سيف </w:t>
            </w:r>
            <w:r w:rsidR="00093DEA">
              <w:rPr>
                <w:rtl/>
              </w:rPr>
              <w:t>با</w:t>
            </w:r>
            <w:r>
              <w:rPr>
                <w:rtl/>
              </w:rPr>
              <w:t>رق ر</w:t>
            </w:r>
            <w:r w:rsidR="00093DEA">
              <w:rPr>
                <w:rtl/>
              </w:rPr>
              <w:t>عد</w:t>
            </w:r>
            <w:r>
              <w:rPr>
                <w:rtl/>
              </w:rPr>
              <w:t>تْ</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به</w:t>
            </w:r>
            <w:r w:rsidR="00EC4F8C">
              <w:rPr>
                <w:rtl/>
              </w:rPr>
              <w:t xml:space="preserve"> قوائمه </w:t>
            </w:r>
            <w:r>
              <w:rPr>
                <w:rtl/>
              </w:rPr>
              <w:t>فا</w:t>
            </w:r>
            <w:r w:rsidR="00EC4F8C">
              <w:rPr>
                <w:rtl/>
              </w:rPr>
              <w:t>نجا</w:t>
            </w:r>
            <w:r>
              <w:rPr>
                <w:rtl/>
              </w:rPr>
              <w:t>بت</w:t>
            </w:r>
            <w:r w:rsidR="00EC4F8C">
              <w:rPr>
                <w:rtl/>
              </w:rPr>
              <w:t xml:space="preserve"> ا</w:t>
            </w:r>
            <w:r>
              <w:rPr>
                <w:rtl/>
              </w:rPr>
              <w:t>لح</w:t>
            </w:r>
            <w:r w:rsidR="00EC4F8C">
              <w:rPr>
                <w:rtl/>
              </w:rPr>
              <w:t>جبُ</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يأتي ك</w:t>
            </w:r>
            <w:r w:rsidR="00093DEA">
              <w:rPr>
                <w:rtl/>
              </w:rPr>
              <w:t>ما</w:t>
            </w:r>
            <w:r>
              <w:rPr>
                <w:rtl/>
              </w:rPr>
              <w:t xml:space="preserve"> الو</w:t>
            </w:r>
            <w:r w:rsidR="00093DEA">
              <w:rPr>
                <w:rtl/>
              </w:rPr>
              <w:t>حي</w:t>
            </w:r>
            <w:r>
              <w:rPr>
                <w:rtl/>
              </w:rPr>
              <w:t xml:space="preserve"> يُعطي من نبوئته</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نو</w:t>
            </w:r>
            <w:r w:rsidR="00EC4F8C">
              <w:rPr>
                <w:rtl/>
              </w:rPr>
              <w:t>راً فتن</w:t>
            </w:r>
            <w:r>
              <w:rPr>
                <w:rtl/>
              </w:rPr>
              <w:t>ثر</w:t>
            </w:r>
            <w:r w:rsidR="00EC4F8C">
              <w:rPr>
                <w:rtl/>
              </w:rPr>
              <w:t xml:space="preserve"> أ</w:t>
            </w:r>
            <w:r>
              <w:rPr>
                <w:rtl/>
              </w:rPr>
              <w:t>ضو</w:t>
            </w:r>
            <w:r w:rsidR="00EC4F8C">
              <w:rPr>
                <w:rtl/>
              </w:rPr>
              <w:t>اء و</w:t>
            </w:r>
            <w:r>
              <w:rPr>
                <w:rtl/>
              </w:rPr>
              <w:t>تن</w:t>
            </w:r>
            <w:r w:rsidR="00EC4F8C">
              <w:rPr>
                <w:rtl/>
              </w:rPr>
              <w:t>سكبُ</w:t>
            </w:r>
            <w:r w:rsidR="00EC4F8C" w:rsidRPr="00EC4F8C">
              <w:rPr>
                <w:rStyle w:val="libPoemTiniChar0"/>
                <w:rtl/>
              </w:rPr>
              <w:br/>
              <w:t>  </w:t>
            </w:r>
          </w:p>
        </w:tc>
      </w:tr>
      <w:tr w:rsidR="00EC4F8C" w:rsidTr="00EC4F8C">
        <w:tc>
          <w:tcPr>
            <w:tcW w:w="3734" w:type="dxa"/>
            <w:gridSpan w:val="2"/>
            <w:shd w:val="clear" w:color="auto" w:fill="auto"/>
          </w:tcPr>
          <w:p w:rsidR="00EC4F8C" w:rsidRDefault="00EC4F8C" w:rsidP="00EC4F8C">
            <w:pPr>
              <w:pStyle w:val="libPoem"/>
              <w:rPr>
                <w:rtl/>
              </w:rPr>
            </w:pPr>
            <w:r>
              <w:rPr>
                <w:rtl/>
              </w:rPr>
              <w:t>وإن تردد و</w:t>
            </w:r>
            <w:r w:rsidR="00093DEA">
              <w:rPr>
                <w:rtl/>
              </w:rPr>
              <w:t>حي</w:t>
            </w:r>
            <w:r>
              <w:rPr>
                <w:rtl/>
              </w:rPr>
              <w:t>ٌ في مهم</w:t>
            </w:r>
            <w:r w:rsidR="00093DEA">
              <w:rPr>
                <w:rtl/>
              </w:rPr>
              <w:t>ته</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gridSpan w:val="2"/>
            <w:shd w:val="clear" w:color="auto" w:fill="auto"/>
          </w:tcPr>
          <w:p w:rsidR="00EC4F8C" w:rsidRDefault="00EC4F8C" w:rsidP="00EC4F8C">
            <w:pPr>
              <w:pStyle w:val="libPoem"/>
              <w:rPr>
                <w:rtl/>
              </w:rPr>
            </w:pPr>
            <w:r>
              <w:rPr>
                <w:rtl/>
              </w:rPr>
              <w:t>ف</w:t>
            </w:r>
            <w:r w:rsidR="00093DEA">
              <w:rPr>
                <w:rtl/>
              </w:rPr>
              <w:t>ما</w:t>
            </w:r>
            <w:r>
              <w:rPr>
                <w:rtl/>
              </w:rPr>
              <w:t xml:space="preserve"> هنالك لا و</w:t>
            </w:r>
            <w:r w:rsidR="00093DEA">
              <w:rPr>
                <w:rtl/>
              </w:rPr>
              <w:t>حي</w:t>
            </w:r>
            <w:r>
              <w:rPr>
                <w:rtl/>
              </w:rPr>
              <w:t xml:space="preserve">ٌ ولا أدب </w:t>
            </w:r>
            <w:r w:rsidRPr="00402271">
              <w:rPr>
                <w:rStyle w:val="libFootnotenumChar"/>
                <w:rtl/>
              </w:rPr>
              <w:t>(1)</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مدين الموسوي : كان لي وطن ، ص 99</w:t>
      </w:r>
      <w:r w:rsidR="00093DEA">
        <w:rPr>
          <w:rtl/>
        </w:rPr>
        <w:t xml:space="preserve"> - </w:t>
      </w:r>
      <w:r>
        <w:rPr>
          <w:rtl/>
        </w:rPr>
        <w:t>106.</w:t>
      </w:r>
    </w:p>
    <w:p w:rsidR="00EC4F8C" w:rsidRDefault="00EC4F8C" w:rsidP="001D262F">
      <w:pPr>
        <w:pStyle w:val="libNormal"/>
        <w:rPr>
          <w:rtl/>
        </w:rPr>
      </w:pPr>
      <w:r>
        <w:rPr>
          <w:rtl/>
        </w:rPr>
        <w:br w:type="page"/>
      </w:r>
    </w:p>
    <w:p w:rsidR="00EC4F8C" w:rsidRDefault="00EC4F8C" w:rsidP="00402271">
      <w:pPr>
        <w:pStyle w:val="libCenterBold2"/>
        <w:rPr>
          <w:rFonts w:hint="cs"/>
          <w:rtl/>
        </w:rPr>
      </w:pPr>
      <w:r>
        <w:rPr>
          <w:rtl/>
        </w:rPr>
        <w:lastRenderedPageBreak/>
        <w:t>رثاء اُمّة</w:t>
      </w:r>
    </w:p>
    <w:tbl>
      <w:tblPr>
        <w:tblStyle w:val="TableGrid"/>
        <w:bidiVisual/>
        <w:tblW w:w="0" w:type="auto"/>
        <w:tblLook w:val="01E0"/>
      </w:tblPr>
      <w:tblGrid>
        <w:gridCol w:w="3907"/>
        <w:gridCol w:w="3907"/>
      </w:tblGrid>
      <w:tr w:rsidR="00EC4F8C" w:rsidTr="00EC4F8C">
        <w:tc>
          <w:tcPr>
            <w:tcW w:w="3907" w:type="dxa"/>
          </w:tcPr>
          <w:p w:rsidR="00EC4F8C" w:rsidRDefault="00EC4F8C" w:rsidP="00EC4F8C">
            <w:pPr>
              <w:rPr>
                <w:rFonts w:hint="cs"/>
                <w:rtl/>
              </w:rPr>
            </w:pPr>
          </w:p>
        </w:tc>
        <w:tc>
          <w:tcPr>
            <w:tcW w:w="3907" w:type="dxa"/>
          </w:tcPr>
          <w:p w:rsidR="00EC4F8C" w:rsidRDefault="00EC4F8C" w:rsidP="00EC4F8C">
            <w:pPr>
              <w:rPr>
                <w:rtl/>
              </w:rPr>
            </w:pPr>
            <w:r>
              <w:rPr>
                <w:rtl/>
              </w:rPr>
              <w:t xml:space="preserve">الاستاذ فرات الاسدي </w:t>
            </w:r>
            <w:r w:rsidRPr="00402271">
              <w:rPr>
                <w:rStyle w:val="libFootnotenumChar"/>
                <w:rtl/>
              </w:rPr>
              <w:t>(1)</w:t>
            </w:r>
            <w:r>
              <w:rPr>
                <w:rtl/>
              </w:rPr>
              <w:t xml:space="preserve"> </w:t>
            </w:r>
          </w:p>
          <w:p w:rsidR="00EC4F8C" w:rsidRDefault="00EC4F8C" w:rsidP="00EC4F8C">
            <w:pPr>
              <w:rPr>
                <w:rFonts w:hint="cs"/>
                <w:rtl/>
              </w:rPr>
            </w:pPr>
            <w:r>
              <w:rPr>
                <w:rtl/>
              </w:rPr>
              <w:t>( ضياء الدين فرج الله )</w:t>
            </w:r>
          </w:p>
        </w:tc>
      </w:tr>
    </w:tbl>
    <w:p w:rsidR="00EC4F8C" w:rsidRDefault="00EC4F8C" w:rsidP="00EC4F8C">
      <w:pPr>
        <w:rPr>
          <w:rFonts w:hint="cs"/>
          <w:rtl/>
        </w:rPr>
      </w:pPr>
    </w:p>
    <w:p w:rsidR="00EC4F8C" w:rsidRDefault="00EC4F8C" w:rsidP="00EC4F8C">
      <w:pPr>
        <w:rPr>
          <w:rFonts w:hint="cs"/>
          <w:rtl/>
        </w:rPr>
      </w:pPr>
      <w:r>
        <w:rPr>
          <w:rtl/>
        </w:rPr>
        <w:t>كُتبتْ هذه القصيدة التي اُثبِتَ بعضُها</w:t>
      </w:r>
      <w:r w:rsidR="00093DEA">
        <w:rPr>
          <w:rtl/>
        </w:rPr>
        <w:t xml:space="preserve"> - </w:t>
      </w:r>
      <w:r>
        <w:rPr>
          <w:rtl/>
        </w:rPr>
        <w:t>هنا</w:t>
      </w:r>
      <w:r w:rsidR="00093DEA">
        <w:rPr>
          <w:rtl/>
        </w:rPr>
        <w:t xml:space="preserve"> - </w:t>
      </w:r>
      <w:r>
        <w:rPr>
          <w:rtl/>
        </w:rPr>
        <w:t xml:space="preserve">رثاءً لاُمّةٍ من الشعر كان الفرطوسي يختصرها ، وقد حاول شاعرها ابّان ذلك عام 1404 </w:t>
      </w:r>
      <w:r w:rsidR="00093DEA">
        <w:rPr>
          <w:rtl/>
        </w:rPr>
        <w:t xml:space="preserve">ه </w:t>
      </w:r>
      <w:r>
        <w:rPr>
          <w:rtl/>
        </w:rPr>
        <w:t xml:space="preserve">ان يرسلها الى النجف الأشرف عزاءً لأحد أصفياء الفرطوسي المعدودين ممّن يعتبرونه ( ذخراً مذخوراً للنجف والتشيّع ) على حدّ ما سمعتُه منه كراراً عديدة ، ذلك هو خالهُ الفقيد العلاّمة الأديب الشيخ عبد الرحيم فرج الله ( غير عالمٍ حينها انّه سبقه إلى لقاء ربّه ) .. فإلى ذكراهما العطرة مجتمِعَين هذا الهديل الموجوع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حل</w:t>
            </w:r>
            <w:r w:rsidR="00093DEA">
              <w:rPr>
                <w:rtl/>
              </w:rPr>
              <w:t>بة</w:t>
            </w:r>
            <w:r>
              <w:rPr>
                <w:rtl/>
              </w:rPr>
              <w:t>َ الشعرِ وال</w:t>
            </w:r>
            <w:r w:rsidR="00093DEA">
              <w:rPr>
                <w:rtl/>
              </w:rPr>
              <w:t>مد</w:t>
            </w:r>
            <w:r>
              <w:rPr>
                <w:rtl/>
              </w:rPr>
              <w:t>ى مستثيرُ</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كيف يك</w:t>
            </w:r>
            <w:r w:rsidR="00093DEA">
              <w:rPr>
                <w:rtl/>
              </w:rPr>
              <w:t>بو</w:t>
            </w:r>
            <w:r>
              <w:rPr>
                <w:rtl/>
              </w:rPr>
              <w:t xml:space="preserve"> بكِ ال</w:t>
            </w:r>
            <w:r w:rsidR="00093DEA">
              <w:rPr>
                <w:rtl/>
              </w:rPr>
              <w:t>جو</w:t>
            </w:r>
            <w:r>
              <w:rPr>
                <w:rtl/>
              </w:rPr>
              <w:t>ادُ المُغيرُ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كيف يُدمي خطاه شوطٌ ويهوي</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فإ</w:t>
            </w:r>
            <w:r w:rsidR="00EC4F8C">
              <w:rPr>
                <w:rtl/>
              </w:rPr>
              <w:t>ذا الم</w:t>
            </w:r>
            <w:r>
              <w:rPr>
                <w:rtl/>
              </w:rPr>
              <w:t>جد</w:t>
            </w:r>
            <w:r w:rsidR="00EC4F8C">
              <w:rPr>
                <w:rtl/>
              </w:rPr>
              <w:t>ُ والح</w:t>
            </w:r>
            <w:r>
              <w:rPr>
                <w:rtl/>
              </w:rPr>
              <w:t>فا</w:t>
            </w:r>
            <w:r w:rsidR="00EC4F8C">
              <w:rPr>
                <w:rtl/>
              </w:rPr>
              <w:t>ظُ عف</w:t>
            </w:r>
            <w:r>
              <w:rPr>
                <w:rtl/>
              </w:rPr>
              <w:t>ير</w:t>
            </w:r>
            <w:r w:rsidR="00EC4F8C">
              <w:rPr>
                <w:rtl/>
              </w:rPr>
              <w:t>ُ</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وهو ما زال</w:t>
            </w:r>
            <w:r w:rsidR="00093DEA">
              <w:rPr>
                <w:rtl/>
              </w:rPr>
              <w:t xml:space="preserve"> - </w:t>
            </w:r>
            <w:r>
              <w:rPr>
                <w:rtl/>
              </w:rPr>
              <w:t>صاعداً</w:t>
            </w:r>
            <w:r w:rsidR="00093DEA">
              <w:rPr>
                <w:rtl/>
              </w:rPr>
              <w:t xml:space="preserve"> - </w:t>
            </w:r>
            <w:r>
              <w:rPr>
                <w:rtl/>
              </w:rPr>
              <w:t>كرؤى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النجم</w:t>
            </w:r>
            <w:r w:rsidR="00093DEA">
              <w:rPr>
                <w:rtl/>
              </w:rPr>
              <w:t xml:space="preserve"> - </w:t>
            </w:r>
            <w:r>
              <w:rPr>
                <w:rtl/>
              </w:rPr>
              <w:t>مُغذّاً</w:t>
            </w:r>
            <w:r w:rsidR="00093DEA">
              <w:rPr>
                <w:rtl/>
              </w:rPr>
              <w:t xml:space="preserve"> - </w:t>
            </w:r>
            <w:r>
              <w:rPr>
                <w:rtl/>
              </w:rPr>
              <w:t>كما يغذُّ النورُ</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قا</w:t>
            </w:r>
            <w:r w:rsidR="00EC4F8C">
              <w:rPr>
                <w:rtl/>
              </w:rPr>
              <w:t xml:space="preserve">بساً من </w:t>
            </w:r>
            <w:r>
              <w:rPr>
                <w:rtl/>
              </w:rPr>
              <w:t>يد</w:t>
            </w:r>
            <w:r w:rsidR="00EC4F8C">
              <w:rPr>
                <w:rtl/>
              </w:rPr>
              <w:t xml:space="preserve"> الضحى عنفواناً</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شدَّ جنحيهِ م</w:t>
            </w:r>
            <w:r w:rsidR="00093DEA">
              <w:rPr>
                <w:rtl/>
              </w:rPr>
              <w:t>شر</w:t>
            </w:r>
            <w:r>
              <w:rPr>
                <w:rtl/>
              </w:rPr>
              <w:t>قٌ مس</w:t>
            </w:r>
            <w:r w:rsidR="00093DEA">
              <w:rPr>
                <w:rtl/>
              </w:rPr>
              <w:t>حو</w:t>
            </w:r>
            <w:r>
              <w:rPr>
                <w:rtl/>
              </w:rPr>
              <w:t>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ول</w:t>
            </w:r>
            <w:r w:rsidR="00093DEA">
              <w:rPr>
                <w:rtl/>
              </w:rPr>
              <w:t>قد</w:t>
            </w:r>
            <w:r>
              <w:rPr>
                <w:rtl/>
              </w:rPr>
              <w:t xml:space="preserve"> أعج</w:t>
            </w:r>
            <w:r w:rsidR="00093DEA">
              <w:rPr>
                <w:rtl/>
              </w:rPr>
              <w:t>َب</w:t>
            </w:r>
            <w:r>
              <w:rPr>
                <w:rtl/>
              </w:rPr>
              <w:t>َ الم</w:t>
            </w:r>
            <w:r w:rsidR="00093DEA">
              <w:rPr>
                <w:rtl/>
              </w:rPr>
              <w:t>يا</w:t>
            </w:r>
            <w:r>
              <w:rPr>
                <w:rtl/>
              </w:rPr>
              <w:t>دينَ م</w:t>
            </w:r>
            <w:r w:rsidR="00093DEA">
              <w:rPr>
                <w:rtl/>
              </w:rPr>
              <w:t>نه</w:t>
            </w:r>
            <w:r>
              <w:rPr>
                <w:rtl/>
              </w:rPr>
              <w:t>ُ</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مط</w:t>
            </w:r>
            <w:r w:rsidR="00093DEA">
              <w:rPr>
                <w:rtl/>
              </w:rPr>
              <w:t>مح</w:t>
            </w:r>
            <w:r>
              <w:rPr>
                <w:rtl/>
              </w:rPr>
              <w:t>ٌ ثائرُ الع</w:t>
            </w:r>
            <w:r w:rsidR="00093DEA">
              <w:rPr>
                <w:rtl/>
              </w:rPr>
              <w:t>نا</w:t>
            </w:r>
            <w:r>
              <w:rPr>
                <w:rtl/>
              </w:rPr>
              <w:t>ن ج</w:t>
            </w:r>
            <w:r w:rsidR="00093DEA">
              <w:rPr>
                <w:rtl/>
              </w:rPr>
              <w:t>سو</w:t>
            </w:r>
            <w:r>
              <w:rPr>
                <w:rtl/>
              </w:rPr>
              <w:t>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فاتَ كلَّ الجيادِ </w:t>
            </w:r>
            <w:r w:rsidR="00093DEA">
              <w:rPr>
                <w:rtl/>
              </w:rPr>
              <w:t>في</w:t>
            </w:r>
            <w:r>
              <w:rPr>
                <w:rtl/>
              </w:rPr>
              <w:t xml:space="preserve"> السبق حتى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ملأ الأ</w:t>
            </w:r>
            <w:r w:rsidR="00093DEA">
              <w:rPr>
                <w:rtl/>
              </w:rPr>
              <w:t>مس</w:t>
            </w:r>
            <w:r>
              <w:rPr>
                <w:rtl/>
              </w:rPr>
              <w:t>َ رَهْج</w:t>
            </w:r>
            <w:r w:rsidR="00093DEA">
              <w:rPr>
                <w:rtl/>
              </w:rPr>
              <w:t>ُه</w:t>
            </w:r>
            <w:r>
              <w:rPr>
                <w:rtl/>
              </w:rPr>
              <w:t>ُ المستطيرُ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وم</w:t>
            </w:r>
            <w:r w:rsidR="00093DEA">
              <w:rPr>
                <w:rtl/>
              </w:rPr>
              <w:t>ضى</w:t>
            </w:r>
            <w:r>
              <w:rPr>
                <w:rtl/>
              </w:rPr>
              <w:t xml:space="preserve"> ين</w:t>
            </w:r>
            <w:r w:rsidR="00093DEA">
              <w:rPr>
                <w:rtl/>
              </w:rPr>
              <w:t>هب</w:t>
            </w:r>
            <w:r>
              <w:rPr>
                <w:rtl/>
              </w:rPr>
              <w:t>ُ السنينَ أصيلاً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وال</w:t>
            </w:r>
            <w:r w:rsidR="00093DEA">
              <w:rPr>
                <w:rtl/>
              </w:rPr>
              <w:t>قو</w:t>
            </w:r>
            <w:r>
              <w:rPr>
                <w:rtl/>
              </w:rPr>
              <w:t>افي ج</w:t>
            </w:r>
            <w:r w:rsidR="00093DEA">
              <w:rPr>
                <w:rtl/>
              </w:rPr>
              <w:t>نا</w:t>
            </w:r>
            <w:r>
              <w:rPr>
                <w:rtl/>
              </w:rPr>
              <w:t>ح</w:t>
            </w:r>
            <w:r w:rsidR="00093DEA">
              <w:rPr>
                <w:rtl/>
              </w:rPr>
              <w:t>ُه</w:t>
            </w:r>
            <w:r>
              <w:rPr>
                <w:rtl/>
              </w:rPr>
              <w:t>ُ المن</w:t>
            </w:r>
            <w:r w:rsidR="00093DEA">
              <w:rPr>
                <w:rtl/>
              </w:rPr>
              <w:t>شو</w:t>
            </w:r>
            <w:r>
              <w:rPr>
                <w:rtl/>
              </w:rPr>
              <w:t>رُ</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ثم</w:t>
            </w:r>
            <w:r w:rsidR="00EC4F8C">
              <w:rPr>
                <w:rtl/>
              </w:rPr>
              <w:t>ّ غالتْهُ</w:t>
            </w:r>
            <w:r>
              <w:rPr>
                <w:rtl/>
              </w:rPr>
              <w:t xml:space="preserve"> - </w:t>
            </w:r>
            <w:r w:rsidR="00EC4F8C">
              <w:rPr>
                <w:rtl/>
              </w:rPr>
              <w:t>ويلَها</w:t>
            </w:r>
            <w:r>
              <w:rPr>
                <w:rtl/>
              </w:rPr>
              <w:t xml:space="preserve"> - غربة</w:t>
            </w:r>
            <w:r w:rsidR="00EC4F8C">
              <w:rPr>
                <w:rtl/>
              </w:rPr>
              <w:t>ُ</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الع</w:t>
            </w:r>
            <w:r w:rsidR="00093DEA">
              <w:rPr>
                <w:rtl/>
              </w:rPr>
              <w:t>مر</w:t>
            </w:r>
            <w:r>
              <w:rPr>
                <w:rtl/>
              </w:rPr>
              <w:t>ِ وألوى به المطافُ الأخيرُ</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فرات الأسدي : شاعر عراقي وُلِدَ سنة 1960 م. من دواوينه الشعرية : « ذاكرة الصمت والعطش » ، و« صدقت الغربة يا ابراهيم » ، و« النهر وجهك » ، وأعمال شعرية وأدبية اُخرى. </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 xml:space="preserve">والمروءاتُ بعضُ </w:t>
            </w:r>
            <w:r w:rsidR="00093DEA">
              <w:rPr>
                <w:rtl/>
              </w:rPr>
              <w:t>ما</w:t>
            </w:r>
            <w:r>
              <w:rPr>
                <w:rtl/>
              </w:rPr>
              <w:t xml:space="preserve"> حملتْها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غاية</w:t>
            </w:r>
            <w:r w:rsidR="00EC4F8C">
              <w:rPr>
                <w:rtl/>
              </w:rPr>
              <w:t xml:space="preserve">ٌ </w:t>
            </w:r>
            <w:r>
              <w:rPr>
                <w:rtl/>
              </w:rPr>
              <w:t>حر</w:t>
            </w:r>
            <w:r w:rsidR="00EC4F8C">
              <w:rPr>
                <w:rtl/>
              </w:rPr>
              <w:t>ّةٌ وروحٌ كب</w:t>
            </w:r>
            <w:r>
              <w:rPr>
                <w:rtl/>
              </w:rPr>
              <w:t>ير</w:t>
            </w:r>
            <w:r w:rsidR="00EC4F8C">
              <w:rPr>
                <w:rtl/>
              </w:rPr>
              <w:t>ُ</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واصط</w:t>
            </w:r>
            <w:r w:rsidR="00093DEA">
              <w:rPr>
                <w:rtl/>
              </w:rPr>
              <w:t>با</w:t>
            </w:r>
            <w:r>
              <w:rPr>
                <w:rtl/>
              </w:rPr>
              <w:t>رٌ على الهموم وقد أطبقَ</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يأسٌ وارتاعَ</w:t>
            </w:r>
            <w:r w:rsidR="00093DEA">
              <w:rPr>
                <w:rtl/>
              </w:rPr>
              <w:t xml:space="preserve"> - </w:t>
            </w:r>
            <w:r>
              <w:rPr>
                <w:rtl/>
              </w:rPr>
              <w:t>ثَمَّ</w:t>
            </w:r>
            <w:r w:rsidR="00093DEA">
              <w:rPr>
                <w:rtl/>
              </w:rPr>
              <w:t xml:space="preserve"> - </w:t>
            </w:r>
            <w:r>
              <w:rPr>
                <w:rtl/>
              </w:rPr>
              <w:t>مصيرُ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غ</w:t>
            </w:r>
            <w:r w:rsidR="00093DEA">
              <w:rPr>
                <w:rtl/>
              </w:rPr>
              <w:t>مر</w:t>
            </w:r>
            <w:r>
              <w:rPr>
                <w:rtl/>
              </w:rPr>
              <w:t>ةٌ تنج</w:t>
            </w:r>
            <w:r w:rsidR="00093DEA">
              <w:rPr>
                <w:rtl/>
              </w:rPr>
              <w:t>لي</w:t>
            </w:r>
            <w:r>
              <w:rPr>
                <w:rtl/>
              </w:rPr>
              <w:t xml:space="preserve"> واُخرى ي</w:t>
            </w:r>
            <w:r w:rsidR="00093DEA">
              <w:rPr>
                <w:rtl/>
              </w:rPr>
              <w:t>كا</w:t>
            </w:r>
            <w:r>
              <w:rPr>
                <w:rtl/>
              </w:rPr>
              <w:t>دُ</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النوءُ يُلقي</w:t>
            </w:r>
            <w:r w:rsidR="00093DEA">
              <w:rPr>
                <w:rtl/>
              </w:rPr>
              <w:t xml:space="preserve"> - </w:t>
            </w:r>
            <w:r>
              <w:rPr>
                <w:rtl/>
              </w:rPr>
              <w:t>ما حُمّلتْ</w:t>
            </w:r>
            <w:r w:rsidR="00093DEA">
              <w:rPr>
                <w:rtl/>
              </w:rPr>
              <w:t xml:space="preserve"> - </w:t>
            </w:r>
            <w:r>
              <w:rPr>
                <w:rtl/>
              </w:rPr>
              <w:t>ويثورُ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وح</w:t>
            </w:r>
            <w:r w:rsidR="00093DEA">
              <w:rPr>
                <w:rtl/>
              </w:rPr>
              <w:t>كايا</w:t>
            </w:r>
            <w:r>
              <w:rPr>
                <w:rtl/>
              </w:rPr>
              <w:t xml:space="preserve"> هي الن</w:t>
            </w:r>
            <w:r w:rsidR="00093DEA">
              <w:rPr>
                <w:rtl/>
              </w:rPr>
              <w:t>ها</w:t>
            </w:r>
            <w:r>
              <w:rPr>
                <w:rtl/>
              </w:rPr>
              <w:t>رُ وإن</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أط</w:t>
            </w:r>
            <w:r w:rsidR="00093DEA">
              <w:rPr>
                <w:rtl/>
              </w:rPr>
              <w:t>فأ</w:t>
            </w:r>
            <w:r>
              <w:rPr>
                <w:rtl/>
              </w:rPr>
              <w:t>َ</w:t>
            </w:r>
            <w:r w:rsidR="00093DEA">
              <w:rPr>
                <w:rtl/>
              </w:rPr>
              <w:t xml:space="preserve"> - </w:t>
            </w:r>
            <w:r>
              <w:rPr>
                <w:rtl/>
              </w:rPr>
              <w:t>خزياً</w:t>
            </w:r>
            <w:r w:rsidR="00093DEA">
              <w:rPr>
                <w:rtl/>
              </w:rPr>
              <w:t xml:space="preserve"> - </w:t>
            </w:r>
            <w:r>
              <w:rPr>
                <w:rtl/>
              </w:rPr>
              <w:t>لألاءها شرّيرُ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خطرتْ في فم المغيبِ وسالتْ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فت</w:t>
            </w:r>
            <w:r w:rsidR="00093DEA">
              <w:rPr>
                <w:rtl/>
              </w:rPr>
              <w:t>ند</w:t>
            </w:r>
            <w:r>
              <w:rPr>
                <w:rtl/>
              </w:rPr>
              <w:t xml:space="preserve">ّى </w:t>
            </w:r>
            <w:r w:rsidR="00093DEA">
              <w:rPr>
                <w:rtl/>
              </w:rPr>
              <w:t>ضو</w:t>
            </w:r>
            <w:r>
              <w:rPr>
                <w:rtl/>
              </w:rPr>
              <w:t>ءٌ و</w:t>
            </w:r>
            <w:r w:rsidR="00093DEA">
              <w:rPr>
                <w:rtl/>
              </w:rPr>
              <w:t>شع</w:t>
            </w:r>
            <w:r>
              <w:rPr>
                <w:rtl/>
              </w:rPr>
              <w:t>َّ عبيرُ</w:t>
            </w:r>
            <w:r w:rsidRPr="00EC4F8C">
              <w:rPr>
                <w:rStyle w:val="libPoemTiniChar0"/>
                <w:rtl/>
              </w:rPr>
              <w:br/>
              <w:t>  </w:t>
            </w:r>
          </w:p>
        </w:tc>
      </w:tr>
    </w:tbl>
    <w:p w:rsidR="00EC4F8C" w:rsidRDefault="00EC4F8C" w:rsidP="00EC4F8C">
      <w:pPr>
        <w:pStyle w:val="libCenter"/>
        <w:rPr>
          <w:rFonts w:hint="cs"/>
          <w:rtl/>
        </w:rPr>
      </w:pPr>
      <w:r>
        <w:rPr>
          <w:rtl/>
        </w:rPr>
        <w:t>*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يا أبا الفكرةِ ال</w:t>
            </w:r>
            <w:r w:rsidR="00093DEA">
              <w:rPr>
                <w:rtl/>
              </w:rPr>
              <w:t>جر</w:t>
            </w:r>
            <w:r>
              <w:rPr>
                <w:rtl/>
              </w:rPr>
              <w:t>يئة ، والصبوة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والحب ، والشجا إذ يمورُ..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طافَ في كلّ خاطرٍ منك لحنٌ</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عبقريٌّ واختالَ حرفٌ نضيرُ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وه</w:t>
            </w:r>
            <w:r w:rsidR="00093DEA">
              <w:rPr>
                <w:rtl/>
              </w:rPr>
              <w:t>مى</w:t>
            </w:r>
            <w:r>
              <w:rPr>
                <w:rtl/>
              </w:rPr>
              <w:t xml:space="preserve"> </w:t>
            </w:r>
            <w:r w:rsidR="00093DEA">
              <w:rPr>
                <w:rtl/>
              </w:rPr>
              <w:t>من</w:t>
            </w:r>
            <w:r>
              <w:rPr>
                <w:rtl/>
              </w:rPr>
              <w:t xml:space="preserve"> موا</w:t>
            </w:r>
            <w:r w:rsidR="00093DEA">
              <w:rPr>
                <w:rtl/>
              </w:rPr>
              <w:t>سم</w:t>
            </w:r>
            <w:r>
              <w:rPr>
                <w:rtl/>
              </w:rPr>
              <w:t>ِ الش</w:t>
            </w:r>
            <w:r w:rsidR="00093DEA">
              <w:rPr>
                <w:rtl/>
              </w:rPr>
              <w:t>عر</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شلاّلُ </w:t>
            </w:r>
            <w:r w:rsidR="00093DEA">
              <w:rPr>
                <w:rtl/>
              </w:rPr>
              <w:t>قو</w:t>
            </w:r>
            <w:r>
              <w:rPr>
                <w:rtl/>
              </w:rPr>
              <w:t>افٍ فَيْ</w:t>
            </w:r>
            <w:r w:rsidR="00093DEA">
              <w:rPr>
                <w:rtl/>
              </w:rPr>
              <w:t>نا</w:t>
            </w:r>
            <w:r>
              <w:rPr>
                <w:rtl/>
              </w:rPr>
              <w:t>نةٍ .. وغديرُ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وت</w:t>
            </w:r>
            <w:r w:rsidR="00093DEA">
              <w:rPr>
                <w:rtl/>
              </w:rPr>
              <w:t>ها</w:t>
            </w:r>
            <w:r>
              <w:rPr>
                <w:rtl/>
              </w:rPr>
              <w:t>دى السمّارُ يس</w:t>
            </w:r>
            <w:r w:rsidR="00093DEA">
              <w:rPr>
                <w:rtl/>
              </w:rPr>
              <w:t>ترقو</w:t>
            </w:r>
            <w:r>
              <w:rPr>
                <w:rtl/>
              </w:rPr>
              <w:t>نَ</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ال</w:t>
            </w:r>
            <w:r w:rsidR="00093DEA">
              <w:rPr>
                <w:rtl/>
              </w:rPr>
              <w:t>كأ</w:t>
            </w:r>
            <w:r>
              <w:rPr>
                <w:rtl/>
              </w:rPr>
              <w:t>سَ إذ كلُّ رش</w:t>
            </w:r>
            <w:r w:rsidR="00093DEA">
              <w:rPr>
                <w:rtl/>
              </w:rPr>
              <w:t>فة</w:t>
            </w:r>
            <w:r>
              <w:rPr>
                <w:rtl/>
              </w:rPr>
              <w:t>ٍ إكسيرُ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 عليٌّ ) يمدُّ صوتك بالنُع</w:t>
            </w:r>
            <w:r w:rsidR="00093DEA">
              <w:rPr>
                <w:rtl/>
              </w:rPr>
              <w:t>مى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ليل</w:t>
            </w:r>
            <w:r w:rsidR="00093DEA">
              <w:rPr>
                <w:rtl/>
              </w:rPr>
              <w:t>قا</w:t>
            </w:r>
            <w:r>
              <w:rPr>
                <w:rtl/>
              </w:rPr>
              <w:t>ه وجه</w:t>
            </w:r>
            <w:r w:rsidR="00093DEA">
              <w:rPr>
                <w:rtl/>
              </w:rPr>
              <w:t>ُك</w:t>
            </w:r>
            <w:r>
              <w:rPr>
                <w:rtl/>
              </w:rPr>
              <w:t xml:space="preserve"> المح</w:t>
            </w:r>
            <w:r w:rsidR="00093DEA">
              <w:rPr>
                <w:rtl/>
              </w:rPr>
              <w:t>بو</w:t>
            </w:r>
            <w:r>
              <w:rPr>
                <w:rtl/>
              </w:rPr>
              <w:t>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ويفيءَ النبوغُ </w:t>
            </w:r>
            <w:r w:rsidR="00093DEA">
              <w:rPr>
                <w:rtl/>
              </w:rPr>
              <w:t>تح</w:t>
            </w:r>
            <w:r>
              <w:rPr>
                <w:rtl/>
              </w:rPr>
              <w:t xml:space="preserve">ت </w:t>
            </w:r>
            <w:r w:rsidR="00093DEA">
              <w:rPr>
                <w:rtl/>
              </w:rPr>
              <w:t>ظل</w:t>
            </w:r>
            <w:r>
              <w:rPr>
                <w:rtl/>
              </w:rPr>
              <w:t>الِ</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الخلد ِ ، والخلدُ حُلْم</w:t>
            </w:r>
            <w:r w:rsidR="00093DEA">
              <w:rPr>
                <w:rtl/>
              </w:rPr>
              <w:t>ُه</w:t>
            </w:r>
            <w:r>
              <w:rPr>
                <w:rtl/>
              </w:rPr>
              <w:t xml:space="preserve">ُ </w:t>
            </w:r>
            <w:r w:rsidR="00093DEA">
              <w:rPr>
                <w:rtl/>
              </w:rPr>
              <w:t>مأ</w:t>
            </w:r>
            <w:r>
              <w:rPr>
                <w:rtl/>
              </w:rPr>
              <w:t>سورُ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أطلقتْهُ عي</w:t>
            </w:r>
            <w:r w:rsidR="00093DEA">
              <w:rPr>
                <w:rtl/>
              </w:rPr>
              <w:t>نا</w:t>
            </w:r>
            <w:r>
              <w:rPr>
                <w:rtl/>
              </w:rPr>
              <w:t>كَ إذ آنَس ال</w:t>
            </w:r>
            <w:r w:rsidR="00093DEA">
              <w:rPr>
                <w:rtl/>
              </w:rPr>
              <w:t>طو</w:t>
            </w:r>
            <w:r>
              <w:rPr>
                <w:rtl/>
              </w:rPr>
              <w:t>رَ</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جَ</w:t>
            </w:r>
            <w:r w:rsidR="00093DEA">
              <w:rPr>
                <w:rtl/>
              </w:rPr>
              <w:t>نا</w:t>
            </w:r>
            <w:r>
              <w:rPr>
                <w:rtl/>
              </w:rPr>
              <w:t>نٌ ، و</w:t>
            </w:r>
            <w:r w:rsidR="00093DEA">
              <w:rPr>
                <w:rtl/>
              </w:rPr>
              <w:t>تا</w:t>
            </w:r>
            <w:r>
              <w:rPr>
                <w:rtl/>
              </w:rPr>
              <w:t>هَ طرفٌ بصيرُ!</w:t>
            </w:r>
            <w:r w:rsidRPr="00EC4F8C">
              <w:rPr>
                <w:rStyle w:val="libPoemTiniChar0"/>
                <w:rtl/>
              </w:rPr>
              <w:br/>
              <w:t>  </w:t>
            </w:r>
          </w:p>
        </w:tc>
      </w:tr>
    </w:tbl>
    <w:p w:rsidR="00EC4F8C" w:rsidRDefault="00EC4F8C" w:rsidP="00EC4F8C">
      <w:pPr>
        <w:pStyle w:val="libCenter"/>
        <w:rPr>
          <w:rFonts w:hint="cs"/>
          <w:rtl/>
        </w:rPr>
      </w:pPr>
      <w:r>
        <w:rPr>
          <w:rtl/>
        </w:rPr>
        <w:t>*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نازحَ الدارِ .. هل تلَمَّستَ حزناً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وجهَها .. إنَّ وجه</w:t>
            </w:r>
            <w:r w:rsidR="00093DEA">
              <w:rPr>
                <w:rtl/>
              </w:rPr>
              <w:t>َه</w:t>
            </w:r>
            <w:r>
              <w:rPr>
                <w:rtl/>
              </w:rPr>
              <w:t>ا مذ</w:t>
            </w:r>
            <w:r w:rsidR="00093DEA">
              <w:rPr>
                <w:rtl/>
              </w:rPr>
              <w:t>عو</w:t>
            </w:r>
            <w:r>
              <w:rPr>
                <w:rtl/>
              </w:rPr>
              <w:t>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والح</w:t>
            </w:r>
            <w:r w:rsidR="00093DEA">
              <w:rPr>
                <w:rtl/>
              </w:rPr>
              <w:t>مى</w:t>
            </w:r>
            <w:r>
              <w:rPr>
                <w:rtl/>
              </w:rPr>
              <w:t xml:space="preserve"> المستباحُ أودعتَ فيه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ج</w:t>
            </w:r>
            <w:r w:rsidR="00093DEA">
              <w:rPr>
                <w:rtl/>
              </w:rPr>
              <w:t>مر</w:t>
            </w:r>
            <w:r>
              <w:rPr>
                <w:rtl/>
              </w:rPr>
              <w:t>ةَ الشوق أم لظا</w:t>
            </w:r>
            <w:r w:rsidR="00093DEA">
              <w:rPr>
                <w:rtl/>
              </w:rPr>
              <w:t>ها</w:t>
            </w:r>
            <w:r>
              <w:rPr>
                <w:rtl/>
              </w:rPr>
              <w:t xml:space="preserve"> نثيرُ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أمطرت</w:t>
            </w:r>
            <w:r w:rsidR="00093DEA">
              <w:rPr>
                <w:rtl/>
              </w:rPr>
              <w:t>ْه</w:t>
            </w:r>
            <w:r>
              <w:rPr>
                <w:rtl/>
              </w:rPr>
              <w:t>ُ على ال</w:t>
            </w:r>
            <w:r w:rsidR="00093DEA">
              <w:rPr>
                <w:rtl/>
              </w:rPr>
              <w:t>فر</w:t>
            </w:r>
            <w:r>
              <w:rPr>
                <w:rtl/>
              </w:rPr>
              <w:t>اتين كفٌّ</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لك</w:t>
            </w:r>
            <w:r w:rsidR="00EC4F8C">
              <w:rPr>
                <w:rtl/>
              </w:rPr>
              <w:t>َ شاءتْ ان تستقيها البحورُ</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وع</w:t>
            </w:r>
            <w:r w:rsidR="00093DEA">
              <w:rPr>
                <w:rtl/>
              </w:rPr>
              <w:t>لى</w:t>
            </w:r>
            <w:r>
              <w:rPr>
                <w:rtl/>
              </w:rPr>
              <w:t xml:space="preserve"> </w:t>
            </w:r>
            <w:r w:rsidR="00093DEA">
              <w:rPr>
                <w:rtl/>
              </w:rPr>
              <w:t>كل</w:t>
            </w:r>
            <w:r>
              <w:rPr>
                <w:rtl/>
              </w:rPr>
              <w:t xml:space="preserve"> نخ</w:t>
            </w:r>
            <w:r w:rsidR="00093DEA">
              <w:rPr>
                <w:rtl/>
              </w:rPr>
              <w:t>لة</w:t>
            </w:r>
            <w:r>
              <w:rPr>
                <w:rtl/>
              </w:rPr>
              <w:t>ٍ بَوْحُ لُقيا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وطيوفٌ وس</w:t>
            </w:r>
            <w:r w:rsidR="00093DEA">
              <w:rPr>
                <w:rtl/>
              </w:rPr>
              <w:t>نى</w:t>
            </w:r>
            <w:r>
              <w:rPr>
                <w:rtl/>
              </w:rPr>
              <w:t xml:space="preserve"> وهمسٌ كثيرُ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والصدى خلف غابةِ الدمع ينأى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وهو في القلب منك نبضٌ جهيرُ</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كم</w:t>
            </w:r>
            <w:r w:rsidR="00EC4F8C">
              <w:rPr>
                <w:rtl/>
              </w:rPr>
              <w:t xml:space="preserve"> وعتْه الأسماع ذكرى حداءٍ</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بدويٍّ .. و</w:t>
            </w:r>
            <w:r w:rsidR="00093DEA">
              <w:rPr>
                <w:rtl/>
              </w:rPr>
              <w:t>كم</w:t>
            </w:r>
            <w:r>
              <w:rPr>
                <w:rtl/>
              </w:rPr>
              <w:t xml:space="preserve"> رعتْه الصدورُ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وفدتْهُ </w:t>
            </w:r>
            <w:r w:rsidR="00093DEA">
              <w:rPr>
                <w:rtl/>
              </w:rPr>
              <w:t>لو</w:t>
            </w:r>
            <w:r>
              <w:rPr>
                <w:rtl/>
              </w:rPr>
              <w:t xml:space="preserve"> انَّ بالع</w:t>
            </w:r>
            <w:r w:rsidR="00093DEA">
              <w:rPr>
                <w:rtl/>
              </w:rPr>
              <w:t>مر</w:t>
            </w:r>
            <w:r>
              <w:rPr>
                <w:rtl/>
              </w:rPr>
              <w:t>ِ يُ</w:t>
            </w:r>
            <w:r w:rsidR="00093DEA">
              <w:rPr>
                <w:rtl/>
              </w:rPr>
              <w:t>فد</w:t>
            </w:r>
            <w:r>
              <w:rPr>
                <w:rtl/>
              </w:rPr>
              <w:t>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اُم</w:t>
            </w:r>
            <w:r w:rsidR="00093DEA">
              <w:rPr>
                <w:rtl/>
              </w:rPr>
              <w:t>ّة</w:t>
            </w:r>
            <w:r>
              <w:rPr>
                <w:rtl/>
              </w:rPr>
              <w:t xml:space="preserve">ٌ </w:t>
            </w:r>
            <w:r w:rsidR="00093DEA">
              <w:rPr>
                <w:rtl/>
              </w:rPr>
              <w:t>من</w:t>
            </w:r>
            <w:r>
              <w:rPr>
                <w:rtl/>
              </w:rPr>
              <w:t xml:space="preserve"> </w:t>
            </w:r>
            <w:r w:rsidR="00093DEA">
              <w:rPr>
                <w:rtl/>
              </w:rPr>
              <w:t>نشيد</w:t>
            </w:r>
            <w:r>
              <w:rPr>
                <w:rtl/>
              </w:rPr>
              <w:t>هِ تستن</w:t>
            </w:r>
            <w:r w:rsidR="00093DEA">
              <w:rPr>
                <w:rtl/>
              </w:rPr>
              <w:t>ير</w:t>
            </w:r>
            <w:r>
              <w:rPr>
                <w:rtl/>
              </w:rPr>
              <w:t>ُ</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ثم منّتْ به الم</w:t>
            </w:r>
            <w:r w:rsidR="00093DEA">
              <w:rPr>
                <w:rtl/>
              </w:rPr>
              <w:t>حا</w:t>
            </w:r>
            <w:r>
              <w:rPr>
                <w:rtl/>
              </w:rPr>
              <w:t>فلُ أ</w:t>
            </w:r>
            <w:r w:rsidR="00093DEA">
              <w:rPr>
                <w:rtl/>
              </w:rPr>
              <w:t>هل</w:t>
            </w:r>
            <w:r>
              <w:rPr>
                <w:rtl/>
              </w:rPr>
              <w:t>ي</w:t>
            </w:r>
            <w:r w:rsidR="00093DEA">
              <w:rPr>
                <w:rtl/>
              </w:rPr>
              <w:t>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وقالت : </w:t>
            </w:r>
            <w:r w:rsidR="00093DEA">
              <w:rPr>
                <w:rtl/>
              </w:rPr>
              <w:t>عل</w:t>
            </w:r>
            <w:r>
              <w:rPr>
                <w:rtl/>
              </w:rPr>
              <w:t>َّ ا</w:t>
            </w:r>
            <w:r w:rsidR="00093DEA">
              <w:rPr>
                <w:rtl/>
              </w:rPr>
              <w:t>لز</w:t>
            </w:r>
            <w:r>
              <w:rPr>
                <w:rtl/>
              </w:rPr>
              <w:t xml:space="preserve">مانَ </w:t>
            </w:r>
            <w:r w:rsidR="00093DEA">
              <w:rPr>
                <w:rtl/>
              </w:rPr>
              <w:t>يد</w:t>
            </w:r>
            <w:r>
              <w:rPr>
                <w:rtl/>
              </w:rPr>
              <w:t>ور</w:t>
            </w:r>
            <w:r w:rsidRPr="00EC4F8C">
              <w:rPr>
                <w:rStyle w:val="libPoemTiniChar0"/>
                <w:rtl/>
              </w:rPr>
              <w:br/>
              <w:t>  </w:t>
            </w:r>
          </w:p>
        </w:tc>
      </w:tr>
    </w:tbl>
    <w:p w:rsidR="00EC4F8C" w:rsidRDefault="00EC4F8C" w:rsidP="001D262F">
      <w:pPr>
        <w:pStyle w:val="libNormal"/>
        <w:rPr>
          <w:rtl/>
        </w:rPr>
      </w:pPr>
      <w:r>
        <w:rPr>
          <w:rtl/>
        </w:rPr>
        <w:cr/>
      </w:r>
      <w:r>
        <w:rPr>
          <w:rtl/>
        </w:rPr>
        <w:br w:type="page"/>
      </w:r>
    </w:p>
    <w:p w:rsidR="00EC4F8C" w:rsidRDefault="00EC4F8C" w:rsidP="00EC4F8C">
      <w:pPr>
        <w:rPr>
          <w:rtl/>
        </w:rPr>
      </w:pPr>
    </w:p>
    <w:tbl>
      <w:tblPr>
        <w:tblStyle w:val="TableGrid"/>
        <w:bidiVisual/>
        <w:tblW w:w="5000" w:type="pct"/>
        <w:tblLook w:val="01E0"/>
      </w:tblPr>
      <w:tblGrid>
        <w:gridCol w:w="4573"/>
        <w:gridCol w:w="426"/>
        <w:gridCol w:w="4572"/>
      </w:tblGrid>
      <w:tr w:rsidR="00EC4F8C" w:rsidTr="00EC4F8C">
        <w:tc>
          <w:tcPr>
            <w:tcW w:w="3625" w:type="dxa"/>
            <w:shd w:val="clear" w:color="auto" w:fill="auto"/>
          </w:tcPr>
          <w:p w:rsidR="00EC4F8C" w:rsidRDefault="00EC4F8C" w:rsidP="00EC4F8C">
            <w:pPr>
              <w:pStyle w:val="libPoem"/>
              <w:rPr>
                <w:rtl/>
              </w:rPr>
            </w:pPr>
            <w:r>
              <w:rPr>
                <w:rtl/>
              </w:rPr>
              <w:t>واستفاق الغريُّ يوماً و</w:t>
            </w:r>
            <w:r w:rsidR="00093DEA">
              <w:rPr>
                <w:rtl/>
              </w:rPr>
              <w:t>طر</w:t>
            </w:r>
            <w:r>
              <w:rPr>
                <w:rtl/>
              </w:rPr>
              <w:t>فُ</w:t>
            </w:r>
            <w:r w:rsidRPr="00EC4F8C">
              <w:rPr>
                <w:rStyle w:val="libPoemTiniChar0"/>
                <w:rtl/>
              </w:rPr>
              <w:br/>
              <w:t> </w:t>
            </w:r>
          </w:p>
        </w:tc>
        <w:tc>
          <w:tcPr>
            <w:tcW w:w="338" w:type="dxa"/>
            <w:shd w:val="clear" w:color="auto" w:fill="auto"/>
          </w:tcPr>
          <w:p w:rsidR="00EC4F8C" w:rsidRDefault="00EC4F8C" w:rsidP="00EC4F8C">
            <w:pPr>
              <w:rPr>
                <w:rtl/>
              </w:rPr>
            </w:pPr>
          </w:p>
        </w:tc>
        <w:tc>
          <w:tcPr>
            <w:tcW w:w="3624" w:type="dxa"/>
            <w:shd w:val="clear" w:color="auto" w:fill="auto"/>
          </w:tcPr>
          <w:p w:rsidR="00EC4F8C" w:rsidRDefault="00EC4F8C" w:rsidP="00EC4F8C">
            <w:pPr>
              <w:pStyle w:val="libPoem"/>
              <w:rPr>
                <w:rtl/>
              </w:rPr>
            </w:pPr>
            <w:r>
              <w:rPr>
                <w:rtl/>
              </w:rPr>
              <w:t>الشعر عن (راحلِ الخليج) حسيرُ</w:t>
            </w:r>
            <w:r w:rsidRPr="00EC4F8C">
              <w:rPr>
                <w:rStyle w:val="libPoemTiniChar0"/>
                <w:rtl/>
              </w:rPr>
              <w:br/>
              <w:t>  </w:t>
            </w:r>
          </w:p>
        </w:tc>
      </w:tr>
    </w:tbl>
    <w:p w:rsidR="00EC4F8C" w:rsidRDefault="00EC4F8C" w:rsidP="00EC4F8C">
      <w:pPr>
        <w:pStyle w:val="libCenter"/>
        <w:rPr>
          <w:rFonts w:hint="cs"/>
          <w:rtl/>
        </w:rPr>
      </w:pPr>
      <w:r>
        <w:rPr>
          <w:rtl/>
        </w:rPr>
        <w:t>*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093DEA" w:rsidP="00EC4F8C">
            <w:pPr>
              <w:pStyle w:val="libPoem"/>
              <w:rPr>
                <w:rtl/>
              </w:rPr>
            </w:pPr>
            <w:r>
              <w:rPr>
                <w:rtl/>
              </w:rPr>
              <w:t>فإ</w:t>
            </w:r>
            <w:r w:rsidR="00EC4F8C">
              <w:rPr>
                <w:rtl/>
              </w:rPr>
              <w:t>ذا إلف</w:t>
            </w:r>
            <w:r>
              <w:rPr>
                <w:rtl/>
              </w:rPr>
              <w:t>ُه</w:t>
            </w:r>
            <w:r w:rsidR="00EC4F8C">
              <w:rPr>
                <w:rtl/>
              </w:rPr>
              <w:t>ُ ي</w:t>
            </w:r>
            <w:r>
              <w:rPr>
                <w:rtl/>
              </w:rPr>
              <w:t>عو</w:t>
            </w:r>
            <w:r w:rsidR="00EC4F8C">
              <w:rPr>
                <w:rtl/>
              </w:rPr>
              <w:t>د إليهِ</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ذاتَ يومٍ .. وتصطفيه الق</w:t>
            </w:r>
            <w:r w:rsidR="00093DEA">
              <w:rPr>
                <w:rtl/>
              </w:rPr>
              <w:t>بو</w:t>
            </w:r>
            <w:r>
              <w:rPr>
                <w:rtl/>
              </w:rPr>
              <w:t>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ن</w:t>
            </w:r>
            <w:r w:rsidR="00093DEA">
              <w:rPr>
                <w:rtl/>
              </w:rPr>
              <w:t>َم</w:t>
            </w:r>
            <w:r>
              <w:rPr>
                <w:rtl/>
              </w:rPr>
              <w:t xml:space="preserve">ْ هنيئاً كالنبعِ </w:t>
            </w:r>
            <w:r w:rsidR="00093DEA">
              <w:rPr>
                <w:rtl/>
              </w:rPr>
              <w:t>يا</w:t>
            </w:r>
            <w:r>
              <w:rPr>
                <w:rtl/>
              </w:rPr>
              <w:t xml:space="preserve"> خِدْن</w:t>
            </w:r>
            <w:r w:rsidR="00093DEA">
              <w:rPr>
                <w:rtl/>
              </w:rPr>
              <w:t>َه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الأوفى ف</w:t>
            </w:r>
            <w:r w:rsidR="00093DEA">
              <w:rPr>
                <w:rtl/>
              </w:rPr>
              <w:t>قد</w:t>
            </w:r>
            <w:r>
              <w:rPr>
                <w:rtl/>
              </w:rPr>
              <w:t xml:space="preserve"> طابَ مبدأٌ ومصيرُ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وترشَّفْ .. ف</w:t>
            </w:r>
            <w:r w:rsidR="00093DEA">
              <w:rPr>
                <w:rtl/>
              </w:rPr>
              <w:t>كو</w:t>
            </w:r>
            <w:r>
              <w:rPr>
                <w:rtl/>
              </w:rPr>
              <w:t>ثرُ الحبّ أدنى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لك أقداحَهُ ا</w:t>
            </w:r>
            <w:r w:rsidR="00093DEA">
              <w:rPr>
                <w:rtl/>
              </w:rPr>
              <w:t>لو</w:t>
            </w:r>
            <w:r>
              <w:rPr>
                <w:rtl/>
              </w:rPr>
              <w:t>لاءُ الط</w:t>
            </w:r>
            <w:r w:rsidR="00093DEA">
              <w:rPr>
                <w:rtl/>
              </w:rPr>
              <w:t>هو</w:t>
            </w:r>
            <w:r>
              <w:rPr>
                <w:rtl/>
              </w:rPr>
              <w:t>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أيَّ مأوى </w:t>
            </w:r>
            <w:r w:rsidR="00093DEA">
              <w:rPr>
                <w:rtl/>
              </w:rPr>
              <w:t>جو</w:t>
            </w:r>
            <w:r>
              <w:rPr>
                <w:rtl/>
              </w:rPr>
              <w:t>ار ( ح</w:t>
            </w:r>
            <w:r w:rsidR="00093DEA">
              <w:rPr>
                <w:rtl/>
              </w:rPr>
              <w:t>يد</w:t>
            </w:r>
            <w:r>
              <w:rPr>
                <w:rtl/>
              </w:rPr>
              <w:t>ر )</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يش</w:t>
            </w:r>
            <w:r w:rsidR="00093DEA">
              <w:rPr>
                <w:rtl/>
              </w:rPr>
              <w:t>تا</w:t>
            </w:r>
            <w:r>
              <w:rPr>
                <w:rtl/>
              </w:rPr>
              <w:t>قُ ثراه الم</w:t>
            </w:r>
            <w:r w:rsidR="00093DEA">
              <w:rPr>
                <w:rtl/>
              </w:rPr>
              <w:t>بر</w:t>
            </w:r>
            <w:r>
              <w:rPr>
                <w:rtl/>
              </w:rPr>
              <w:t>َّح المهجورُ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الغريبُ .. الذي أرابَت</w:t>
            </w:r>
            <w:r w:rsidR="00093DEA">
              <w:rPr>
                <w:rtl/>
              </w:rPr>
              <w:t>ْه</w:t>
            </w:r>
            <w:r>
              <w:rPr>
                <w:rtl/>
              </w:rPr>
              <w:t>ُ أرضٌ</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أنكرتْ نبتَ</w:t>
            </w:r>
            <w:r w:rsidR="00093DEA">
              <w:rPr>
                <w:rtl/>
              </w:rPr>
              <w:t>ها</w:t>
            </w:r>
            <w:r>
              <w:rPr>
                <w:rtl/>
              </w:rPr>
              <w:t xml:space="preserve"> .. وطال النكيرُ!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فبها </w:t>
            </w:r>
            <w:r w:rsidR="00093DEA">
              <w:rPr>
                <w:rtl/>
              </w:rPr>
              <w:t>كل</w:t>
            </w:r>
            <w:r>
              <w:rPr>
                <w:rtl/>
              </w:rPr>
              <w:t xml:space="preserve"> مرتعٍ </w:t>
            </w:r>
            <w:r w:rsidR="00093DEA">
              <w:rPr>
                <w:rtl/>
              </w:rPr>
              <w:t>عا</w:t>
            </w:r>
            <w:r>
              <w:rPr>
                <w:rtl/>
              </w:rPr>
              <w:t>دَ جدباً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بعد ان غاله الل</w:t>
            </w:r>
            <w:r w:rsidR="00093DEA">
              <w:rPr>
                <w:rtl/>
              </w:rPr>
              <w:t>ظى</w:t>
            </w:r>
            <w:r>
              <w:rPr>
                <w:rtl/>
              </w:rPr>
              <w:t xml:space="preserve"> والهجيرُ</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وعزاءً يا (خالُ) في نجف الحزنِ</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فقد ماتَ (ذخرُكَ المذخورُ )!</w:t>
            </w:r>
            <w:r>
              <w:rPr>
                <w:rFonts w:hint="cs"/>
                <w:rtl/>
              </w:rPr>
              <w:t xml:space="preserve"> </w:t>
            </w:r>
            <w:r w:rsidRPr="00402271">
              <w:rPr>
                <w:rStyle w:val="libFootnotenumChar"/>
                <w:rtl/>
              </w:rPr>
              <w:t>(1)</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اُلقيت هذه القصيدة في حفل تأبيني ونُشرت حينها كاملةً في إحدى الصحف ، وزودني بصورتها الحالية الشاعر نفسه.</w:t>
      </w:r>
    </w:p>
    <w:p w:rsidR="00EC4F8C" w:rsidRDefault="00EC4F8C" w:rsidP="001D262F">
      <w:pPr>
        <w:pStyle w:val="libNormal"/>
        <w:rPr>
          <w:rtl/>
        </w:rPr>
      </w:pPr>
      <w:r>
        <w:rPr>
          <w:rtl/>
        </w:rPr>
        <w:br w:type="page"/>
      </w:r>
    </w:p>
    <w:p w:rsidR="00EC4F8C" w:rsidRDefault="00EC4F8C" w:rsidP="00402271">
      <w:pPr>
        <w:pStyle w:val="libCenterBold2"/>
        <w:rPr>
          <w:rFonts w:hint="cs"/>
          <w:rtl/>
        </w:rPr>
      </w:pPr>
      <w:r>
        <w:rPr>
          <w:rtl/>
        </w:rPr>
        <w:lastRenderedPageBreak/>
        <w:t>اذهب إلى عزّ الجنان</w:t>
      </w:r>
    </w:p>
    <w:tbl>
      <w:tblPr>
        <w:tblStyle w:val="TableGrid"/>
        <w:bidiVisual/>
        <w:tblW w:w="0" w:type="auto"/>
        <w:tblLook w:val="01E0"/>
      </w:tblPr>
      <w:tblGrid>
        <w:gridCol w:w="3907"/>
        <w:gridCol w:w="3907"/>
      </w:tblGrid>
      <w:tr w:rsidR="00EC4F8C" w:rsidTr="00EC4F8C">
        <w:tc>
          <w:tcPr>
            <w:tcW w:w="3907" w:type="dxa"/>
          </w:tcPr>
          <w:p w:rsidR="00EC4F8C" w:rsidRDefault="00EC4F8C" w:rsidP="00EC4F8C">
            <w:pPr>
              <w:rPr>
                <w:rFonts w:hint="cs"/>
                <w:rtl/>
              </w:rPr>
            </w:pPr>
          </w:p>
        </w:tc>
        <w:tc>
          <w:tcPr>
            <w:tcW w:w="3907" w:type="dxa"/>
          </w:tcPr>
          <w:p w:rsidR="00EC4F8C" w:rsidRPr="00700C5F" w:rsidRDefault="00EC4F8C" w:rsidP="00EC4F8C">
            <w:pPr>
              <w:rPr>
                <w:rFonts w:hint="cs"/>
                <w:rtl/>
              </w:rPr>
            </w:pPr>
            <w:r w:rsidRPr="00EC4F8C">
              <w:rPr>
                <w:rStyle w:val="libBold2Char"/>
                <w:rtl/>
              </w:rPr>
              <w:t xml:space="preserve">هاشم الموسوي </w:t>
            </w:r>
            <w:r w:rsidRPr="00402271">
              <w:rPr>
                <w:rStyle w:val="libFootnotenumChar"/>
                <w:rtl/>
              </w:rPr>
              <w:t>(1)</w:t>
            </w:r>
          </w:p>
        </w:tc>
      </w:tr>
    </w:tbl>
    <w:p w:rsidR="00EC4F8C" w:rsidRDefault="00EC4F8C" w:rsidP="00EC4F8C">
      <w:pPr>
        <w:rPr>
          <w:rFonts w:hint="cs"/>
          <w:rtl/>
        </w:rPr>
      </w:pP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أش</w:t>
            </w:r>
            <w:r w:rsidR="00093DEA">
              <w:rPr>
                <w:rtl/>
              </w:rPr>
              <w:t>جى</w:t>
            </w:r>
            <w:r>
              <w:rPr>
                <w:rtl/>
              </w:rPr>
              <w:t xml:space="preserve"> القلوب بحرقةٍ و</w:t>
            </w:r>
            <w:r w:rsidR="00093DEA">
              <w:rPr>
                <w:rtl/>
              </w:rPr>
              <w:t>تأ</w:t>
            </w:r>
            <w:r>
              <w:rPr>
                <w:rtl/>
              </w:rPr>
              <w:t>لّم</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وأسال دمع العين ( عبدالمن</w:t>
            </w:r>
            <w:r w:rsidR="00093DEA">
              <w:rPr>
                <w:rtl/>
              </w:rPr>
              <w:t>عم</w:t>
            </w:r>
            <w:r>
              <w:rPr>
                <w:rtl/>
              </w:rPr>
              <w:t>ِ )</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جبل هوى فأثار </w:t>
            </w:r>
            <w:r w:rsidR="00093DEA">
              <w:rPr>
                <w:rtl/>
              </w:rPr>
              <w:t>عا</w:t>
            </w:r>
            <w:r>
              <w:rPr>
                <w:rtl/>
              </w:rPr>
              <w:t>صفة الشجا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لله </w:t>
            </w:r>
            <w:r w:rsidR="00093DEA">
              <w:rPr>
                <w:rtl/>
              </w:rPr>
              <w:t>من</w:t>
            </w:r>
            <w:r>
              <w:rPr>
                <w:rtl/>
              </w:rPr>
              <w:t xml:space="preserve"> قلب </w:t>
            </w:r>
            <w:r w:rsidR="00093DEA">
              <w:rPr>
                <w:rtl/>
              </w:rPr>
              <w:t>ثو</w:t>
            </w:r>
            <w:r>
              <w:rPr>
                <w:rtl/>
              </w:rPr>
              <w:t>ى في أعظ</w:t>
            </w:r>
            <w:r w:rsidR="00093DEA">
              <w:rPr>
                <w:rtl/>
              </w:rPr>
              <w:t>ُم</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لله من نبع </w:t>
            </w:r>
            <w:r w:rsidR="00093DEA">
              <w:rPr>
                <w:rtl/>
              </w:rPr>
              <w:t>تد</w:t>
            </w:r>
            <w:r>
              <w:rPr>
                <w:rtl/>
              </w:rPr>
              <w:t>ف</w:t>
            </w:r>
            <w:r w:rsidR="00093DEA">
              <w:rPr>
                <w:rtl/>
              </w:rPr>
              <w:t>ّق</w:t>
            </w:r>
            <w:r>
              <w:rPr>
                <w:rtl/>
              </w:rPr>
              <w:t xml:space="preserve"> </w:t>
            </w:r>
            <w:r w:rsidR="00093DEA">
              <w:rPr>
                <w:rtl/>
              </w:rPr>
              <w:t>سا</w:t>
            </w:r>
            <w:r>
              <w:rPr>
                <w:rtl/>
              </w:rPr>
              <w:t>ق</w:t>
            </w:r>
            <w:r w:rsidR="00093DEA">
              <w:rPr>
                <w:rtl/>
              </w:rPr>
              <w:t>يا</w:t>
            </w:r>
            <w:r>
              <w:rPr>
                <w:rtl/>
              </w:rPr>
              <w:t>ً</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جيلَ النهوض بسلسل بْردِ الظمي</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لله إي</w:t>
            </w:r>
            <w:r w:rsidR="00093DEA">
              <w:rPr>
                <w:rtl/>
              </w:rPr>
              <w:t>ما</w:t>
            </w:r>
            <w:r>
              <w:rPr>
                <w:rtl/>
              </w:rPr>
              <w:t>ن يعان</w:t>
            </w:r>
            <w:r w:rsidR="00093DEA">
              <w:rPr>
                <w:rtl/>
              </w:rPr>
              <w:t>قه</w:t>
            </w:r>
            <w:r>
              <w:rPr>
                <w:rtl/>
              </w:rPr>
              <w:t xml:space="preserve"> ال</w:t>
            </w:r>
            <w:r w:rsidR="00093DEA">
              <w:rPr>
                <w:rtl/>
              </w:rPr>
              <w:t>عل</w:t>
            </w:r>
            <w:r>
              <w:rPr>
                <w:rtl/>
              </w:rPr>
              <w:t>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قد شيّعوه بحسرة وت</w:t>
            </w:r>
            <w:r w:rsidR="00093DEA">
              <w:rPr>
                <w:rtl/>
              </w:rPr>
              <w:t>ضر</w:t>
            </w:r>
            <w:r>
              <w:rPr>
                <w:rtl/>
              </w:rPr>
              <w:t>ّمِ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حمل المصائب و</w:t>
            </w:r>
            <w:r w:rsidR="00093DEA">
              <w:rPr>
                <w:rtl/>
              </w:rPr>
              <w:t>هي</w:t>
            </w:r>
            <w:r>
              <w:rPr>
                <w:rtl/>
              </w:rPr>
              <w:t xml:space="preserve"> جدُّ عظيمة</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في خير </w:t>
            </w:r>
            <w:r w:rsidR="00093DEA">
              <w:rPr>
                <w:rtl/>
              </w:rPr>
              <w:t>خا</w:t>
            </w:r>
            <w:r>
              <w:rPr>
                <w:rtl/>
              </w:rPr>
              <w:t>فقة وصبر أع</w:t>
            </w:r>
            <w:r w:rsidR="00093DEA">
              <w:rPr>
                <w:rtl/>
              </w:rPr>
              <w:t>ظم</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إي</w:t>
            </w:r>
            <w:r w:rsidR="00093DEA">
              <w:rPr>
                <w:rtl/>
              </w:rPr>
              <w:t>مانه</w:t>
            </w:r>
            <w:r>
              <w:rPr>
                <w:rtl/>
              </w:rPr>
              <w:t xml:space="preserve"> الوضاء </w:t>
            </w:r>
            <w:r w:rsidR="00093DEA">
              <w:rPr>
                <w:rtl/>
              </w:rPr>
              <w:t>كا</w:t>
            </w:r>
            <w:r>
              <w:rPr>
                <w:rtl/>
              </w:rPr>
              <w:t>ن دلي</w:t>
            </w:r>
            <w:r w:rsidR="00093DEA">
              <w:rPr>
                <w:rtl/>
              </w:rPr>
              <w:t>له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نحو الصراط المن</w:t>
            </w:r>
            <w:r w:rsidR="00093DEA">
              <w:rPr>
                <w:rtl/>
              </w:rPr>
              <w:t>قذ</w:t>
            </w:r>
            <w:r>
              <w:rPr>
                <w:rtl/>
              </w:rPr>
              <w:t>ِ المتقدمِ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قد سار في درب الهدى متبصّراً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لم يلت</w:t>
            </w:r>
            <w:r w:rsidR="00093DEA">
              <w:rPr>
                <w:rtl/>
              </w:rPr>
              <w:t>فت</w:t>
            </w:r>
            <w:r>
              <w:rPr>
                <w:rtl/>
              </w:rPr>
              <w:t xml:space="preserve"> يوماً لن</w:t>
            </w:r>
            <w:r w:rsidR="00093DEA">
              <w:rPr>
                <w:rtl/>
              </w:rPr>
              <w:t>هز</w:t>
            </w:r>
            <w:r>
              <w:rPr>
                <w:rtl/>
              </w:rPr>
              <w:t>َة مغ</w:t>
            </w:r>
            <w:r w:rsidR="00093DEA">
              <w:rPr>
                <w:rtl/>
              </w:rPr>
              <w:t>نم</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ومقدِّماً بين اليدين ذخا</w:t>
            </w:r>
            <w:r w:rsidR="00093DEA">
              <w:rPr>
                <w:rtl/>
              </w:rPr>
              <w:t>ئر</w:t>
            </w:r>
            <w:r>
              <w:rPr>
                <w:rtl/>
              </w:rPr>
              <w:t>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w:t>
            </w:r>
            <w:r w:rsidR="00093DEA">
              <w:rPr>
                <w:rtl/>
              </w:rPr>
              <w:t>لح</w:t>
            </w:r>
            <w:r>
              <w:rPr>
                <w:rtl/>
              </w:rPr>
              <w:t>شر يوم الامتحان المع</w:t>
            </w:r>
            <w:r w:rsidR="00093DEA">
              <w:rPr>
                <w:rtl/>
              </w:rPr>
              <w:t>لم</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ولقد أ</w:t>
            </w:r>
            <w:r w:rsidR="00093DEA">
              <w:rPr>
                <w:rtl/>
              </w:rPr>
              <w:t>بى</w:t>
            </w:r>
            <w:r>
              <w:rPr>
                <w:rtl/>
              </w:rPr>
              <w:t xml:space="preserve"> إلاّ الوقوف مع الإبا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والحقِّ وق</w:t>
            </w:r>
            <w:r w:rsidR="00093DEA">
              <w:rPr>
                <w:rtl/>
              </w:rPr>
              <w:t>فة</w:t>
            </w:r>
            <w:r>
              <w:rPr>
                <w:rtl/>
              </w:rPr>
              <w:t>َ مستن</w:t>
            </w:r>
            <w:r w:rsidR="00093DEA">
              <w:rPr>
                <w:rtl/>
              </w:rPr>
              <w:t>ير</w:t>
            </w:r>
            <w:r>
              <w:rPr>
                <w:rtl/>
              </w:rPr>
              <w:t xml:space="preserve"> مُ</w:t>
            </w:r>
            <w:r w:rsidR="00093DEA">
              <w:rPr>
                <w:rtl/>
              </w:rPr>
              <w:t>قد</w:t>
            </w:r>
            <w:r>
              <w:rPr>
                <w:rtl/>
              </w:rPr>
              <w:t>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وأ</w:t>
            </w:r>
            <w:r w:rsidR="00093DEA">
              <w:rPr>
                <w:rtl/>
              </w:rPr>
              <w:t>نا</w:t>
            </w:r>
            <w:r>
              <w:rPr>
                <w:rtl/>
              </w:rPr>
              <w:t>ر إيمان الت</w:t>
            </w:r>
            <w:r w:rsidR="00093DEA">
              <w:rPr>
                <w:rtl/>
              </w:rPr>
              <w:t>قا</w:t>
            </w:r>
            <w:r>
              <w:rPr>
                <w:rtl/>
              </w:rPr>
              <w:t>ة بهم</w:t>
            </w:r>
            <w:r w:rsidR="00093DEA">
              <w:rPr>
                <w:rtl/>
              </w:rPr>
              <w:t>ّة</w:t>
            </w:r>
            <w:r>
              <w:rPr>
                <w:rtl/>
              </w:rPr>
              <w:t>ٍ</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متجاوزاً درب الق</w:t>
            </w:r>
            <w:r w:rsidR="00093DEA">
              <w:rPr>
                <w:rtl/>
              </w:rPr>
              <w:t>تا</w:t>
            </w:r>
            <w:r>
              <w:rPr>
                <w:rtl/>
              </w:rPr>
              <w:t>د ال</w:t>
            </w:r>
            <w:r w:rsidR="00093DEA">
              <w:rPr>
                <w:rtl/>
              </w:rPr>
              <w:t>مؤلم</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w:t>
            </w:r>
            <w:r w:rsidR="00093DEA">
              <w:rPr>
                <w:rtl/>
              </w:rPr>
              <w:t>شد</w:t>
            </w:r>
            <w:r>
              <w:rPr>
                <w:rtl/>
              </w:rPr>
              <w:t>ا لآلِ المصط</w:t>
            </w:r>
            <w:r w:rsidR="00093DEA">
              <w:rPr>
                <w:rtl/>
              </w:rPr>
              <w:t>فى</w:t>
            </w:r>
            <w:r>
              <w:rPr>
                <w:rtl/>
              </w:rPr>
              <w:t xml:space="preserve"> متقل</w:t>
            </w:r>
            <w:r w:rsidR="00093DEA">
              <w:rPr>
                <w:rtl/>
              </w:rPr>
              <w:t>ّد</w:t>
            </w:r>
            <w:r>
              <w:rPr>
                <w:rtl/>
              </w:rPr>
              <w:t>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آتي ا</w:t>
            </w:r>
            <w:r w:rsidR="00093DEA">
              <w:rPr>
                <w:rtl/>
              </w:rPr>
              <w:t>لو</w:t>
            </w:r>
            <w:r>
              <w:rPr>
                <w:rtl/>
              </w:rPr>
              <w:t>لاء مُ</w:t>
            </w:r>
            <w:r w:rsidR="00093DEA">
              <w:rPr>
                <w:rtl/>
              </w:rPr>
              <w:t>طو</w:t>
            </w:r>
            <w:r>
              <w:rPr>
                <w:rtl/>
              </w:rPr>
              <w:t>ِّ</w:t>
            </w:r>
            <w:r w:rsidR="00093DEA">
              <w:rPr>
                <w:rtl/>
              </w:rPr>
              <w:t>فا</w:t>
            </w:r>
            <w:r>
              <w:rPr>
                <w:rtl/>
              </w:rPr>
              <w:t>ً كمت</w:t>
            </w:r>
            <w:r w:rsidR="00093DEA">
              <w:rPr>
                <w:rtl/>
              </w:rPr>
              <w:t>يم</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ان قال شعراً فالقلوب </w:t>
            </w:r>
            <w:r w:rsidR="00093DEA">
              <w:rPr>
                <w:rtl/>
              </w:rPr>
              <w:t>خو</w:t>
            </w:r>
            <w:r>
              <w:rPr>
                <w:rtl/>
              </w:rPr>
              <w:t>اشعٌ</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نشوى ل</w:t>
            </w:r>
            <w:r w:rsidR="00093DEA">
              <w:rPr>
                <w:rtl/>
              </w:rPr>
              <w:t>هذ</w:t>
            </w:r>
            <w:r>
              <w:rPr>
                <w:rtl/>
              </w:rPr>
              <w:t>ا المنشد الم</w:t>
            </w:r>
            <w:r w:rsidR="00093DEA">
              <w:rPr>
                <w:rtl/>
              </w:rPr>
              <w:t>تر</w:t>
            </w:r>
            <w:r>
              <w:rPr>
                <w:rtl/>
              </w:rPr>
              <w:t>ن</w:t>
            </w:r>
            <w:r w:rsidR="00093DEA">
              <w:rPr>
                <w:rtl/>
              </w:rPr>
              <w:t>ّم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أو قال نثراً </w:t>
            </w:r>
            <w:r w:rsidR="00093DEA">
              <w:rPr>
                <w:rtl/>
              </w:rPr>
              <w:t>فا</w:t>
            </w:r>
            <w:r>
              <w:rPr>
                <w:rtl/>
              </w:rPr>
              <w:t xml:space="preserve">لنفوس </w:t>
            </w:r>
            <w:r w:rsidR="00093DEA">
              <w:rPr>
                <w:rtl/>
              </w:rPr>
              <w:t>بو</w:t>
            </w:r>
            <w:r>
              <w:rPr>
                <w:rtl/>
              </w:rPr>
              <w:t>اسم</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تهفو ل</w:t>
            </w:r>
            <w:r w:rsidR="00093DEA">
              <w:rPr>
                <w:rtl/>
              </w:rPr>
              <w:t>هذ</w:t>
            </w:r>
            <w:r>
              <w:rPr>
                <w:rtl/>
              </w:rPr>
              <w:t>ا ال</w:t>
            </w:r>
            <w:r w:rsidR="00093DEA">
              <w:rPr>
                <w:rtl/>
              </w:rPr>
              <w:t>مؤمن</w:t>
            </w:r>
            <w:r>
              <w:rPr>
                <w:rtl/>
              </w:rPr>
              <w:t xml:space="preserve"> المتكل</w:t>
            </w:r>
            <w:r w:rsidR="00093DEA">
              <w:rPr>
                <w:rtl/>
              </w:rPr>
              <w:t>ّم</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وأطار فيهم ني</w:t>
            </w:r>
            <w:r w:rsidR="00093DEA">
              <w:rPr>
                <w:rtl/>
              </w:rPr>
              <w:t>ّر</w:t>
            </w:r>
            <w:r>
              <w:rPr>
                <w:rtl/>
              </w:rPr>
              <w:t>اتِ ن</w:t>
            </w:r>
            <w:r w:rsidR="00093DEA">
              <w:rPr>
                <w:rtl/>
              </w:rPr>
              <w:t>جومه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سحراً وما كلّ النجوم </w:t>
            </w:r>
            <w:r w:rsidR="00093DEA">
              <w:rPr>
                <w:rtl/>
              </w:rPr>
              <w:t>بأ</w:t>
            </w:r>
            <w:r>
              <w:rPr>
                <w:rtl/>
              </w:rPr>
              <w:t>ن</w:t>
            </w:r>
            <w:r w:rsidR="00093DEA">
              <w:rPr>
                <w:rtl/>
              </w:rPr>
              <w:t>جم</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آيا</w:t>
            </w:r>
            <w:r w:rsidR="00093DEA">
              <w:rPr>
                <w:rtl/>
              </w:rPr>
              <w:t>ته</w:t>
            </w:r>
            <w:r>
              <w:rPr>
                <w:rtl/>
              </w:rPr>
              <w:t xml:space="preserve"> فيهم بملح</w:t>
            </w:r>
            <w:r w:rsidR="00093DEA">
              <w:rPr>
                <w:rtl/>
              </w:rPr>
              <w:t>مة</w:t>
            </w:r>
            <w:r>
              <w:rPr>
                <w:rtl/>
              </w:rPr>
              <w:t xml:space="preserve"> ال</w:t>
            </w:r>
            <w:r w:rsidR="00093DEA">
              <w:rPr>
                <w:rtl/>
              </w:rPr>
              <w:t>هد</w:t>
            </w:r>
            <w:r>
              <w:rPr>
                <w:rtl/>
              </w:rPr>
              <w:t>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مف</w:t>
            </w:r>
            <w:r w:rsidR="00093DEA">
              <w:rPr>
                <w:rtl/>
              </w:rPr>
              <w:t>تا</w:t>
            </w:r>
            <w:r>
              <w:rPr>
                <w:rtl/>
              </w:rPr>
              <w:t>ح جن</w:t>
            </w:r>
            <w:r w:rsidR="00093DEA">
              <w:rPr>
                <w:rtl/>
              </w:rPr>
              <w:t>ّا</w:t>
            </w:r>
            <w:r>
              <w:rPr>
                <w:rtl/>
              </w:rPr>
              <w:t>ت النعيم المُل</w:t>
            </w:r>
            <w:r w:rsidR="00093DEA">
              <w:rPr>
                <w:rtl/>
              </w:rPr>
              <w:t>هم</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هي من عيون الشعر ، صيغَ نسيجُها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من</w:t>
            </w:r>
            <w:r w:rsidR="00EC4F8C">
              <w:rPr>
                <w:rtl/>
              </w:rPr>
              <w:t xml:space="preserve"> </w:t>
            </w:r>
            <w:r>
              <w:rPr>
                <w:rtl/>
              </w:rPr>
              <w:t>ما</w:t>
            </w:r>
            <w:r w:rsidR="00EC4F8C">
              <w:rPr>
                <w:rtl/>
              </w:rPr>
              <w:t>ء قلب بالمحبّة مُفع</w:t>
            </w:r>
            <w:r>
              <w:rPr>
                <w:rtl/>
              </w:rPr>
              <w:t>َم</w:t>
            </w:r>
            <w:r w:rsidR="00EC4F8C">
              <w:rPr>
                <w:rtl/>
              </w:rPr>
              <w:t>ِ</w:t>
            </w:r>
            <w:r w:rsidR="00EC4F8C"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هاشم الموسوي شاعر وأديب من الامارات العربية المتحدة.</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كم قد حوت علماً وجاء دواؤها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كرداء ت</w:t>
            </w:r>
            <w:r w:rsidR="00093DEA">
              <w:rPr>
                <w:rtl/>
              </w:rPr>
              <w:t>قو</w:t>
            </w:r>
            <w:r>
              <w:rPr>
                <w:rtl/>
              </w:rPr>
              <w:t>اه ، ب</w:t>
            </w:r>
            <w:r w:rsidR="00093DEA">
              <w:rPr>
                <w:rtl/>
              </w:rPr>
              <w:t>عز</w:t>
            </w:r>
            <w:r>
              <w:rPr>
                <w:rtl/>
              </w:rPr>
              <w:t>م مصمّ</w:t>
            </w:r>
            <w:r w:rsidR="00093DEA">
              <w:rPr>
                <w:rtl/>
              </w:rPr>
              <w:t>ِم</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وجنت بلا شكٍّ ر</w:t>
            </w:r>
            <w:r w:rsidR="00093DEA">
              <w:rPr>
                <w:rtl/>
              </w:rPr>
              <w:t>ضا</w:t>
            </w:r>
            <w:r>
              <w:rPr>
                <w:rtl/>
              </w:rPr>
              <w:t>ءَ محم</w:t>
            </w:r>
            <w:r w:rsidR="00093DEA">
              <w:rPr>
                <w:rtl/>
              </w:rPr>
              <w:t>ّد</w:t>
            </w:r>
            <w:r>
              <w:rPr>
                <w:rtl/>
              </w:rPr>
              <w:t>ٍ</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والآلِ إذ هي للأطا</w:t>
            </w:r>
            <w:r w:rsidR="00093DEA">
              <w:rPr>
                <w:rtl/>
              </w:rPr>
              <w:t>يب</w:t>
            </w:r>
            <w:r>
              <w:rPr>
                <w:rtl/>
              </w:rPr>
              <w:t xml:space="preserve"> تنت</w:t>
            </w:r>
            <w:r w:rsidR="00093DEA">
              <w:rPr>
                <w:rtl/>
              </w:rPr>
              <w:t>مي</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ياع</w:t>
            </w:r>
            <w:r w:rsidR="00093DEA">
              <w:rPr>
                <w:rtl/>
              </w:rPr>
              <w:t>ين</w:t>
            </w:r>
            <w:r>
              <w:rPr>
                <w:rtl/>
              </w:rPr>
              <w:t>ُ جودي بالبكاء لف</w:t>
            </w:r>
            <w:r w:rsidR="00093DEA">
              <w:rPr>
                <w:rtl/>
              </w:rPr>
              <w:t>قد</w:t>
            </w:r>
            <w:r>
              <w:rPr>
                <w:rtl/>
              </w:rPr>
              <w:t>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جو</w:t>
            </w:r>
            <w:r w:rsidR="00EC4F8C">
              <w:rPr>
                <w:rtl/>
              </w:rPr>
              <w:t>داً ينه</w:t>
            </w:r>
            <w:r>
              <w:rPr>
                <w:rtl/>
              </w:rPr>
              <w:t>نه</w:t>
            </w:r>
            <w:r w:rsidR="00EC4F8C">
              <w:rPr>
                <w:rtl/>
              </w:rPr>
              <w:t xml:space="preserve"> عن عظيم تألمي</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فلقد أُصبنا في الصم</w:t>
            </w:r>
            <w:r w:rsidR="00093DEA">
              <w:rPr>
                <w:rtl/>
              </w:rPr>
              <w:t>يم</w:t>
            </w:r>
            <w:r>
              <w:rPr>
                <w:rtl/>
              </w:rPr>
              <w:t xml:space="preserve"> ب</w:t>
            </w:r>
            <w:r w:rsidR="00093DEA">
              <w:rPr>
                <w:rtl/>
              </w:rPr>
              <w:t>يو</w:t>
            </w:r>
            <w:r>
              <w:rPr>
                <w:rtl/>
              </w:rPr>
              <w:t>مه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والحزن واصل مأ</w:t>
            </w:r>
            <w:r w:rsidR="00093DEA">
              <w:rPr>
                <w:rtl/>
              </w:rPr>
              <w:t>تم</w:t>
            </w:r>
            <w:r>
              <w:rPr>
                <w:rtl/>
              </w:rPr>
              <w:t xml:space="preserve">اً </w:t>
            </w:r>
            <w:r w:rsidR="00093DEA">
              <w:rPr>
                <w:rtl/>
              </w:rPr>
              <w:t>في</w:t>
            </w:r>
            <w:r>
              <w:rPr>
                <w:rtl/>
              </w:rPr>
              <w:t xml:space="preserve"> مأ</w:t>
            </w:r>
            <w:r w:rsidR="00093DEA">
              <w:rPr>
                <w:rtl/>
              </w:rPr>
              <w:t>تم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لم لا نصبّ الدمع حز</w:t>
            </w:r>
            <w:r w:rsidR="00093DEA">
              <w:rPr>
                <w:rtl/>
              </w:rPr>
              <w:t>نا</w:t>
            </w:r>
            <w:r>
              <w:rPr>
                <w:rtl/>
              </w:rPr>
              <w:t>ً بعده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لم لا يفيض القلب من طفح ا</w:t>
            </w:r>
            <w:r w:rsidR="00093DEA">
              <w:rPr>
                <w:rtl/>
              </w:rPr>
              <w:t>لد</w:t>
            </w:r>
            <w:r>
              <w:rPr>
                <w:rtl/>
              </w:rPr>
              <w:t>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 (أبو الحسين) حبيب أطياب الورى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في</w:t>
            </w:r>
            <w:r w:rsidR="00EC4F8C">
              <w:rPr>
                <w:rtl/>
              </w:rPr>
              <w:t xml:space="preserve"> صم</w:t>
            </w:r>
            <w:r>
              <w:rPr>
                <w:rtl/>
              </w:rPr>
              <w:t>ته</w:t>
            </w:r>
            <w:r w:rsidR="00EC4F8C">
              <w:rPr>
                <w:rtl/>
              </w:rPr>
              <w:t xml:space="preserve"> وم</w:t>
            </w:r>
            <w:r>
              <w:rPr>
                <w:rtl/>
              </w:rPr>
              <w:t>قا</w:t>
            </w:r>
            <w:r w:rsidR="00EC4F8C">
              <w:rPr>
                <w:rtl/>
              </w:rPr>
              <w:t>له المتفهّمِ</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لم يبتعد ع</w:t>
            </w:r>
            <w:r w:rsidR="00093DEA">
              <w:rPr>
                <w:rtl/>
              </w:rPr>
              <w:t>نه</w:t>
            </w:r>
            <w:r>
              <w:rPr>
                <w:rtl/>
              </w:rPr>
              <w:t xml:space="preserve"> التواضع لح</w:t>
            </w:r>
            <w:r w:rsidR="00093DEA">
              <w:rPr>
                <w:rtl/>
              </w:rPr>
              <w:t>ظة</w:t>
            </w:r>
            <w:r>
              <w:rPr>
                <w:rtl/>
              </w:rPr>
              <w:t>ً</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كلاّ ولم ي</w:t>
            </w:r>
            <w:r w:rsidR="00093DEA">
              <w:rPr>
                <w:rtl/>
              </w:rPr>
              <w:t>عر</w:t>
            </w:r>
            <w:r>
              <w:rPr>
                <w:rtl/>
              </w:rPr>
              <w:t>ف خ</w:t>
            </w:r>
            <w:r w:rsidR="00093DEA">
              <w:rPr>
                <w:rtl/>
              </w:rPr>
              <w:t>صا</w:t>
            </w:r>
            <w:r>
              <w:rPr>
                <w:rtl/>
              </w:rPr>
              <w:t>ل ت</w:t>
            </w:r>
            <w:r w:rsidR="00093DEA">
              <w:rPr>
                <w:rtl/>
              </w:rPr>
              <w:t>بر</w:t>
            </w:r>
            <w:r>
              <w:rPr>
                <w:rtl/>
              </w:rPr>
              <w:t>ّمِ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خُل</w:t>
            </w:r>
            <w:r w:rsidR="00093DEA">
              <w:rPr>
                <w:rtl/>
              </w:rPr>
              <w:t>ُق</w:t>
            </w:r>
            <w:r>
              <w:rPr>
                <w:rtl/>
              </w:rPr>
              <w:t xml:space="preserve"> الكريم سلو</w:t>
            </w:r>
            <w:r w:rsidR="00093DEA">
              <w:rPr>
                <w:rtl/>
              </w:rPr>
              <w:t>كه</w:t>
            </w:r>
            <w:r>
              <w:rPr>
                <w:rtl/>
              </w:rPr>
              <w:t xml:space="preserve"> وم</w:t>
            </w:r>
            <w:r w:rsidR="00093DEA">
              <w:rPr>
                <w:rtl/>
              </w:rPr>
              <w:t>با</w:t>
            </w:r>
            <w:r>
              <w:rPr>
                <w:rtl/>
              </w:rPr>
              <w:t>دئ</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للعلم والأدب ال</w:t>
            </w:r>
            <w:r w:rsidR="00093DEA">
              <w:rPr>
                <w:rtl/>
              </w:rPr>
              <w:t>ند</w:t>
            </w:r>
            <w:r>
              <w:rPr>
                <w:rtl/>
              </w:rPr>
              <w:t>يِّ الأقَومِ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قد جاءني ن</w:t>
            </w:r>
            <w:r w:rsidR="00093DEA">
              <w:rPr>
                <w:rtl/>
              </w:rPr>
              <w:t>عي</w:t>
            </w:r>
            <w:r>
              <w:rPr>
                <w:rtl/>
              </w:rPr>
              <w:t xml:space="preserve"> ع</w:t>
            </w:r>
            <w:r w:rsidR="00093DEA">
              <w:rPr>
                <w:rtl/>
              </w:rPr>
              <w:t>لى</w:t>
            </w:r>
            <w:r>
              <w:rPr>
                <w:rtl/>
              </w:rPr>
              <w:t xml:space="preserve"> بعد المدى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ما</w:t>
            </w:r>
            <w:r w:rsidR="00EC4F8C">
              <w:rPr>
                <w:rtl/>
              </w:rPr>
              <w:t xml:space="preserve"> خلته إلاّ الت</w:t>
            </w:r>
            <w:r>
              <w:rPr>
                <w:rtl/>
              </w:rPr>
              <w:t>با</w:t>
            </w:r>
            <w:r w:rsidR="00EC4F8C">
              <w:rPr>
                <w:rtl/>
              </w:rPr>
              <w:t xml:space="preserve">س </w:t>
            </w:r>
            <w:r>
              <w:rPr>
                <w:rtl/>
              </w:rPr>
              <w:t>تو</w:t>
            </w:r>
            <w:r w:rsidR="00EC4F8C">
              <w:rPr>
                <w:rtl/>
              </w:rPr>
              <w:t>ه</w:t>
            </w:r>
            <w:r>
              <w:rPr>
                <w:rtl/>
              </w:rPr>
              <w:t>ّم</w:t>
            </w:r>
            <w:r w:rsidR="00EC4F8C">
              <w:rPr>
                <w:rtl/>
              </w:rPr>
              <w:t>ِ</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قد حزّ في نفسي رحيلك واغ</w:t>
            </w:r>
            <w:r w:rsidR="00093DEA">
              <w:rPr>
                <w:rtl/>
              </w:rPr>
              <w:t>تد</w:t>
            </w:r>
            <w:r>
              <w:rPr>
                <w:rtl/>
              </w:rPr>
              <w:t>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كال</w:t>
            </w:r>
            <w:r w:rsidR="00093DEA">
              <w:rPr>
                <w:rtl/>
              </w:rPr>
              <w:t>طو</w:t>
            </w:r>
            <w:r>
              <w:rPr>
                <w:rtl/>
              </w:rPr>
              <w:t>د ظل في الخواطر يرت</w:t>
            </w:r>
            <w:r w:rsidR="00093DEA">
              <w:rPr>
                <w:rtl/>
              </w:rPr>
              <w:t>مي</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وتبادرت صور ح</w:t>
            </w:r>
            <w:r w:rsidR="00093DEA">
              <w:rPr>
                <w:rtl/>
              </w:rPr>
              <w:t>فر</w:t>
            </w:r>
            <w:r>
              <w:rPr>
                <w:rtl/>
              </w:rPr>
              <w:t>ت جذورها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في القلب ، تعثر بالخ</w:t>
            </w:r>
            <w:r w:rsidR="00093DEA">
              <w:rPr>
                <w:rtl/>
              </w:rPr>
              <w:t>يا</w:t>
            </w:r>
            <w:r>
              <w:rPr>
                <w:rtl/>
              </w:rPr>
              <w:t>ل المؤ</w:t>
            </w:r>
            <w:r w:rsidR="00093DEA">
              <w:rPr>
                <w:rtl/>
              </w:rPr>
              <w:t>لم</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ولأ</w:t>
            </w:r>
            <w:r w:rsidR="00093DEA">
              <w:rPr>
                <w:rtl/>
              </w:rPr>
              <w:t>نت</w:t>
            </w:r>
            <w:r>
              <w:rPr>
                <w:rtl/>
              </w:rPr>
              <w:t xml:space="preserve"> أك</w:t>
            </w:r>
            <w:r w:rsidR="00093DEA">
              <w:rPr>
                <w:rtl/>
              </w:rPr>
              <w:t>بر</w:t>
            </w:r>
            <w:r>
              <w:rPr>
                <w:rtl/>
              </w:rPr>
              <w:t xml:space="preserve"> من ر</w:t>
            </w:r>
            <w:r w:rsidR="00093DEA">
              <w:rPr>
                <w:rtl/>
              </w:rPr>
              <w:t>ثا</w:t>
            </w:r>
            <w:r>
              <w:rPr>
                <w:rtl/>
              </w:rPr>
              <w:t>ئي إنّ</w:t>
            </w:r>
            <w:r w:rsidR="00093DEA">
              <w:rPr>
                <w:rtl/>
              </w:rPr>
              <w:t>ما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حمل الر</w:t>
            </w:r>
            <w:r w:rsidR="00093DEA">
              <w:rPr>
                <w:rtl/>
              </w:rPr>
              <w:t>ثا</w:t>
            </w:r>
            <w:r>
              <w:rPr>
                <w:rtl/>
              </w:rPr>
              <w:t>ءُ تصدّ</w:t>
            </w:r>
            <w:r w:rsidR="00093DEA">
              <w:rPr>
                <w:rtl/>
              </w:rPr>
              <w:t>عي</w:t>
            </w:r>
            <w:r>
              <w:rPr>
                <w:rtl/>
              </w:rPr>
              <w:t xml:space="preserve"> وت</w:t>
            </w:r>
            <w:r w:rsidR="00093DEA">
              <w:rPr>
                <w:rtl/>
              </w:rPr>
              <w:t>ضر</w:t>
            </w:r>
            <w:r>
              <w:rPr>
                <w:rtl/>
              </w:rPr>
              <w:t>ّمي</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ماضيك أح</w:t>
            </w:r>
            <w:r w:rsidR="00093DEA">
              <w:rPr>
                <w:rtl/>
              </w:rPr>
              <w:t>لى</w:t>
            </w:r>
            <w:r>
              <w:rPr>
                <w:rtl/>
              </w:rPr>
              <w:t xml:space="preserve"> ان أ</w:t>
            </w:r>
            <w:r w:rsidR="00093DEA">
              <w:rPr>
                <w:rtl/>
              </w:rPr>
              <w:t>لم</w:t>
            </w:r>
            <w:r>
              <w:rPr>
                <w:rtl/>
              </w:rPr>
              <w:t xml:space="preserve"> </w:t>
            </w:r>
            <w:r w:rsidR="00093DEA">
              <w:rPr>
                <w:rtl/>
              </w:rPr>
              <w:t>بو</w:t>
            </w:r>
            <w:r>
              <w:rPr>
                <w:rtl/>
              </w:rPr>
              <w:t>صفه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في طهره و</w:t>
            </w:r>
            <w:r w:rsidR="00093DEA">
              <w:rPr>
                <w:rtl/>
              </w:rPr>
              <w:t>جل</w:t>
            </w:r>
            <w:r>
              <w:rPr>
                <w:rtl/>
              </w:rPr>
              <w:t>ا</w:t>
            </w:r>
            <w:r w:rsidR="00093DEA">
              <w:rPr>
                <w:rtl/>
              </w:rPr>
              <w:t>له</w:t>
            </w:r>
            <w:r>
              <w:rPr>
                <w:rtl/>
              </w:rPr>
              <w:t xml:space="preserve"> المتسنّمِ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ول</w:t>
            </w:r>
            <w:r w:rsidR="00093DEA">
              <w:rPr>
                <w:rtl/>
              </w:rPr>
              <w:t>ئن</w:t>
            </w:r>
            <w:r>
              <w:rPr>
                <w:rtl/>
              </w:rPr>
              <w:t xml:space="preserve"> تنقّص جاهل من </w:t>
            </w:r>
            <w:r w:rsidR="00093DEA">
              <w:rPr>
                <w:rtl/>
              </w:rPr>
              <w:t>قد</w:t>
            </w:r>
            <w:r>
              <w:rPr>
                <w:rtl/>
              </w:rPr>
              <w:t>ر</w:t>
            </w:r>
            <w:r w:rsidR="00093DEA">
              <w:rPr>
                <w:rtl/>
              </w:rPr>
              <w:t>كم</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فالشمس ليست في </w:t>
            </w:r>
            <w:r w:rsidR="00093DEA">
              <w:rPr>
                <w:rtl/>
              </w:rPr>
              <w:t>يد</w:t>
            </w:r>
            <w:r>
              <w:rPr>
                <w:rtl/>
              </w:rPr>
              <w:t>ي متهجّمِ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أو إن تجاهلكم ط</w:t>
            </w:r>
            <w:r w:rsidR="00093DEA">
              <w:rPr>
                <w:rtl/>
              </w:rPr>
              <w:t>غا</w:t>
            </w:r>
            <w:r>
              <w:rPr>
                <w:rtl/>
              </w:rPr>
              <w:t>ة ز</w:t>
            </w:r>
            <w:r w:rsidR="00093DEA">
              <w:rPr>
                <w:rtl/>
              </w:rPr>
              <w:t>ما</w:t>
            </w:r>
            <w:r>
              <w:rPr>
                <w:rtl/>
              </w:rPr>
              <w:t>ن</w:t>
            </w:r>
            <w:r w:rsidR="00093DEA">
              <w:rPr>
                <w:rtl/>
              </w:rPr>
              <w:t>كم</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فا</w:t>
            </w:r>
            <w:r w:rsidR="00EC4F8C">
              <w:rPr>
                <w:rtl/>
              </w:rPr>
              <w:t>لحقد يودي بالح</w:t>
            </w:r>
            <w:r>
              <w:rPr>
                <w:rtl/>
              </w:rPr>
              <w:t>قو</w:t>
            </w:r>
            <w:r w:rsidR="00EC4F8C">
              <w:rPr>
                <w:rtl/>
              </w:rPr>
              <w:t>د الم</w:t>
            </w:r>
            <w:r>
              <w:rPr>
                <w:rtl/>
              </w:rPr>
              <w:t>جر</w:t>
            </w:r>
            <w:r w:rsidR="00EC4F8C">
              <w:rPr>
                <w:rtl/>
              </w:rPr>
              <w:t>مِ</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أنتم على رغم الب</w:t>
            </w:r>
            <w:r w:rsidR="00093DEA">
              <w:rPr>
                <w:rtl/>
              </w:rPr>
              <w:t>غا</w:t>
            </w:r>
            <w:r>
              <w:rPr>
                <w:rtl/>
              </w:rPr>
              <w:t>ة م</w:t>
            </w:r>
            <w:r w:rsidR="00093DEA">
              <w:rPr>
                <w:rtl/>
              </w:rPr>
              <w:t>كا</w:t>
            </w:r>
            <w:r>
              <w:rPr>
                <w:rtl/>
              </w:rPr>
              <w:t>ن</w:t>
            </w:r>
            <w:r w:rsidR="00093DEA">
              <w:rPr>
                <w:rtl/>
              </w:rPr>
              <w:t>كم</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شرف الق</w:t>
            </w:r>
            <w:r w:rsidR="00093DEA">
              <w:rPr>
                <w:rtl/>
              </w:rPr>
              <w:t>لو</w:t>
            </w:r>
            <w:r>
              <w:rPr>
                <w:rtl/>
              </w:rPr>
              <w:t>ب وقَبْس</w:t>
            </w:r>
            <w:r w:rsidR="00093DEA">
              <w:rPr>
                <w:rtl/>
              </w:rPr>
              <w:t>َة</w:t>
            </w:r>
            <w:r>
              <w:rPr>
                <w:rtl/>
              </w:rPr>
              <w:t>ُ المتعل</w:t>
            </w:r>
            <w:r w:rsidR="00093DEA">
              <w:rPr>
                <w:rtl/>
              </w:rPr>
              <w:t>ّم</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من عطر</w:t>
            </w:r>
            <w:r w:rsidR="00093DEA">
              <w:rPr>
                <w:rtl/>
              </w:rPr>
              <w:t>كم</w:t>
            </w:r>
            <w:r>
              <w:rPr>
                <w:rtl/>
              </w:rPr>
              <w:t xml:space="preserve"> </w:t>
            </w:r>
            <w:r w:rsidR="00093DEA">
              <w:rPr>
                <w:rtl/>
              </w:rPr>
              <w:t>فا</w:t>
            </w:r>
            <w:r>
              <w:rPr>
                <w:rtl/>
              </w:rPr>
              <w:t>ضت م</w:t>
            </w:r>
            <w:r w:rsidR="00093DEA">
              <w:rPr>
                <w:rtl/>
              </w:rPr>
              <w:t>حا</w:t>
            </w:r>
            <w:r>
              <w:rPr>
                <w:rtl/>
              </w:rPr>
              <w:t>فل عزّة</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هي في الضمائر كالضحى المتبسّمِ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ت</w:t>
            </w:r>
            <w:r w:rsidR="00093DEA">
              <w:rPr>
                <w:rtl/>
              </w:rPr>
              <w:t>لك</w:t>
            </w:r>
            <w:r>
              <w:rPr>
                <w:rtl/>
              </w:rPr>
              <w:t xml:space="preserve"> العهود </w:t>
            </w:r>
            <w:r w:rsidR="00093DEA">
              <w:rPr>
                <w:rtl/>
              </w:rPr>
              <w:t>مع</w:t>
            </w:r>
            <w:r>
              <w:rPr>
                <w:rtl/>
              </w:rPr>
              <w:t xml:space="preserve"> الزمان مس</w:t>
            </w:r>
            <w:r w:rsidR="00093DEA">
              <w:rPr>
                <w:rtl/>
              </w:rPr>
              <w:t>ير</w:t>
            </w:r>
            <w:r>
              <w:rPr>
                <w:rtl/>
              </w:rPr>
              <w:t>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ضوءٌ بأح</w:t>
            </w:r>
            <w:r w:rsidR="00093DEA">
              <w:rPr>
                <w:rtl/>
              </w:rPr>
              <w:t>نا</w:t>
            </w:r>
            <w:r>
              <w:rPr>
                <w:rtl/>
              </w:rPr>
              <w:t>ءِ ال</w:t>
            </w:r>
            <w:r w:rsidR="00093DEA">
              <w:rPr>
                <w:rtl/>
              </w:rPr>
              <w:t>طريق</w:t>
            </w:r>
            <w:r>
              <w:rPr>
                <w:rtl/>
              </w:rPr>
              <w:t xml:space="preserve"> المُع</w:t>
            </w:r>
            <w:r w:rsidR="00093DEA">
              <w:rPr>
                <w:rtl/>
              </w:rPr>
              <w:t>تم</w:t>
            </w:r>
            <w:r>
              <w:rPr>
                <w:rtl/>
              </w:rPr>
              <w:t>ِ</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تر</w:t>
            </w:r>
            <w:r w:rsidR="00EC4F8C">
              <w:rPr>
                <w:rtl/>
              </w:rPr>
              <w:t>ني</w:t>
            </w:r>
            <w:r>
              <w:rPr>
                <w:rtl/>
              </w:rPr>
              <w:t>مة</w:t>
            </w:r>
            <w:r w:rsidR="00EC4F8C">
              <w:rPr>
                <w:rtl/>
              </w:rPr>
              <w:t xml:space="preserve"> بفم الت</w:t>
            </w:r>
            <w:r>
              <w:rPr>
                <w:rtl/>
              </w:rPr>
              <w:t>قا</w:t>
            </w:r>
            <w:r w:rsidR="00EC4F8C">
              <w:rPr>
                <w:rtl/>
              </w:rPr>
              <w:t>ة لأن</w:t>
            </w:r>
            <w:r>
              <w:rPr>
                <w:rtl/>
              </w:rPr>
              <w:t>ها</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من</w:t>
            </w:r>
            <w:r w:rsidR="00EC4F8C">
              <w:rPr>
                <w:rtl/>
              </w:rPr>
              <w:t xml:space="preserve"> صُ</w:t>
            </w:r>
            <w:r>
              <w:rPr>
                <w:rtl/>
              </w:rPr>
              <w:t>نع</w:t>
            </w:r>
            <w:r w:rsidR="00EC4F8C">
              <w:rPr>
                <w:rtl/>
              </w:rPr>
              <w:t xml:space="preserve"> قومٍ </w:t>
            </w:r>
            <w:r>
              <w:rPr>
                <w:rtl/>
              </w:rPr>
              <w:t>قا</w:t>
            </w:r>
            <w:r w:rsidR="00EC4F8C">
              <w:rPr>
                <w:rtl/>
              </w:rPr>
              <w:t>ئمين وصُوَّمِ</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لا الد</w:t>
            </w:r>
            <w:r w:rsidR="00093DEA">
              <w:rPr>
                <w:rtl/>
              </w:rPr>
              <w:t>هر</w:t>
            </w:r>
            <w:r>
              <w:rPr>
                <w:rtl/>
              </w:rPr>
              <w:t xml:space="preserve"> يسلي</w:t>
            </w:r>
            <w:r w:rsidR="00093DEA">
              <w:rPr>
                <w:rtl/>
              </w:rPr>
              <w:t>نا</w:t>
            </w:r>
            <w:r>
              <w:rPr>
                <w:rtl/>
              </w:rPr>
              <w:t xml:space="preserve"> موا</w:t>
            </w:r>
            <w:r w:rsidR="00093DEA">
              <w:rPr>
                <w:rtl/>
              </w:rPr>
              <w:t>جع</w:t>
            </w:r>
            <w:r>
              <w:rPr>
                <w:rtl/>
              </w:rPr>
              <w:t xml:space="preserve"> فقدكم</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كل</w:t>
            </w:r>
            <w:r w:rsidR="00EC4F8C">
              <w:rPr>
                <w:rtl/>
              </w:rPr>
              <w:t>اّ ولا آسٍ برقية بَلْس</w:t>
            </w:r>
            <w:r>
              <w:rPr>
                <w:rtl/>
              </w:rPr>
              <w:t>َم</w:t>
            </w:r>
            <w:r w:rsidR="00EC4F8C">
              <w:rPr>
                <w:rtl/>
              </w:rPr>
              <w:t>ِ</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فاذهب إلى </w:t>
            </w:r>
            <w:r w:rsidR="00093DEA">
              <w:rPr>
                <w:rtl/>
              </w:rPr>
              <w:t>عز</w:t>
            </w:r>
            <w:r>
              <w:rPr>
                <w:rtl/>
              </w:rPr>
              <w:t>ّ الج</w:t>
            </w:r>
            <w:r w:rsidR="00093DEA">
              <w:rPr>
                <w:rtl/>
              </w:rPr>
              <w:t>نا</w:t>
            </w:r>
            <w:r>
              <w:rPr>
                <w:rtl/>
              </w:rPr>
              <w:t>ن وسحرها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ح</w:t>
            </w:r>
            <w:r w:rsidR="00093DEA">
              <w:rPr>
                <w:rtl/>
              </w:rPr>
              <w:t>يث</w:t>
            </w:r>
            <w:r>
              <w:rPr>
                <w:rtl/>
              </w:rPr>
              <w:t xml:space="preserve"> الخلود و</w:t>
            </w:r>
            <w:r w:rsidR="00093DEA">
              <w:rPr>
                <w:rtl/>
              </w:rPr>
              <w:t>يا</w:t>
            </w:r>
            <w:r>
              <w:rPr>
                <w:rtl/>
              </w:rPr>
              <w:t>لعظم المغ</w:t>
            </w:r>
            <w:r w:rsidR="00093DEA">
              <w:rPr>
                <w:rtl/>
              </w:rPr>
              <w:t>نم</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يل</w:t>
            </w:r>
            <w:r w:rsidR="00093DEA">
              <w:rPr>
                <w:rtl/>
              </w:rPr>
              <w:t>قا</w:t>
            </w:r>
            <w:r>
              <w:rPr>
                <w:rtl/>
              </w:rPr>
              <w:t>ك بالب</w:t>
            </w:r>
            <w:r w:rsidR="00093DEA">
              <w:rPr>
                <w:rtl/>
              </w:rPr>
              <w:t>شر</w:t>
            </w:r>
            <w:r>
              <w:rPr>
                <w:rtl/>
              </w:rPr>
              <w:t xml:space="preserve"> النبيّ وآل</w:t>
            </w:r>
            <w:r w:rsidR="00093DEA">
              <w:rPr>
                <w:rtl/>
              </w:rPr>
              <w:t>ُه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في</w:t>
            </w:r>
            <w:r w:rsidR="00093DEA">
              <w:rPr>
                <w:rtl/>
              </w:rPr>
              <w:t>ها</w:t>
            </w:r>
            <w:r>
              <w:rPr>
                <w:rtl/>
              </w:rPr>
              <w:t xml:space="preserve"> ، جزاء ولائك المت</w:t>
            </w:r>
            <w:r w:rsidR="00093DEA">
              <w:rPr>
                <w:rtl/>
              </w:rPr>
              <w:t>قد</w:t>
            </w:r>
            <w:r>
              <w:rPr>
                <w:rtl/>
              </w:rPr>
              <w:t>ّمِ</w:t>
            </w:r>
            <w:r w:rsidRPr="00EC4F8C">
              <w:rPr>
                <w:rStyle w:val="libPoemTiniChar0"/>
                <w:rtl/>
              </w:rPr>
              <w:br/>
              <w:t>  </w:t>
            </w:r>
          </w:p>
        </w:tc>
      </w:tr>
    </w:tbl>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وتقرّ عي</w:t>
            </w:r>
            <w:r w:rsidR="00093DEA">
              <w:rPr>
                <w:rtl/>
              </w:rPr>
              <w:t>نا</w:t>
            </w:r>
            <w:r>
              <w:rPr>
                <w:rtl/>
              </w:rPr>
              <w:t>ك الل</w:t>
            </w:r>
            <w:r w:rsidR="00093DEA">
              <w:rPr>
                <w:rtl/>
              </w:rPr>
              <w:t>تا</w:t>
            </w:r>
            <w:r>
              <w:rPr>
                <w:rtl/>
              </w:rPr>
              <w:t>ن ت</w:t>
            </w:r>
            <w:r w:rsidR="00093DEA">
              <w:rPr>
                <w:rtl/>
              </w:rPr>
              <w:t>قر</w:t>
            </w:r>
            <w:r>
              <w:rPr>
                <w:rtl/>
              </w:rPr>
              <w:t>ّحا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فيهم ، </w:t>
            </w:r>
            <w:r w:rsidR="00093DEA">
              <w:rPr>
                <w:rtl/>
              </w:rPr>
              <w:t>بك</w:t>
            </w:r>
            <w:r>
              <w:rPr>
                <w:rtl/>
              </w:rPr>
              <w:t>ل ت</w:t>
            </w:r>
            <w:r w:rsidR="00093DEA">
              <w:rPr>
                <w:rtl/>
              </w:rPr>
              <w:t>لذ</w:t>
            </w:r>
            <w:r>
              <w:rPr>
                <w:rtl/>
              </w:rPr>
              <w:t>ّذ وتنع</w:t>
            </w:r>
            <w:r w:rsidR="00093DEA">
              <w:rPr>
                <w:rtl/>
              </w:rPr>
              <w:t>ّم</w:t>
            </w:r>
            <w:r>
              <w:rPr>
                <w:rtl/>
              </w:rPr>
              <w:t>ِ</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وترود في</w:t>
            </w:r>
            <w:r w:rsidR="00093DEA">
              <w:rPr>
                <w:rtl/>
              </w:rPr>
              <w:t>ها</w:t>
            </w:r>
            <w:r>
              <w:rPr>
                <w:rtl/>
              </w:rPr>
              <w:t xml:space="preserve"> مجل</w:t>
            </w:r>
            <w:r w:rsidR="00093DEA">
              <w:rPr>
                <w:rtl/>
              </w:rPr>
              <w:t>سا</w:t>
            </w:r>
            <w:r>
              <w:rPr>
                <w:rtl/>
              </w:rPr>
              <w:t>ً لمحم</w:t>
            </w:r>
            <w:r w:rsidR="00093DEA">
              <w:rPr>
                <w:rtl/>
              </w:rPr>
              <w:t>ّد</w:t>
            </w:r>
            <w:r>
              <w:rPr>
                <w:rtl/>
              </w:rPr>
              <w:t>ٍ</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والمرتضى والآل ن</w:t>
            </w:r>
            <w:r w:rsidR="00093DEA">
              <w:rPr>
                <w:rtl/>
              </w:rPr>
              <w:t>عم</w:t>
            </w:r>
            <w:r>
              <w:rPr>
                <w:rtl/>
              </w:rPr>
              <w:t xml:space="preserve"> الأنجمِ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وتكون فيها </w:t>
            </w:r>
            <w:r w:rsidR="00093DEA">
              <w:rPr>
                <w:rtl/>
              </w:rPr>
              <w:t>في</w:t>
            </w:r>
            <w:r>
              <w:rPr>
                <w:rtl/>
              </w:rPr>
              <w:t xml:space="preserve"> </w:t>
            </w:r>
            <w:r w:rsidR="00093DEA">
              <w:rPr>
                <w:rtl/>
              </w:rPr>
              <w:t>جو</w:t>
            </w:r>
            <w:r>
              <w:rPr>
                <w:rtl/>
              </w:rPr>
              <w:t>ار أحبّةٍ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كانوا أ</w:t>
            </w:r>
            <w:r w:rsidR="00093DEA">
              <w:rPr>
                <w:rtl/>
              </w:rPr>
              <w:t>ما</w:t>
            </w:r>
            <w:r>
              <w:rPr>
                <w:rtl/>
              </w:rPr>
              <w:t>ناً للم</w:t>
            </w:r>
            <w:r w:rsidR="00093DEA">
              <w:rPr>
                <w:rtl/>
              </w:rPr>
              <w:t>حب</w:t>
            </w:r>
            <w:r>
              <w:rPr>
                <w:rtl/>
              </w:rPr>
              <w:t>ّ المُ</w:t>
            </w:r>
            <w:r w:rsidR="00093DEA">
              <w:rPr>
                <w:rtl/>
              </w:rPr>
              <w:t>غر</w:t>
            </w:r>
            <w:r>
              <w:rPr>
                <w:rtl/>
              </w:rPr>
              <w:t>مِ</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هذ</w:t>
            </w:r>
            <w:r w:rsidR="00EC4F8C">
              <w:rPr>
                <w:rtl/>
              </w:rPr>
              <w:t xml:space="preserve">ا جزاء الصالحين ففز </w:t>
            </w:r>
            <w:r>
              <w:rPr>
                <w:rtl/>
              </w:rPr>
              <w:t>به</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ما فزت إلاّ بالنعيم الأع</w:t>
            </w:r>
            <w:r w:rsidR="00093DEA">
              <w:rPr>
                <w:rtl/>
              </w:rPr>
              <w:t>ظم</w:t>
            </w:r>
            <w:r>
              <w:rPr>
                <w:rtl/>
              </w:rPr>
              <w:t xml:space="preserve">ِ </w:t>
            </w:r>
            <w:r w:rsidRPr="00402271">
              <w:rPr>
                <w:rStyle w:val="libFootnotenumChar"/>
                <w:rtl/>
              </w:rPr>
              <w:t>(1)</w:t>
            </w:r>
            <w:r w:rsidRPr="00EC4F8C">
              <w:rPr>
                <w:rStyle w:val="libPoemTiniChar0"/>
                <w:rtl/>
              </w:rPr>
              <w:br/>
              <w:t>  </w:t>
            </w:r>
          </w:p>
        </w:tc>
      </w:tr>
    </w:tbl>
    <w:p w:rsidR="00EC4F8C" w:rsidRDefault="00EC4F8C" w:rsidP="001D262F">
      <w:pPr>
        <w:pStyle w:val="libLine"/>
        <w:rPr>
          <w:rtl/>
        </w:rPr>
      </w:pPr>
      <w:r>
        <w:rPr>
          <w:rtl/>
        </w:rPr>
        <w:t>__________________</w:t>
      </w:r>
    </w:p>
    <w:p w:rsidR="00EC4F8C" w:rsidRPr="001820C0" w:rsidRDefault="00EC4F8C" w:rsidP="00402271">
      <w:pPr>
        <w:pStyle w:val="libFootnote0"/>
        <w:rPr>
          <w:rFonts w:hint="cs"/>
          <w:rtl/>
        </w:rPr>
      </w:pPr>
      <w:r w:rsidRPr="001820C0">
        <w:rPr>
          <w:rtl/>
        </w:rPr>
        <w:t>1</w:t>
      </w:r>
      <w:r w:rsidR="00093DEA">
        <w:rPr>
          <w:rtl/>
        </w:rPr>
        <w:t xml:space="preserve"> - </w:t>
      </w:r>
      <w:r w:rsidRPr="001820C0">
        <w:rPr>
          <w:rtl/>
        </w:rPr>
        <w:t>مجلة الموسم : العددان 2</w:t>
      </w:r>
      <w:r w:rsidR="00093DEA">
        <w:rPr>
          <w:rtl/>
        </w:rPr>
        <w:t xml:space="preserve"> - </w:t>
      </w:r>
      <w:r w:rsidRPr="001820C0">
        <w:rPr>
          <w:rtl/>
        </w:rPr>
        <w:t xml:space="preserve">3 ( 1989 م ) ، ص 717 ، 718. </w:t>
      </w:r>
      <w:r w:rsidRPr="001820C0">
        <w:rPr>
          <w:rtl/>
        </w:rPr>
        <w:cr/>
      </w:r>
      <w:r w:rsidRPr="001820C0">
        <w:rPr>
          <w:rtl/>
        </w:rPr>
        <w:tab/>
      </w:r>
      <w:r w:rsidRPr="001820C0">
        <w:rPr>
          <w:rtl/>
        </w:rPr>
        <w:cr/>
      </w:r>
    </w:p>
    <w:p w:rsidR="00EC4F8C" w:rsidRDefault="00EC4F8C" w:rsidP="001D262F">
      <w:pPr>
        <w:pStyle w:val="libNormal"/>
        <w:rPr>
          <w:rtl/>
        </w:rPr>
      </w:pPr>
      <w:r>
        <w:rPr>
          <w:rtl/>
        </w:rPr>
        <w:br w:type="page"/>
      </w:r>
    </w:p>
    <w:p w:rsidR="00EC4F8C" w:rsidRDefault="00EC4F8C" w:rsidP="001D262F">
      <w:pPr>
        <w:pStyle w:val="libNormal"/>
        <w:rPr>
          <w:rtl/>
        </w:rPr>
      </w:pPr>
      <w:r>
        <w:rPr>
          <w:rtl/>
        </w:rPr>
        <w:lastRenderedPageBreak/>
        <w:br w:type="page"/>
      </w:r>
    </w:p>
    <w:p w:rsidR="00EC4F8C" w:rsidRDefault="00EC4F8C" w:rsidP="00EC4F8C">
      <w:pPr>
        <w:rPr>
          <w:rFonts w:hint="cs"/>
          <w:rtl/>
        </w:rPr>
      </w:pPr>
    </w:p>
    <w:p w:rsidR="00EC4F8C" w:rsidRDefault="00EC4F8C" w:rsidP="00EC4F8C">
      <w:pPr>
        <w:pStyle w:val="Heading3Center"/>
        <w:rPr>
          <w:rFonts w:hint="cs"/>
          <w:rtl/>
        </w:rPr>
      </w:pPr>
      <w:bookmarkStart w:id="153" w:name="_Toc257987137"/>
      <w:bookmarkStart w:id="154" w:name="_Toc495312598"/>
      <w:r>
        <w:rPr>
          <w:rtl/>
        </w:rPr>
        <w:t xml:space="preserve">الملحق رقم </w:t>
      </w:r>
      <w:r w:rsidRPr="00E62827">
        <w:rPr>
          <w:rtl/>
        </w:rPr>
        <w:t>(4)</w:t>
      </w:r>
      <w:bookmarkEnd w:id="153"/>
      <w:bookmarkEnd w:id="154"/>
      <w:r>
        <w:rPr>
          <w:rtl/>
        </w:rPr>
        <w:cr/>
      </w:r>
    </w:p>
    <w:p w:rsidR="00EC4F8C" w:rsidRDefault="00EC4F8C" w:rsidP="00EC4F8C">
      <w:pPr>
        <w:pStyle w:val="Heading3Center"/>
        <w:rPr>
          <w:rFonts w:hint="cs"/>
          <w:rtl/>
        </w:rPr>
      </w:pPr>
      <w:bookmarkStart w:id="155" w:name="_Toc257987138"/>
      <w:bookmarkStart w:id="156" w:name="_Toc495312599"/>
      <w:r>
        <w:rPr>
          <w:rtl/>
        </w:rPr>
        <w:t>مستدرك أشعار الفرطوسي</w:t>
      </w:r>
      <w:bookmarkEnd w:id="155"/>
      <w:bookmarkEnd w:id="156"/>
      <w:r>
        <w:rPr>
          <w:rtl/>
        </w:rPr>
        <w:cr/>
      </w:r>
    </w:p>
    <w:p w:rsidR="00EC4F8C" w:rsidRDefault="00EC4F8C" w:rsidP="001D262F">
      <w:pPr>
        <w:pStyle w:val="libNormal"/>
        <w:rPr>
          <w:rtl/>
        </w:rPr>
      </w:pPr>
      <w:r>
        <w:rPr>
          <w:rtl/>
        </w:rPr>
        <w:br w:type="page"/>
      </w:r>
    </w:p>
    <w:p w:rsidR="00EC4F8C" w:rsidRDefault="00EC4F8C" w:rsidP="001D262F">
      <w:pPr>
        <w:pStyle w:val="libNormal"/>
        <w:rPr>
          <w:rtl/>
        </w:rPr>
      </w:pPr>
      <w:r>
        <w:rPr>
          <w:rtl/>
        </w:rPr>
        <w:lastRenderedPageBreak/>
        <w:br w:type="page"/>
      </w:r>
    </w:p>
    <w:p w:rsidR="00EC4F8C" w:rsidRDefault="00EC4F8C" w:rsidP="00402271">
      <w:pPr>
        <w:pStyle w:val="libCenterBold2"/>
        <w:rPr>
          <w:rFonts w:hint="cs"/>
          <w:rtl/>
        </w:rPr>
      </w:pPr>
      <w:r w:rsidRPr="00135055">
        <w:rPr>
          <w:rtl/>
        </w:rPr>
        <w:lastRenderedPageBreak/>
        <w:t>الأديب</w:t>
      </w:r>
      <w:r w:rsidRPr="00C24BD2">
        <w:rPr>
          <w:rtl/>
        </w:rPr>
        <w:t xml:space="preserve"> </w:t>
      </w:r>
      <w:r w:rsidRPr="00402271">
        <w:rPr>
          <w:rStyle w:val="libFootnotenumChar"/>
          <w:rtl/>
        </w:rPr>
        <w:t>(1)</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بنت الضحى انتظمي بسلك نشيدي</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كي</w:t>
            </w:r>
            <w:r w:rsidR="00EC4F8C">
              <w:rPr>
                <w:rtl/>
              </w:rPr>
              <w:t xml:space="preserve"> استط</w:t>
            </w:r>
            <w:r>
              <w:rPr>
                <w:rtl/>
              </w:rPr>
              <w:t>يل</w:t>
            </w:r>
            <w:r w:rsidR="00EC4F8C">
              <w:rPr>
                <w:rtl/>
              </w:rPr>
              <w:t xml:space="preserve"> لاُف</w:t>
            </w:r>
            <w:r>
              <w:rPr>
                <w:rtl/>
              </w:rPr>
              <w:t>قه</w:t>
            </w:r>
            <w:r w:rsidR="00EC4F8C">
              <w:rPr>
                <w:rtl/>
              </w:rPr>
              <w:t xml:space="preserve"> بقص</w:t>
            </w:r>
            <w:r>
              <w:rPr>
                <w:rtl/>
              </w:rPr>
              <w:t>يد</w:t>
            </w:r>
            <w:r w:rsidR="00EC4F8C">
              <w:rPr>
                <w:rtl/>
              </w:rPr>
              <w:t>ي</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w:t>
            </w:r>
            <w:r w:rsidR="00093DEA">
              <w:rPr>
                <w:rtl/>
              </w:rPr>
              <w:t>تن</w:t>
            </w:r>
            <w:r>
              <w:rPr>
                <w:rtl/>
              </w:rPr>
              <w:t>فسي أر</w:t>
            </w:r>
            <w:r w:rsidR="00093DEA">
              <w:rPr>
                <w:rtl/>
              </w:rPr>
              <w:t>جا</w:t>
            </w:r>
            <w:r>
              <w:rPr>
                <w:rtl/>
              </w:rPr>
              <w:t>ً أزاه</w:t>
            </w:r>
            <w:r w:rsidR="00093DEA">
              <w:rPr>
                <w:rtl/>
              </w:rPr>
              <w:t>ير</w:t>
            </w:r>
            <w:r>
              <w:rPr>
                <w:rtl/>
              </w:rPr>
              <w:t xml:space="preserve"> الر</w:t>
            </w:r>
            <w:r w:rsidR="00093DEA">
              <w:rPr>
                <w:rtl/>
              </w:rPr>
              <w:t>بى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مت</w:t>
            </w:r>
            <w:r w:rsidR="00093DEA">
              <w:rPr>
                <w:rtl/>
              </w:rPr>
              <w:t>ضوعا</w:t>
            </w:r>
            <w:r>
              <w:rPr>
                <w:rtl/>
              </w:rPr>
              <w:t xml:space="preserve">ً </w:t>
            </w:r>
            <w:r w:rsidR="00093DEA">
              <w:rPr>
                <w:rtl/>
              </w:rPr>
              <w:t>عن</w:t>
            </w:r>
            <w:r>
              <w:rPr>
                <w:rtl/>
              </w:rPr>
              <w:t xml:space="preserve"> خل</w:t>
            </w:r>
            <w:r w:rsidR="00093DEA">
              <w:rPr>
                <w:rtl/>
              </w:rPr>
              <w:t>قه</w:t>
            </w:r>
            <w:r>
              <w:rPr>
                <w:rtl/>
              </w:rPr>
              <w:t xml:space="preserve"> المحمود</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وترقرقي ريح الصبا </w:t>
            </w:r>
            <w:r w:rsidR="00093DEA">
              <w:rPr>
                <w:rtl/>
              </w:rPr>
              <w:t>كي</w:t>
            </w:r>
            <w:r>
              <w:rPr>
                <w:rtl/>
              </w:rPr>
              <w:t xml:space="preserve"> تنشري</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في</w:t>
            </w:r>
            <w:r w:rsidR="00093DEA">
              <w:rPr>
                <w:rtl/>
              </w:rPr>
              <w:t>نا</w:t>
            </w:r>
            <w:r>
              <w:rPr>
                <w:rtl/>
              </w:rPr>
              <w:t xml:space="preserve"> ل</w:t>
            </w:r>
            <w:r w:rsidR="00093DEA">
              <w:rPr>
                <w:rtl/>
              </w:rPr>
              <w:t>طافة</w:t>
            </w:r>
            <w:r>
              <w:rPr>
                <w:rtl/>
              </w:rPr>
              <w:t xml:space="preserve"> طب</w:t>
            </w:r>
            <w:r w:rsidR="00093DEA">
              <w:rPr>
                <w:rtl/>
              </w:rPr>
              <w:t>عه</w:t>
            </w:r>
            <w:r>
              <w:rPr>
                <w:rtl/>
              </w:rPr>
              <w:t xml:space="preserve"> وتع</w:t>
            </w:r>
            <w:r w:rsidR="00093DEA">
              <w:rPr>
                <w:rtl/>
              </w:rPr>
              <w:t>يد</w:t>
            </w:r>
            <w:r>
              <w:rPr>
                <w:rtl/>
              </w:rPr>
              <w:t>ي</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w:t>
            </w:r>
            <w:r w:rsidR="00093DEA">
              <w:rPr>
                <w:rtl/>
              </w:rPr>
              <w:t>تأ</w:t>
            </w:r>
            <w:r>
              <w:rPr>
                <w:rtl/>
              </w:rPr>
              <w:t>ل</w:t>
            </w:r>
            <w:r w:rsidR="00093DEA">
              <w:rPr>
                <w:rtl/>
              </w:rPr>
              <w:t>قي</w:t>
            </w:r>
            <w:r>
              <w:rPr>
                <w:rtl/>
              </w:rPr>
              <w:t xml:space="preserve"> شهب السماء وذ</w:t>
            </w:r>
            <w:r w:rsidR="00093DEA">
              <w:rPr>
                <w:rtl/>
              </w:rPr>
              <w:t>كر</w:t>
            </w:r>
            <w:r>
              <w:rPr>
                <w:rtl/>
              </w:rPr>
              <w:t>ي</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هذ</w:t>
            </w:r>
            <w:r w:rsidR="00EC4F8C">
              <w:rPr>
                <w:rtl/>
              </w:rPr>
              <w:t>ي الجموع بفض</w:t>
            </w:r>
            <w:r>
              <w:rPr>
                <w:rtl/>
              </w:rPr>
              <w:t>له</w:t>
            </w:r>
            <w:r w:rsidR="00EC4F8C">
              <w:rPr>
                <w:rtl/>
              </w:rPr>
              <w:t xml:space="preserve"> المش</w:t>
            </w:r>
            <w:r>
              <w:rPr>
                <w:rtl/>
              </w:rPr>
              <w:t>هو</w:t>
            </w:r>
            <w:r w:rsidR="00EC4F8C">
              <w:rPr>
                <w:rtl/>
              </w:rPr>
              <w:t>د</w:t>
            </w:r>
            <w:r w:rsidR="00EC4F8C"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حق</w:t>
            </w:r>
            <w:r w:rsidR="00EC4F8C">
              <w:rPr>
                <w:rtl/>
              </w:rPr>
              <w:t xml:space="preserve"> ع</w:t>
            </w:r>
            <w:r>
              <w:rPr>
                <w:rtl/>
              </w:rPr>
              <w:t>لى</w:t>
            </w:r>
            <w:r w:rsidR="00EC4F8C">
              <w:rPr>
                <w:rtl/>
              </w:rPr>
              <w:t xml:space="preserve"> الأدب الرف</w:t>
            </w:r>
            <w:r>
              <w:rPr>
                <w:rtl/>
              </w:rPr>
              <w:t>يع</w:t>
            </w:r>
            <w:r w:rsidR="00EC4F8C">
              <w:rPr>
                <w:rtl/>
              </w:rPr>
              <w:t xml:space="preserve"> وفاؤه</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تخ</w:t>
            </w:r>
            <w:r w:rsidR="00EC4F8C">
              <w:rPr>
                <w:rtl/>
              </w:rPr>
              <w:t>ليد ذ</w:t>
            </w:r>
            <w:r>
              <w:rPr>
                <w:rtl/>
              </w:rPr>
              <w:t>كر</w:t>
            </w:r>
            <w:r w:rsidR="00EC4F8C">
              <w:rPr>
                <w:rtl/>
              </w:rPr>
              <w:t xml:space="preserve"> أديبه المف</w:t>
            </w:r>
            <w:r>
              <w:rPr>
                <w:rtl/>
              </w:rPr>
              <w:t>قو</w:t>
            </w:r>
            <w:r w:rsidR="00EC4F8C">
              <w:rPr>
                <w:rtl/>
              </w:rPr>
              <w:t>د</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العب</w:t>
            </w:r>
            <w:r w:rsidR="00093DEA">
              <w:rPr>
                <w:rtl/>
              </w:rPr>
              <w:t>قر</w:t>
            </w:r>
            <w:r>
              <w:rPr>
                <w:rtl/>
              </w:rPr>
              <w:t>ي وللعبا</w:t>
            </w:r>
            <w:r w:rsidR="00093DEA">
              <w:rPr>
                <w:rtl/>
              </w:rPr>
              <w:t>قر</w:t>
            </w:r>
            <w:r>
              <w:rPr>
                <w:rtl/>
              </w:rPr>
              <w:t xml:space="preserve"> </w:t>
            </w:r>
            <w:r w:rsidR="00093DEA">
              <w:rPr>
                <w:rtl/>
              </w:rPr>
              <w:t>عالم</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في معزل </w:t>
            </w:r>
            <w:r w:rsidR="00093DEA">
              <w:rPr>
                <w:rtl/>
              </w:rPr>
              <w:t>عن</w:t>
            </w:r>
            <w:r>
              <w:rPr>
                <w:rtl/>
              </w:rPr>
              <w:t xml:space="preserve"> عا</w:t>
            </w:r>
            <w:r w:rsidR="00093DEA">
              <w:rPr>
                <w:rtl/>
              </w:rPr>
              <w:t>لم</w:t>
            </w:r>
            <w:r>
              <w:rPr>
                <w:rtl/>
              </w:rPr>
              <w:t xml:space="preserve"> المو</w:t>
            </w:r>
            <w:r w:rsidR="00093DEA">
              <w:rPr>
                <w:rtl/>
              </w:rPr>
              <w:t>جو</w:t>
            </w:r>
            <w:r>
              <w:rPr>
                <w:rtl/>
              </w:rPr>
              <w:t>د</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والألم</w:t>
            </w:r>
            <w:r w:rsidR="00093DEA">
              <w:rPr>
                <w:rtl/>
              </w:rPr>
              <w:t>عي</w:t>
            </w:r>
            <w:r>
              <w:rPr>
                <w:rtl/>
              </w:rPr>
              <w:t>ُّ ال</w:t>
            </w:r>
            <w:r w:rsidR="00093DEA">
              <w:rPr>
                <w:rtl/>
              </w:rPr>
              <w:t>فذ</w:t>
            </w:r>
            <w:r>
              <w:rPr>
                <w:rtl/>
              </w:rPr>
              <w:t xml:space="preserve"> في تف</w:t>
            </w:r>
            <w:r w:rsidR="00093DEA">
              <w:rPr>
                <w:rtl/>
              </w:rPr>
              <w:t>كي</w:t>
            </w:r>
            <w:r>
              <w:rPr>
                <w:rtl/>
              </w:rPr>
              <w:t>ره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وبف</w:t>
            </w:r>
            <w:r w:rsidR="00093DEA">
              <w:rPr>
                <w:rtl/>
              </w:rPr>
              <w:t>كر</w:t>
            </w:r>
            <w:r>
              <w:rPr>
                <w:rtl/>
              </w:rPr>
              <w:t>ه المو</w:t>
            </w:r>
            <w:r w:rsidR="00093DEA">
              <w:rPr>
                <w:rtl/>
              </w:rPr>
              <w:t>هو</w:t>
            </w:r>
            <w:r>
              <w:rPr>
                <w:rtl/>
              </w:rPr>
              <w:t xml:space="preserve">ب </w:t>
            </w:r>
            <w:r w:rsidR="00093DEA">
              <w:rPr>
                <w:rtl/>
              </w:rPr>
              <w:t>با</w:t>
            </w:r>
            <w:r>
              <w:rPr>
                <w:rtl/>
              </w:rPr>
              <w:t>لتسد</w:t>
            </w:r>
            <w:r w:rsidR="00093DEA">
              <w:rPr>
                <w:rtl/>
              </w:rPr>
              <w:t>يد</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والنابغ الف</w:t>
            </w:r>
            <w:r w:rsidR="00093DEA">
              <w:rPr>
                <w:rtl/>
              </w:rPr>
              <w:t>ني</w:t>
            </w:r>
            <w:r>
              <w:rPr>
                <w:rtl/>
              </w:rPr>
              <w:t xml:space="preserve"> </w:t>
            </w:r>
            <w:r w:rsidR="00093DEA">
              <w:rPr>
                <w:rtl/>
              </w:rPr>
              <w:t>في</w:t>
            </w:r>
            <w:r>
              <w:rPr>
                <w:rtl/>
              </w:rPr>
              <w:t xml:space="preserve"> تصو</w:t>
            </w:r>
            <w:r w:rsidR="00093DEA">
              <w:rPr>
                <w:rtl/>
              </w:rPr>
              <w:t>ير</w:t>
            </w:r>
            <w:r>
              <w:rPr>
                <w:rtl/>
              </w:rPr>
              <w:t>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وخيا</w:t>
            </w:r>
            <w:r w:rsidR="00093DEA">
              <w:rPr>
                <w:rtl/>
              </w:rPr>
              <w:t>له</w:t>
            </w:r>
            <w:r>
              <w:rPr>
                <w:rtl/>
              </w:rPr>
              <w:t xml:space="preserve"> السا</w:t>
            </w:r>
            <w:r w:rsidR="00093DEA">
              <w:rPr>
                <w:rtl/>
              </w:rPr>
              <w:t>مي</w:t>
            </w:r>
            <w:r>
              <w:rPr>
                <w:rtl/>
              </w:rPr>
              <w:t xml:space="preserve"> </w:t>
            </w:r>
            <w:r w:rsidR="00093DEA">
              <w:rPr>
                <w:rtl/>
              </w:rPr>
              <w:t>عن</w:t>
            </w:r>
            <w:r>
              <w:rPr>
                <w:rtl/>
              </w:rPr>
              <w:t xml:space="preserve"> الت</w:t>
            </w:r>
            <w:r w:rsidR="00093DEA">
              <w:rPr>
                <w:rtl/>
              </w:rPr>
              <w:t>حد</w:t>
            </w:r>
            <w:r>
              <w:rPr>
                <w:rtl/>
              </w:rPr>
              <w:t>يد</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يا</w:t>
            </w:r>
            <w:r w:rsidR="00EC4F8C">
              <w:rPr>
                <w:rtl/>
              </w:rPr>
              <w:t xml:space="preserve"> دولة الأدب المج</w:t>
            </w:r>
            <w:r>
              <w:rPr>
                <w:rtl/>
              </w:rPr>
              <w:t>يد</w:t>
            </w:r>
            <w:r w:rsidR="00EC4F8C">
              <w:rPr>
                <w:rtl/>
              </w:rPr>
              <w:t xml:space="preserve"> تطاو</w:t>
            </w:r>
            <w:r>
              <w:rPr>
                <w:rtl/>
              </w:rPr>
              <w:t>لي</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بف</w:t>
            </w:r>
            <w:r w:rsidR="00093DEA">
              <w:rPr>
                <w:rtl/>
              </w:rPr>
              <w:t>نا</w:t>
            </w:r>
            <w:r>
              <w:rPr>
                <w:rtl/>
              </w:rPr>
              <w:t>ك واحتف</w:t>
            </w:r>
            <w:r w:rsidR="00093DEA">
              <w:rPr>
                <w:rtl/>
              </w:rPr>
              <w:t>لي</w:t>
            </w:r>
            <w:r>
              <w:rPr>
                <w:rtl/>
              </w:rPr>
              <w:t xml:space="preserve"> ب</w:t>
            </w:r>
            <w:r w:rsidR="00093DEA">
              <w:rPr>
                <w:rtl/>
              </w:rPr>
              <w:t>كل</w:t>
            </w:r>
            <w:r>
              <w:rPr>
                <w:rtl/>
              </w:rPr>
              <w:t xml:space="preserve"> مجيد</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لك مجده الأد</w:t>
            </w:r>
            <w:r w:rsidR="00093DEA">
              <w:rPr>
                <w:rtl/>
              </w:rPr>
              <w:t>بي</w:t>
            </w:r>
            <w:r>
              <w:rPr>
                <w:rtl/>
              </w:rPr>
              <w:t xml:space="preserve"> مهما </w:t>
            </w:r>
            <w:r w:rsidR="00093DEA">
              <w:rPr>
                <w:rtl/>
              </w:rPr>
              <w:t>قد</w:t>
            </w:r>
            <w:r>
              <w:rPr>
                <w:rtl/>
              </w:rPr>
              <w:t xml:space="preserve"> س</w:t>
            </w:r>
            <w:r w:rsidR="00093DEA">
              <w:rPr>
                <w:rtl/>
              </w:rPr>
              <w:t>ما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فاب</w:t>
            </w:r>
            <w:r w:rsidR="00093DEA">
              <w:rPr>
                <w:rtl/>
              </w:rPr>
              <w:t>ني</w:t>
            </w:r>
            <w:r>
              <w:rPr>
                <w:rtl/>
              </w:rPr>
              <w:t xml:space="preserve"> المفا</w:t>
            </w:r>
            <w:r w:rsidR="00093DEA">
              <w:rPr>
                <w:rtl/>
              </w:rPr>
              <w:t>خر</w:t>
            </w:r>
            <w:r>
              <w:rPr>
                <w:rtl/>
              </w:rPr>
              <w:t xml:space="preserve"> باس</w:t>
            </w:r>
            <w:r w:rsidR="00093DEA">
              <w:rPr>
                <w:rtl/>
              </w:rPr>
              <w:t>مه</w:t>
            </w:r>
            <w:r>
              <w:rPr>
                <w:rtl/>
              </w:rPr>
              <w:t xml:space="preserve"> واشيدي</w:t>
            </w:r>
            <w:r w:rsidRPr="00EC4F8C">
              <w:rPr>
                <w:rStyle w:val="libPoemTiniChar0"/>
                <w:rtl/>
              </w:rPr>
              <w:br/>
              <w:t>  </w:t>
            </w:r>
          </w:p>
        </w:tc>
      </w:tr>
    </w:tbl>
    <w:p w:rsidR="00EC4F8C" w:rsidRDefault="00EC4F8C" w:rsidP="00EC4F8C">
      <w:pPr>
        <w:pStyle w:val="libCenter"/>
        <w:rPr>
          <w:rFonts w:hint="cs"/>
          <w:rtl/>
        </w:rPr>
      </w:pPr>
      <w:r>
        <w:rPr>
          <w:rtl/>
        </w:rPr>
        <w:t>*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أمثقف الأج</w:t>
            </w:r>
            <w:r w:rsidR="00093DEA">
              <w:rPr>
                <w:rtl/>
              </w:rPr>
              <w:t>يا</w:t>
            </w:r>
            <w:r>
              <w:rPr>
                <w:rtl/>
              </w:rPr>
              <w:t xml:space="preserve">ل </w:t>
            </w:r>
            <w:r w:rsidR="00093DEA">
              <w:rPr>
                <w:rtl/>
              </w:rPr>
              <w:t>في</w:t>
            </w:r>
            <w:r>
              <w:rPr>
                <w:rtl/>
              </w:rPr>
              <w:t xml:space="preserve"> تفكيره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ومنور الأف</w:t>
            </w:r>
            <w:r w:rsidR="00093DEA">
              <w:rPr>
                <w:rtl/>
              </w:rPr>
              <w:t>كا</w:t>
            </w:r>
            <w:r>
              <w:rPr>
                <w:rtl/>
              </w:rPr>
              <w:t xml:space="preserve">ر </w:t>
            </w:r>
            <w:r w:rsidR="00093DEA">
              <w:rPr>
                <w:rtl/>
              </w:rPr>
              <w:t>با</w:t>
            </w:r>
            <w:r>
              <w:rPr>
                <w:rtl/>
              </w:rPr>
              <w:t>لتجد</w:t>
            </w:r>
            <w:r w:rsidR="00093DEA">
              <w:rPr>
                <w:rtl/>
              </w:rPr>
              <w:t>يد</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تبني العقول وأنت تهدم عنوة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w:t>
            </w:r>
            <w:r w:rsidR="00093DEA">
              <w:rPr>
                <w:rtl/>
              </w:rPr>
              <w:t>نك</w:t>
            </w:r>
            <w:r>
              <w:rPr>
                <w:rtl/>
              </w:rPr>
              <w:t xml:space="preserve"> ال</w:t>
            </w:r>
            <w:r w:rsidR="00093DEA">
              <w:rPr>
                <w:rtl/>
              </w:rPr>
              <w:t>فؤ</w:t>
            </w:r>
            <w:r>
              <w:rPr>
                <w:rtl/>
              </w:rPr>
              <w:t xml:space="preserve">اد </w:t>
            </w:r>
            <w:r w:rsidR="00093DEA">
              <w:rPr>
                <w:rtl/>
              </w:rPr>
              <w:t>بذ</w:t>
            </w:r>
            <w:r>
              <w:rPr>
                <w:rtl/>
              </w:rPr>
              <w:t>لك التشييد</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رفقاً فقد حمّلت نفسك وسعها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جهداً وما أبقيت </w:t>
            </w:r>
            <w:r w:rsidR="00093DEA">
              <w:rPr>
                <w:rtl/>
              </w:rPr>
              <w:t>من</w:t>
            </w:r>
            <w:r>
              <w:rPr>
                <w:rtl/>
              </w:rPr>
              <w:t xml:space="preserve"> مجهود</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في رثاء الشيخ محمد علي اليعقوبي.</w:t>
      </w: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أ</w:t>
            </w:r>
            <w:r w:rsidR="00093DEA">
              <w:rPr>
                <w:rtl/>
              </w:rPr>
              <w:t>سر</w:t>
            </w:r>
            <w:r>
              <w:rPr>
                <w:rtl/>
              </w:rPr>
              <w:t>جت قلبك كالذبالة شم</w:t>
            </w:r>
            <w:r w:rsidR="00093DEA">
              <w:rPr>
                <w:rtl/>
              </w:rPr>
              <w:t>عة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لسواك ح</w:t>
            </w:r>
            <w:r w:rsidR="00093DEA">
              <w:rPr>
                <w:rtl/>
              </w:rPr>
              <w:t>تى</w:t>
            </w:r>
            <w:r>
              <w:rPr>
                <w:rtl/>
              </w:rPr>
              <w:t xml:space="preserve"> آذنت بخمود</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وذوت ورود الروح منك وما اجتنت</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ك</w:t>
            </w:r>
            <w:r w:rsidR="00093DEA">
              <w:rPr>
                <w:rtl/>
              </w:rPr>
              <w:t>فا</w:t>
            </w:r>
            <w:r>
              <w:rPr>
                <w:rtl/>
              </w:rPr>
              <w:t>ك غير الشوك والتسه</w:t>
            </w:r>
            <w:r w:rsidR="00093DEA">
              <w:rPr>
                <w:rtl/>
              </w:rPr>
              <w:t>يد</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أعظم بشخصك من </w:t>
            </w:r>
            <w:r w:rsidR="00093DEA">
              <w:rPr>
                <w:rtl/>
              </w:rPr>
              <w:t>مر</w:t>
            </w:r>
            <w:r>
              <w:rPr>
                <w:rtl/>
              </w:rPr>
              <w:t>ب للحجى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والعقل قبل صلا</w:t>
            </w:r>
            <w:r w:rsidR="00093DEA">
              <w:rPr>
                <w:rtl/>
              </w:rPr>
              <w:t>حه</w:t>
            </w:r>
            <w:r>
              <w:rPr>
                <w:rtl/>
              </w:rPr>
              <w:t xml:space="preserve"> </w:t>
            </w:r>
            <w:r w:rsidR="00093DEA">
              <w:rPr>
                <w:rtl/>
              </w:rPr>
              <w:t>كو</w:t>
            </w:r>
            <w:r>
              <w:rPr>
                <w:rtl/>
              </w:rPr>
              <w:t>ل</w:t>
            </w:r>
            <w:r w:rsidR="00093DEA">
              <w:rPr>
                <w:rtl/>
              </w:rPr>
              <w:t>يد</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إنّ الأديب ال</w:t>
            </w:r>
            <w:r w:rsidR="00093DEA">
              <w:rPr>
                <w:rtl/>
              </w:rPr>
              <w:t>حر</w:t>
            </w:r>
            <w:r>
              <w:rPr>
                <w:rtl/>
              </w:rPr>
              <w:t>ّ م</w:t>
            </w:r>
            <w:r w:rsidR="00093DEA">
              <w:rPr>
                <w:rtl/>
              </w:rPr>
              <w:t>جد</w:t>
            </w:r>
            <w:r>
              <w:rPr>
                <w:rtl/>
              </w:rPr>
              <w:t xml:space="preserve"> وحده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متطاول لا يرت</w:t>
            </w:r>
            <w:r w:rsidR="00093DEA">
              <w:rPr>
                <w:rtl/>
              </w:rPr>
              <w:t>قي</w:t>
            </w:r>
            <w:r>
              <w:rPr>
                <w:rtl/>
              </w:rPr>
              <w:t xml:space="preserve"> بصعود</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انّ الأد</w:t>
            </w:r>
            <w:r w:rsidR="00093DEA">
              <w:rPr>
                <w:rtl/>
              </w:rPr>
              <w:t>يب</w:t>
            </w:r>
            <w:r>
              <w:rPr>
                <w:rtl/>
              </w:rPr>
              <w:t xml:space="preserve"> لسان ج</w:t>
            </w:r>
            <w:r w:rsidR="00093DEA">
              <w:rPr>
                <w:rtl/>
              </w:rPr>
              <w:t>يل</w:t>
            </w:r>
            <w:r>
              <w:rPr>
                <w:rtl/>
              </w:rPr>
              <w:t xml:space="preserve"> </w:t>
            </w:r>
            <w:r w:rsidR="00093DEA">
              <w:rPr>
                <w:rtl/>
              </w:rPr>
              <w:t>لم</w:t>
            </w:r>
            <w:r>
              <w:rPr>
                <w:rtl/>
              </w:rPr>
              <w:t xml:space="preserve"> يجد</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في الخطب غير لسا</w:t>
            </w:r>
            <w:r w:rsidR="00093DEA">
              <w:rPr>
                <w:rtl/>
              </w:rPr>
              <w:t>نه</w:t>
            </w:r>
            <w:r>
              <w:rPr>
                <w:rtl/>
              </w:rPr>
              <w:t xml:space="preserve"> الم</w:t>
            </w:r>
            <w:r w:rsidR="00093DEA">
              <w:rPr>
                <w:rtl/>
              </w:rPr>
              <w:t>حد</w:t>
            </w:r>
            <w:r>
              <w:rPr>
                <w:rtl/>
              </w:rPr>
              <w:t>ود</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وروا</w:t>
            </w:r>
            <w:r w:rsidR="00093DEA">
              <w:rPr>
                <w:rtl/>
              </w:rPr>
              <w:t>ية</w:t>
            </w:r>
            <w:r>
              <w:rPr>
                <w:rtl/>
              </w:rPr>
              <w:t xml:space="preserve"> في</w:t>
            </w:r>
            <w:r w:rsidR="00093DEA">
              <w:rPr>
                <w:rtl/>
              </w:rPr>
              <w:t>ما</w:t>
            </w:r>
            <w:r>
              <w:rPr>
                <w:rtl/>
              </w:rPr>
              <w:t xml:space="preserve"> حو</w:t>
            </w:r>
            <w:r w:rsidR="00093DEA">
              <w:rPr>
                <w:rtl/>
              </w:rPr>
              <w:t>ته</w:t>
            </w:r>
            <w:r>
              <w:rPr>
                <w:rtl/>
              </w:rPr>
              <w:t xml:space="preserve"> حزي</w:t>
            </w:r>
            <w:r w:rsidR="00093DEA">
              <w:rPr>
                <w:rtl/>
              </w:rPr>
              <w:t>نة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ول</w:t>
            </w:r>
            <w:r w:rsidR="00093DEA">
              <w:rPr>
                <w:rtl/>
              </w:rPr>
              <w:t>كم</w:t>
            </w:r>
            <w:r>
              <w:rPr>
                <w:rtl/>
              </w:rPr>
              <w:t xml:space="preserve"> حوت صوراً من التنكيد</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تهوى الودا</w:t>
            </w:r>
            <w:r w:rsidR="00093DEA">
              <w:rPr>
                <w:rtl/>
              </w:rPr>
              <w:t>عة</w:t>
            </w:r>
            <w:r>
              <w:rPr>
                <w:rtl/>
              </w:rPr>
              <w:t xml:space="preserve"> والب</w:t>
            </w:r>
            <w:r w:rsidR="00093DEA">
              <w:rPr>
                <w:rtl/>
              </w:rPr>
              <w:t>ساطة</w:t>
            </w:r>
            <w:r>
              <w:rPr>
                <w:rtl/>
              </w:rPr>
              <w:t xml:space="preserve"> نفسه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وحياته ضرب من التعق</w:t>
            </w:r>
            <w:r w:rsidR="00093DEA">
              <w:rPr>
                <w:rtl/>
              </w:rPr>
              <w:t>يد</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لو</w:t>
            </w:r>
            <w:r w:rsidR="00EC4F8C">
              <w:rPr>
                <w:rtl/>
              </w:rPr>
              <w:t xml:space="preserve"> أ</w:t>
            </w:r>
            <w:r>
              <w:rPr>
                <w:rtl/>
              </w:rPr>
              <w:t>نص</w:t>
            </w:r>
            <w:r w:rsidR="00EC4F8C">
              <w:rPr>
                <w:rtl/>
              </w:rPr>
              <w:t>ف ال</w:t>
            </w:r>
            <w:r>
              <w:rPr>
                <w:rtl/>
              </w:rPr>
              <w:t>تا</w:t>
            </w:r>
            <w:r w:rsidR="00EC4F8C">
              <w:rPr>
                <w:rtl/>
              </w:rPr>
              <w:t>ريخ قل</w:t>
            </w:r>
            <w:r>
              <w:rPr>
                <w:rtl/>
              </w:rPr>
              <w:t>ّد</w:t>
            </w:r>
            <w:r w:rsidR="00EC4F8C">
              <w:rPr>
                <w:rtl/>
              </w:rPr>
              <w:t xml:space="preserve"> جيده</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فيه كعقد ج</w:t>
            </w:r>
            <w:r w:rsidR="00093DEA">
              <w:rPr>
                <w:rtl/>
              </w:rPr>
              <w:t>مانة</w:t>
            </w:r>
            <w:r>
              <w:rPr>
                <w:rtl/>
              </w:rPr>
              <w:t xml:space="preserve"> </w:t>
            </w:r>
            <w:r w:rsidR="00093DEA">
              <w:rPr>
                <w:rtl/>
              </w:rPr>
              <w:t>في</w:t>
            </w:r>
            <w:r>
              <w:rPr>
                <w:rtl/>
              </w:rPr>
              <w:t xml:space="preserve"> ج</w:t>
            </w:r>
            <w:r w:rsidR="00093DEA">
              <w:rPr>
                <w:rtl/>
              </w:rPr>
              <w:t>يد</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ولصاغ تم</w:t>
            </w:r>
            <w:r w:rsidR="00093DEA">
              <w:rPr>
                <w:rtl/>
              </w:rPr>
              <w:t>ثا</w:t>
            </w:r>
            <w:r>
              <w:rPr>
                <w:rtl/>
              </w:rPr>
              <w:t xml:space="preserve">لاً </w:t>
            </w:r>
            <w:r w:rsidR="00093DEA">
              <w:rPr>
                <w:rtl/>
              </w:rPr>
              <w:t>له</w:t>
            </w:r>
            <w:r>
              <w:rPr>
                <w:rtl/>
              </w:rPr>
              <w:t xml:space="preserve"> من </w:t>
            </w:r>
            <w:r w:rsidR="00093DEA">
              <w:rPr>
                <w:rtl/>
              </w:rPr>
              <w:t>سؤ</w:t>
            </w:r>
            <w:r>
              <w:rPr>
                <w:rtl/>
              </w:rPr>
              <w:t>دد</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سيز</w:t>
            </w:r>
            <w:r w:rsidR="00093DEA">
              <w:rPr>
                <w:rtl/>
              </w:rPr>
              <w:t>هو</w:t>
            </w:r>
            <w:r>
              <w:rPr>
                <w:rtl/>
              </w:rPr>
              <w:t xml:space="preserve"> على ألق الضحى الممدود</w:t>
            </w:r>
            <w:r w:rsidRPr="00EC4F8C">
              <w:rPr>
                <w:rStyle w:val="libPoemTiniChar0"/>
                <w:rtl/>
              </w:rPr>
              <w:br/>
              <w:t>  </w:t>
            </w:r>
          </w:p>
        </w:tc>
      </w:tr>
    </w:tbl>
    <w:p w:rsidR="00EC4F8C" w:rsidRDefault="00EC4F8C" w:rsidP="00EC4F8C">
      <w:pPr>
        <w:pStyle w:val="libCenter"/>
        <w:rPr>
          <w:rtl/>
        </w:rPr>
      </w:pPr>
      <w:r>
        <w:rPr>
          <w:rtl/>
        </w:rPr>
        <w:t>* * *</w:t>
      </w:r>
    </w:p>
    <w:tbl>
      <w:tblPr>
        <w:tblStyle w:val="TableGrid"/>
        <w:bidiVisual/>
        <w:tblW w:w="5000" w:type="pct"/>
        <w:tblLook w:val="01E0"/>
      </w:tblPr>
      <w:tblGrid>
        <w:gridCol w:w="4562"/>
        <w:gridCol w:w="11"/>
        <w:gridCol w:w="426"/>
        <w:gridCol w:w="9"/>
        <w:gridCol w:w="4563"/>
      </w:tblGrid>
      <w:tr w:rsidR="00EC4F8C" w:rsidTr="00EC4F8C">
        <w:tc>
          <w:tcPr>
            <w:tcW w:w="3725" w:type="dxa"/>
            <w:shd w:val="clear" w:color="auto" w:fill="auto"/>
          </w:tcPr>
          <w:p w:rsidR="00EC4F8C" w:rsidRDefault="00EC4F8C" w:rsidP="00EC4F8C">
            <w:pPr>
              <w:pStyle w:val="libPoem"/>
              <w:rPr>
                <w:rtl/>
              </w:rPr>
            </w:pPr>
            <w:r>
              <w:rPr>
                <w:rtl/>
              </w:rPr>
              <w:t>سق</w:t>
            </w:r>
            <w:r w:rsidR="00093DEA">
              <w:rPr>
                <w:rtl/>
              </w:rPr>
              <w:t>يا</w:t>
            </w:r>
            <w:r>
              <w:rPr>
                <w:rtl/>
              </w:rPr>
              <w:t xml:space="preserve"> أ</w:t>
            </w:r>
            <w:r w:rsidR="00093DEA">
              <w:rPr>
                <w:rtl/>
              </w:rPr>
              <w:t>با</w:t>
            </w:r>
            <w:r>
              <w:rPr>
                <w:rtl/>
              </w:rPr>
              <w:t xml:space="preserve"> موسى لأفضل تربة</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حض</w:t>
            </w:r>
            <w:r w:rsidR="00EC4F8C">
              <w:rPr>
                <w:rtl/>
              </w:rPr>
              <w:t>نتك أف</w:t>
            </w:r>
            <w:r>
              <w:rPr>
                <w:rtl/>
              </w:rPr>
              <w:t>ضل</w:t>
            </w:r>
            <w:r w:rsidR="00EC4F8C">
              <w:rPr>
                <w:rtl/>
              </w:rPr>
              <w:t xml:space="preserve"> بلبل غر</w:t>
            </w:r>
            <w:r>
              <w:rPr>
                <w:rtl/>
              </w:rPr>
              <w:t>يد</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عام وأ</w:t>
            </w:r>
            <w:r w:rsidR="00093DEA">
              <w:rPr>
                <w:rtl/>
              </w:rPr>
              <w:t>عو</w:t>
            </w:r>
            <w:r>
              <w:rPr>
                <w:rtl/>
              </w:rPr>
              <w:t>ام ت</w:t>
            </w:r>
            <w:r w:rsidR="00093DEA">
              <w:rPr>
                <w:rtl/>
              </w:rPr>
              <w:t>مر</w:t>
            </w:r>
            <w:r>
              <w:rPr>
                <w:rtl/>
              </w:rPr>
              <w:t xml:space="preserve"> </w:t>
            </w:r>
            <w:r w:rsidR="00093DEA">
              <w:rPr>
                <w:rtl/>
              </w:rPr>
              <w:t>جديد</w:t>
            </w:r>
            <w:r>
              <w:rPr>
                <w:rtl/>
              </w:rPr>
              <w:t>ة</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والحزن في الأحشاء غ</w:t>
            </w:r>
            <w:r w:rsidR="00093DEA">
              <w:rPr>
                <w:rtl/>
              </w:rPr>
              <w:t>ير</w:t>
            </w:r>
            <w:r>
              <w:rPr>
                <w:rtl/>
              </w:rPr>
              <w:t xml:space="preserve"> جديد</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ذهب الو</w:t>
            </w:r>
            <w:r w:rsidR="00093DEA">
              <w:rPr>
                <w:rtl/>
              </w:rPr>
              <w:t>فا</w:t>
            </w:r>
            <w:r>
              <w:rPr>
                <w:rtl/>
              </w:rPr>
              <w:t xml:space="preserve">ء </w:t>
            </w:r>
            <w:r w:rsidR="00093DEA">
              <w:rPr>
                <w:rtl/>
              </w:rPr>
              <w:t>فل</w:t>
            </w:r>
            <w:r>
              <w:rPr>
                <w:rtl/>
              </w:rPr>
              <w:t xml:space="preserve">يس </w:t>
            </w:r>
            <w:r w:rsidR="00093DEA">
              <w:rPr>
                <w:rtl/>
              </w:rPr>
              <w:t>ير</w:t>
            </w:r>
            <w:r>
              <w:rPr>
                <w:rtl/>
              </w:rPr>
              <w:t>جى</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عوده في ظلّ اخوان له وع</w:t>
            </w:r>
            <w:r w:rsidR="00093DEA">
              <w:rPr>
                <w:rtl/>
              </w:rPr>
              <w:t>هو</w:t>
            </w:r>
            <w:r>
              <w:rPr>
                <w:rtl/>
              </w:rPr>
              <w:t>د</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لغة العواطف والعواطف ج</w:t>
            </w:r>
            <w:r w:rsidR="00093DEA">
              <w:rPr>
                <w:rtl/>
              </w:rPr>
              <w:t>مر</w:t>
            </w:r>
            <w:r>
              <w:rPr>
                <w:rtl/>
              </w:rPr>
              <w:t>ة</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مشبوبة </w:t>
            </w:r>
            <w:r w:rsidR="00093DEA">
              <w:rPr>
                <w:rtl/>
              </w:rPr>
              <w:t>في</w:t>
            </w:r>
            <w:r>
              <w:rPr>
                <w:rtl/>
              </w:rPr>
              <w:t xml:space="preserve"> النفس ذات و</w:t>
            </w:r>
            <w:r w:rsidR="00093DEA">
              <w:rPr>
                <w:rtl/>
              </w:rPr>
              <w:t>قو</w:t>
            </w:r>
            <w:r>
              <w:rPr>
                <w:rtl/>
              </w:rPr>
              <w:t>د</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w:t>
            </w:r>
            <w:r w:rsidR="00093DEA">
              <w:rPr>
                <w:rtl/>
              </w:rPr>
              <w:t>جم</w:t>
            </w:r>
            <w:r>
              <w:rPr>
                <w:rtl/>
              </w:rPr>
              <w:t xml:space="preserve"> الب</w:t>
            </w:r>
            <w:r w:rsidR="00093DEA">
              <w:rPr>
                <w:rtl/>
              </w:rPr>
              <w:t>يا</w:t>
            </w:r>
            <w:r>
              <w:rPr>
                <w:rtl/>
              </w:rPr>
              <w:t>ن ف</w:t>
            </w:r>
            <w:r w:rsidR="00093DEA">
              <w:rPr>
                <w:rtl/>
              </w:rPr>
              <w:t>ما</w:t>
            </w:r>
            <w:r>
              <w:rPr>
                <w:rtl/>
              </w:rPr>
              <w:t xml:space="preserve"> وفى برثائه</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لأبي الوفاء الحر </w:t>
            </w:r>
            <w:r w:rsidR="00093DEA">
              <w:rPr>
                <w:rtl/>
              </w:rPr>
              <w:t>عن</w:t>
            </w:r>
            <w:r>
              <w:rPr>
                <w:rtl/>
              </w:rPr>
              <w:t xml:space="preserve"> مقصودي</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فت</w:t>
            </w:r>
            <w:r w:rsidR="00EC4F8C">
              <w:rPr>
                <w:rtl/>
              </w:rPr>
              <w:t xml:space="preserve">كلمي فلأنت أفصح </w:t>
            </w:r>
            <w:r>
              <w:rPr>
                <w:rtl/>
              </w:rPr>
              <w:t>من</w:t>
            </w:r>
            <w:r w:rsidR="00EC4F8C">
              <w:rPr>
                <w:rtl/>
              </w:rPr>
              <w:t>طقاً</w:t>
            </w:r>
            <w:r w:rsidR="00EC4F8C"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من مقولي في مصدري وورودي</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وأ</w:t>
            </w:r>
            <w:r w:rsidR="00093DEA">
              <w:rPr>
                <w:rtl/>
              </w:rPr>
              <w:t>جل</w:t>
            </w:r>
            <w:r>
              <w:rPr>
                <w:rtl/>
              </w:rPr>
              <w:t xml:space="preserve"> </w:t>
            </w:r>
            <w:r w:rsidR="00093DEA">
              <w:rPr>
                <w:rtl/>
              </w:rPr>
              <w:t>من</w:t>
            </w:r>
            <w:r>
              <w:rPr>
                <w:rtl/>
              </w:rPr>
              <w:t xml:space="preserve"> قطع النشيد نشائد</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مقطوعة من مهج</w:t>
            </w:r>
            <w:r w:rsidR="00093DEA">
              <w:rPr>
                <w:rtl/>
              </w:rPr>
              <w:t>تي</w:t>
            </w:r>
            <w:r>
              <w:rPr>
                <w:rtl/>
              </w:rPr>
              <w:t xml:space="preserve"> ووريدي</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إنّ الأديب من الأديب </w:t>
            </w:r>
            <w:r w:rsidR="00093DEA">
              <w:rPr>
                <w:rtl/>
              </w:rPr>
              <w:t>بر</w:t>
            </w:r>
            <w:r>
              <w:rPr>
                <w:rtl/>
              </w:rPr>
              <w:t>وحه</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وشعوره الف</w:t>
            </w:r>
            <w:r w:rsidR="00093DEA">
              <w:rPr>
                <w:rtl/>
              </w:rPr>
              <w:t>يا</w:t>
            </w:r>
            <w:r>
              <w:rPr>
                <w:rtl/>
              </w:rPr>
              <w:t>ض غ</w:t>
            </w:r>
            <w:r w:rsidR="00093DEA">
              <w:rPr>
                <w:rtl/>
              </w:rPr>
              <w:t>ير</w:t>
            </w:r>
            <w:r>
              <w:rPr>
                <w:rtl/>
              </w:rPr>
              <w:t xml:space="preserve"> بع</w:t>
            </w:r>
            <w:r w:rsidR="00093DEA">
              <w:rPr>
                <w:rtl/>
              </w:rPr>
              <w:t>يد</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w:t>
            </w:r>
            <w:r w:rsidR="00093DEA">
              <w:rPr>
                <w:rtl/>
              </w:rPr>
              <w:t>خو</w:t>
            </w:r>
            <w:r>
              <w:rPr>
                <w:rtl/>
              </w:rPr>
              <w:t xml:space="preserve">ان </w:t>
            </w:r>
            <w:r w:rsidR="00093DEA">
              <w:rPr>
                <w:rtl/>
              </w:rPr>
              <w:t>في</w:t>
            </w:r>
            <w:r>
              <w:rPr>
                <w:rtl/>
              </w:rPr>
              <w:t xml:space="preserve"> نسب به جمعتهما</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للفضل ( رابطة ) </w:t>
            </w:r>
            <w:r w:rsidR="00093DEA">
              <w:rPr>
                <w:rtl/>
              </w:rPr>
              <w:t>بل</w:t>
            </w:r>
            <w:r>
              <w:rPr>
                <w:rtl/>
              </w:rPr>
              <w:t>ا تبد</w:t>
            </w:r>
            <w:r w:rsidR="00093DEA">
              <w:rPr>
                <w:rtl/>
              </w:rPr>
              <w:t>يد</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إنّ الأد</w:t>
            </w:r>
            <w:r w:rsidR="00093DEA">
              <w:rPr>
                <w:rtl/>
              </w:rPr>
              <w:t>يب</w:t>
            </w:r>
            <w:r>
              <w:rPr>
                <w:rtl/>
              </w:rPr>
              <w:t xml:space="preserve"> بجس</w:t>
            </w:r>
            <w:r w:rsidR="00093DEA">
              <w:rPr>
                <w:rtl/>
              </w:rPr>
              <w:t>مه</w:t>
            </w:r>
            <w:r>
              <w:rPr>
                <w:rtl/>
              </w:rPr>
              <w:t xml:space="preserve"> قي</w:t>
            </w:r>
            <w:r w:rsidR="00093DEA">
              <w:rPr>
                <w:rtl/>
              </w:rPr>
              <w:t>ثا</w:t>
            </w:r>
            <w:r>
              <w:rPr>
                <w:rtl/>
              </w:rPr>
              <w:t>رة</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w:t>
            </w:r>
            <w:r w:rsidR="00093DEA">
              <w:rPr>
                <w:rtl/>
              </w:rPr>
              <w:t>بر</w:t>
            </w:r>
            <w:r>
              <w:rPr>
                <w:rtl/>
              </w:rPr>
              <w:t>وحه الها</w:t>
            </w:r>
            <w:r w:rsidR="00093DEA">
              <w:rPr>
                <w:rtl/>
              </w:rPr>
              <w:t>مة</w:t>
            </w:r>
            <w:r>
              <w:rPr>
                <w:rtl/>
              </w:rPr>
              <w:t xml:space="preserve"> </w:t>
            </w:r>
            <w:r w:rsidR="00093DEA">
              <w:rPr>
                <w:rtl/>
              </w:rPr>
              <w:t>من</w:t>
            </w:r>
            <w:r>
              <w:rPr>
                <w:rtl/>
              </w:rPr>
              <w:t xml:space="preserve"> </w:t>
            </w:r>
            <w:r w:rsidR="00093DEA">
              <w:rPr>
                <w:rtl/>
              </w:rPr>
              <w:t>عو</w:t>
            </w:r>
            <w:r>
              <w:rPr>
                <w:rtl/>
              </w:rPr>
              <w:t>د</w:t>
            </w:r>
            <w:r w:rsidRPr="00EC4F8C">
              <w:rPr>
                <w:rStyle w:val="libPoemTiniChar0"/>
                <w:rtl/>
              </w:rPr>
              <w:br/>
              <w:t>  </w:t>
            </w:r>
          </w:p>
        </w:tc>
      </w:tr>
      <w:tr w:rsidR="00EC4F8C" w:rsidTr="00EC4F8C">
        <w:tc>
          <w:tcPr>
            <w:tcW w:w="3734" w:type="dxa"/>
            <w:gridSpan w:val="2"/>
            <w:shd w:val="clear" w:color="auto" w:fill="auto"/>
          </w:tcPr>
          <w:p w:rsidR="00EC4F8C" w:rsidRDefault="00EC4F8C" w:rsidP="00EC4F8C">
            <w:pPr>
              <w:pStyle w:val="libPoem"/>
              <w:rPr>
                <w:rtl/>
              </w:rPr>
            </w:pPr>
            <w:r>
              <w:rPr>
                <w:rtl/>
              </w:rPr>
              <w:t>وحياته و</w:t>
            </w:r>
            <w:r w:rsidR="00093DEA">
              <w:rPr>
                <w:rtl/>
              </w:rPr>
              <w:t>هي</w:t>
            </w:r>
            <w:r>
              <w:rPr>
                <w:rtl/>
              </w:rPr>
              <w:t xml:space="preserve"> النبوغ مص</w:t>
            </w:r>
            <w:r w:rsidR="00093DEA">
              <w:rPr>
                <w:rtl/>
              </w:rPr>
              <w:t>ير</w:t>
            </w:r>
            <w:r>
              <w:rPr>
                <w:rtl/>
              </w:rPr>
              <w:t>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gridSpan w:val="2"/>
            <w:shd w:val="clear" w:color="auto" w:fill="auto"/>
          </w:tcPr>
          <w:p w:rsidR="00EC4F8C" w:rsidRDefault="00EC4F8C" w:rsidP="00EC4F8C">
            <w:pPr>
              <w:pStyle w:val="libPoem"/>
              <w:rPr>
                <w:rtl/>
              </w:rPr>
            </w:pPr>
            <w:r>
              <w:rPr>
                <w:rtl/>
              </w:rPr>
              <w:t>ب</w:t>
            </w:r>
            <w:r w:rsidR="00093DEA">
              <w:rPr>
                <w:rtl/>
              </w:rPr>
              <w:t>عد</w:t>
            </w:r>
            <w:r>
              <w:rPr>
                <w:rtl/>
              </w:rPr>
              <w:t xml:space="preserve"> الف</w:t>
            </w:r>
            <w:r w:rsidR="00093DEA">
              <w:rPr>
                <w:rtl/>
              </w:rPr>
              <w:t>نا</w:t>
            </w:r>
            <w:r>
              <w:rPr>
                <w:rtl/>
              </w:rPr>
              <w:t>ء إلى حياة خ</w:t>
            </w:r>
            <w:r w:rsidR="00093DEA">
              <w:rPr>
                <w:rtl/>
              </w:rPr>
              <w:t>لو</w:t>
            </w:r>
            <w:r>
              <w:rPr>
                <w:rtl/>
              </w:rPr>
              <w:t>د</w:t>
            </w:r>
            <w:r w:rsidRPr="00EC4F8C">
              <w:rPr>
                <w:rStyle w:val="libPoemTiniChar0"/>
                <w:rtl/>
              </w:rPr>
              <w:br/>
              <w:t>  </w:t>
            </w:r>
          </w:p>
        </w:tc>
      </w:tr>
    </w:tbl>
    <w:p w:rsidR="00EC4F8C" w:rsidRDefault="00EC4F8C" w:rsidP="00EC4F8C">
      <w:pPr>
        <w:rPr>
          <w:rFonts w:hint="cs"/>
        </w:rPr>
      </w:pP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62"/>
        <w:gridCol w:w="11"/>
        <w:gridCol w:w="426"/>
        <w:gridCol w:w="9"/>
        <w:gridCol w:w="4563"/>
      </w:tblGrid>
      <w:tr w:rsidR="00EC4F8C" w:rsidTr="00EC4F8C">
        <w:tc>
          <w:tcPr>
            <w:tcW w:w="3725" w:type="dxa"/>
            <w:shd w:val="clear" w:color="auto" w:fill="auto"/>
          </w:tcPr>
          <w:p w:rsidR="00EC4F8C" w:rsidRDefault="00EC4F8C" w:rsidP="00EC4F8C">
            <w:pPr>
              <w:pStyle w:val="libPoem"/>
              <w:rPr>
                <w:rtl/>
              </w:rPr>
            </w:pPr>
            <w:r>
              <w:rPr>
                <w:rtl/>
              </w:rPr>
              <w:t>إنّ الأد</w:t>
            </w:r>
            <w:r w:rsidR="00093DEA">
              <w:rPr>
                <w:rtl/>
              </w:rPr>
              <w:t>يب</w:t>
            </w:r>
            <w:r>
              <w:rPr>
                <w:rtl/>
              </w:rPr>
              <w:t xml:space="preserve"> ر</w:t>
            </w:r>
            <w:r w:rsidR="00093DEA">
              <w:rPr>
                <w:rtl/>
              </w:rPr>
              <w:t>سا</w:t>
            </w:r>
            <w:r>
              <w:rPr>
                <w:rtl/>
              </w:rPr>
              <w:t>لة م</w:t>
            </w:r>
            <w:r w:rsidR="00093DEA">
              <w:rPr>
                <w:rtl/>
              </w:rPr>
              <w:t>طو</w:t>
            </w:r>
            <w:r>
              <w:rPr>
                <w:rtl/>
              </w:rPr>
              <w:t>ية</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بالموت ينشرها </w:t>
            </w:r>
            <w:r w:rsidR="00093DEA">
              <w:rPr>
                <w:rtl/>
              </w:rPr>
              <w:t>فم</w:t>
            </w:r>
            <w:r>
              <w:rPr>
                <w:rtl/>
              </w:rPr>
              <w:t xml:space="preserve"> التمج</w:t>
            </w:r>
            <w:r w:rsidR="00093DEA">
              <w:rPr>
                <w:rtl/>
              </w:rPr>
              <w:t>يد</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أأبا ( الذخائر ) وا</w:t>
            </w:r>
            <w:r w:rsidR="00093DEA">
              <w:rPr>
                <w:rtl/>
              </w:rPr>
              <w:t>لر</w:t>
            </w:r>
            <w:r>
              <w:rPr>
                <w:rtl/>
              </w:rPr>
              <w:t>ثاء عواطف</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ممزوجة </w:t>
            </w:r>
            <w:r w:rsidR="00093DEA">
              <w:rPr>
                <w:rtl/>
              </w:rPr>
              <w:t>من</w:t>
            </w:r>
            <w:r>
              <w:rPr>
                <w:rtl/>
              </w:rPr>
              <w:t xml:space="preserve"> أدم</w:t>
            </w:r>
            <w:r w:rsidR="00093DEA">
              <w:rPr>
                <w:rtl/>
              </w:rPr>
              <w:t>عي</w:t>
            </w:r>
            <w:r>
              <w:rPr>
                <w:rtl/>
              </w:rPr>
              <w:t xml:space="preserve"> ونشيدي</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أنعاك للأدب الرفيع ل</w:t>
            </w:r>
            <w:r w:rsidR="00093DEA">
              <w:rPr>
                <w:rtl/>
              </w:rPr>
              <w:t>قد</w:t>
            </w:r>
            <w:r>
              <w:rPr>
                <w:rtl/>
              </w:rPr>
              <w:t xml:space="preserve"> </w:t>
            </w:r>
            <w:r w:rsidR="00093DEA">
              <w:rPr>
                <w:rtl/>
              </w:rPr>
              <w:t>هو</w:t>
            </w:r>
            <w:r>
              <w:rPr>
                <w:rtl/>
              </w:rPr>
              <w:t>ى</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من بيته ال</w:t>
            </w:r>
            <w:r w:rsidR="00093DEA">
              <w:rPr>
                <w:rtl/>
              </w:rPr>
              <w:t>عر</w:t>
            </w:r>
            <w:r>
              <w:rPr>
                <w:rtl/>
              </w:rPr>
              <w:t>بي خ</w:t>
            </w:r>
            <w:r w:rsidR="00093DEA">
              <w:rPr>
                <w:rtl/>
              </w:rPr>
              <w:t>ير</w:t>
            </w:r>
            <w:r>
              <w:rPr>
                <w:rtl/>
              </w:rPr>
              <w:t xml:space="preserve"> ع</w:t>
            </w:r>
            <w:r w:rsidR="00093DEA">
              <w:rPr>
                <w:rtl/>
              </w:rPr>
              <w:t>مو</w:t>
            </w:r>
            <w:r>
              <w:rPr>
                <w:rtl/>
              </w:rPr>
              <w:t>د</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لخمائل ( الإيمان ) بعدك قد ذوت</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من</w:t>
            </w:r>
            <w:r w:rsidR="00EC4F8C">
              <w:rPr>
                <w:rtl/>
              </w:rPr>
              <w:t xml:space="preserve"> روضها المزهو خير ورود</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لخ</w:t>
            </w:r>
            <w:r w:rsidR="00093DEA">
              <w:rPr>
                <w:rtl/>
              </w:rPr>
              <w:t>مائل</w:t>
            </w:r>
            <w:r>
              <w:rPr>
                <w:rtl/>
              </w:rPr>
              <w:t xml:space="preserve"> هي للنبوغ ول</w:t>
            </w:r>
            <w:r w:rsidR="00093DEA">
              <w:rPr>
                <w:rtl/>
              </w:rPr>
              <w:t>لذ</w:t>
            </w:r>
            <w:r>
              <w:rPr>
                <w:rtl/>
              </w:rPr>
              <w:t>كا</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مخ</w:t>
            </w:r>
            <w:r w:rsidR="00093DEA">
              <w:rPr>
                <w:rtl/>
              </w:rPr>
              <w:t>لوقة</w:t>
            </w:r>
            <w:r>
              <w:rPr>
                <w:rtl/>
              </w:rPr>
              <w:t xml:space="preserve"> تج</w:t>
            </w:r>
            <w:r w:rsidR="00093DEA">
              <w:rPr>
                <w:rtl/>
              </w:rPr>
              <w:t>تا</w:t>
            </w:r>
            <w:r>
              <w:rPr>
                <w:rtl/>
              </w:rPr>
              <w:t xml:space="preserve">ح </w:t>
            </w:r>
            <w:r w:rsidR="00093DEA">
              <w:rPr>
                <w:rtl/>
              </w:rPr>
              <w:t>كل</w:t>
            </w:r>
            <w:r>
              <w:rPr>
                <w:rtl/>
              </w:rPr>
              <w:t xml:space="preserve"> جمود</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لص</w:t>
            </w:r>
            <w:r w:rsidR="00093DEA">
              <w:rPr>
                <w:rtl/>
              </w:rPr>
              <w:t>نا</w:t>
            </w:r>
            <w:r>
              <w:rPr>
                <w:rtl/>
              </w:rPr>
              <w:t xml:space="preserve">عة جليت </w:t>
            </w:r>
            <w:r w:rsidR="00093DEA">
              <w:rPr>
                <w:rtl/>
              </w:rPr>
              <w:t>في</w:t>
            </w:r>
            <w:r>
              <w:rPr>
                <w:rtl/>
              </w:rPr>
              <w:t xml:space="preserve"> حل</w:t>
            </w:r>
            <w:r w:rsidR="00093DEA">
              <w:rPr>
                <w:rtl/>
              </w:rPr>
              <w:t>با</w:t>
            </w:r>
            <w:r>
              <w:rPr>
                <w:rtl/>
              </w:rPr>
              <w:t>تها</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ما</w:t>
            </w:r>
            <w:r w:rsidR="00EC4F8C">
              <w:rPr>
                <w:rtl/>
              </w:rPr>
              <w:t xml:space="preserve"> بين طرف سا</w:t>
            </w:r>
            <w:r>
              <w:rPr>
                <w:rtl/>
              </w:rPr>
              <w:t>بح</w:t>
            </w:r>
            <w:r w:rsidR="00EC4F8C">
              <w:rPr>
                <w:rtl/>
              </w:rPr>
              <w:t xml:space="preserve"> وشرود</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ليراعة ج</w:t>
            </w:r>
            <w:r w:rsidR="00093DEA">
              <w:rPr>
                <w:rtl/>
              </w:rPr>
              <w:t>با</w:t>
            </w:r>
            <w:r>
              <w:rPr>
                <w:rtl/>
              </w:rPr>
              <w:t xml:space="preserve">رة </w:t>
            </w:r>
            <w:r w:rsidR="00093DEA">
              <w:rPr>
                <w:rtl/>
              </w:rPr>
              <w:t>حر</w:t>
            </w:r>
            <w:r>
              <w:rPr>
                <w:rtl/>
              </w:rPr>
              <w:t>رت</w:t>
            </w:r>
            <w:r w:rsidR="00093DEA">
              <w:rPr>
                <w:rtl/>
              </w:rPr>
              <w:t>ها</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من رق ار</w:t>
            </w:r>
            <w:r w:rsidR="00093DEA">
              <w:rPr>
                <w:rtl/>
              </w:rPr>
              <w:t>ها</w:t>
            </w:r>
            <w:r>
              <w:rPr>
                <w:rtl/>
              </w:rPr>
              <w:t>ق وذلّ قيود</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للخ</w:t>
            </w:r>
            <w:r w:rsidR="00093DEA">
              <w:rPr>
                <w:rtl/>
              </w:rPr>
              <w:t>لق</w:t>
            </w:r>
            <w:r>
              <w:rPr>
                <w:rtl/>
              </w:rPr>
              <w:t xml:space="preserve"> للفضل العميم </w:t>
            </w:r>
            <w:r w:rsidR="00093DEA">
              <w:rPr>
                <w:rtl/>
              </w:rPr>
              <w:t>مج</w:t>
            </w:r>
            <w:r>
              <w:rPr>
                <w:rtl/>
              </w:rPr>
              <w:t>لجلاً</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في</w:t>
            </w:r>
            <w:r w:rsidR="00EC4F8C">
              <w:rPr>
                <w:rtl/>
              </w:rPr>
              <w:t xml:space="preserve"> </w:t>
            </w:r>
            <w:r>
              <w:rPr>
                <w:rtl/>
              </w:rPr>
              <w:t>طا</w:t>
            </w:r>
            <w:r w:rsidR="00EC4F8C">
              <w:rPr>
                <w:rtl/>
              </w:rPr>
              <w:t>رف من م</w:t>
            </w:r>
            <w:r>
              <w:rPr>
                <w:rtl/>
              </w:rPr>
              <w:t>جد</w:t>
            </w:r>
            <w:r w:rsidR="00EC4F8C">
              <w:rPr>
                <w:rtl/>
              </w:rPr>
              <w:t>ه وتليد</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للفن بعد ( ابن العميد ) أها</w:t>
            </w:r>
            <w:r w:rsidR="00093DEA">
              <w:rPr>
                <w:rtl/>
              </w:rPr>
              <w:t>له</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فقدان خ</w:t>
            </w:r>
            <w:r w:rsidR="00093DEA">
              <w:rPr>
                <w:rtl/>
              </w:rPr>
              <w:t>ير</w:t>
            </w:r>
            <w:r>
              <w:rPr>
                <w:rtl/>
              </w:rPr>
              <w:t xml:space="preserve"> أب </w:t>
            </w:r>
            <w:r w:rsidR="00093DEA">
              <w:rPr>
                <w:rtl/>
              </w:rPr>
              <w:t>له</w:t>
            </w:r>
            <w:r>
              <w:rPr>
                <w:rtl/>
              </w:rPr>
              <w:t xml:space="preserve"> وعم</w:t>
            </w:r>
            <w:r w:rsidR="00093DEA">
              <w:rPr>
                <w:rtl/>
              </w:rPr>
              <w:t>يد</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أرث</w:t>
            </w:r>
            <w:r w:rsidR="00093DEA">
              <w:rPr>
                <w:rtl/>
              </w:rPr>
              <w:t>يك</w:t>
            </w:r>
            <w:r>
              <w:rPr>
                <w:rtl/>
              </w:rPr>
              <w:t xml:space="preserve"> للقلم ا</w:t>
            </w:r>
            <w:r w:rsidR="00093DEA">
              <w:rPr>
                <w:rtl/>
              </w:rPr>
              <w:t>لذ</w:t>
            </w:r>
            <w:r>
              <w:rPr>
                <w:rtl/>
              </w:rPr>
              <w:t>ي أيتمته</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بأ</w:t>
            </w:r>
            <w:r w:rsidR="00EC4F8C">
              <w:rPr>
                <w:rtl/>
              </w:rPr>
              <w:t xml:space="preserve">ب </w:t>
            </w:r>
            <w:r>
              <w:rPr>
                <w:rtl/>
              </w:rPr>
              <w:t>له</w:t>
            </w:r>
            <w:r w:rsidR="00EC4F8C">
              <w:rPr>
                <w:rtl/>
              </w:rPr>
              <w:t xml:space="preserve"> و</w:t>
            </w:r>
            <w:r>
              <w:rPr>
                <w:rtl/>
              </w:rPr>
              <w:t>لع</w:t>
            </w:r>
            <w:r w:rsidR="00EC4F8C">
              <w:rPr>
                <w:rtl/>
              </w:rPr>
              <w:t xml:space="preserve"> بذا ال</w:t>
            </w:r>
            <w:r>
              <w:rPr>
                <w:rtl/>
              </w:rPr>
              <w:t>مو</w:t>
            </w:r>
            <w:r w:rsidR="00EC4F8C">
              <w:rPr>
                <w:rtl/>
              </w:rPr>
              <w:t>لود</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ل</w:t>
            </w:r>
            <w:r w:rsidR="00093DEA">
              <w:rPr>
                <w:rtl/>
              </w:rPr>
              <w:t>عر</w:t>
            </w:r>
            <w:r>
              <w:rPr>
                <w:rtl/>
              </w:rPr>
              <w:t>ائس الأفكار عطل ج</w:t>
            </w:r>
            <w:r w:rsidR="00093DEA">
              <w:rPr>
                <w:rtl/>
              </w:rPr>
              <w:t>يد</w:t>
            </w:r>
            <w:r>
              <w:rPr>
                <w:rtl/>
              </w:rPr>
              <w:t>ها</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من </w:t>
            </w:r>
            <w:r w:rsidR="00093DEA">
              <w:rPr>
                <w:rtl/>
              </w:rPr>
              <w:t>كل</w:t>
            </w:r>
            <w:r>
              <w:rPr>
                <w:rtl/>
              </w:rPr>
              <w:t xml:space="preserve"> ع</w:t>
            </w:r>
            <w:r w:rsidR="00093DEA">
              <w:rPr>
                <w:rtl/>
              </w:rPr>
              <w:t>قد</w:t>
            </w:r>
            <w:r>
              <w:rPr>
                <w:rtl/>
              </w:rPr>
              <w:t xml:space="preserve"> للب</w:t>
            </w:r>
            <w:r w:rsidR="00093DEA">
              <w:rPr>
                <w:rtl/>
              </w:rPr>
              <w:t>يا</w:t>
            </w:r>
            <w:r>
              <w:rPr>
                <w:rtl/>
              </w:rPr>
              <w:t>ن فر</w:t>
            </w:r>
            <w:r w:rsidR="00093DEA">
              <w:rPr>
                <w:rtl/>
              </w:rPr>
              <w:t>يد</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لروائع الوصف البليغ ت</w:t>
            </w:r>
            <w:r w:rsidR="00093DEA">
              <w:rPr>
                <w:rtl/>
              </w:rPr>
              <w:t>صو</w:t>
            </w:r>
            <w:r>
              <w:rPr>
                <w:rtl/>
              </w:rPr>
              <w:t>غها</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عربية </w:t>
            </w:r>
            <w:r w:rsidR="00093DEA">
              <w:rPr>
                <w:rtl/>
              </w:rPr>
              <w:t>من</w:t>
            </w:r>
            <w:r>
              <w:rPr>
                <w:rtl/>
              </w:rPr>
              <w:t xml:space="preserve"> ذ</w:t>
            </w:r>
            <w:r w:rsidR="00093DEA">
              <w:rPr>
                <w:rtl/>
              </w:rPr>
              <w:t>هن</w:t>
            </w:r>
            <w:r>
              <w:rPr>
                <w:rtl/>
              </w:rPr>
              <w:t>ك المح</w:t>
            </w:r>
            <w:r w:rsidR="00093DEA">
              <w:rPr>
                <w:rtl/>
              </w:rPr>
              <w:t>شو</w:t>
            </w:r>
            <w:r>
              <w:rPr>
                <w:rtl/>
              </w:rPr>
              <w:t>د</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لم</w:t>
            </w:r>
            <w:r w:rsidR="00093DEA">
              <w:rPr>
                <w:rtl/>
              </w:rPr>
              <w:t>نا</w:t>
            </w:r>
            <w:r>
              <w:rPr>
                <w:rtl/>
              </w:rPr>
              <w:t xml:space="preserve">بر </w:t>
            </w:r>
            <w:r w:rsidR="00093DEA">
              <w:rPr>
                <w:rtl/>
              </w:rPr>
              <w:t>كا</w:t>
            </w:r>
            <w:r>
              <w:rPr>
                <w:rtl/>
              </w:rPr>
              <w:t>نت عليك عز</w:t>
            </w:r>
            <w:r w:rsidR="00093DEA">
              <w:rPr>
                <w:rtl/>
              </w:rPr>
              <w:t>يز</w:t>
            </w:r>
            <w:r>
              <w:rPr>
                <w:rtl/>
              </w:rPr>
              <w:t>ة</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كر</w:t>
            </w:r>
            <w:r w:rsidR="00093DEA">
              <w:rPr>
                <w:rtl/>
              </w:rPr>
              <w:t>ما</w:t>
            </w:r>
            <w:r>
              <w:rPr>
                <w:rtl/>
              </w:rPr>
              <w:t xml:space="preserve"> </w:t>
            </w:r>
            <w:r w:rsidR="00093DEA">
              <w:rPr>
                <w:rtl/>
              </w:rPr>
              <w:t>فك</w:t>
            </w:r>
            <w:r>
              <w:rPr>
                <w:rtl/>
              </w:rPr>
              <w:t>نتَ لها أعزّ فق</w:t>
            </w:r>
            <w:r w:rsidR="00093DEA">
              <w:rPr>
                <w:rtl/>
              </w:rPr>
              <w:t>يد</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لم</w:t>
            </w:r>
            <w:r w:rsidR="00093DEA">
              <w:rPr>
                <w:rtl/>
              </w:rPr>
              <w:t>حافل</w:t>
            </w:r>
            <w:r>
              <w:rPr>
                <w:rtl/>
              </w:rPr>
              <w:t xml:space="preserve"> أدب</w:t>
            </w:r>
            <w:r w:rsidR="00093DEA">
              <w:rPr>
                <w:rtl/>
              </w:rPr>
              <w:t>ية</w:t>
            </w:r>
            <w:r>
              <w:rPr>
                <w:rtl/>
              </w:rPr>
              <w:t xml:space="preserve"> أوحشتها</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فقداً وكنت ب</w:t>
            </w:r>
            <w:r w:rsidR="00093DEA">
              <w:rPr>
                <w:rtl/>
              </w:rPr>
              <w:t>ها</w:t>
            </w:r>
            <w:r>
              <w:rPr>
                <w:rtl/>
              </w:rPr>
              <w:t xml:space="preserve"> </w:t>
            </w:r>
            <w:r w:rsidR="00093DEA">
              <w:rPr>
                <w:rtl/>
              </w:rPr>
              <w:t>هل</w:t>
            </w:r>
            <w:r>
              <w:rPr>
                <w:rtl/>
              </w:rPr>
              <w:t>ال العيد</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ول</w:t>
            </w:r>
            <w:r w:rsidR="00093DEA">
              <w:rPr>
                <w:rtl/>
              </w:rPr>
              <w:t>ثو</w:t>
            </w:r>
            <w:r>
              <w:rPr>
                <w:rtl/>
              </w:rPr>
              <w:t>رة الفكر المج</w:t>
            </w:r>
            <w:r w:rsidR="00093DEA">
              <w:rPr>
                <w:rtl/>
              </w:rPr>
              <w:t>يد</w:t>
            </w:r>
            <w:r>
              <w:rPr>
                <w:rtl/>
              </w:rPr>
              <w:t>ة أثك</w:t>
            </w:r>
            <w:r w:rsidR="00093DEA">
              <w:rPr>
                <w:rtl/>
              </w:rPr>
              <w:t>لت</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في خير م</w:t>
            </w:r>
            <w:r w:rsidR="00093DEA">
              <w:rPr>
                <w:rtl/>
              </w:rPr>
              <w:t>غو</w:t>
            </w:r>
            <w:r>
              <w:rPr>
                <w:rtl/>
              </w:rPr>
              <w:t>ار ل</w:t>
            </w:r>
            <w:r w:rsidR="00093DEA">
              <w:rPr>
                <w:rtl/>
              </w:rPr>
              <w:t>ها</w:t>
            </w:r>
            <w:r>
              <w:rPr>
                <w:rtl/>
              </w:rPr>
              <w:t xml:space="preserve"> ونج</w:t>
            </w:r>
            <w:r w:rsidR="00093DEA">
              <w:rPr>
                <w:rtl/>
              </w:rPr>
              <w:t>يد</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لج</w:t>
            </w:r>
            <w:r w:rsidR="00093DEA">
              <w:rPr>
                <w:rtl/>
              </w:rPr>
              <w:t>ها</w:t>
            </w:r>
            <w:r>
              <w:rPr>
                <w:rtl/>
              </w:rPr>
              <w:t>دك ا</w:t>
            </w:r>
            <w:r w:rsidR="00093DEA">
              <w:rPr>
                <w:rtl/>
              </w:rPr>
              <w:t>لد</w:t>
            </w:r>
            <w:r>
              <w:rPr>
                <w:rtl/>
              </w:rPr>
              <w:t>ي</w:t>
            </w:r>
            <w:r w:rsidR="00093DEA">
              <w:rPr>
                <w:rtl/>
              </w:rPr>
              <w:t>ني</w:t>
            </w:r>
            <w:r>
              <w:rPr>
                <w:rtl/>
              </w:rPr>
              <w:t xml:space="preserve"> و</w:t>
            </w:r>
            <w:r w:rsidR="00093DEA">
              <w:rPr>
                <w:rtl/>
              </w:rPr>
              <w:t>هو</w:t>
            </w:r>
            <w:r>
              <w:rPr>
                <w:rtl/>
              </w:rPr>
              <w:t xml:space="preserve"> رسالة</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أديت</w:t>
            </w:r>
            <w:r w:rsidR="00093DEA">
              <w:rPr>
                <w:rtl/>
              </w:rPr>
              <w:t>ها</w:t>
            </w:r>
            <w:r>
              <w:rPr>
                <w:rtl/>
              </w:rPr>
              <w:t xml:space="preserve"> للواجب المن</w:t>
            </w:r>
            <w:r w:rsidR="00093DEA">
              <w:rPr>
                <w:rtl/>
              </w:rPr>
              <w:t>شو</w:t>
            </w:r>
            <w:r>
              <w:rPr>
                <w:rtl/>
              </w:rPr>
              <w:t>د</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أكبرت منك </w:t>
            </w:r>
            <w:r w:rsidR="00093DEA">
              <w:rPr>
                <w:rtl/>
              </w:rPr>
              <w:t>مو</w:t>
            </w:r>
            <w:r>
              <w:rPr>
                <w:rtl/>
              </w:rPr>
              <w:t>اق</w:t>
            </w:r>
            <w:r w:rsidR="00093DEA">
              <w:rPr>
                <w:rtl/>
              </w:rPr>
              <w:t>فا</w:t>
            </w:r>
            <w:r>
              <w:rPr>
                <w:rtl/>
              </w:rPr>
              <w:t>ً وطن</w:t>
            </w:r>
            <w:r w:rsidR="00093DEA">
              <w:rPr>
                <w:rtl/>
              </w:rPr>
              <w:t>ية</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مشفو</w:t>
            </w:r>
            <w:r w:rsidR="00093DEA">
              <w:rPr>
                <w:rtl/>
              </w:rPr>
              <w:t>عة</w:t>
            </w:r>
            <w:r>
              <w:rPr>
                <w:rtl/>
              </w:rPr>
              <w:t xml:space="preserve"> بال</w:t>
            </w:r>
            <w:r w:rsidR="00093DEA">
              <w:rPr>
                <w:rtl/>
              </w:rPr>
              <w:t>فو</w:t>
            </w:r>
            <w:r>
              <w:rPr>
                <w:rtl/>
              </w:rPr>
              <w:t>ز والتسد</w:t>
            </w:r>
            <w:r w:rsidR="00093DEA">
              <w:rPr>
                <w:rtl/>
              </w:rPr>
              <w:t>يد</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ياأمة الحق المج</w:t>
            </w:r>
            <w:r w:rsidR="00093DEA">
              <w:rPr>
                <w:rtl/>
              </w:rPr>
              <w:t>يد</w:t>
            </w:r>
            <w:r>
              <w:rPr>
                <w:rtl/>
              </w:rPr>
              <w:t xml:space="preserve"> إ</w:t>
            </w:r>
            <w:r w:rsidR="00093DEA">
              <w:rPr>
                <w:rtl/>
              </w:rPr>
              <w:t>لى</w:t>
            </w:r>
            <w:r>
              <w:rPr>
                <w:rtl/>
              </w:rPr>
              <w:t xml:space="preserve"> ال</w:t>
            </w:r>
            <w:r w:rsidR="00093DEA">
              <w:rPr>
                <w:rtl/>
              </w:rPr>
              <w:t>هد</w:t>
            </w:r>
            <w:r>
              <w:rPr>
                <w:rtl/>
              </w:rPr>
              <w:t>ى</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س</w:t>
            </w:r>
            <w:r w:rsidR="00093DEA">
              <w:rPr>
                <w:rtl/>
              </w:rPr>
              <w:t>ير</w:t>
            </w:r>
            <w:r>
              <w:rPr>
                <w:rtl/>
              </w:rPr>
              <w:t>ي مظل</w:t>
            </w:r>
            <w:r w:rsidR="00093DEA">
              <w:rPr>
                <w:rtl/>
              </w:rPr>
              <w:t>لة</w:t>
            </w:r>
            <w:r>
              <w:rPr>
                <w:rtl/>
              </w:rPr>
              <w:t xml:space="preserve"> بخ</w:t>
            </w:r>
            <w:r w:rsidR="00093DEA">
              <w:rPr>
                <w:rtl/>
              </w:rPr>
              <w:t>ير</w:t>
            </w:r>
            <w:r>
              <w:rPr>
                <w:rtl/>
              </w:rPr>
              <w:t xml:space="preserve"> ب</w:t>
            </w:r>
            <w:r w:rsidR="00093DEA">
              <w:rPr>
                <w:rtl/>
              </w:rPr>
              <w:t>نو</w:t>
            </w:r>
            <w:r>
              <w:rPr>
                <w:rtl/>
              </w:rPr>
              <w:t>د</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انّ الج</w:t>
            </w:r>
            <w:r w:rsidR="00093DEA">
              <w:rPr>
                <w:rtl/>
              </w:rPr>
              <w:t>ها</w:t>
            </w:r>
            <w:r>
              <w:rPr>
                <w:rtl/>
              </w:rPr>
              <w:t>د فري</w:t>
            </w:r>
            <w:r w:rsidR="00093DEA">
              <w:rPr>
                <w:rtl/>
              </w:rPr>
              <w:t>ضة</w:t>
            </w:r>
            <w:r>
              <w:rPr>
                <w:rtl/>
              </w:rPr>
              <w:t xml:space="preserve"> لا يكت</w:t>
            </w:r>
            <w:r w:rsidR="00093DEA">
              <w:rPr>
                <w:rtl/>
              </w:rPr>
              <w:t>فى</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بأداء واجب</w:t>
            </w:r>
            <w:r w:rsidR="00093DEA">
              <w:rPr>
                <w:rtl/>
              </w:rPr>
              <w:t>ها</w:t>
            </w:r>
            <w:r>
              <w:rPr>
                <w:rtl/>
              </w:rPr>
              <w:t xml:space="preserve"> بغ</w:t>
            </w:r>
            <w:r w:rsidR="00093DEA">
              <w:rPr>
                <w:rtl/>
              </w:rPr>
              <w:t>ير</w:t>
            </w:r>
            <w:r>
              <w:rPr>
                <w:rtl/>
              </w:rPr>
              <w:t xml:space="preserve"> جهود</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والدين </w:t>
            </w:r>
            <w:r w:rsidR="00093DEA">
              <w:rPr>
                <w:rtl/>
              </w:rPr>
              <w:t>غر</w:t>
            </w:r>
            <w:r>
              <w:rPr>
                <w:rtl/>
              </w:rPr>
              <w:t>س مث</w:t>
            </w:r>
            <w:r w:rsidR="00093DEA">
              <w:rPr>
                <w:rtl/>
              </w:rPr>
              <w:t>مر</w:t>
            </w:r>
            <w:r>
              <w:rPr>
                <w:rtl/>
              </w:rPr>
              <w:t xml:space="preserve"> يز</w:t>
            </w:r>
            <w:r w:rsidR="00093DEA">
              <w:rPr>
                <w:rtl/>
              </w:rPr>
              <w:t>هو</w:t>
            </w:r>
            <w:r>
              <w:rPr>
                <w:rtl/>
              </w:rPr>
              <w:t xml:space="preserve"> به</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من</w:t>
            </w:r>
            <w:r w:rsidR="00EC4F8C">
              <w:rPr>
                <w:rtl/>
              </w:rPr>
              <w:t xml:space="preserve"> تر</w:t>
            </w:r>
            <w:r>
              <w:rPr>
                <w:rtl/>
              </w:rPr>
              <w:t>بة</w:t>
            </w:r>
            <w:r w:rsidR="00EC4F8C">
              <w:rPr>
                <w:rtl/>
              </w:rPr>
              <w:t xml:space="preserve"> الإيمان خ</w:t>
            </w:r>
            <w:r>
              <w:rPr>
                <w:rtl/>
              </w:rPr>
              <w:t>ير</w:t>
            </w:r>
            <w:r w:rsidR="00EC4F8C">
              <w:rPr>
                <w:rtl/>
              </w:rPr>
              <w:t xml:space="preserve"> صعيد</w:t>
            </w:r>
            <w:r w:rsidR="00EC4F8C" w:rsidRPr="00EC4F8C">
              <w:rPr>
                <w:rStyle w:val="libPoemTiniChar0"/>
                <w:rtl/>
              </w:rPr>
              <w:br/>
              <w:t>  </w:t>
            </w:r>
          </w:p>
        </w:tc>
      </w:tr>
      <w:tr w:rsidR="00EC4F8C" w:rsidTr="00EC4F8C">
        <w:tc>
          <w:tcPr>
            <w:tcW w:w="3734" w:type="dxa"/>
            <w:gridSpan w:val="2"/>
            <w:shd w:val="clear" w:color="auto" w:fill="auto"/>
          </w:tcPr>
          <w:p w:rsidR="00EC4F8C" w:rsidRDefault="00EC4F8C" w:rsidP="00EC4F8C">
            <w:pPr>
              <w:pStyle w:val="libPoem"/>
              <w:rPr>
                <w:rtl/>
              </w:rPr>
            </w:pPr>
            <w:r>
              <w:rPr>
                <w:rtl/>
              </w:rPr>
              <w:t>و</w:t>
            </w:r>
            <w:r w:rsidR="00093DEA">
              <w:rPr>
                <w:rtl/>
              </w:rPr>
              <w:t>يد</w:t>
            </w:r>
            <w:r>
              <w:rPr>
                <w:rtl/>
              </w:rPr>
              <w:t xml:space="preserve"> العقيدة خ</w:t>
            </w:r>
            <w:r w:rsidR="00093DEA">
              <w:rPr>
                <w:rtl/>
              </w:rPr>
              <w:t>ير</w:t>
            </w:r>
            <w:r>
              <w:rPr>
                <w:rtl/>
              </w:rPr>
              <w:t xml:space="preserve"> ما يبنى بها</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gridSpan w:val="2"/>
            <w:shd w:val="clear" w:color="auto" w:fill="auto"/>
          </w:tcPr>
          <w:p w:rsidR="00EC4F8C" w:rsidRDefault="00EC4F8C" w:rsidP="00EC4F8C">
            <w:pPr>
              <w:pStyle w:val="libPoem"/>
              <w:rPr>
                <w:rtl/>
              </w:rPr>
            </w:pPr>
            <w:r>
              <w:rPr>
                <w:rtl/>
              </w:rPr>
              <w:t>جيل ي</w:t>
            </w:r>
            <w:r w:rsidR="00093DEA">
              <w:rPr>
                <w:rtl/>
              </w:rPr>
              <w:t>غذ</w:t>
            </w:r>
            <w:r>
              <w:rPr>
                <w:rtl/>
              </w:rPr>
              <w:t xml:space="preserve">يه </w:t>
            </w:r>
            <w:r w:rsidR="00093DEA">
              <w:rPr>
                <w:rtl/>
              </w:rPr>
              <w:t>فم</w:t>
            </w:r>
            <w:r>
              <w:rPr>
                <w:rtl/>
              </w:rPr>
              <w:t xml:space="preserve"> ال</w:t>
            </w:r>
            <w:r w:rsidR="00093DEA">
              <w:rPr>
                <w:rtl/>
              </w:rPr>
              <w:t>تو</w:t>
            </w:r>
            <w:r>
              <w:rPr>
                <w:rtl/>
              </w:rPr>
              <w:t>ح</w:t>
            </w:r>
            <w:r w:rsidR="00093DEA">
              <w:rPr>
                <w:rtl/>
              </w:rPr>
              <w:t>يد</w:t>
            </w:r>
            <w:r w:rsidRPr="00EC4F8C">
              <w:rPr>
                <w:rStyle w:val="libPoemTiniChar0"/>
                <w:rtl/>
              </w:rPr>
              <w:br/>
              <w:t>  </w:t>
            </w:r>
          </w:p>
        </w:tc>
      </w:tr>
    </w:tbl>
    <w:p w:rsidR="00EC4F8C" w:rsidRDefault="00EC4F8C" w:rsidP="00EC4F8C">
      <w:pPr>
        <w:rPr>
          <w:rFonts w:hint="cs"/>
        </w:rPr>
      </w:pPr>
    </w:p>
    <w:p w:rsidR="00EC4F8C" w:rsidRDefault="00EC4F8C" w:rsidP="001D262F">
      <w:pPr>
        <w:pStyle w:val="libNormal"/>
        <w:rPr>
          <w:rtl/>
        </w:rPr>
      </w:pPr>
      <w:r>
        <w:rPr>
          <w:rtl/>
        </w:rPr>
        <w:br w:type="page"/>
      </w:r>
    </w:p>
    <w:p w:rsidR="00EC4F8C" w:rsidRDefault="00EC4F8C" w:rsidP="001D262F">
      <w:pPr>
        <w:pStyle w:val="libNormal0"/>
        <w:rPr>
          <w:rtl/>
        </w:rPr>
      </w:pP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هذا أبو المهدي مصباح الهدى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في</w:t>
            </w:r>
            <w:r w:rsidR="00EC4F8C">
              <w:rPr>
                <w:rtl/>
              </w:rPr>
              <w:t xml:space="preserve"> طارف من فضله وتليد</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س</w:t>
            </w:r>
            <w:r w:rsidR="00093DEA">
              <w:rPr>
                <w:rtl/>
              </w:rPr>
              <w:t>ير</w:t>
            </w:r>
            <w:r>
              <w:rPr>
                <w:rtl/>
              </w:rPr>
              <w:t>ي موفقة ع</w:t>
            </w:r>
            <w:r w:rsidR="00093DEA">
              <w:rPr>
                <w:rtl/>
              </w:rPr>
              <w:t>لى</w:t>
            </w:r>
            <w:r>
              <w:rPr>
                <w:rtl/>
              </w:rPr>
              <w:t xml:space="preserve"> منهاجه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واسترشدي هدياً بخير رشيد</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w:t>
            </w:r>
            <w:r w:rsidR="00093DEA">
              <w:rPr>
                <w:rtl/>
              </w:rPr>
              <w:t>خذ</w:t>
            </w:r>
            <w:r>
              <w:rPr>
                <w:rtl/>
              </w:rPr>
              <w:t>ي تعال</w:t>
            </w:r>
            <w:r w:rsidR="00093DEA">
              <w:rPr>
                <w:rtl/>
              </w:rPr>
              <w:t>يم</w:t>
            </w:r>
            <w:r>
              <w:rPr>
                <w:rtl/>
              </w:rPr>
              <w:t xml:space="preserve"> الحكيم رسالة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مقرونة بالن</w:t>
            </w:r>
            <w:r w:rsidR="00093DEA">
              <w:rPr>
                <w:rtl/>
              </w:rPr>
              <w:t>صر</w:t>
            </w:r>
            <w:r>
              <w:rPr>
                <w:rtl/>
              </w:rPr>
              <w:t xml:space="preserve"> والتأي</w:t>
            </w:r>
            <w:r w:rsidR="00093DEA">
              <w:rPr>
                <w:rtl/>
              </w:rPr>
              <w:t>يد</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وتمسكي بالحق </w:t>
            </w:r>
            <w:r w:rsidR="00093DEA">
              <w:rPr>
                <w:rtl/>
              </w:rPr>
              <w:t>في</w:t>
            </w:r>
            <w:r>
              <w:rPr>
                <w:rtl/>
              </w:rPr>
              <w:t xml:space="preserve"> مستمسك</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للعروة الوثقى لديه سديد </w:t>
            </w:r>
            <w:r w:rsidRPr="00402271">
              <w:rPr>
                <w:rStyle w:val="libFootnotenumChar"/>
                <w:rtl/>
              </w:rPr>
              <w:t>(1)</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مجلة الإيمان : العددان 1</w:t>
      </w:r>
      <w:r w:rsidR="00093DEA">
        <w:rPr>
          <w:rtl/>
        </w:rPr>
        <w:t xml:space="preserve"> - </w:t>
      </w:r>
      <w:r>
        <w:rPr>
          <w:rtl/>
        </w:rPr>
        <w:t>2 ( 1967 م ) ، ص 35</w:t>
      </w:r>
      <w:r w:rsidR="00093DEA">
        <w:rPr>
          <w:rtl/>
        </w:rPr>
        <w:t xml:space="preserve"> - </w:t>
      </w:r>
      <w:r>
        <w:rPr>
          <w:rtl/>
        </w:rPr>
        <w:t>37.</w:t>
      </w:r>
    </w:p>
    <w:p w:rsidR="00EC4F8C" w:rsidRDefault="00EC4F8C" w:rsidP="001D262F">
      <w:pPr>
        <w:pStyle w:val="libNormal"/>
        <w:rPr>
          <w:rtl/>
        </w:rPr>
      </w:pPr>
      <w:r>
        <w:rPr>
          <w:rtl/>
        </w:rPr>
        <w:br w:type="page"/>
      </w:r>
    </w:p>
    <w:p w:rsidR="00EC4F8C" w:rsidRDefault="00EC4F8C" w:rsidP="00402271">
      <w:pPr>
        <w:pStyle w:val="libCenterBold2"/>
        <w:rPr>
          <w:rFonts w:hint="cs"/>
          <w:rtl/>
        </w:rPr>
      </w:pPr>
      <w:r>
        <w:rPr>
          <w:rtl/>
        </w:rPr>
        <w:lastRenderedPageBreak/>
        <w:t xml:space="preserve">العلامة الخالد </w:t>
      </w:r>
      <w:r w:rsidRPr="00402271">
        <w:rPr>
          <w:rStyle w:val="libFootnotenumChar"/>
          <w:rtl/>
        </w:rPr>
        <w:t>(1)</w:t>
      </w:r>
      <w:r>
        <w:rPr>
          <w:rtl/>
        </w:rPr>
        <w:t xml:space="preserve"> </w:t>
      </w: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خل</w:t>
            </w:r>
            <w:r w:rsidR="00093DEA">
              <w:rPr>
                <w:rtl/>
              </w:rPr>
              <w:t>ّد</w:t>
            </w:r>
            <w:r>
              <w:rPr>
                <w:rtl/>
              </w:rPr>
              <w:t xml:space="preserve"> لنفسك مجداً ف</w:t>
            </w:r>
            <w:r w:rsidR="00093DEA">
              <w:rPr>
                <w:rtl/>
              </w:rPr>
              <w:t>يه</w:t>
            </w:r>
            <w:r>
              <w:rPr>
                <w:rtl/>
              </w:rPr>
              <w:t xml:space="preserve"> تُدّ</w:t>
            </w:r>
            <w:r w:rsidR="00093DEA">
              <w:rPr>
                <w:rtl/>
              </w:rPr>
              <w:t>كر</w:t>
            </w:r>
            <w:r>
              <w:rPr>
                <w:rtl/>
              </w:rPr>
              <w:t>ُ</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فالعين تف</w:t>
            </w:r>
            <w:r w:rsidR="00093DEA">
              <w:rPr>
                <w:rtl/>
              </w:rPr>
              <w:t>نى</w:t>
            </w:r>
            <w:r>
              <w:rPr>
                <w:rtl/>
              </w:rPr>
              <w:t xml:space="preserve"> ويبقى ب</w:t>
            </w:r>
            <w:r w:rsidR="00093DEA">
              <w:rPr>
                <w:rtl/>
              </w:rPr>
              <w:t>عد</w:t>
            </w:r>
            <w:r>
              <w:rPr>
                <w:rtl/>
              </w:rPr>
              <w:t>ها الأثرُ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والنفس ينشر بالأعمال جو</w:t>
            </w:r>
            <w:r w:rsidR="00093DEA">
              <w:rPr>
                <w:rtl/>
              </w:rPr>
              <w:t>هر</w:t>
            </w:r>
            <w:r>
              <w:rPr>
                <w:rtl/>
              </w:rPr>
              <w:t>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إذا انطوت هذه الأعراض والصورُ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ولا تطيب بغير الخ</w:t>
            </w:r>
            <w:r w:rsidR="00093DEA">
              <w:rPr>
                <w:rtl/>
              </w:rPr>
              <w:t>لق</w:t>
            </w:r>
            <w:r>
              <w:rPr>
                <w:rtl/>
              </w:rPr>
              <w:t xml:space="preserve"> تربت</w:t>
            </w:r>
            <w:r w:rsidR="00093DEA">
              <w:rPr>
                <w:rtl/>
              </w:rPr>
              <w:t>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w:t>
            </w:r>
            <w:r w:rsidR="00093DEA">
              <w:rPr>
                <w:rtl/>
              </w:rPr>
              <w:t>هل</w:t>
            </w:r>
            <w:r>
              <w:rPr>
                <w:rtl/>
              </w:rPr>
              <w:t xml:space="preserve"> تطيب بغير النف</w:t>
            </w:r>
            <w:r w:rsidR="00093DEA">
              <w:rPr>
                <w:rtl/>
              </w:rPr>
              <w:t>حة</w:t>
            </w:r>
            <w:r>
              <w:rPr>
                <w:rtl/>
              </w:rPr>
              <w:t xml:space="preserve"> الزهرُ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والعلم أطيب </w:t>
            </w:r>
            <w:r w:rsidR="00093DEA">
              <w:rPr>
                <w:rtl/>
              </w:rPr>
              <w:t>بذ</w:t>
            </w:r>
            <w:r>
              <w:rPr>
                <w:rtl/>
              </w:rPr>
              <w:t>ر أنت تغر</w:t>
            </w:r>
            <w:r w:rsidR="00093DEA">
              <w:rPr>
                <w:rtl/>
              </w:rPr>
              <w:t>سه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بتر</w:t>
            </w:r>
            <w:r w:rsidR="00093DEA">
              <w:rPr>
                <w:rtl/>
              </w:rPr>
              <w:t>بة</w:t>
            </w:r>
            <w:r>
              <w:rPr>
                <w:rtl/>
              </w:rPr>
              <w:t xml:space="preserve"> النفس كي</w:t>
            </w:r>
            <w:r w:rsidR="00093DEA">
              <w:rPr>
                <w:rtl/>
              </w:rPr>
              <w:t>ما</w:t>
            </w:r>
            <w:r>
              <w:rPr>
                <w:rtl/>
              </w:rPr>
              <w:t xml:space="preserve"> يحسن الثمرُ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ومورد </w:t>
            </w:r>
            <w:r w:rsidR="00093DEA">
              <w:rPr>
                <w:rtl/>
              </w:rPr>
              <w:t>كا</w:t>
            </w:r>
            <w:r>
              <w:rPr>
                <w:rtl/>
              </w:rPr>
              <w:t>لنمير ال</w:t>
            </w:r>
            <w:r w:rsidR="00093DEA">
              <w:rPr>
                <w:rtl/>
              </w:rPr>
              <w:t>عذ</w:t>
            </w:r>
            <w:r>
              <w:rPr>
                <w:rtl/>
              </w:rPr>
              <w:t>ب منه</w:t>
            </w:r>
            <w:r w:rsidR="00093DEA">
              <w:rPr>
                <w:rtl/>
              </w:rPr>
              <w:t>له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للنفس يعذب منه ا</w:t>
            </w:r>
            <w:r w:rsidR="00093DEA">
              <w:rPr>
                <w:rtl/>
              </w:rPr>
              <w:t>لو</w:t>
            </w:r>
            <w:r>
              <w:rPr>
                <w:rtl/>
              </w:rPr>
              <w:t>رد والصدرُ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العلم نور </w:t>
            </w:r>
            <w:r w:rsidR="00093DEA">
              <w:rPr>
                <w:rtl/>
              </w:rPr>
              <w:t>به</w:t>
            </w:r>
            <w:r>
              <w:rPr>
                <w:rtl/>
              </w:rPr>
              <w:t xml:space="preserve"> ت</w:t>
            </w:r>
            <w:r w:rsidR="00093DEA">
              <w:rPr>
                <w:rtl/>
              </w:rPr>
              <w:t>هد</w:t>
            </w:r>
            <w:r>
              <w:rPr>
                <w:rtl/>
              </w:rPr>
              <w:t>ى النفوس إذا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أضل</w:t>
            </w:r>
            <w:r w:rsidR="00093DEA">
              <w:rPr>
                <w:rtl/>
              </w:rPr>
              <w:t>ها</w:t>
            </w:r>
            <w:r>
              <w:rPr>
                <w:rtl/>
              </w:rPr>
              <w:t xml:space="preserve"> غ</w:t>
            </w:r>
            <w:r w:rsidR="00093DEA">
              <w:rPr>
                <w:rtl/>
              </w:rPr>
              <w:t>لس</w:t>
            </w:r>
            <w:r>
              <w:rPr>
                <w:rtl/>
              </w:rPr>
              <w:t xml:space="preserve"> للج</w:t>
            </w:r>
            <w:r w:rsidR="00093DEA">
              <w:rPr>
                <w:rtl/>
              </w:rPr>
              <w:t>هل</w:t>
            </w:r>
            <w:r>
              <w:rPr>
                <w:rtl/>
              </w:rPr>
              <w:t xml:space="preserve"> معتكرُ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وموجة </w:t>
            </w:r>
            <w:r w:rsidR="00093DEA">
              <w:rPr>
                <w:rtl/>
              </w:rPr>
              <w:t>في</w:t>
            </w:r>
            <w:r>
              <w:rPr>
                <w:rtl/>
              </w:rPr>
              <w:t xml:space="preserve"> فضاء النفس ثا</w:t>
            </w:r>
            <w:r w:rsidR="00093DEA">
              <w:rPr>
                <w:rtl/>
              </w:rPr>
              <w:t>ئر</w:t>
            </w:r>
            <w:r>
              <w:rPr>
                <w:rtl/>
              </w:rPr>
              <w:t>ة</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ع</w:t>
            </w:r>
            <w:r w:rsidR="00093DEA">
              <w:rPr>
                <w:rtl/>
              </w:rPr>
              <w:t>لى</w:t>
            </w:r>
            <w:r>
              <w:rPr>
                <w:rtl/>
              </w:rPr>
              <w:t xml:space="preserve"> العقول بفيض ال</w:t>
            </w:r>
            <w:r w:rsidR="00093DEA">
              <w:rPr>
                <w:rtl/>
              </w:rPr>
              <w:t>حق</w:t>
            </w:r>
            <w:r>
              <w:rPr>
                <w:rtl/>
              </w:rPr>
              <w:t xml:space="preserve"> تنفجرُ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وقوّة في مجاري الروح مود</w:t>
            </w:r>
            <w:r w:rsidR="00093DEA">
              <w:rPr>
                <w:rtl/>
              </w:rPr>
              <w:t>عة</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ب</w:t>
            </w:r>
            <w:r w:rsidR="00093DEA">
              <w:rPr>
                <w:rtl/>
              </w:rPr>
              <w:t>ها</w:t>
            </w:r>
            <w:r>
              <w:rPr>
                <w:rtl/>
              </w:rPr>
              <w:t xml:space="preserve"> ت</w:t>
            </w:r>
            <w:r w:rsidR="00093DEA">
              <w:rPr>
                <w:rtl/>
              </w:rPr>
              <w:t>نو</w:t>
            </w:r>
            <w:r>
              <w:rPr>
                <w:rtl/>
              </w:rPr>
              <w:t>رت الآراء والفكرُ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العلم أفضل ما يسمو </w:t>
            </w:r>
            <w:r w:rsidR="00093DEA">
              <w:rPr>
                <w:rtl/>
              </w:rPr>
              <w:t>به</w:t>
            </w:r>
            <w:r>
              <w:rPr>
                <w:rtl/>
              </w:rPr>
              <w:t xml:space="preserve"> ر</w:t>
            </w:r>
            <w:r w:rsidR="00093DEA">
              <w:rPr>
                <w:rtl/>
              </w:rPr>
              <w:t>جل</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بح</w:t>
            </w:r>
            <w:r w:rsidR="00093DEA">
              <w:rPr>
                <w:rtl/>
              </w:rPr>
              <w:t>يث</w:t>
            </w:r>
            <w:r>
              <w:rPr>
                <w:rtl/>
              </w:rPr>
              <w:t xml:space="preserve"> تنحط عنه الأنجم ا</w:t>
            </w:r>
            <w:r w:rsidR="00093DEA">
              <w:rPr>
                <w:rtl/>
              </w:rPr>
              <w:t>لز</w:t>
            </w:r>
            <w:r>
              <w:rPr>
                <w:rtl/>
              </w:rPr>
              <w:t>هرُ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يث</w:t>
            </w:r>
            <w:r w:rsidR="00093DEA">
              <w:rPr>
                <w:rtl/>
              </w:rPr>
              <w:t>قف</w:t>
            </w:r>
            <w:r>
              <w:rPr>
                <w:rtl/>
              </w:rPr>
              <w:t xml:space="preserve"> الع</w:t>
            </w:r>
            <w:r w:rsidR="00093DEA">
              <w:rPr>
                <w:rtl/>
              </w:rPr>
              <w:t>قل</w:t>
            </w:r>
            <w:r>
              <w:rPr>
                <w:rtl/>
              </w:rPr>
              <w:t xml:space="preserve"> في أدوار نشأ</w:t>
            </w:r>
            <w:r w:rsidR="00093DEA">
              <w:rPr>
                <w:rtl/>
              </w:rPr>
              <w:t>ته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والع</w:t>
            </w:r>
            <w:r w:rsidR="00093DEA">
              <w:rPr>
                <w:rtl/>
              </w:rPr>
              <w:t>قل</w:t>
            </w:r>
            <w:r>
              <w:rPr>
                <w:rtl/>
              </w:rPr>
              <w:t xml:space="preserve"> كالط</w:t>
            </w:r>
            <w:r w:rsidR="00093DEA">
              <w:rPr>
                <w:rtl/>
              </w:rPr>
              <w:t>فل</w:t>
            </w:r>
            <w:r>
              <w:rPr>
                <w:rtl/>
              </w:rPr>
              <w:t xml:space="preserve"> للتثقيف مفتقرُ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وينقذ النفس </w:t>
            </w:r>
            <w:r w:rsidR="00093DEA">
              <w:rPr>
                <w:rtl/>
              </w:rPr>
              <w:t>من</w:t>
            </w:r>
            <w:r>
              <w:rPr>
                <w:rtl/>
              </w:rPr>
              <w:t xml:space="preserve"> جهل يهدد</w:t>
            </w:r>
            <w:r w:rsidR="00093DEA">
              <w:rPr>
                <w:rtl/>
              </w:rPr>
              <w:t>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حتى يحيط ب</w:t>
            </w:r>
            <w:r w:rsidR="00093DEA">
              <w:rPr>
                <w:rtl/>
              </w:rPr>
              <w:t>ها</w:t>
            </w:r>
            <w:r>
              <w:rPr>
                <w:rtl/>
              </w:rPr>
              <w:t xml:space="preserve"> </w:t>
            </w:r>
            <w:r w:rsidR="00093DEA">
              <w:rPr>
                <w:rtl/>
              </w:rPr>
              <w:t>من</w:t>
            </w:r>
            <w:r>
              <w:rPr>
                <w:rtl/>
              </w:rPr>
              <w:t xml:space="preserve"> فتكه الخطرُ</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فأين</w:t>
            </w:r>
            <w:r w:rsidR="00EC4F8C">
              <w:rPr>
                <w:rtl/>
              </w:rPr>
              <w:t xml:space="preserve"> غيّب </w:t>
            </w:r>
            <w:r>
              <w:rPr>
                <w:rtl/>
              </w:rPr>
              <w:t>قا</w:t>
            </w:r>
            <w:r w:rsidR="00EC4F8C">
              <w:rPr>
                <w:rtl/>
              </w:rPr>
              <w:t>رون وزين</w:t>
            </w:r>
            <w:r>
              <w:rPr>
                <w:rtl/>
              </w:rPr>
              <w:t>ته</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وأ</w:t>
            </w:r>
            <w:r w:rsidR="00093DEA">
              <w:rPr>
                <w:rtl/>
              </w:rPr>
              <w:t>ين</w:t>
            </w:r>
            <w:r>
              <w:rPr>
                <w:rtl/>
              </w:rPr>
              <w:t xml:space="preserve"> م</w:t>
            </w:r>
            <w:r w:rsidR="00093DEA">
              <w:rPr>
                <w:rtl/>
              </w:rPr>
              <w:t>نه</w:t>
            </w:r>
            <w:r>
              <w:rPr>
                <w:rtl/>
              </w:rPr>
              <w:t xml:space="preserve"> ك</w:t>
            </w:r>
            <w:r w:rsidR="00093DEA">
              <w:rPr>
                <w:rtl/>
              </w:rPr>
              <w:t>نو</w:t>
            </w:r>
            <w:r>
              <w:rPr>
                <w:rtl/>
              </w:rPr>
              <w:t>ز ليس تنحصرُ</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وأين فرعون ذو الأوتاد من خضعت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له الملوك وحي</w:t>
            </w:r>
            <w:r w:rsidR="00093DEA">
              <w:rPr>
                <w:rtl/>
              </w:rPr>
              <w:t>ّا</w:t>
            </w:r>
            <w:r>
              <w:rPr>
                <w:rtl/>
              </w:rPr>
              <w:t xml:space="preserve"> </w:t>
            </w:r>
            <w:r w:rsidR="00093DEA">
              <w:rPr>
                <w:rtl/>
              </w:rPr>
              <w:t>تاجه</w:t>
            </w:r>
            <w:r>
              <w:rPr>
                <w:rtl/>
              </w:rPr>
              <w:t xml:space="preserve"> الظ</w:t>
            </w:r>
            <w:r w:rsidR="00093DEA">
              <w:rPr>
                <w:rtl/>
              </w:rPr>
              <w:t>فر</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فها ه</w:t>
            </w:r>
            <w:r w:rsidR="00093DEA">
              <w:rPr>
                <w:rtl/>
              </w:rPr>
              <w:t>ما</w:t>
            </w:r>
            <w:r>
              <w:rPr>
                <w:rtl/>
              </w:rPr>
              <w:t xml:space="preserve"> ذه</w:t>
            </w:r>
            <w:r w:rsidR="00093DEA">
              <w:rPr>
                <w:rtl/>
              </w:rPr>
              <w:t>با</w:t>
            </w:r>
            <w:r>
              <w:rPr>
                <w:rtl/>
              </w:rPr>
              <w:t xml:space="preserve"> طي الرياح هبا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كلاهما حين</w:t>
            </w:r>
            <w:r w:rsidR="00093DEA">
              <w:rPr>
                <w:rtl/>
              </w:rPr>
              <w:t>ما</w:t>
            </w:r>
            <w:r>
              <w:rPr>
                <w:rtl/>
              </w:rPr>
              <w:t xml:space="preserve"> وافاه</w:t>
            </w:r>
            <w:r w:rsidR="00093DEA">
              <w:rPr>
                <w:rtl/>
              </w:rPr>
              <w:t>ما</w:t>
            </w:r>
            <w:r>
              <w:rPr>
                <w:rtl/>
              </w:rPr>
              <w:t xml:space="preserve"> ال</w:t>
            </w:r>
            <w:r w:rsidR="00093DEA">
              <w:rPr>
                <w:rtl/>
              </w:rPr>
              <w:t>قد</w:t>
            </w:r>
            <w:r>
              <w:rPr>
                <w:rtl/>
              </w:rPr>
              <w:t>رُ</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في رثاء السيد ماجد العوامي أحد أعلام المجتهدين في «القطيف» بالمملكة العربية السعودية. توفي سنة 1367 </w:t>
      </w:r>
      <w:r w:rsidR="00093DEA">
        <w:rPr>
          <w:rtl/>
        </w:rPr>
        <w:t>ه.</w:t>
      </w:r>
    </w:p>
    <w:p w:rsidR="00EC4F8C" w:rsidRDefault="00EC4F8C" w:rsidP="001D262F">
      <w:pPr>
        <w:pStyle w:val="libNormal"/>
        <w:rPr>
          <w:rtl/>
        </w:rPr>
      </w:pPr>
      <w:r>
        <w:rPr>
          <w:rtl/>
        </w:rPr>
        <w:br w:type="page"/>
      </w:r>
    </w:p>
    <w:tbl>
      <w:tblPr>
        <w:tblStyle w:val="TableGrid"/>
        <w:bidiVisual/>
        <w:tblW w:w="5000" w:type="pct"/>
        <w:tblLook w:val="01E0"/>
      </w:tblPr>
      <w:tblGrid>
        <w:gridCol w:w="4562"/>
        <w:gridCol w:w="446"/>
        <w:gridCol w:w="4563"/>
      </w:tblGrid>
      <w:tr w:rsidR="00EC4F8C" w:rsidTr="001D262F">
        <w:tc>
          <w:tcPr>
            <w:tcW w:w="4562" w:type="dxa"/>
            <w:shd w:val="clear" w:color="auto" w:fill="auto"/>
          </w:tcPr>
          <w:p w:rsidR="00EC4F8C" w:rsidRDefault="00EC4F8C" w:rsidP="00EC4F8C">
            <w:pPr>
              <w:pStyle w:val="libPoem"/>
              <w:rPr>
                <w:rtl/>
              </w:rPr>
            </w:pPr>
            <w:r>
              <w:rPr>
                <w:rtl/>
              </w:rPr>
              <w:lastRenderedPageBreak/>
              <w:t>في ح</w:t>
            </w:r>
            <w:r w:rsidR="00093DEA">
              <w:rPr>
                <w:rtl/>
              </w:rPr>
              <w:t>ين</w:t>
            </w:r>
            <w:r>
              <w:rPr>
                <w:rtl/>
              </w:rPr>
              <w:t xml:space="preserve"> خلد لقمان بحكم</w:t>
            </w:r>
            <w:r w:rsidR="00093DEA">
              <w:rPr>
                <w:rtl/>
              </w:rPr>
              <w:t>ته</w:t>
            </w:r>
            <w:r w:rsidRPr="00EC4F8C">
              <w:rPr>
                <w:rStyle w:val="libPoemTiniChar0"/>
                <w:rtl/>
              </w:rPr>
              <w:br/>
              <w:t> </w:t>
            </w:r>
          </w:p>
        </w:tc>
        <w:tc>
          <w:tcPr>
            <w:tcW w:w="446" w:type="dxa"/>
            <w:shd w:val="clear" w:color="auto" w:fill="auto"/>
          </w:tcPr>
          <w:p w:rsidR="00EC4F8C" w:rsidRDefault="00EC4F8C" w:rsidP="00EC4F8C">
            <w:pPr>
              <w:rPr>
                <w:rtl/>
              </w:rPr>
            </w:pPr>
          </w:p>
        </w:tc>
        <w:tc>
          <w:tcPr>
            <w:tcW w:w="4563" w:type="dxa"/>
            <w:shd w:val="clear" w:color="auto" w:fill="auto"/>
          </w:tcPr>
          <w:p w:rsidR="00EC4F8C" w:rsidRDefault="00EC4F8C" w:rsidP="00EC4F8C">
            <w:pPr>
              <w:pStyle w:val="libPoem"/>
              <w:rPr>
                <w:rtl/>
              </w:rPr>
            </w:pPr>
            <w:r>
              <w:rPr>
                <w:rtl/>
              </w:rPr>
              <w:t>وأظهرت فض</w:t>
            </w:r>
            <w:r w:rsidR="00093DEA">
              <w:rPr>
                <w:rtl/>
              </w:rPr>
              <w:t>له</w:t>
            </w:r>
            <w:r>
              <w:rPr>
                <w:rtl/>
              </w:rPr>
              <w:t xml:space="preserve"> الآيات والسور</w:t>
            </w:r>
            <w:r w:rsidRPr="00EC4F8C">
              <w:rPr>
                <w:rStyle w:val="libPoemTiniChar0"/>
                <w:rtl/>
              </w:rPr>
              <w:br/>
              <w:t>  </w:t>
            </w:r>
          </w:p>
        </w:tc>
      </w:tr>
      <w:tr w:rsidR="00EC4F8C" w:rsidTr="001D262F">
        <w:tc>
          <w:tcPr>
            <w:tcW w:w="4562" w:type="dxa"/>
            <w:shd w:val="clear" w:color="auto" w:fill="auto"/>
          </w:tcPr>
          <w:p w:rsidR="00EC4F8C" w:rsidRDefault="00EC4F8C" w:rsidP="00EC4F8C">
            <w:pPr>
              <w:pStyle w:val="libPoem"/>
              <w:rPr>
                <w:rtl/>
              </w:rPr>
            </w:pPr>
            <w:r>
              <w:rPr>
                <w:rtl/>
              </w:rPr>
              <w:t xml:space="preserve">فلتعتبر أيها الإنسان </w:t>
            </w:r>
            <w:r w:rsidR="00093DEA">
              <w:rPr>
                <w:rtl/>
              </w:rPr>
              <w:t>مو</w:t>
            </w:r>
            <w:r>
              <w:rPr>
                <w:rtl/>
              </w:rPr>
              <w:t>ع</w:t>
            </w:r>
            <w:r w:rsidR="00093DEA">
              <w:rPr>
                <w:rtl/>
              </w:rPr>
              <w:t>ضة</w:t>
            </w:r>
            <w:r w:rsidRPr="00EC4F8C">
              <w:rPr>
                <w:rStyle w:val="libPoemTiniChar0"/>
                <w:rtl/>
              </w:rPr>
              <w:br/>
              <w:t> </w:t>
            </w:r>
          </w:p>
        </w:tc>
        <w:tc>
          <w:tcPr>
            <w:tcW w:w="446" w:type="dxa"/>
            <w:shd w:val="clear" w:color="auto" w:fill="auto"/>
          </w:tcPr>
          <w:p w:rsidR="00EC4F8C" w:rsidRDefault="00EC4F8C" w:rsidP="00EC4F8C">
            <w:pPr>
              <w:rPr>
                <w:rtl/>
              </w:rPr>
            </w:pPr>
          </w:p>
        </w:tc>
        <w:tc>
          <w:tcPr>
            <w:tcW w:w="4563" w:type="dxa"/>
            <w:shd w:val="clear" w:color="auto" w:fill="auto"/>
          </w:tcPr>
          <w:p w:rsidR="00EC4F8C" w:rsidRDefault="00EC4F8C" w:rsidP="00EC4F8C">
            <w:pPr>
              <w:pStyle w:val="libPoem"/>
              <w:rPr>
                <w:rtl/>
              </w:rPr>
            </w:pPr>
            <w:r>
              <w:rPr>
                <w:rtl/>
              </w:rPr>
              <w:t xml:space="preserve">في كل شيء </w:t>
            </w:r>
            <w:r w:rsidR="00093DEA">
              <w:rPr>
                <w:rtl/>
              </w:rPr>
              <w:t>به</w:t>
            </w:r>
            <w:r>
              <w:rPr>
                <w:rtl/>
              </w:rPr>
              <w:t xml:space="preserve"> الإنسان يعتبرُ</w:t>
            </w:r>
            <w:r w:rsidRPr="00EC4F8C">
              <w:rPr>
                <w:rStyle w:val="libPoemTiniChar0"/>
                <w:rtl/>
              </w:rPr>
              <w:br/>
              <w:t>  </w:t>
            </w:r>
          </w:p>
        </w:tc>
      </w:tr>
      <w:tr w:rsidR="00EC4F8C" w:rsidTr="001D262F">
        <w:tc>
          <w:tcPr>
            <w:tcW w:w="4562" w:type="dxa"/>
            <w:shd w:val="clear" w:color="auto" w:fill="auto"/>
          </w:tcPr>
          <w:p w:rsidR="00EC4F8C" w:rsidRDefault="00093DEA" w:rsidP="00EC4F8C">
            <w:pPr>
              <w:pStyle w:val="libPoem"/>
              <w:rPr>
                <w:rtl/>
              </w:rPr>
            </w:pPr>
            <w:r>
              <w:rPr>
                <w:rtl/>
              </w:rPr>
              <w:t>فل</w:t>
            </w:r>
            <w:r w:rsidR="00EC4F8C">
              <w:rPr>
                <w:rtl/>
              </w:rPr>
              <w:t>يس يخ</w:t>
            </w:r>
            <w:r>
              <w:rPr>
                <w:rtl/>
              </w:rPr>
              <w:t>لد</w:t>
            </w:r>
            <w:r w:rsidR="00EC4F8C">
              <w:rPr>
                <w:rtl/>
              </w:rPr>
              <w:t xml:space="preserve"> إلاّ « ماجد » ورع</w:t>
            </w:r>
            <w:r w:rsidR="00EC4F8C" w:rsidRPr="00EC4F8C">
              <w:rPr>
                <w:rStyle w:val="libPoemTiniChar0"/>
                <w:rtl/>
              </w:rPr>
              <w:br/>
              <w:t> </w:t>
            </w:r>
          </w:p>
        </w:tc>
        <w:tc>
          <w:tcPr>
            <w:tcW w:w="446" w:type="dxa"/>
            <w:shd w:val="clear" w:color="auto" w:fill="auto"/>
          </w:tcPr>
          <w:p w:rsidR="00EC4F8C" w:rsidRDefault="00EC4F8C" w:rsidP="00EC4F8C">
            <w:pPr>
              <w:rPr>
                <w:rtl/>
              </w:rPr>
            </w:pPr>
          </w:p>
        </w:tc>
        <w:tc>
          <w:tcPr>
            <w:tcW w:w="4563" w:type="dxa"/>
            <w:shd w:val="clear" w:color="auto" w:fill="auto"/>
          </w:tcPr>
          <w:p w:rsidR="00EC4F8C" w:rsidRDefault="00EC4F8C" w:rsidP="00EC4F8C">
            <w:pPr>
              <w:pStyle w:val="libPoem"/>
              <w:rPr>
                <w:rtl/>
              </w:rPr>
            </w:pPr>
            <w:r>
              <w:rPr>
                <w:rtl/>
              </w:rPr>
              <w:t>مهذب فيه يس</w:t>
            </w:r>
            <w:r w:rsidR="00093DEA">
              <w:rPr>
                <w:rtl/>
              </w:rPr>
              <w:t>مو</w:t>
            </w:r>
            <w:r>
              <w:rPr>
                <w:rtl/>
              </w:rPr>
              <w:t xml:space="preserve"> المجد والخطرُ</w:t>
            </w:r>
            <w:r w:rsidRPr="00EC4F8C">
              <w:rPr>
                <w:rStyle w:val="libPoemTiniChar0"/>
                <w:rtl/>
              </w:rPr>
              <w:br/>
              <w:t>  </w:t>
            </w:r>
          </w:p>
        </w:tc>
      </w:tr>
      <w:tr w:rsidR="00EC4F8C" w:rsidTr="001D262F">
        <w:tc>
          <w:tcPr>
            <w:tcW w:w="4562" w:type="dxa"/>
            <w:shd w:val="clear" w:color="auto" w:fill="auto"/>
          </w:tcPr>
          <w:p w:rsidR="00EC4F8C" w:rsidRDefault="00EC4F8C" w:rsidP="00EC4F8C">
            <w:pPr>
              <w:pStyle w:val="libPoem"/>
              <w:rPr>
                <w:rtl/>
              </w:rPr>
            </w:pPr>
            <w:r>
              <w:rPr>
                <w:rtl/>
              </w:rPr>
              <w:t>مفض</w:t>
            </w:r>
            <w:r w:rsidR="00093DEA">
              <w:rPr>
                <w:rtl/>
              </w:rPr>
              <w:t>ّل</w:t>
            </w:r>
            <w:r>
              <w:rPr>
                <w:rtl/>
              </w:rPr>
              <w:t xml:space="preserve"> كامل في كل مف</w:t>
            </w:r>
            <w:r w:rsidR="00093DEA">
              <w:rPr>
                <w:rtl/>
              </w:rPr>
              <w:t>خر</w:t>
            </w:r>
            <w:r>
              <w:rPr>
                <w:rtl/>
              </w:rPr>
              <w:t>ة</w:t>
            </w:r>
            <w:r w:rsidRPr="00EC4F8C">
              <w:rPr>
                <w:rStyle w:val="libPoemTiniChar0"/>
                <w:rtl/>
              </w:rPr>
              <w:br/>
              <w:t> </w:t>
            </w:r>
          </w:p>
        </w:tc>
        <w:tc>
          <w:tcPr>
            <w:tcW w:w="446" w:type="dxa"/>
            <w:shd w:val="clear" w:color="auto" w:fill="auto"/>
          </w:tcPr>
          <w:p w:rsidR="00EC4F8C" w:rsidRDefault="00EC4F8C" w:rsidP="00EC4F8C">
            <w:pPr>
              <w:rPr>
                <w:rtl/>
              </w:rPr>
            </w:pPr>
          </w:p>
        </w:tc>
        <w:tc>
          <w:tcPr>
            <w:tcW w:w="4563" w:type="dxa"/>
            <w:shd w:val="clear" w:color="auto" w:fill="auto"/>
          </w:tcPr>
          <w:p w:rsidR="00EC4F8C" w:rsidRDefault="00EC4F8C" w:rsidP="00EC4F8C">
            <w:pPr>
              <w:pStyle w:val="libPoem"/>
              <w:rPr>
                <w:rtl/>
              </w:rPr>
            </w:pPr>
            <w:r>
              <w:rPr>
                <w:rtl/>
              </w:rPr>
              <w:t>به عيون العلى والفضل تفت</w:t>
            </w:r>
            <w:r w:rsidR="00093DEA">
              <w:rPr>
                <w:rtl/>
              </w:rPr>
              <w:t>خر</w:t>
            </w:r>
            <w:r>
              <w:rPr>
                <w:rtl/>
              </w:rPr>
              <w:t>ُ</w:t>
            </w:r>
            <w:r w:rsidRPr="00EC4F8C">
              <w:rPr>
                <w:rStyle w:val="libPoemTiniChar0"/>
                <w:rtl/>
              </w:rPr>
              <w:br/>
              <w:t>  </w:t>
            </w:r>
          </w:p>
        </w:tc>
      </w:tr>
      <w:tr w:rsidR="00EC4F8C" w:rsidTr="001D262F">
        <w:tc>
          <w:tcPr>
            <w:tcW w:w="4562" w:type="dxa"/>
            <w:shd w:val="clear" w:color="auto" w:fill="auto"/>
          </w:tcPr>
          <w:p w:rsidR="00EC4F8C" w:rsidRDefault="00EC4F8C" w:rsidP="00EC4F8C">
            <w:pPr>
              <w:pStyle w:val="libPoem"/>
              <w:rPr>
                <w:rtl/>
              </w:rPr>
            </w:pPr>
            <w:r>
              <w:rPr>
                <w:rtl/>
              </w:rPr>
              <w:t xml:space="preserve">مقدّم سابق </w:t>
            </w:r>
            <w:r w:rsidR="00093DEA">
              <w:rPr>
                <w:rtl/>
              </w:rPr>
              <w:t>في</w:t>
            </w:r>
            <w:r>
              <w:rPr>
                <w:rtl/>
              </w:rPr>
              <w:t xml:space="preserve"> الفضل ان قصرت</w:t>
            </w:r>
            <w:r w:rsidRPr="00EC4F8C">
              <w:rPr>
                <w:rStyle w:val="libPoemTiniChar0"/>
                <w:rtl/>
              </w:rPr>
              <w:br/>
              <w:t> </w:t>
            </w:r>
          </w:p>
        </w:tc>
        <w:tc>
          <w:tcPr>
            <w:tcW w:w="446" w:type="dxa"/>
            <w:shd w:val="clear" w:color="auto" w:fill="auto"/>
          </w:tcPr>
          <w:p w:rsidR="00EC4F8C" w:rsidRDefault="00EC4F8C" w:rsidP="00EC4F8C">
            <w:pPr>
              <w:rPr>
                <w:rtl/>
              </w:rPr>
            </w:pPr>
          </w:p>
        </w:tc>
        <w:tc>
          <w:tcPr>
            <w:tcW w:w="4563" w:type="dxa"/>
            <w:shd w:val="clear" w:color="auto" w:fill="auto"/>
          </w:tcPr>
          <w:p w:rsidR="00EC4F8C" w:rsidRDefault="00EC4F8C" w:rsidP="00EC4F8C">
            <w:pPr>
              <w:pStyle w:val="libPoem"/>
              <w:rPr>
                <w:rtl/>
              </w:rPr>
            </w:pPr>
            <w:r>
              <w:rPr>
                <w:rtl/>
              </w:rPr>
              <w:t>بغيره قدم يع</w:t>
            </w:r>
            <w:r w:rsidR="00093DEA">
              <w:rPr>
                <w:rtl/>
              </w:rPr>
              <w:t>تا</w:t>
            </w:r>
            <w:r>
              <w:rPr>
                <w:rtl/>
              </w:rPr>
              <w:t>ق</w:t>
            </w:r>
            <w:r w:rsidR="00093DEA">
              <w:rPr>
                <w:rtl/>
              </w:rPr>
              <w:t>ها</w:t>
            </w:r>
            <w:r>
              <w:rPr>
                <w:rtl/>
              </w:rPr>
              <w:t xml:space="preserve"> الخورُ</w:t>
            </w:r>
            <w:r w:rsidRPr="00EC4F8C">
              <w:rPr>
                <w:rStyle w:val="libPoemTiniChar0"/>
                <w:rtl/>
              </w:rPr>
              <w:br/>
              <w:t>  </w:t>
            </w:r>
          </w:p>
        </w:tc>
      </w:tr>
      <w:tr w:rsidR="00EC4F8C" w:rsidTr="001D262F">
        <w:tc>
          <w:tcPr>
            <w:tcW w:w="4562" w:type="dxa"/>
            <w:shd w:val="clear" w:color="auto" w:fill="auto"/>
          </w:tcPr>
          <w:p w:rsidR="00EC4F8C" w:rsidRDefault="00EC4F8C" w:rsidP="00EC4F8C">
            <w:pPr>
              <w:pStyle w:val="libPoem"/>
              <w:rPr>
                <w:rtl/>
              </w:rPr>
            </w:pPr>
            <w:r>
              <w:rPr>
                <w:rtl/>
              </w:rPr>
              <w:t>م</w:t>
            </w:r>
            <w:r w:rsidR="00093DEA">
              <w:rPr>
                <w:rtl/>
              </w:rPr>
              <w:t>فو</w:t>
            </w:r>
            <w:r>
              <w:rPr>
                <w:rtl/>
              </w:rPr>
              <w:t>ه ان ي</w:t>
            </w:r>
            <w:r w:rsidR="00093DEA">
              <w:rPr>
                <w:rtl/>
              </w:rPr>
              <w:t>فه</w:t>
            </w:r>
            <w:r>
              <w:rPr>
                <w:rtl/>
              </w:rPr>
              <w:t xml:space="preserve"> </w:t>
            </w:r>
            <w:r w:rsidR="00093DEA">
              <w:rPr>
                <w:rtl/>
              </w:rPr>
              <w:t>يو</w:t>
            </w:r>
            <w:r>
              <w:rPr>
                <w:rtl/>
              </w:rPr>
              <w:t>ماً بمحت</w:t>
            </w:r>
            <w:r w:rsidR="00093DEA">
              <w:rPr>
                <w:rtl/>
              </w:rPr>
              <w:t>فل</w:t>
            </w:r>
            <w:r>
              <w:rPr>
                <w:rtl/>
              </w:rPr>
              <w:t>ٍ</w:t>
            </w:r>
            <w:r w:rsidRPr="00EC4F8C">
              <w:rPr>
                <w:rStyle w:val="libPoemTiniChar0"/>
                <w:rtl/>
              </w:rPr>
              <w:br/>
              <w:t> </w:t>
            </w:r>
          </w:p>
        </w:tc>
        <w:tc>
          <w:tcPr>
            <w:tcW w:w="446" w:type="dxa"/>
            <w:shd w:val="clear" w:color="auto" w:fill="auto"/>
          </w:tcPr>
          <w:p w:rsidR="00EC4F8C" w:rsidRDefault="00EC4F8C" w:rsidP="00EC4F8C">
            <w:pPr>
              <w:rPr>
                <w:rtl/>
              </w:rPr>
            </w:pPr>
          </w:p>
        </w:tc>
        <w:tc>
          <w:tcPr>
            <w:tcW w:w="4563" w:type="dxa"/>
            <w:shd w:val="clear" w:color="auto" w:fill="auto"/>
          </w:tcPr>
          <w:p w:rsidR="00EC4F8C" w:rsidRDefault="00EC4F8C" w:rsidP="00EC4F8C">
            <w:pPr>
              <w:pStyle w:val="libPoem"/>
              <w:rPr>
                <w:rtl/>
              </w:rPr>
            </w:pPr>
            <w:r>
              <w:rPr>
                <w:rtl/>
              </w:rPr>
              <w:t xml:space="preserve">تناثرت </w:t>
            </w:r>
            <w:r w:rsidR="00093DEA">
              <w:rPr>
                <w:rtl/>
              </w:rPr>
              <w:t>من</w:t>
            </w:r>
            <w:r>
              <w:rPr>
                <w:rtl/>
              </w:rPr>
              <w:t xml:space="preserve"> لئا</w:t>
            </w:r>
            <w:r w:rsidR="00093DEA">
              <w:rPr>
                <w:rtl/>
              </w:rPr>
              <w:t>لي</w:t>
            </w:r>
            <w:r>
              <w:rPr>
                <w:rtl/>
              </w:rPr>
              <w:t xml:space="preserve"> ثغره الدررُ</w:t>
            </w:r>
            <w:r w:rsidRPr="00EC4F8C">
              <w:rPr>
                <w:rStyle w:val="libPoemTiniChar0"/>
                <w:rtl/>
              </w:rPr>
              <w:br/>
              <w:t>  </w:t>
            </w:r>
          </w:p>
        </w:tc>
      </w:tr>
      <w:tr w:rsidR="00EC4F8C" w:rsidTr="001D262F">
        <w:tc>
          <w:tcPr>
            <w:tcW w:w="4562" w:type="dxa"/>
            <w:shd w:val="clear" w:color="auto" w:fill="auto"/>
          </w:tcPr>
          <w:p w:rsidR="00EC4F8C" w:rsidRDefault="00EC4F8C" w:rsidP="00EC4F8C">
            <w:pPr>
              <w:pStyle w:val="libPoem"/>
              <w:rPr>
                <w:rtl/>
              </w:rPr>
            </w:pPr>
            <w:r>
              <w:rPr>
                <w:rtl/>
              </w:rPr>
              <w:t>واسكرتك أحاد</w:t>
            </w:r>
            <w:r w:rsidR="00093DEA">
              <w:rPr>
                <w:rtl/>
              </w:rPr>
              <w:t>يث</w:t>
            </w:r>
            <w:r>
              <w:rPr>
                <w:rtl/>
              </w:rPr>
              <w:t xml:space="preserve"> م</w:t>
            </w:r>
            <w:r w:rsidR="00093DEA">
              <w:rPr>
                <w:rtl/>
              </w:rPr>
              <w:t>قدسة</w:t>
            </w:r>
            <w:r w:rsidRPr="00EC4F8C">
              <w:rPr>
                <w:rStyle w:val="libPoemTiniChar0"/>
                <w:rtl/>
              </w:rPr>
              <w:br/>
              <w:t> </w:t>
            </w:r>
          </w:p>
        </w:tc>
        <w:tc>
          <w:tcPr>
            <w:tcW w:w="446" w:type="dxa"/>
            <w:shd w:val="clear" w:color="auto" w:fill="auto"/>
          </w:tcPr>
          <w:p w:rsidR="00EC4F8C" w:rsidRDefault="00EC4F8C" w:rsidP="00EC4F8C">
            <w:pPr>
              <w:rPr>
                <w:rtl/>
              </w:rPr>
            </w:pPr>
          </w:p>
        </w:tc>
        <w:tc>
          <w:tcPr>
            <w:tcW w:w="4563" w:type="dxa"/>
            <w:shd w:val="clear" w:color="auto" w:fill="auto"/>
          </w:tcPr>
          <w:p w:rsidR="00EC4F8C" w:rsidRDefault="00EC4F8C" w:rsidP="00EC4F8C">
            <w:pPr>
              <w:pStyle w:val="libPoem"/>
              <w:rPr>
                <w:rtl/>
              </w:rPr>
            </w:pPr>
            <w:r>
              <w:rPr>
                <w:rtl/>
              </w:rPr>
              <w:t>بخمرة من ش</w:t>
            </w:r>
            <w:r w:rsidR="00093DEA">
              <w:rPr>
                <w:rtl/>
              </w:rPr>
              <w:t>عا</w:t>
            </w:r>
            <w:r>
              <w:rPr>
                <w:rtl/>
              </w:rPr>
              <w:t>ع الروح تعتصرُ</w:t>
            </w:r>
            <w:r w:rsidRPr="00EC4F8C">
              <w:rPr>
                <w:rStyle w:val="libPoemTiniChar0"/>
                <w:rtl/>
              </w:rPr>
              <w:br/>
              <w:t>  </w:t>
            </w:r>
          </w:p>
        </w:tc>
      </w:tr>
      <w:tr w:rsidR="00EC4F8C" w:rsidTr="001D262F">
        <w:tc>
          <w:tcPr>
            <w:tcW w:w="4562" w:type="dxa"/>
            <w:shd w:val="clear" w:color="auto" w:fill="auto"/>
          </w:tcPr>
          <w:p w:rsidR="00EC4F8C" w:rsidRDefault="00EC4F8C" w:rsidP="00EC4F8C">
            <w:pPr>
              <w:pStyle w:val="libPoem"/>
              <w:rPr>
                <w:rtl/>
              </w:rPr>
            </w:pPr>
            <w:r>
              <w:rPr>
                <w:rtl/>
              </w:rPr>
              <w:t>يو</w:t>
            </w:r>
            <w:r w:rsidR="00093DEA">
              <w:rPr>
                <w:rtl/>
              </w:rPr>
              <w:t>حي</w:t>
            </w:r>
            <w:r>
              <w:rPr>
                <w:rtl/>
              </w:rPr>
              <w:t xml:space="preserve"> لروّاده من سحر منطقه</w:t>
            </w:r>
            <w:r w:rsidRPr="00EC4F8C">
              <w:rPr>
                <w:rStyle w:val="libPoemTiniChar0"/>
                <w:rtl/>
              </w:rPr>
              <w:br/>
              <w:t> </w:t>
            </w:r>
          </w:p>
        </w:tc>
        <w:tc>
          <w:tcPr>
            <w:tcW w:w="446" w:type="dxa"/>
            <w:shd w:val="clear" w:color="auto" w:fill="auto"/>
          </w:tcPr>
          <w:p w:rsidR="00EC4F8C" w:rsidRDefault="00EC4F8C" w:rsidP="00EC4F8C">
            <w:pPr>
              <w:rPr>
                <w:rtl/>
              </w:rPr>
            </w:pPr>
          </w:p>
        </w:tc>
        <w:tc>
          <w:tcPr>
            <w:tcW w:w="4563" w:type="dxa"/>
            <w:shd w:val="clear" w:color="auto" w:fill="auto"/>
          </w:tcPr>
          <w:p w:rsidR="00EC4F8C" w:rsidRDefault="00EC4F8C" w:rsidP="00EC4F8C">
            <w:pPr>
              <w:pStyle w:val="libPoem"/>
              <w:rPr>
                <w:rtl/>
              </w:rPr>
            </w:pPr>
            <w:r>
              <w:rPr>
                <w:rtl/>
              </w:rPr>
              <w:t>بلاغة ما ب</w:t>
            </w:r>
            <w:r w:rsidR="00093DEA">
              <w:rPr>
                <w:rtl/>
              </w:rPr>
              <w:t>ها</w:t>
            </w:r>
            <w:r>
              <w:rPr>
                <w:rtl/>
              </w:rPr>
              <w:t xml:space="preserve"> </w:t>
            </w:r>
            <w:r w:rsidR="00093DEA">
              <w:rPr>
                <w:rtl/>
              </w:rPr>
              <w:t>عي</w:t>
            </w:r>
            <w:r>
              <w:rPr>
                <w:rtl/>
              </w:rPr>
              <w:t xml:space="preserve"> ولا ح</w:t>
            </w:r>
            <w:r w:rsidR="00093DEA">
              <w:rPr>
                <w:rtl/>
              </w:rPr>
              <w:t>صر</w:t>
            </w:r>
            <w:r>
              <w:rPr>
                <w:rtl/>
              </w:rPr>
              <w:t>ُ</w:t>
            </w:r>
            <w:r w:rsidRPr="00EC4F8C">
              <w:rPr>
                <w:rStyle w:val="libPoemTiniChar0"/>
                <w:rtl/>
              </w:rPr>
              <w:br/>
              <w:t>  </w:t>
            </w:r>
          </w:p>
        </w:tc>
      </w:tr>
      <w:tr w:rsidR="00EC4F8C" w:rsidTr="001D262F">
        <w:tc>
          <w:tcPr>
            <w:tcW w:w="4562" w:type="dxa"/>
            <w:shd w:val="clear" w:color="auto" w:fill="auto"/>
          </w:tcPr>
          <w:p w:rsidR="00EC4F8C" w:rsidRDefault="00EC4F8C" w:rsidP="00EC4F8C">
            <w:pPr>
              <w:pStyle w:val="libPoem"/>
              <w:rPr>
                <w:rtl/>
              </w:rPr>
            </w:pPr>
            <w:r>
              <w:rPr>
                <w:rtl/>
              </w:rPr>
              <w:t xml:space="preserve">فرائد </w:t>
            </w:r>
            <w:r w:rsidR="00093DEA">
              <w:rPr>
                <w:rtl/>
              </w:rPr>
              <w:t>من</w:t>
            </w:r>
            <w:r>
              <w:rPr>
                <w:rtl/>
              </w:rPr>
              <w:t xml:space="preserve"> ب</w:t>
            </w:r>
            <w:r w:rsidR="00093DEA">
              <w:rPr>
                <w:rtl/>
              </w:rPr>
              <w:t>يا</w:t>
            </w:r>
            <w:r>
              <w:rPr>
                <w:rtl/>
              </w:rPr>
              <w:t>ن كلّ</w:t>
            </w:r>
            <w:r w:rsidR="00093DEA">
              <w:rPr>
                <w:rtl/>
              </w:rPr>
              <w:t>ها</w:t>
            </w:r>
            <w:r>
              <w:rPr>
                <w:rtl/>
              </w:rPr>
              <w:t xml:space="preserve"> مُل</w:t>
            </w:r>
            <w:r w:rsidR="00093DEA">
              <w:rPr>
                <w:rtl/>
              </w:rPr>
              <w:t>َح</w:t>
            </w:r>
            <w:r>
              <w:rPr>
                <w:rtl/>
              </w:rPr>
              <w:t>ٌ</w:t>
            </w:r>
            <w:r w:rsidRPr="00EC4F8C">
              <w:rPr>
                <w:rStyle w:val="libPoemTiniChar0"/>
                <w:rtl/>
              </w:rPr>
              <w:br/>
              <w:t> </w:t>
            </w:r>
          </w:p>
        </w:tc>
        <w:tc>
          <w:tcPr>
            <w:tcW w:w="446" w:type="dxa"/>
            <w:shd w:val="clear" w:color="auto" w:fill="auto"/>
          </w:tcPr>
          <w:p w:rsidR="00EC4F8C" w:rsidRDefault="00EC4F8C" w:rsidP="00EC4F8C">
            <w:pPr>
              <w:rPr>
                <w:rtl/>
              </w:rPr>
            </w:pPr>
          </w:p>
        </w:tc>
        <w:tc>
          <w:tcPr>
            <w:tcW w:w="4563" w:type="dxa"/>
            <w:shd w:val="clear" w:color="auto" w:fill="auto"/>
          </w:tcPr>
          <w:p w:rsidR="00EC4F8C" w:rsidRDefault="00EC4F8C" w:rsidP="00EC4F8C">
            <w:pPr>
              <w:pStyle w:val="libPoem"/>
              <w:rPr>
                <w:rtl/>
              </w:rPr>
            </w:pPr>
            <w:r>
              <w:rPr>
                <w:rtl/>
              </w:rPr>
              <w:t>يسب</w:t>
            </w:r>
            <w:r w:rsidR="00093DEA">
              <w:rPr>
                <w:rtl/>
              </w:rPr>
              <w:t>يك</w:t>
            </w:r>
            <w:r>
              <w:rPr>
                <w:rtl/>
              </w:rPr>
              <w:t xml:space="preserve"> منتظم من</w:t>
            </w:r>
            <w:r w:rsidR="00093DEA">
              <w:rPr>
                <w:rtl/>
              </w:rPr>
              <w:t>ها</w:t>
            </w:r>
            <w:r>
              <w:rPr>
                <w:rtl/>
              </w:rPr>
              <w:t xml:space="preserve"> ومنت</w:t>
            </w:r>
            <w:r w:rsidR="00093DEA">
              <w:rPr>
                <w:rtl/>
              </w:rPr>
              <w:t>ثر</w:t>
            </w:r>
            <w:r>
              <w:rPr>
                <w:rtl/>
              </w:rPr>
              <w:t>ُ</w:t>
            </w:r>
            <w:r w:rsidRPr="00EC4F8C">
              <w:rPr>
                <w:rStyle w:val="libPoemTiniChar0"/>
                <w:rtl/>
              </w:rPr>
              <w:br/>
              <w:t>  </w:t>
            </w:r>
          </w:p>
        </w:tc>
      </w:tr>
      <w:tr w:rsidR="00EC4F8C" w:rsidTr="001D262F">
        <w:tc>
          <w:tcPr>
            <w:tcW w:w="4562" w:type="dxa"/>
            <w:shd w:val="clear" w:color="auto" w:fill="auto"/>
          </w:tcPr>
          <w:p w:rsidR="00EC4F8C" w:rsidRDefault="00EC4F8C" w:rsidP="00EC4F8C">
            <w:pPr>
              <w:pStyle w:val="libPoem"/>
              <w:rPr>
                <w:rtl/>
              </w:rPr>
            </w:pPr>
            <w:r>
              <w:rPr>
                <w:rtl/>
              </w:rPr>
              <w:t>لو أنَّ ( قساً ) وعاها لم يفه وعرا</w:t>
            </w:r>
            <w:r w:rsidRPr="00EC4F8C">
              <w:rPr>
                <w:rStyle w:val="libPoemTiniChar0"/>
                <w:rtl/>
              </w:rPr>
              <w:br/>
              <w:t> </w:t>
            </w:r>
          </w:p>
        </w:tc>
        <w:tc>
          <w:tcPr>
            <w:tcW w:w="446" w:type="dxa"/>
            <w:shd w:val="clear" w:color="auto" w:fill="auto"/>
          </w:tcPr>
          <w:p w:rsidR="00EC4F8C" w:rsidRDefault="00EC4F8C" w:rsidP="00EC4F8C">
            <w:pPr>
              <w:rPr>
                <w:rtl/>
              </w:rPr>
            </w:pPr>
          </w:p>
        </w:tc>
        <w:tc>
          <w:tcPr>
            <w:tcW w:w="4563" w:type="dxa"/>
            <w:shd w:val="clear" w:color="auto" w:fill="auto"/>
          </w:tcPr>
          <w:p w:rsidR="00EC4F8C" w:rsidRDefault="00EC4F8C" w:rsidP="00EC4F8C">
            <w:pPr>
              <w:pStyle w:val="libPoem"/>
              <w:rPr>
                <w:rtl/>
              </w:rPr>
            </w:pPr>
            <w:r>
              <w:rPr>
                <w:rtl/>
              </w:rPr>
              <w:t>لسا</w:t>
            </w:r>
            <w:r w:rsidR="00093DEA">
              <w:rPr>
                <w:rtl/>
              </w:rPr>
              <w:t>نه</w:t>
            </w:r>
            <w:r>
              <w:rPr>
                <w:rtl/>
              </w:rPr>
              <w:t xml:space="preserve"> بعد طول في اللغى قصرُ</w:t>
            </w:r>
            <w:r w:rsidRPr="00EC4F8C">
              <w:rPr>
                <w:rStyle w:val="libPoemTiniChar0"/>
                <w:rtl/>
              </w:rPr>
              <w:br/>
              <w:t>  </w:t>
            </w:r>
          </w:p>
        </w:tc>
      </w:tr>
      <w:tr w:rsidR="00EC4F8C" w:rsidTr="001D262F">
        <w:tc>
          <w:tcPr>
            <w:tcW w:w="4562" w:type="dxa"/>
            <w:shd w:val="clear" w:color="auto" w:fill="auto"/>
          </w:tcPr>
          <w:p w:rsidR="00EC4F8C" w:rsidRDefault="00EC4F8C" w:rsidP="00EC4F8C">
            <w:pPr>
              <w:pStyle w:val="libPoem"/>
              <w:rPr>
                <w:rtl/>
              </w:rPr>
            </w:pPr>
            <w:r>
              <w:rPr>
                <w:rtl/>
              </w:rPr>
              <w:t>ولو تناهت إ</w:t>
            </w:r>
            <w:r w:rsidR="00093DEA">
              <w:rPr>
                <w:rtl/>
              </w:rPr>
              <w:t>لى</w:t>
            </w:r>
            <w:r>
              <w:rPr>
                <w:rtl/>
              </w:rPr>
              <w:t xml:space="preserve"> لقمان حكمت</w:t>
            </w:r>
            <w:r w:rsidR="00093DEA">
              <w:rPr>
                <w:rtl/>
              </w:rPr>
              <w:t>ها</w:t>
            </w:r>
            <w:r w:rsidRPr="00EC4F8C">
              <w:rPr>
                <w:rStyle w:val="libPoemTiniChar0"/>
                <w:rtl/>
              </w:rPr>
              <w:br/>
              <w:t> </w:t>
            </w:r>
          </w:p>
        </w:tc>
        <w:tc>
          <w:tcPr>
            <w:tcW w:w="446" w:type="dxa"/>
            <w:shd w:val="clear" w:color="auto" w:fill="auto"/>
          </w:tcPr>
          <w:p w:rsidR="00EC4F8C" w:rsidRDefault="00EC4F8C" w:rsidP="00EC4F8C">
            <w:pPr>
              <w:rPr>
                <w:rtl/>
              </w:rPr>
            </w:pPr>
          </w:p>
        </w:tc>
        <w:tc>
          <w:tcPr>
            <w:tcW w:w="4563" w:type="dxa"/>
            <w:shd w:val="clear" w:color="auto" w:fill="auto"/>
          </w:tcPr>
          <w:p w:rsidR="00EC4F8C" w:rsidRDefault="00EC4F8C" w:rsidP="00EC4F8C">
            <w:pPr>
              <w:pStyle w:val="libPoem"/>
              <w:rPr>
                <w:rtl/>
              </w:rPr>
            </w:pPr>
            <w:r>
              <w:rPr>
                <w:rtl/>
              </w:rPr>
              <w:t xml:space="preserve">لقال سبحان من انشاك </w:t>
            </w:r>
            <w:r w:rsidR="00093DEA">
              <w:rPr>
                <w:rtl/>
              </w:rPr>
              <w:t>يا</w:t>
            </w:r>
            <w:r>
              <w:rPr>
                <w:rtl/>
              </w:rPr>
              <w:t xml:space="preserve"> مضرُ</w:t>
            </w:r>
            <w:r w:rsidRPr="00EC4F8C">
              <w:rPr>
                <w:rStyle w:val="libPoemTiniChar0"/>
                <w:rtl/>
              </w:rPr>
              <w:br/>
              <w:t>  </w:t>
            </w:r>
          </w:p>
        </w:tc>
      </w:tr>
      <w:tr w:rsidR="00EC4F8C" w:rsidTr="001D262F">
        <w:tc>
          <w:tcPr>
            <w:tcW w:w="4562" w:type="dxa"/>
            <w:shd w:val="clear" w:color="auto" w:fill="auto"/>
          </w:tcPr>
          <w:p w:rsidR="00EC4F8C" w:rsidRDefault="00EC4F8C" w:rsidP="00EC4F8C">
            <w:pPr>
              <w:pStyle w:val="libPoem"/>
              <w:rPr>
                <w:rtl/>
              </w:rPr>
            </w:pPr>
            <w:r>
              <w:rPr>
                <w:rtl/>
              </w:rPr>
              <w:t xml:space="preserve">منزّه لم </w:t>
            </w:r>
            <w:r w:rsidR="00093DEA">
              <w:rPr>
                <w:rtl/>
              </w:rPr>
              <w:t>تد</w:t>
            </w:r>
            <w:r>
              <w:rPr>
                <w:rtl/>
              </w:rPr>
              <w:t xml:space="preserve">نس قط </w:t>
            </w:r>
            <w:r w:rsidR="00093DEA">
              <w:rPr>
                <w:rtl/>
              </w:rPr>
              <w:t>في</w:t>
            </w:r>
            <w:r>
              <w:rPr>
                <w:rtl/>
              </w:rPr>
              <w:t xml:space="preserve"> و</w:t>
            </w:r>
            <w:r w:rsidR="00093DEA">
              <w:rPr>
                <w:rtl/>
              </w:rPr>
              <w:t>ضر</w:t>
            </w:r>
            <w:r w:rsidRPr="00EC4F8C">
              <w:rPr>
                <w:rStyle w:val="libPoemTiniChar0"/>
                <w:rtl/>
              </w:rPr>
              <w:br/>
              <w:t> </w:t>
            </w:r>
          </w:p>
        </w:tc>
        <w:tc>
          <w:tcPr>
            <w:tcW w:w="446" w:type="dxa"/>
            <w:shd w:val="clear" w:color="auto" w:fill="auto"/>
          </w:tcPr>
          <w:p w:rsidR="00EC4F8C" w:rsidRDefault="00EC4F8C" w:rsidP="00EC4F8C">
            <w:pPr>
              <w:rPr>
                <w:rtl/>
              </w:rPr>
            </w:pPr>
          </w:p>
        </w:tc>
        <w:tc>
          <w:tcPr>
            <w:tcW w:w="4563" w:type="dxa"/>
            <w:shd w:val="clear" w:color="auto" w:fill="auto"/>
          </w:tcPr>
          <w:p w:rsidR="00EC4F8C" w:rsidRDefault="00EC4F8C" w:rsidP="00EC4F8C">
            <w:pPr>
              <w:pStyle w:val="libPoem"/>
              <w:rPr>
                <w:rtl/>
              </w:rPr>
            </w:pPr>
            <w:r>
              <w:rPr>
                <w:rtl/>
              </w:rPr>
              <w:t xml:space="preserve">منه شبيبته </w:t>
            </w:r>
            <w:r w:rsidR="00093DEA">
              <w:rPr>
                <w:rtl/>
              </w:rPr>
              <w:t>يوما</w:t>
            </w:r>
            <w:r>
              <w:rPr>
                <w:rtl/>
              </w:rPr>
              <w:t>ً ولا الك</w:t>
            </w:r>
            <w:r w:rsidR="00093DEA">
              <w:rPr>
                <w:rtl/>
              </w:rPr>
              <w:t>بر</w:t>
            </w:r>
            <w:r>
              <w:rPr>
                <w:rtl/>
              </w:rPr>
              <w:t>ُ</w:t>
            </w:r>
            <w:r w:rsidRPr="00EC4F8C">
              <w:rPr>
                <w:rStyle w:val="libPoemTiniChar0"/>
                <w:rtl/>
              </w:rPr>
              <w:br/>
              <w:t>  </w:t>
            </w:r>
          </w:p>
        </w:tc>
      </w:tr>
      <w:tr w:rsidR="00EC4F8C" w:rsidTr="001D262F">
        <w:tc>
          <w:tcPr>
            <w:tcW w:w="4562" w:type="dxa"/>
            <w:shd w:val="clear" w:color="auto" w:fill="auto"/>
          </w:tcPr>
          <w:p w:rsidR="00EC4F8C" w:rsidRDefault="00EC4F8C" w:rsidP="00EC4F8C">
            <w:pPr>
              <w:pStyle w:val="libPoem"/>
              <w:rPr>
                <w:rtl/>
              </w:rPr>
            </w:pPr>
            <w:r>
              <w:rPr>
                <w:rtl/>
              </w:rPr>
              <w:t>بَرٌّ على ال</w:t>
            </w:r>
            <w:r w:rsidR="00093DEA">
              <w:rPr>
                <w:rtl/>
              </w:rPr>
              <w:t>بر</w:t>
            </w:r>
            <w:r>
              <w:rPr>
                <w:rtl/>
              </w:rPr>
              <w:t xml:space="preserve"> والخ</w:t>
            </w:r>
            <w:r w:rsidR="00093DEA">
              <w:rPr>
                <w:rtl/>
              </w:rPr>
              <w:t>ير</w:t>
            </w:r>
            <w:r>
              <w:rPr>
                <w:rtl/>
              </w:rPr>
              <w:t>ات منط</w:t>
            </w:r>
            <w:r w:rsidR="00093DEA">
              <w:rPr>
                <w:rtl/>
              </w:rPr>
              <w:t>بع</w:t>
            </w:r>
            <w:r w:rsidRPr="00EC4F8C">
              <w:rPr>
                <w:rStyle w:val="libPoemTiniChar0"/>
                <w:rtl/>
              </w:rPr>
              <w:br/>
              <w:t> </w:t>
            </w:r>
          </w:p>
        </w:tc>
        <w:tc>
          <w:tcPr>
            <w:tcW w:w="446" w:type="dxa"/>
            <w:shd w:val="clear" w:color="auto" w:fill="auto"/>
          </w:tcPr>
          <w:p w:rsidR="00EC4F8C" w:rsidRDefault="00EC4F8C" w:rsidP="00EC4F8C">
            <w:pPr>
              <w:rPr>
                <w:rtl/>
              </w:rPr>
            </w:pPr>
          </w:p>
        </w:tc>
        <w:tc>
          <w:tcPr>
            <w:tcW w:w="4563" w:type="dxa"/>
            <w:shd w:val="clear" w:color="auto" w:fill="auto"/>
          </w:tcPr>
          <w:p w:rsidR="00EC4F8C" w:rsidRDefault="00EC4F8C" w:rsidP="00EC4F8C">
            <w:pPr>
              <w:pStyle w:val="libPoem"/>
              <w:rPr>
                <w:rtl/>
              </w:rPr>
            </w:pPr>
            <w:r>
              <w:rPr>
                <w:rtl/>
              </w:rPr>
              <w:t>شهم عى عمل الم</w:t>
            </w:r>
            <w:r w:rsidR="00093DEA">
              <w:rPr>
                <w:rtl/>
              </w:rPr>
              <w:t>عر</w:t>
            </w:r>
            <w:r>
              <w:rPr>
                <w:rtl/>
              </w:rPr>
              <w:t>وف مفتطرُ</w:t>
            </w:r>
            <w:r w:rsidRPr="00EC4F8C">
              <w:rPr>
                <w:rStyle w:val="libPoemTiniChar0"/>
                <w:rtl/>
              </w:rPr>
              <w:br/>
              <w:t>  </w:t>
            </w:r>
          </w:p>
        </w:tc>
      </w:tr>
      <w:tr w:rsidR="00EC4F8C" w:rsidTr="001D262F">
        <w:tc>
          <w:tcPr>
            <w:tcW w:w="4562" w:type="dxa"/>
            <w:shd w:val="clear" w:color="auto" w:fill="auto"/>
          </w:tcPr>
          <w:p w:rsidR="00EC4F8C" w:rsidRDefault="00EC4F8C" w:rsidP="00EC4F8C">
            <w:pPr>
              <w:pStyle w:val="libPoem"/>
              <w:rPr>
                <w:rtl/>
              </w:rPr>
            </w:pPr>
            <w:r>
              <w:rPr>
                <w:rtl/>
              </w:rPr>
              <w:t>قد روضت نفسه الطاعات من ورع</w:t>
            </w:r>
            <w:r w:rsidRPr="00EC4F8C">
              <w:rPr>
                <w:rStyle w:val="libPoemTiniChar0"/>
                <w:rtl/>
              </w:rPr>
              <w:br/>
              <w:t> </w:t>
            </w:r>
          </w:p>
        </w:tc>
        <w:tc>
          <w:tcPr>
            <w:tcW w:w="446" w:type="dxa"/>
            <w:shd w:val="clear" w:color="auto" w:fill="auto"/>
          </w:tcPr>
          <w:p w:rsidR="00EC4F8C" w:rsidRDefault="00EC4F8C" w:rsidP="00EC4F8C">
            <w:pPr>
              <w:rPr>
                <w:rtl/>
              </w:rPr>
            </w:pPr>
          </w:p>
        </w:tc>
        <w:tc>
          <w:tcPr>
            <w:tcW w:w="4563" w:type="dxa"/>
            <w:shd w:val="clear" w:color="auto" w:fill="auto"/>
          </w:tcPr>
          <w:p w:rsidR="00EC4F8C" w:rsidRDefault="00EC4F8C" w:rsidP="00EC4F8C">
            <w:pPr>
              <w:pStyle w:val="libPoem"/>
              <w:rPr>
                <w:rtl/>
              </w:rPr>
            </w:pPr>
            <w:r>
              <w:rPr>
                <w:rtl/>
              </w:rPr>
              <w:t>فلا يطيش بها ز</w:t>
            </w:r>
            <w:r w:rsidR="00093DEA">
              <w:rPr>
                <w:rtl/>
              </w:rPr>
              <w:t>هو</w:t>
            </w:r>
            <w:r>
              <w:rPr>
                <w:rtl/>
              </w:rPr>
              <w:t xml:space="preserve"> ولا ب</w:t>
            </w:r>
            <w:r w:rsidR="00093DEA">
              <w:rPr>
                <w:rtl/>
              </w:rPr>
              <w:t>طر</w:t>
            </w:r>
            <w:r>
              <w:rPr>
                <w:rtl/>
              </w:rPr>
              <w:t>ُ</w:t>
            </w:r>
            <w:r w:rsidRPr="00EC4F8C">
              <w:rPr>
                <w:rStyle w:val="libPoemTiniChar0"/>
                <w:rtl/>
              </w:rPr>
              <w:br/>
              <w:t>  </w:t>
            </w:r>
          </w:p>
        </w:tc>
      </w:tr>
      <w:tr w:rsidR="00EC4F8C" w:rsidTr="001D262F">
        <w:tc>
          <w:tcPr>
            <w:tcW w:w="4562" w:type="dxa"/>
            <w:shd w:val="clear" w:color="auto" w:fill="auto"/>
          </w:tcPr>
          <w:p w:rsidR="00EC4F8C" w:rsidRDefault="00EC4F8C" w:rsidP="00EC4F8C">
            <w:pPr>
              <w:pStyle w:val="libPoem"/>
              <w:rPr>
                <w:rtl/>
              </w:rPr>
            </w:pPr>
            <w:r>
              <w:rPr>
                <w:rtl/>
              </w:rPr>
              <w:t>مخل</w:t>
            </w:r>
            <w:r w:rsidR="00093DEA">
              <w:rPr>
                <w:rtl/>
              </w:rPr>
              <w:t>ّد</w:t>
            </w:r>
            <w:r>
              <w:rPr>
                <w:rtl/>
              </w:rPr>
              <w:t xml:space="preserve"> بجم</w:t>
            </w:r>
            <w:r w:rsidR="00093DEA">
              <w:rPr>
                <w:rtl/>
              </w:rPr>
              <w:t>يل</w:t>
            </w:r>
            <w:r>
              <w:rPr>
                <w:rtl/>
              </w:rPr>
              <w:t xml:space="preserve"> ا</w:t>
            </w:r>
            <w:r w:rsidR="00093DEA">
              <w:rPr>
                <w:rtl/>
              </w:rPr>
              <w:t>لذ</w:t>
            </w:r>
            <w:r>
              <w:rPr>
                <w:rtl/>
              </w:rPr>
              <w:t>كر منت</w:t>
            </w:r>
            <w:r w:rsidR="00093DEA">
              <w:rPr>
                <w:rtl/>
              </w:rPr>
              <w:t>شر</w:t>
            </w:r>
            <w:r w:rsidRPr="00EC4F8C">
              <w:rPr>
                <w:rStyle w:val="libPoemTiniChar0"/>
                <w:rtl/>
              </w:rPr>
              <w:br/>
              <w:t> </w:t>
            </w:r>
          </w:p>
        </w:tc>
        <w:tc>
          <w:tcPr>
            <w:tcW w:w="446" w:type="dxa"/>
            <w:shd w:val="clear" w:color="auto" w:fill="auto"/>
          </w:tcPr>
          <w:p w:rsidR="00EC4F8C" w:rsidRDefault="00EC4F8C" w:rsidP="00EC4F8C">
            <w:pPr>
              <w:rPr>
                <w:rtl/>
              </w:rPr>
            </w:pPr>
          </w:p>
        </w:tc>
        <w:tc>
          <w:tcPr>
            <w:tcW w:w="4563" w:type="dxa"/>
            <w:shd w:val="clear" w:color="auto" w:fill="auto"/>
          </w:tcPr>
          <w:p w:rsidR="00EC4F8C" w:rsidRDefault="00EC4F8C" w:rsidP="00EC4F8C">
            <w:pPr>
              <w:pStyle w:val="libPoem"/>
              <w:rPr>
                <w:rtl/>
              </w:rPr>
            </w:pPr>
            <w:r>
              <w:rPr>
                <w:rtl/>
              </w:rPr>
              <w:t>والمرء بالأ</w:t>
            </w:r>
            <w:r w:rsidR="00093DEA">
              <w:rPr>
                <w:rtl/>
              </w:rPr>
              <w:t>ثر</w:t>
            </w:r>
            <w:r>
              <w:rPr>
                <w:rtl/>
              </w:rPr>
              <w:t xml:space="preserve"> المح</w:t>
            </w:r>
            <w:r w:rsidR="00093DEA">
              <w:rPr>
                <w:rtl/>
              </w:rPr>
              <w:t>مو</w:t>
            </w:r>
            <w:r>
              <w:rPr>
                <w:rtl/>
              </w:rPr>
              <w:t xml:space="preserve">د ينتشرُ </w:t>
            </w:r>
            <w:r w:rsidRPr="00402271">
              <w:rPr>
                <w:rStyle w:val="libFootnotenumChar"/>
                <w:rtl/>
              </w:rPr>
              <w:t>(1)</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مجلّة الموسم : العددان 9</w:t>
      </w:r>
      <w:r w:rsidR="00093DEA">
        <w:rPr>
          <w:rtl/>
        </w:rPr>
        <w:t xml:space="preserve"> - </w:t>
      </w:r>
      <w:r>
        <w:rPr>
          <w:rtl/>
        </w:rPr>
        <w:t>10 ( 1991 م ) ، ص 521.</w:t>
      </w:r>
    </w:p>
    <w:p w:rsidR="00EC4F8C" w:rsidRDefault="00EC4F8C" w:rsidP="001D262F">
      <w:pPr>
        <w:pStyle w:val="libNormal"/>
        <w:rPr>
          <w:rtl/>
        </w:rPr>
      </w:pPr>
      <w:r>
        <w:rPr>
          <w:rtl/>
        </w:rPr>
        <w:br w:type="page"/>
      </w:r>
    </w:p>
    <w:p w:rsidR="00EC4F8C" w:rsidRDefault="00EC4F8C" w:rsidP="00402271">
      <w:pPr>
        <w:pStyle w:val="libCenterBold2"/>
        <w:rPr>
          <w:rFonts w:hint="cs"/>
          <w:rtl/>
        </w:rPr>
      </w:pPr>
      <w:r>
        <w:rPr>
          <w:rtl/>
        </w:rPr>
        <w:lastRenderedPageBreak/>
        <w:t xml:space="preserve">ميلاد الرسول الأعظم </w:t>
      </w:r>
      <w:r w:rsidR="00E8460C">
        <w:rPr>
          <w:rStyle w:val="libAlaemChar"/>
          <w:rFonts w:hint="cs"/>
          <w:rtl/>
        </w:rPr>
        <w:t>صلى‌الله‌عليه‌وآله‌وسلم</w:t>
      </w:r>
      <w:r>
        <w:rPr>
          <w:rtl/>
        </w:rPr>
        <w:t xml:space="preserve"> </w:t>
      </w:r>
      <w:r w:rsidRPr="00402271">
        <w:rPr>
          <w:rStyle w:val="libFootnotenumChar"/>
          <w:rtl/>
        </w:rPr>
        <w:t>(1)</w:t>
      </w:r>
      <w:r>
        <w:rPr>
          <w:rtl/>
        </w:rPr>
        <w:t xml:space="preserve"> </w:t>
      </w: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 xml:space="preserve">شع </w:t>
            </w:r>
            <w:r w:rsidR="00093DEA">
              <w:rPr>
                <w:rtl/>
              </w:rPr>
              <w:t>با</w:t>
            </w:r>
            <w:r>
              <w:rPr>
                <w:rtl/>
              </w:rPr>
              <w:t>لفتح فحي</w:t>
            </w:r>
            <w:r w:rsidR="00093DEA">
              <w:rPr>
                <w:rtl/>
              </w:rPr>
              <w:t>ّا</w:t>
            </w:r>
            <w:r>
              <w:rPr>
                <w:rtl/>
              </w:rPr>
              <w:t>ه ف</w:t>
            </w:r>
            <w:r w:rsidR="00093DEA">
              <w:rPr>
                <w:rtl/>
              </w:rPr>
              <w:t>مي</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فجر ميلاد الر</w:t>
            </w:r>
            <w:r w:rsidR="00093DEA">
              <w:rPr>
                <w:rtl/>
              </w:rPr>
              <w:t>سو</w:t>
            </w:r>
            <w:r>
              <w:rPr>
                <w:rtl/>
              </w:rPr>
              <w:t>ل الأع</w:t>
            </w:r>
            <w:r w:rsidR="00093DEA">
              <w:rPr>
                <w:rtl/>
              </w:rPr>
              <w:t>ظم</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وأطل النور </w:t>
            </w:r>
            <w:r w:rsidR="00093DEA">
              <w:rPr>
                <w:rtl/>
              </w:rPr>
              <w:t>من</w:t>
            </w:r>
            <w:r>
              <w:rPr>
                <w:rtl/>
              </w:rPr>
              <w:t xml:space="preserve"> اُمّ ال</w:t>
            </w:r>
            <w:r w:rsidR="00093DEA">
              <w:rPr>
                <w:rtl/>
              </w:rPr>
              <w:t>قر</w:t>
            </w:r>
            <w:r>
              <w:rPr>
                <w:rtl/>
              </w:rPr>
              <w:t>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فم</w:t>
            </w:r>
            <w:r w:rsidR="00093DEA">
              <w:rPr>
                <w:rtl/>
              </w:rPr>
              <w:t>حا</w:t>
            </w:r>
            <w:r>
              <w:rPr>
                <w:rtl/>
              </w:rPr>
              <w:t xml:space="preserve"> لل</w:t>
            </w:r>
            <w:r w:rsidR="00093DEA">
              <w:rPr>
                <w:rtl/>
              </w:rPr>
              <w:t>شر</w:t>
            </w:r>
            <w:r>
              <w:rPr>
                <w:rtl/>
              </w:rPr>
              <w:t>ك أد</w:t>
            </w:r>
            <w:r w:rsidR="00093DEA">
              <w:rPr>
                <w:rtl/>
              </w:rPr>
              <w:t>جى</w:t>
            </w:r>
            <w:r>
              <w:rPr>
                <w:rtl/>
              </w:rPr>
              <w:t xml:space="preserve"> الظلمِ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وانجلى من أحمد </w:t>
            </w:r>
            <w:r w:rsidR="00093DEA">
              <w:rPr>
                <w:rtl/>
              </w:rPr>
              <w:t>في</w:t>
            </w:r>
            <w:r>
              <w:rPr>
                <w:rtl/>
              </w:rPr>
              <w:t xml:space="preserve"> م</w:t>
            </w:r>
            <w:r w:rsidR="00093DEA">
              <w:rPr>
                <w:rtl/>
              </w:rPr>
              <w:t>هد</w:t>
            </w:r>
            <w:r>
              <w:rPr>
                <w:rtl/>
              </w:rPr>
              <w:t>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لض</w:t>
            </w:r>
            <w:r w:rsidR="00093DEA">
              <w:rPr>
                <w:rtl/>
              </w:rPr>
              <w:t>حى</w:t>
            </w:r>
            <w:r>
              <w:rPr>
                <w:rtl/>
              </w:rPr>
              <w:t xml:space="preserve"> الإسلام أب</w:t>
            </w:r>
            <w:r w:rsidR="00093DEA">
              <w:rPr>
                <w:rtl/>
              </w:rPr>
              <w:t>هى</w:t>
            </w:r>
            <w:r>
              <w:rPr>
                <w:rtl/>
              </w:rPr>
              <w:t xml:space="preserve"> مبسمِ</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مر</w:t>
            </w:r>
            <w:r w:rsidR="00EC4F8C">
              <w:rPr>
                <w:rtl/>
              </w:rPr>
              <w:t xml:space="preserve">سل </w:t>
            </w:r>
            <w:r>
              <w:rPr>
                <w:rtl/>
              </w:rPr>
              <w:t>با</w:t>
            </w:r>
            <w:r w:rsidR="00EC4F8C">
              <w:rPr>
                <w:rtl/>
              </w:rPr>
              <w:t>لمثل العل</w:t>
            </w:r>
            <w:r>
              <w:rPr>
                <w:rtl/>
              </w:rPr>
              <w:t>يا</w:t>
            </w:r>
            <w:r w:rsidR="00EC4F8C">
              <w:rPr>
                <w:rtl/>
              </w:rPr>
              <w:t xml:space="preserve"> إ</w:t>
            </w:r>
            <w:r>
              <w:rPr>
                <w:rtl/>
              </w:rPr>
              <w:t>لى</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دعوة الد</w:t>
            </w:r>
            <w:r w:rsidR="00093DEA">
              <w:rPr>
                <w:rtl/>
              </w:rPr>
              <w:t>ين</w:t>
            </w:r>
            <w:r>
              <w:rPr>
                <w:rtl/>
              </w:rPr>
              <w:t xml:space="preserve"> الحن</w:t>
            </w:r>
            <w:r w:rsidR="00093DEA">
              <w:rPr>
                <w:rtl/>
              </w:rPr>
              <w:t>يف</w:t>
            </w:r>
            <w:r>
              <w:rPr>
                <w:rtl/>
              </w:rPr>
              <w:t xml:space="preserve"> الق</w:t>
            </w:r>
            <w:r w:rsidR="00093DEA">
              <w:rPr>
                <w:rtl/>
              </w:rPr>
              <w:t>يم</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والج</w:t>
            </w:r>
            <w:r w:rsidR="00093DEA">
              <w:rPr>
                <w:rtl/>
              </w:rPr>
              <w:t>ها</w:t>
            </w:r>
            <w:r>
              <w:rPr>
                <w:rtl/>
              </w:rPr>
              <w:t>د ال</w:t>
            </w:r>
            <w:r w:rsidR="00093DEA">
              <w:rPr>
                <w:rtl/>
              </w:rPr>
              <w:t>مر</w:t>
            </w:r>
            <w:r>
              <w:rPr>
                <w:rtl/>
              </w:rPr>
              <w:t xml:space="preserve"> </w:t>
            </w:r>
            <w:r w:rsidR="00093DEA">
              <w:rPr>
                <w:rtl/>
              </w:rPr>
              <w:t>في</w:t>
            </w:r>
            <w:r>
              <w:rPr>
                <w:rtl/>
              </w:rPr>
              <w:t xml:space="preserve"> نهضته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والا</w:t>
            </w:r>
            <w:r w:rsidR="00093DEA">
              <w:rPr>
                <w:rtl/>
              </w:rPr>
              <w:t>خا</w:t>
            </w:r>
            <w:r>
              <w:rPr>
                <w:rtl/>
              </w:rPr>
              <w:t xml:space="preserve"> وال</w:t>
            </w:r>
            <w:r w:rsidR="00093DEA">
              <w:rPr>
                <w:rtl/>
              </w:rPr>
              <w:t>صد</w:t>
            </w:r>
            <w:r>
              <w:rPr>
                <w:rtl/>
              </w:rPr>
              <w:t>ق رمز العلمِ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w:t>
            </w:r>
            <w:r w:rsidR="00093DEA">
              <w:rPr>
                <w:rtl/>
              </w:rPr>
              <w:t>فم</w:t>
            </w:r>
            <w:r>
              <w:rPr>
                <w:rtl/>
              </w:rPr>
              <w:t xml:space="preserve"> التوحيد في</w:t>
            </w:r>
            <w:r w:rsidR="00093DEA">
              <w:rPr>
                <w:rtl/>
              </w:rPr>
              <w:t>ها</w:t>
            </w:r>
            <w:r>
              <w:rPr>
                <w:rtl/>
              </w:rPr>
              <w:t xml:space="preserve"> ها</w:t>
            </w:r>
            <w:r w:rsidR="00093DEA">
              <w:rPr>
                <w:rtl/>
              </w:rPr>
              <w:t>تف</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w:t>
            </w:r>
            <w:r w:rsidR="00093DEA">
              <w:rPr>
                <w:rtl/>
              </w:rPr>
              <w:t>حد</w:t>
            </w:r>
            <w:r>
              <w:rPr>
                <w:rtl/>
              </w:rPr>
              <w:t>ة ال</w:t>
            </w:r>
            <w:r w:rsidR="00093DEA">
              <w:rPr>
                <w:rtl/>
              </w:rPr>
              <w:t>صف</w:t>
            </w:r>
            <w:r>
              <w:rPr>
                <w:rtl/>
              </w:rPr>
              <w:t xml:space="preserve"> شعار المسلمِ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ف</w:t>
            </w:r>
            <w:r w:rsidR="00093DEA">
              <w:rPr>
                <w:rtl/>
              </w:rPr>
              <w:t>يد</w:t>
            </w:r>
            <w:r>
              <w:rPr>
                <w:rtl/>
              </w:rPr>
              <w:t xml:space="preserve"> تح</w:t>
            </w:r>
            <w:r w:rsidR="00093DEA">
              <w:rPr>
                <w:rtl/>
              </w:rPr>
              <w:t>مل</w:t>
            </w:r>
            <w:r>
              <w:rPr>
                <w:rtl/>
              </w:rPr>
              <w:t xml:space="preserve"> </w:t>
            </w:r>
            <w:r w:rsidR="00093DEA">
              <w:rPr>
                <w:rtl/>
              </w:rPr>
              <w:t>قر</w:t>
            </w:r>
            <w:r>
              <w:rPr>
                <w:rtl/>
              </w:rPr>
              <w:t>آن ال</w:t>
            </w:r>
            <w:r w:rsidR="00093DEA">
              <w:rPr>
                <w:rtl/>
              </w:rPr>
              <w:t>هد</w:t>
            </w:r>
            <w:r>
              <w:rPr>
                <w:rtl/>
              </w:rPr>
              <w:t>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w:t>
            </w:r>
            <w:r w:rsidR="00093DEA">
              <w:rPr>
                <w:rtl/>
              </w:rPr>
              <w:t>يد</w:t>
            </w:r>
            <w:r>
              <w:rPr>
                <w:rtl/>
              </w:rPr>
              <w:t xml:space="preserve"> تح</w:t>
            </w:r>
            <w:r w:rsidR="00093DEA">
              <w:rPr>
                <w:rtl/>
              </w:rPr>
              <w:t>مل</w:t>
            </w:r>
            <w:r>
              <w:rPr>
                <w:rtl/>
              </w:rPr>
              <w:t xml:space="preserve"> </w:t>
            </w:r>
            <w:r w:rsidR="00093DEA">
              <w:rPr>
                <w:rtl/>
              </w:rPr>
              <w:t>حد</w:t>
            </w:r>
            <w:r>
              <w:rPr>
                <w:rtl/>
              </w:rPr>
              <w:t xml:space="preserve"> الم</w:t>
            </w:r>
            <w:r w:rsidR="00093DEA">
              <w:rPr>
                <w:rtl/>
              </w:rPr>
              <w:t>خذ</w:t>
            </w:r>
            <w:r>
              <w:rPr>
                <w:rtl/>
              </w:rPr>
              <w:t>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أيها ا</w:t>
            </w:r>
            <w:r w:rsidR="00093DEA">
              <w:rPr>
                <w:rtl/>
              </w:rPr>
              <w:t>لر</w:t>
            </w:r>
            <w:r>
              <w:rPr>
                <w:rtl/>
              </w:rPr>
              <w:t>ا</w:t>
            </w:r>
            <w:r w:rsidR="00093DEA">
              <w:rPr>
                <w:rtl/>
              </w:rPr>
              <w:t>فع</w:t>
            </w:r>
            <w:r>
              <w:rPr>
                <w:rtl/>
              </w:rPr>
              <w:t xml:space="preserve"> </w:t>
            </w:r>
            <w:r w:rsidR="00093DEA">
              <w:rPr>
                <w:rtl/>
              </w:rPr>
              <w:t>في</w:t>
            </w:r>
            <w:r>
              <w:rPr>
                <w:rtl/>
              </w:rPr>
              <w:t xml:space="preserve"> نهض</w:t>
            </w:r>
            <w:r w:rsidR="00093DEA">
              <w:rPr>
                <w:rtl/>
              </w:rPr>
              <w:t>ته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را</w:t>
            </w:r>
            <w:r w:rsidR="00093DEA">
              <w:rPr>
                <w:rtl/>
              </w:rPr>
              <w:t>ية</w:t>
            </w:r>
            <w:r>
              <w:rPr>
                <w:rtl/>
              </w:rPr>
              <w:t xml:space="preserve"> ال</w:t>
            </w:r>
            <w:r w:rsidR="00093DEA">
              <w:rPr>
                <w:rtl/>
              </w:rPr>
              <w:t>حق</w:t>
            </w:r>
            <w:r>
              <w:rPr>
                <w:rtl/>
              </w:rPr>
              <w:t xml:space="preserve"> لا ع</w:t>
            </w:r>
            <w:r w:rsidR="00093DEA">
              <w:rPr>
                <w:rtl/>
              </w:rPr>
              <w:t>لى</w:t>
            </w:r>
            <w:r>
              <w:rPr>
                <w:rtl/>
              </w:rPr>
              <w:t xml:space="preserve"> القممِ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أي</w:t>
            </w:r>
            <w:r w:rsidR="00093DEA">
              <w:rPr>
                <w:rtl/>
              </w:rPr>
              <w:t>ها</w:t>
            </w:r>
            <w:r>
              <w:rPr>
                <w:rtl/>
              </w:rPr>
              <w:t xml:space="preserve"> الباعث </w:t>
            </w:r>
            <w:r w:rsidR="00093DEA">
              <w:rPr>
                <w:rtl/>
              </w:rPr>
              <w:t>في</w:t>
            </w:r>
            <w:r>
              <w:rPr>
                <w:rtl/>
              </w:rPr>
              <w:t xml:space="preserve"> أخلا</w:t>
            </w:r>
            <w:r w:rsidR="00093DEA">
              <w:rPr>
                <w:rtl/>
              </w:rPr>
              <w:t>قه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كل</w:t>
            </w:r>
            <w:r w:rsidR="00EC4F8C">
              <w:rPr>
                <w:rtl/>
              </w:rPr>
              <w:t xml:space="preserve"> </w:t>
            </w:r>
            <w:r>
              <w:rPr>
                <w:rtl/>
              </w:rPr>
              <w:t>ما</w:t>
            </w:r>
            <w:r w:rsidR="00EC4F8C">
              <w:rPr>
                <w:rtl/>
              </w:rPr>
              <w:t xml:space="preserve"> </w:t>
            </w:r>
            <w:r>
              <w:rPr>
                <w:rtl/>
              </w:rPr>
              <w:t>قد</w:t>
            </w:r>
            <w:r w:rsidR="00EC4F8C">
              <w:rPr>
                <w:rtl/>
              </w:rPr>
              <w:t xml:space="preserve"> وأدوا من حرمِ</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أي</w:t>
            </w:r>
            <w:r w:rsidR="00093DEA">
              <w:rPr>
                <w:rtl/>
              </w:rPr>
              <w:t>ها</w:t>
            </w:r>
            <w:r>
              <w:rPr>
                <w:rtl/>
              </w:rPr>
              <w:t xml:space="preserve"> المرشد </w:t>
            </w:r>
            <w:r w:rsidR="00093DEA">
              <w:rPr>
                <w:rtl/>
              </w:rPr>
              <w:t>في</w:t>
            </w:r>
            <w:r>
              <w:rPr>
                <w:rtl/>
              </w:rPr>
              <w:t xml:space="preserve"> أحكا</w:t>
            </w:r>
            <w:r w:rsidR="00093DEA">
              <w:rPr>
                <w:rtl/>
              </w:rPr>
              <w:t>مه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أ</w:t>
            </w:r>
            <w:r w:rsidR="00093DEA">
              <w:rPr>
                <w:rtl/>
              </w:rPr>
              <w:t>مم</w:t>
            </w:r>
            <w:r>
              <w:rPr>
                <w:rtl/>
              </w:rPr>
              <w:t xml:space="preserve"> الد</w:t>
            </w:r>
            <w:r w:rsidR="00093DEA">
              <w:rPr>
                <w:rtl/>
              </w:rPr>
              <w:t>ني</w:t>
            </w:r>
            <w:r>
              <w:rPr>
                <w:rtl/>
              </w:rPr>
              <w:t>ا بخ</w:t>
            </w:r>
            <w:r w:rsidR="00093DEA">
              <w:rPr>
                <w:rtl/>
              </w:rPr>
              <w:t>ير</w:t>
            </w:r>
            <w:r>
              <w:rPr>
                <w:rtl/>
              </w:rPr>
              <w:t xml:space="preserve"> الح</w:t>
            </w:r>
            <w:r w:rsidR="00093DEA">
              <w:rPr>
                <w:rtl/>
              </w:rPr>
              <w:t>كم</w:t>
            </w:r>
            <w:r>
              <w:rPr>
                <w:rtl/>
              </w:rPr>
              <w:t>ِ</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يا</w:t>
            </w:r>
            <w:r w:rsidR="00EC4F8C">
              <w:rPr>
                <w:rtl/>
              </w:rPr>
              <w:t xml:space="preserve"> رسول الله </w:t>
            </w:r>
            <w:r>
              <w:rPr>
                <w:rtl/>
              </w:rPr>
              <w:t>يا</w:t>
            </w:r>
            <w:r w:rsidR="00EC4F8C">
              <w:rPr>
                <w:rtl/>
              </w:rPr>
              <w:t xml:space="preserve"> من بالهدى</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ع</w:t>
            </w:r>
            <w:r w:rsidR="00093DEA">
              <w:rPr>
                <w:rtl/>
              </w:rPr>
              <w:t>لم</w:t>
            </w:r>
            <w:r>
              <w:rPr>
                <w:rtl/>
              </w:rPr>
              <w:t xml:space="preserve"> الإنسان </w:t>
            </w:r>
            <w:r w:rsidR="00093DEA">
              <w:rPr>
                <w:rtl/>
              </w:rPr>
              <w:t>ما</w:t>
            </w:r>
            <w:r>
              <w:rPr>
                <w:rtl/>
              </w:rPr>
              <w:t xml:space="preserve"> </w:t>
            </w:r>
            <w:r w:rsidR="00093DEA">
              <w:rPr>
                <w:rtl/>
              </w:rPr>
              <w:t>لم</w:t>
            </w:r>
            <w:r>
              <w:rPr>
                <w:rtl/>
              </w:rPr>
              <w:t xml:space="preserve"> يعلمِ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الت</w:t>
            </w:r>
            <w:r w:rsidR="00093DEA">
              <w:rPr>
                <w:rtl/>
              </w:rPr>
              <w:t>عا</w:t>
            </w:r>
            <w:r>
              <w:rPr>
                <w:rtl/>
              </w:rPr>
              <w:t>ل</w:t>
            </w:r>
            <w:r w:rsidR="00093DEA">
              <w:rPr>
                <w:rtl/>
              </w:rPr>
              <w:t>يم</w:t>
            </w:r>
            <w:r>
              <w:rPr>
                <w:rtl/>
              </w:rPr>
              <w:t xml:space="preserve"> ال</w:t>
            </w:r>
            <w:r w:rsidR="00093DEA">
              <w:rPr>
                <w:rtl/>
              </w:rPr>
              <w:t>تي</w:t>
            </w:r>
            <w:r>
              <w:rPr>
                <w:rtl/>
              </w:rPr>
              <w:t xml:space="preserve"> جئت ب</w:t>
            </w:r>
            <w:r w:rsidR="00093DEA">
              <w:rPr>
                <w:rtl/>
              </w:rPr>
              <w:t>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عط</w:t>
            </w:r>
            <w:r w:rsidR="00093DEA">
              <w:rPr>
                <w:rtl/>
              </w:rPr>
              <w:t>لت</w:t>
            </w:r>
            <w:r>
              <w:rPr>
                <w:rtl/>
              </w:rPr>
              <w:t xml:space="preserve"> منها ع</w:t>
            </w:r>
            <w:r w:rsidR="00093DEA">
              <w:rPr>
                <w:rtl/>
              </w:rPr>
              <w:t>قو</w:t>
            </w:r>
            <w:r>
              <w:rPr>
                <w:rtl/>
              </w:rPr>
              <w:t>د الك</w:t>
            </w:r>
            <w:r w:rsidR="00093DEA">
              <w:rPr>
                <w:rtl/>
              </w:rPr>
              <w:t>لم</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وا</w:t>
            </w:r>
            <w:r w:rsidR="00093DEA">
              <w:rPr>
                <w:rtl/>
              </w:rPr>
              <w:t>لرسا</w:t>
            </w:r>
            <w:r>
              <w:rPr>
                <w:rtl/>
              </w:rPr>
              <w:t>لات التي أوحيتها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ما</w:t>
            </w:r>
            <w:r w:rsidR="00EC4F8C">
              <w:rPr>
                <w:rtl/>
              </w:rPr>
              <w:t xml:space="preserve"> تعدّى وحي</w:t>
            </w:r>
            <w:r>
              <w:rPr>
                <w:rtl/>
              </w:rPr>
              <w:t>ها</w:t>
            </w:r>
            <w:r w:rsidR="00EC4F8C">
              <w:rPr>
                <w:rtl/>
              </w:rPr>
              <w:t xml:space="preserve"> مجرى الفمِ</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محكم القرآن يش</w:t>
            </w:r>
            <w:r w:rsidR="00093DEA">
              <w:rPr>
                <w:rtl/>
              </w:rPr>
              <w:t>كو</w:t>
            </w:r>
            <w:r>
              <w:rPr>
                <w:rtl/>
              </w:rPr>
              <w:t xml:space="preserve"> ه</w:t>
            </w:r>
            <w:r w:rsidR="00093DEA">
              <w:rPr>
                <w:rtl/>
              </w:rPr>
              <w:t>جر</w:t>
            </w:r>
            <w:r>
              <w:rPr>
                <w:rtl/>
              </w:rPr>
              <w:t>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لك</w:t>
            </w:r>
            <w:r w:rsidR="00EC4F8C">
              <w:rPr>
                <w:rtl/>
              </w:rPr>
              <w:t xml:space="preserve"> والسنة </w:t>
            </w:r>
            <w:r>
              <w:rPr>
                <w:rtl/>
              </w:rPr>
              <w:t>لم</w:t>
            </w:r>
            <w:r w:rsidR="00EC4F8C">
              <w:rPr>
                <w:rtl/>
              </w:rPr>
              <w:t xml:space="preserve"> تحت</w:t>
            </w:r>
            <w:r>
              <w:rPr>
                <w:rtl/>
              </w:rPr>
              <w:t>شم</w:t>
            </w:r>
            <w:r w:rsidR="00EC4F8C">
              <w:rPr>
                <w:rtl/>
              </w:rPr>
              <w:t>ِ</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قد طوى الشر على الخير وقد</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عا</w:t>
            </w:r>
            <w:r w:rsidR="00093DEA">
              <w:rPr>
                <w:rtl/>
              </w:rPr>
              <w:t>ثت</w:t>
            </w:r>
            <w:r>
              <w:rPr>
                <w:rtl/>
              </w:rPr>
              <w:t xml:space="preserve"> الفوضى ب</w:t>
            </w:r>
            <w:r w:rsidR="00093DEA">
              <w:rPr>
                <w:rtl/>
              </w:rPr>
              <w:t>كل</w:t>
            </w:r>
            <w:r>
              <w:rPr>
                <w:rtl/>
              </w:rPr>
              <w:t xml:space="preserve"> النظمِ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ومتى تدرك </w:t>
            </w:r>
            <w:r w:rsidR="00093DEA">
              <w:rPr>
                <w:rtl/>
              </w:rPr>
              <w:t>ما</w:t>
            </w:r>
            <w:r>
              <w:rPr>
                <w:rtl/>
              </w:rPr>
              <w:t xml:space="preserve"> تن</w:t>
            </w:r>
            <w:r w:rsidR="00093DEA">
              <w:rPr>
                <w:rtl/>
              </w:rPr>
              <w:t>شد</w:t>
            </w:r>
            <w:r>
              <w:rPr>
                <w:rtl/>
              </w:rPr>
              <w:t>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أ</w:t>
            </w:r>
            <w:r w:rsidR="00093DEA">
              <w:rPr>
                <w:rtl/>
              </w:rPr>
              <w:t>مة</w:t>
            </w:r>
            <w:r>
              <w:rPr>
                <w:rtl/>
              </w:rPr>
              <w:t xml:space="preserve"> ت</w:t>
            </w:r>
            <w:r w:rsidR="00093DEA">
              <w:rPr>
                <w:rtl/>
              </w:rPr>
              <w:t>نب</w:t>
            </w:r>
            <w:r>
              <w:rPr>
                <w:rtl/>
              </w:rPr>
              <w:t xml:space="preserve">ذ </w:t>
            </w:r>
            <w:r w:rsidR="00093DEA">
              <w:rPr>
                <w:rtl/>
              </w:rPr>
              <w:t>كل</w:t>
            </w:r>
            <w:r>
              <w:rPr>
                <w:rtl/>
              </w:rPr>
              <w:t xml:space="preserve"> الق</w:t>
            </w:r>
            <w:r w:rsidR="00093DEA">
              <w:rPr>
                <w:rtl/>
              </w:rPr>
              <w:t>يم</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 xml:space="preserve">نظمت عام 1387 </w:t>
      </w:r>
      <w:r w:rsidR="00093DEA">
        <w:rPr>
          <w:rtl/>
        </w:rPr>
        <w:t>ه.</w:t>
      </w:r>
    </w:p>
    <w:p w:rsidR="00EC4F8C" w:rsidRDefault="00EC4F8C" w:rsidP="001D262F">
      <w:pPr>
        <w:pStyle w:val="libNormal"/>
        <w:rPr>
          <w:rtl/>
        </w:rPr>
      </w:pPr>
      <w:r>
        <w:rPr>
          <w:rtl/>
        </w:rPr>
        <w:br w:type="page"/>
      </w:r>
    </w:p>
    <w:tbl>
      <w:tblPr>
        <w:tblStyle w:val="TableGrid"/>
        <w:bidiVisual/>
        <w:tblW w:w="5000" w:type="pct"/>
        <w:tblLook w:val="01E0"/>
      </w:tblPr>
      <w:tblGrid>
        <w:gridCol w:w="4572"/>
        <w:gridCol w:w="427"/>
        <w:gridCol w:w="4572"/>
      </w:tblGrid>
      <w:tr w:rsidR="00EC4F8C" w:rsidTr="001D262F">
        <w:tc>
          <w:tcPr>
            <w:tcW w:w="4572" w:type="dxa"/>
            <w:shd w:val="clear" w:color="auto" w:fill="auto"/>
          </w:tcPr>
          <w:p w:rsidR="00EC4F8C" w:rsidRDefault="00093DEA" w:rsidP="00EC4F8C">
            <w:pPr>
              <w:pStyle w:val="libPoem"/>
              <w:rPr>
                <w:rtl/>
              </w:rPr>
            </w:pPr>
            <w:r>
              <w:rPr>
                <w:rtl/>
              </w:rPr>
              <w:lastRenderedPageBreak/>
              <w:t>لو</w:t>
            </w:r>
            <w:r w:rsidR="00EC4F8C">
              <w:rPr>
                <w:rtl/>
              </w:rPr>
              <w:t xml:space="preserve"> تمسكنا بقرآن الهدى</w:t>
            </w:r>
            <w:r w:rsidR="00EC4F8C" w:rsidRPr="00EC4F8C">
              <w:rPr>
                <w:rStyle w:val="libPoemTiniChar0"/>
                <w:rtl/>
              </w:rPr>
              <w:br/>
              <w:t> </w:t>
            </w:r>
          </w:p>
        </w:tc>
        <w:tc>
          <w:tcPr>
            <w:tcW w:w="427" w:type="dxa"/>
            <w:shd w:val="clear" w:color="auto" w:fill="auto"/>
          </w:tcPr>
          <w:p w:rsidR="00EC4F8C" w:rsidRDefault="00EC4F8C" w:rsidP="00EC4F8C">
            <w:pPr>
              <w:rPr>
                <w:rtl/>
              </w:rPr>
            </w:pPr>
          </w:p>
        </w:tc>
        <w:tc>
          <w:tcPr>
            <w:tcW w:w="4572" w:type="dxa"/>
            <w:shd w:val="clear" w:color="auto" w:fill="auto"/>
          </w:tcPr>
          <w:p w:rsidR="00EC4F8C" w:rsidRDefault="00EC4F8C" w:rsidP="00EC4F8C">
            <w:pPr>
              <w:pStyle w:val="libPoem"/>
              <w:rPr>
                <w:rtl/>
              </w:rPr>
            </w:pPr>
            <w:r>
              <w:rPr>
                <w:rtl/>
              </w:rPr>
              <w:t>وتعال</w:t>
            </w:r>
            <w:r w:rsidR="00093DEA">
              <w:rPr>
                <w:rtl/>
              </w:rPr>
              <w:t>يم</w:t>
            </w:r>
            <w:r>
              <w:rPr>
                <w:rtl/>
              </w:rPr>
              <w:t xml:space="preserve"> الن</w:t>
            </w:r>
            <w:r w:rsidR="00093DEA">
              <w:rPr>
                <w:rtl/>
              </w:rPr>
              <w:t>بي</w:t>
            </w:r>
            <w:r>
              <w:rPr>
                <w:rtl/>
              </w:rPr>
              <w:t xml:space="preserve"> الأكرمِ</w:t>
            </w:r>
            <w:r w:rsidRPr="00EC4F8C">
              <w:rPr>
                <w:rStyle w:val="libPoemTiniChar0"/>
                <w:rtl/>
              </w:rPr>
              <w:br/>
              <w:t>  </w:t>
            </w:r>
          </w:p>
        </w:tc>
      </w:tr>
      <w:tr w:rsidR="00EC4F8C" w:rsidTr="001D262F">
        <w:tc>
          <w:tcPr>
            <w:tcW w:w="4572" w:type="dxa"/>
            <w:shd w:val="clear" w:color="auto" w:fill="auto"/>
          </w:tcPr>
          <w:p w:rsidR="00EC4F8C" w:rsidRDefault="00EC4F8C" w:rsidP="00EC4F8C">
            <w:pPr>
              <w:pStyle w:val="libPoem"/>
              <w:rPr>
                <w:rtl/>
              </w:rPr>
            </w:pPr>
            <w:r>
              <w:rPr>
                <w:rtl/>
              </w:rPr>
              <w:t>لبلغنا ق</w:t>
            </w:r>
            <w:r w:rsidR="00093DEA">
              <w:rPr>
                <w:rtl/>
              </w:rPr>
              <w:t>مة</w:t>
            </w:r>
            <w:r>
              <w:rPr>
                <w:rtl/>
              </w:rPr>
              <w:t xml:space="preserve"> النصر ب</w:t>
            </w:r>
            <w:r w:rsidR="00093DEA">
              <w:rPr>
                <w:rtl/>
              </w:rPr>
              <w:t>ها</w:t>
            </w:r>
            <w:r w:rsidRPr="00EC4F8C">
              <w:rPr>
                <w:rStyle w:val="libPoemTiniChar0"/>
                <w:rtl/>
              </w:rPr>
              <w:br/>
              <w:t> </w:t>
            </w:r>
          </w:p>
        </w:tc>
        <w:tc>
          <w:tcPr>
            <w:tcW w:w="427" w:type="dxa"/>
            <w:shd w:val="clear" w:color="auto" w:fill="auto"/>
          </w:tcPr>
          <w:p w:rsidR="00EC4F8C" w:rsidRDefault="00EC4F8C" w:rsidP="00EC4F8C">
            <w:pPr>
              <w:rPr>
                <w:rtl/>
              </w:rPr>
            </w:pPr>
          </w:p>
        </w:tc>
        <w:tc>
          <w:tcPr>
            <w:tcW w:w="4572" w:type="dxa"/>
            <w:shd w:val="clear" w:color="auto" w:fill="auto"/>
          </w:tcPr>
          <w:p w:rsidR="00EC4F8C" w:rsidRDefault="00EC4F8C" w:rsidP="00EC4F8C">
            <w:pPr>
              <w:pStyle w:val="libPoem"/>
              <w:rPr>
                <w:rtl/>
              </w:rPr>
            </w:pPr>
            <w:r>
              <w:rPr>
                <w:rtl/>
              </w:rPr>
              <w:t>وانتقمنا من عبيد الصنمِ</w:t>
            </w:r>
            <w:r w:rsidRPr="00EC4F8C">
              <w:rPr>
                <w:rStyle w:val="libPoemTiniChar0"/>
                <w:rtl/>
              </w:rPr>
              <w:br/>
              <w:t>  </w:t>
            </w:r>
          </w:p>
        </w:tc>
      </w:tr>
    </w:tbl>
    <w:p w:rsidR="00EC4F8C" w:rsidRDefault="00EC4F8C" w:rsidP="00EC4F8C">
      <w:pPr>
        <w:rPr>
          <w:rFonts w:hint="cs"/>
          <w:rtl/>
        </w:rPr>
      </w:pPr>
      <w:r>
        <w:rPr>
          <w:rtl/>
        </w:rPr>
        <w:t xml:space="preserve">أمة العرب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أمة العرب بيمناك ارسمي</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خطة الف</w:t>
            </w:r>
            <w:r w:rsidR="00093DEA">
              <w:rPr>
                <w:rtl/>
              </w:rPr>
              <w:t>تح</w:t>
            </w:r>
            <w:r>
              <w:rPr>
                <w:rtl/>
              </w:rPr>
              <w:t xml:space="preserve"> بميدان الدمِ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قلمي بالسيف أظفار العدى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ودعي ع</w:t>
            </w:r>
            <w:r w:rsidR="00093DEA">
              <w:rPr>
                <w:rtl/>
              </w:rPr>
              <w:t>نك</w:t>
            </w:r>
            <w:r>
              <w:rPr>
                <w:rtl/>
              </w:rPr>
              <w:t xml:space="preserve"> حديث القلم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ان كفاً تفرض الحق على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خصمها الباغي بحكم القدمِ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لا تضاهى ب</w:t>
            </w:r>
            <w:r w:rsidR="00093DEA">
              <w:rPr>
                <w:rtl/>
              </w:rPr>
              <w:t>يد</w:t>
            </w:r>
            <w:r>
              <w:rPr>
                <w:rtl/>
              </w:rPr>
              <w:t xml:space="preserve"> ضارعة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تسأل الرحمة من منتقمِ !</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ومتى تغرس أزهار المنى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بيد ت</w:t>
            </w:r>
            <w:r w:rsidR="00093DEA">
              <w:rPr>
                <w:rtl/>
              </w:rPr>
              <w:t>غر</w:t>
            </w:r>
            <w:r>
              <w:rPr>
                <w:rtl/>
              </w:rPr>
              <w:t>س شوك الأ</w:t>
            </w:r>
            <w:r w:rsidR="00093DEA">
              <w:rPr>
                <w:rtl/>
              </w:rPr>
              <w:t>لم</w:t>
            </w:r>
            <w:r>
              <w:rPr>
                <w:rtl/>
              </w:rPr>
              <w:t>ِ</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w:t>
            </w:r>
            <w:r w:rsidR="00093DEA">
              <w:rPr>
                <w:rtl/>
              </w:rPr>
              <w:t>قر</w:t>
            </w:r>
            <w:r>
              <w:rPr>
                <w:rtl/>
              </w:rPr>
              <w:t>ار الأمن في أوطاننا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ليس يب</w:t>
            </w:r>
            <w:r w:rsidR="00093DEA">
              <w:rPr>
                <w:rtl/>
              </w:rPr>
              <w:t>نى</w:t>
            </w:r>
            <w:r>
              <w:rPr>
                <w:rtl/>
              </w:rPr>
              <w:t xml:space="preserve"> ب</w:t>
            </w:r>
            <w:r w:rsidR="00093DEA">
              <w:rPr>
                <w:rtl/>
              </w:rPr>
              <w:t>قر</w:t>
            </w:r>
            <w:r>
              <w:rPr>
                <w:rtl/>
              </w:rPr>
              <w:t>ار الأممِ</w:t>
            </w:r>
            <w:r w:rsidRPr="00EC4F8C">
              <w:rPr>
                <w:rStyle w:val="libPoemTiniChar0"/>
                <w:rtl/>
              </w:rPr>
              <w:br/>
              <w:t>  </w:t>
            </w:r>
          </w:p>
        </w:tc>
      </w:tr>
    </w:tbl>
    <w:p w:rsidR="00EC4F8C" w:rsidRDefault="00EC4F8C" w:rsidP="00EC4F8C">
      <w:pPr>
        <w:rPr>
          <w:rFonts w:hint="cs"/>
          <w:rtl/>
        </w:rPr>
      </w:pPr>
      <w:r>
        <w:rPr>
          <w:rtl/>
        </w:rPr>
        <w:t xml:space="preserve">فلسطين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093DEA" w:rsidP="00EC4F8C">
            <w:pPr>
              <w:pStyle w:val="libPoem"/>
              <w:rPr>
                <w:rtl/>
              </w:rPr>
            </w:pPr>
            <w:r>
              <w:rPr>
                <w:rtl/>
              </w:rPr>
              <w:t>يا</w:t>
            </w:r>
            <w:r w:rsidR="00EC4F8C">
              <w:rPr>
                <w:rtl/>
              </w:rPr>
              <w:t xml:space="preserve"> فلسطين وهذي صرخة</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من فم الإسلام أوحاها فمي</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لك يا أرض البطولات وفي</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مهدك الثائر م</w:t>
            </w:r>
            <w:r w:rsidR="00093DEA">
              <w:rPr>
                <w:rtl/>
              </w:rPr>
              <w:t>هد</w:t>
            </w:r>
            <w:r>
              <w:rPr>
                <w:rtl/>
              </w:rPr>
              <w:t xml:space="preserve"> الشممِ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لوحة أنت من البلوى سوى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أحرف النار ب</w:t>
            </w:r>
            <w:r w:rsidR="00093DEA">
              <w:rPr>
                <w:rtl/>
              </w:rPr>
              <w:t>ها</w:t>
            </w:r>
            <w:r>
              <w:rPr>
                <w:rtl/>
              </w:rPr>
              <w:t xml:space="preserve"> لم تر</w:t>
            </w:r>
            <w:r w:rsidR="00093DEA">
              <w:rPr>
                <w:rtl/>
              </w:rPr>
              <w:t>قم</w:t>
            </w:r>
            <w:r>
              <w:rPr>
                <w:rtl/>
              </w:rPr>
              <w:t>ِ</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للضحايا في ثرا</w:t>
            </w:r>
            <w:r w:rsidR="00093DEA">
              <w:rPr>
                <w:rtl/>
              </w:rPr>
              <w:t>ها</w:t>
            </w:r>
            <w:r>
              <w:rPr>
                <w:rtl/>
              </w:rPr>
              <w:t xml:space="preserve"> هضبة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وب</w:t>
            </w:r>
            <w:r w:rsidR="00093DEA">
              <w:rPr>
                <w:rtl/>
              </w:rPr>
              <w:t>نا</w:t>
            </w:r>
            <w:r>
              <w:rPr>
                <w:rtl/>
              </w:rPr>
              <w:t xml:space="preserve">ء شامخ </w:t>
            </w:r>
            <w:r w:rsidR="00093DEA">
              <w:rPr>
                <w:rtl/>
              </w:rPr>
              <w:t>لم</w:t>
            </w:r>
            <w:r>
              <w:rPr>
                <w:rtl/>
              </w:rPr>
              <w:t xml:space="preserve"> ي</w:t>
            </w:r>
            <w:r w:rsidR="00093DEA">
              <w:rPr>
                <w:rtl/>
              </w:rPr>
              <w:t>هد</w:t>
            </w:r>
            <w:r>
              <w:rPr>
                <w:rtl/>
              </w:rPr>
              <w:t>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للأ</w:t>
            </w:r>
            <w:r w:rsidR="00093DEA">
              <w:rPr>
                <w:rtl/>
              </w:rPr>
              <w:t>ها</w:t>
            </w:r>
            <w:r>
              <w:rPr>
                <w:rtl/>
              </w:rPr>
              <w:t>زيج على مسرحها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من</w:t>
            </w:r>
            <w:r w:rsidR="00EC4F8C">
              <w:rPr>
                <w:rtl/>
              </w:rPr>
              <w:t xml:space="preserve"> انين اليتم أشجى النغمِ</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للدم الحر على حص</w:t>
            </w:r>
            <w:r w:rsidR="00093DEA">
              <w:rPr>
                <w:rtl/>
              </w:rPr>
              <w:t>با</w:t>
            </w:r>
            <w:r>
              <w:rPr>
                <w:rtl/>
              </w:rPr>
              <w:t>ئها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لجج </w:t>
            </w:r>
            <w:r w:rsidR="00093DEA">
              <w:rPr>
                <w:rtl/>
              </w:rPr>
              <w:t>قد</w:t>
            </w:r>
            <w:r>
              <w:rPr>
                <w:rtl/>
              </w:rPr>
              <w:t xml:space="preserve"> أغر</w:t>
            </w:r>
            <w:r w:rsidR="00093DEA">
              <w:rPr>
                <w:rtl/>
              </w:rPr>
              <w:t>قت</w:t>
            </w:r>
            <w:r>
              <w:rPr>
                <w:rtl/>
              </w:rPr>
              <w:t xml:space="preserve"> بالضرمِ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كل </w:t>
            </w:r>
            <w:r w:rsidR="00093DEA">
              <w:rPr>
                <w:rtl/>
              </w:rPr>
              <w:t>ها</w:t>
            </w:r>
            <w:r>
              <w:rPr>
                <w:rtl/>
              </w:rPr>
              <w:t>تيك القرابين فدىً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لك من حجاج هذا الموسمِ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يوم ان</w:t>
            </w:r>
            <w:r w:rsidR="00093DEA">
              <w:rPr>
                <w:rtl/>
              </w:rPr>
              <w:t>قا</w:t>
            </w:r>
            <w:r>
              <w:rPr>
                <w:rtl/>
              </w:rPr>
              <w:t>ذك ع</w:t>
            </w:r>
            <w:r w:rsidR="00093DEA">
              <w:rPr>
                <w:rtl/>
              </w:rPr>
              <w:t>يد</w:t>
            </w:r>
            <w:r>
              <w:rPr>
                <w:rtl/>
              </w:rPr>
              <w:t xml:space="preserve"> </w:t>
            </w:r>
            <w:r w:rsidR="00093DEA">
              <w:rPr>
                <w:rtl/>
              </w:rPr>
              <w:t>بد</w:t>
            </w:r>
            <w:r>
              <w:rPr>
                <w:rtl/>
              </w:rPr>
              <w:t>ؤه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بسوى التحرير </w:t>
            </w:r>
            <w:r w:rsidR="00093DEA">
              <w:rPr>
                <w:rtl/>
              </w:rPr>
              <w:t>لم</w:t>
            </w:r>
            <w:r>
              <w:rPr>
                <w:rtl/>
              </w:rPr>
              <w:t xml:space="preserve"> يختتمِ</w:t>
            </w:r>
            <w:r w:rsidRPr="00EC4F8C">
              <w:rPr>
                <w:rStyle w:val="libPoemTiniChar0"/>
                <w:rtl/>
              </w:rPr>
              <w:br/>
              <w:t>  </w:t>
            </w:r>
          </w:p>
        </w:tc>
      </w:tr>
    </w:tbl>
    <w:p w:rsidR="00EC4F8C" w:rsidRDefault="00EC4F8C" w:rsidP="00EC4F8C">
      <w:pPr>
        <w:rPr>
          <w:rFonts w:hint="cs"/>
          <w:rtl/>
        </w:rPr>
      </w:pPr>
      <w:r>
        <w:rPr>
          <w:rtl/>
        </w:rPr>
        <w:t xml:space="preserve">أرض سيناء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أرض سيناء و</w:t>
            </w:r>
            <w:r w:rsidR="00093DEA">
              <w:rPr>
                <w:rtl/>
              </w:rPr>
              <w:t>ما</w:t>
            </w:r>
            <w:r>
              <w:rPr>
                <w:rtl/>
              </w:rPr>
              <w:t xml:space="preserve"> أفظعها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من خطوب عصفت بالهممِ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يا شموخ المجد </w:t>
            </w:r>
            <w:r w:rsidR="00093DEA">
              <w:rPr>
                <w:rtl/>
              </w:rPr>
              <w:t>في</w:t>
            </w:r>
            <w:r>
              <w:rPr>
                <w:rtl/>
              </w:rPr>
              <w:t xml:space="preserve"> عزّته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كيف ذلّت كبر</w:t>
            </w:r>
            <w:r w:rsidR="00093DEA">
              <w:rPr>
                <w:rtl/>
              </w:rPr>
              <w:t>يا</w:t>
            </w:r>
            <w:r>
              <w:rPr>
                <w:rtl/>
              </w:rPr>
              <w:t>ء الهرمِ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يا صمود الشعب في ثورته</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كيف زلّت بك أرسى قدمِ</w:t>
            </w:r>
            <w:r w:rsidRPr="00EC4F8C">
              <w:rPr>
                <w:rStyle w:val="libPoemTiniChar0"/>
                <w:rtl/>
              </w:rPr>
              <w:br/>
              <w:t>  </w:t>
            </w:r>
          </w:p>
        </w:tc>
      </w:tr>
    </w:tbl>
    <w:p w:rsidR="00EC4F8C" w:rsidRDefault="00EC4F8C" w:rsidP="001D262F">
      <w:pPr>
        <w:pStyle w:val="libNormal"/>
        <w:rPr>
          <w:rtl/>
        </w:rPr>
      </w:pPr>
      <w:r>
        <w:rPr>
          <w:rtl/>
        </w:rPr>
        <w:br w:type="page"/>
      </w:r>
    </w:p>
    <w:tbl>
      <w:tblPr>
        <w:tblStyle w:val="TableGrid"/>
        <w:bidiVisual/>
        <w:tblW w:w="5000" w:type="pct"/>
        <w:tblLook w:val="01E0"/>
      </w:tblPr>
      <w:tblGrid>
        <w:gridCol w:w="4572"/>
        <w:gridCol w:w="427"/>
        <w:gridCol w:w="4572"/>
      </w:tblGrid>
      <w:tr w:rsidR="00EC4F8C" w:rsidTr="001D262F">
        <w:tc>
          <w:tcPr>
            <w:tcW w:w="4572" w:type="dxa"/>
            <w:shd w:val="clear" w:color="auto" w:fill="auto"/>
          </w:tcPr>
          <w:p w:rsidR="00EC4F8C" w:rsidRDefault="00EC4F8C" w:rsidP="00EC4F8C">
            <w:pPr>
              <w:pStyle w:val="libPoem"/>
              <w:rPr>
                <w:rtl/>
              </w:rPr>
            </w:pPr>
            <w:r>
              <w:rPr>
                <w:rtl/>
              </w:rPr>
              <w:lastRenderedPageBreak/>
              <w:t>هذه التر</w:t>
            </w:r>
            <w:r w:rsidR="00093DEA">
              <w:rPr>
                <w:rtl/>
              </w:rPr>
              <w:t>بة</w:t>
            </w:r>
            <w:r>
              <w:rPr>
                <w:rtl/>
              </w:rPr>
              <w:t xml:space="preserve"> </w:t>
            </w:r>
            <w:r w:rsidR="00093DEA">
              <w:rPr>
                <w:rtl/>
              </w:rPr>
              <w:t>ما</w:t>
            </w:r>
            <w:r>
              <w:rPr>
                <w:rtl/>
              </w:rPr>
              <w:t xml:space="preserve"> دنس</w:t>
            </w:r>
            <w:r w:rsidR="00093DEA">
              <w:rPr>
                <w:rtl/>
              </w:rPr>
              <w:t>ها</w:t>
            </w:r>
            <w:r w:rsidRPr="00EC4F8C">
              <w:rPr>
                <w:rStyle w:val="libPoemTiniChar0"/>
                <w:rtl/>
              </w:rPr>
              <w:br/>
              <w:t> </w:t>
            </w:r>
          </w:p>
        </w:tc>
        <w:tc>
          <w:tcPr>
            <w:tcW w:w="427" w:type="dxa"/>
            <w:shd w:val="clear" w:color="auto" w:fill="auto"/>
          </w:tcPr>
          <w:p w:rsidR="00EC4F8C" w:rsidRDefault="00EC4F8C" w:rsidP="00EC4F8C">
            <w:pPr>
              <w:rPr>
                <w:rtl/>
              </w:rPr>
            </w:pPr>
          </w:p>
        </w:tc>
        <w:tc>
          <w:tcPr>
            <w:tcW w:w="4572" w:type="dxa"/>
            <w:shd w:val="clear" w:color="auto" w:fill="auto"/>
          </w:tcPr>
          <w:p w:rsidR="00EC4F8C" w:rsidRDefault="00EC4F8C" w:rsidP="00EC4F8C">
            <w:pPr>
              <w:pStyle w:val="libPoem"/>
              <w:rPr>
                <w:rtl/>
              </w:rPr>
            </w:pPr>
            <w:r>
              <w:rPr>
                <w:rtl/>
              </w:rPr>
              <w:t>قبل هذا الغزو خزي المآثمِ</w:t>
            </w:r>
            <w:r w:rsidRPr="00EC4F8C">
              <w:rPr>
                <w:rStyle w:val="libPoemTiniChar0"/>
                <w:rtl/>
              </w:rPr>
              <w:br/>
              <w:t>  </w:t>
            </w:r>
          </w:p>
        </w:tc>
      </w:tr>
      <w:tr w:rsidR="00EC4F8C" w:rsidTr="001D262F">
        <w:tc>
          <w:tcPr>
            <w:tcW w:w="4572" w:type="dxa"/>
            <w:shd w:val="clear" w:color="auto" w:fill="auto"/>
          </w:tcPr>
          <w:p w:rsidR="00EC4F8C" w:rsidRDefault="00EC4F8C" w:rsidP="00EC4F8C">
            <w:pPr>
              <w:pStyle w:val="libPoem"/>
              <w:rPr>
                <w:rtl/>
              </w:rPr>
            </w:pPr>
            <w:r>
              <w:rPr>
                <w:rtl/>
              </w:rPr>
              <w:t>وج</w:t>
            </w:r>
            <w:r w:rsidR="00093DEA">
              <w:rPr>
                <w:rtl/>
              </w:rPr>
              <w:t>يو</w:t>
            </w:r>
            <w:r>
              <w:rPr>
                <w:rtl/>
              </w:rPr>
              <w:t>ش النصر لولا انّها</w:t>
            </w:r>
            <w:r w:rsidRPr="00EC4F8C">
              <w:rPr>
                <w:rStyle w:val="libPoemTiniChar0"/>
                <w:rtl/>
              </w:rPr>
              <w:br/>
              <w:t> </w:t>
            </w:r>
          </w:p>
        </w:tc>
        <w:tc>
          <w:tcPr>
            <w:tcW w:w="427" w:type="dxa"/>
            <w:shd w:val="clear" w:color="auto" w:fill="auto"/>
          </w:tcPr>
          <w:p w:rsidR="00EC4F8C" w:rsidRDefault="00EC4F8C" w:rsidP="00EC4F8C">
            <w:pPr>
              <w:rPr>
                <w:rtl/>
              </w:rPr>
            </w:pPr>
          </w:p>
        </w:tc>
        <w:tc>
          <w:tcPr>
            <w:tcW w:w="4572" w:type="dxa"/>
            <w:shd w:val="clear" w:color="auto" w:fill="auto"/>
          </w:tcPr>
          <w:p w:rsidR="00EC4F8C" w:rsidRDefault="00EC4F8C" w:rsidP="00EC4F8C">
            <w:pPr>
              <w:pStyle w:val="libPoem"/>
              <w:rPr>
                <w:rtl/>
              </w:rPr>
            </w:pPr>
            <w:r>
              <w:rPr>
                <w:rtl/>
              </w:rPr>
              <w:t xml:space="preserve">فجئت </w:t>
            </w:r>
            <w:r w:rsidR="00093DEA">
              <w:rPr>
                <w:rtl/>
              </w:rPr>
              <w:t>في</w:t>
            </w:r>
            <w:r>
              <w:rPr>
                <w:rtl/>
              </w:rPr>
              <w:t xml:space="preserve"> غدرهم لم تهزمِ</w:t>
            </w:r>
            <w:r w:rsidRPr="00EC4F8C">
              <w:rPr>
                <w:rStyle w:val="libPoemTiniChar0"/>
                <w:rtl/>
              </w:rPr>
              <w:br/>
              <w:t>  </w:t>
            </w:r>
          </w:p>
        </w:tc>
      </w:tr>
      <w:tr w:rsidR="00EC4F8C" w:rsidTr="001D262F">
        <w:tc>
          <w:tcPr>
            <w:tcW w:w="4572" w:type="dxa"/>
            <w:shd w:val="clear" w:color="auto" w:fill="auto"/>
          </w:tcPr>
          <w:p w:rsidR="00EC4F8C" w:rsidRDefault="00EC4F8C" w:rsidP="00EC4F8C">
            <w:pPr>
              <w:pStyle w:val="libPoem"/>
              <w:rPr>
                <w:rtl/>
              </w:rPr>
            </w:pPr>
            <w:r>
              <w:rPr>
                <w:rtl/>
              </w:rPr>
              <w:t xml:space="preserve">ونسور الجو لو </w:t>
            </w:r>
            <w:r w:rsidR="00093DEA">
              <w:rPr>
                <w:rtl/>
              </w:rPr>
              <w:t>حا</w:t>
            </w:r>
            <w:r>
              <w:rPr>
                <w:rtl/>
              </w:rPr>
              <w:t>مت به</w:t>
            </w:r>
            <w:r w:rsidRPr="00EC4F8C">
              <w:rPr>
                <w:rStyle w:val="libPoemTiniChar0"/>
                <w:rtl/>
              </w:rPr>
              <w:br/>
              <w:t> </w:t>
            </w:r>
          </w:p>
        </w:tc>
        <w:tc>
          <w:tcPr>
            <w:tcW w:w="427" w:type="dxa"/>
            <w:shd w:val="clear" w:color="auto" w:fill="auto"/>
          </w:tcPr>
          <w:p w:rsidR="00EC4F8C" w:rsidRDefault="00EC4F8C" w:rsidP="00EC4F8C">
            <w:pPr>
              <w:rPr>
                <w:rtl/>
              </w:rPr>
            </w:pPr>
          </w:p>
        </w:tc>
        <w:tc>
          <w:tcPr>
            <w:tcW w:w="4572" w:type="dxa"/>
            <w:shd w:val="clear" w:color="auto" w:fill="auto"/>
          </w:tcPr>
          <w:p w:rsidR="00EC4F8C" w:rsidRDefault="00EC4F8C" w:rsidP="00EC4F8C">
            <w:pPr>
              <w:pStyle w:val="libPoem"/>
              <w:rPr>
                <w:rtl/>
              </w:rPr>
            </w:pPr>
            <w:r>
              <w:rPr>
                <w:rtl/>
              </w:rPr>
              <w:t>لاستكانت لفراخ ا</w:t>
            </w:r>
            <w:r w:rsidR="00093DEA">
              <w:rPr>
                <w:rtl/>
              </w:rPr>
              <w:t>لر</w:t>
            </w:r>
            <w:r>
              <w:rPr>
                <w:rtl/>
              </w:rPr>
              <w:t>خمِ</w:t>
            </w:r>
            <w:r w:rsidRPr="00EC4F8C">
              <w:rPr>
                <w:rStyle w:val="libPoemTiniChar0"/>
                <w:rtl/>
              </w:rPr>
              <w:br/>
              <w:t>  </w:t>
            </w:r>
          </w:p>
        </w:tc>
      </w:tr>
      <w:tr w:rsidR="00EC4F8C" w:rsidTr="001D262F">
        <w:tc>
          <w:tcPr>
            <w:tcW w:w="4572" w:type="dxa"/>
            <w:shd w:val="clear" w:color="auto" w:fill="auto"/>
          </w:tcPr>
          <w:p w:rsidR="00EC4F8C" w:rsidRDefault="00EC4F8C" w:rsidP="00EC4F8C">
            <w:pPr>
              <w:pStyle w:val="libPoem"/>
              <w:rPr>
                <w:rtl/>
              </w:rPr>
            </w:pPr>
            <w:r>
              <w:rPr>
                <w:rtl/>
              </w:rPr>
              <w:t xml:space="preserve">والدم الفوار </w:t>
            </w:r>
            <w:r w:rsidR="00093DEA">
              <w:rPr>
                <w:rtl/>
              </w:rPr>
              <w:t>ما</w:t>
            </w:r>
            <w:r>
              <w:rPr>
                <w:rtl/>
              </w:rPr>
              <w:t xml:space="preserve"> جفّ </w:t>
            </w:r>
            <w:r w:rsidR="00093DEA">
              <w:rPr>
                <w:rtl/>
              </w:rPr>
              <w:t>له</w:t>
            </w:r>
            <w:r w:rsidRPr="00EC4F8C">
              <w:rPr>
                <w:rStyle w:val="libPoemTiniChar0"/>
                <w:rtl/>
              </w:rPr>
              <w:br/>
              <w:t> </w:t>
            </w:r>
          </w:p>
        </w:tc>
        <w:tc>
          <w:tcPr>
            <w:tcW w:w="427" w:type="dxa"/>
            <w:shd w:val="clear" w:color="auto" w:fill="auto"/>
          </w:tcPr>
          <w:p w:rsidR="00EC4F8C" w:rsidRDefault="00EC4F8C" w:rsidP="00EC4F8C">
            <w:pPr>
              <w:rPr>
                <w:rtl/>
              </w:rPr>
            </w:pPr>
          </w:p>
        </w:tc>
        <w:tc>
          <w:tcPr>
            <w:tcW w:w="4572" w:type="dxa"/>
            <w:shd w:val="clear" w:color="auto" w:fill="auto"/>
          </w:tcPr>
          <w:p w:rsidR="00EC4F8C" w:rsidRDefault="00EC4F8C" w:rsidP="00EC4F8C">
            <w:pPr>
              <w:pStyle w:val="libPoem"/>
              <w:rPr>
                <w:rtl/>
              </w:rPr>
            </w:pPr>
            <w:r>
              <w:rPr>
                <w:rtl/>
              </w:rPr>
              <w:t>وابل لولا انص</w:t>
            </w:r>
            <w:r w:rsidR="00093DEA">
              <w:rPr>
                <w:rtl/>
              </w:rPr>
              <w:t>با</w:t>
            </w:r>
            <w:r>
              <w:rPr>
                <w:rtl/>
              </w:rPr>
              <w:t>ب الرجمِ</w:t>
            </w:r>
            <w:r w:rsidRPr="00EC4F8C">
              <w:rPr>
                <w:rStyle w:val="libPoemTiniChar0"/>
                <w:rtl/>
              </w:rPr>
              <w:br/>
              <w:t>  </w:t>
            </w:r>
          </w:p>
        </w:tc>
      </w:tr>
      <w:tr w:rsidR="00EC4F8C" w:rsidTr="001D262F">
        <w:tc>
          <w:tcPr>
            <w:tcW w:w="4572" w:type="dxa"/>
            <w:shd w:val="clear" w:color="auto" w:fill="auto"/>
          </w:tcPr>
          <w:p w:rsidR="00EC4F8C" w:rsidRDefault="00EC4F8C" w:rsidP="00EC4F8C">
            <w:pPr>
              <w:pStyle w:val="libPoem"/>
              <w:rPr>
                <w:rtl/>
              </w:rPr>
            </w:pPr>
            <w:r>
              <w:rPr>
                <w:rtl/>
              </w:rPr>
              <w:t xml:space="preserve">لا تقولوا لف </w:t>
            </w:r>
            <w:r w:rsidR="00093DEA">
              <w:rPr>
                <w:rtl/>
              </w:rPr>
              <w:t>من</w:t>
            </w:r>
            <w:r>
              <w:rPr>
                <w:rtl/>
              </w:rPr>
              <w:t xml:space="preserve"> نهضتنا</w:t>
            </w:r>
            <w:r w:rsidRPr="00EC4F8C">
              <w:rPr>
                <w:rStyle w:val="libPoemTiniChar0"/>
                <w:rtl/>
              </w:rPr>
              <w:br/>
              <w:t> </w:t>
            </w:r>
          </w:p>
        </w:tc>
        <w:tc>
          <w:tcPr>
            <w:tcW w:w="427" w:type="dxa"/>
            <w:shd w:val="clear" w:color="auto" w:fill="auto"/>
          </w:tcPr>
          <w:p w:rsidR="00EC4F8C" w:rsidRDefault="00EC4F8C" w:rsidP="00EC4F8C">
            <w:pPr>
              <w:rPr>
                <w:rtl/>
              </w:rPr>
            </w:pPr>
          </w:p>
        </w:tc>
        <w:tc>
          <w:tcPr>
            <w:tcW w:w="4572" w:type="dxa"/>
            <w:shd w:val="clear" w:color="auto" w:fill="auto"/>
          </w:tcPr>
          <w:p w:rsidR="00EC4F8C" w:rsidRDefault="00EC4F8C" w:rsidP="00EC4F8C">
            <w:pPr>
              <w:pStyle w:val="libPoem"/>
              <w:rPr>
                <w:rtl/>
              </w:rPr>
            </w:pPr>
            <w:r>
              <w:rPr>
                <w:rtl/>
              </w:rPr>
              <w:t>ع</w:t>
            </w:r>
            <w:r w:rsidR="00093DEA">
              <w:rPr>
                <w:rtl/>
              </w:rPr>
              <w:t>لم</w:t>
            </w:r>
            <w:r>
              <w:rPr>
                <w:rtl/>
              </w:rPr>
              <w:t xml:space="preserve"> المجد وم</w:t>
            </w:r>
            <w:r w:rsidR="00093DEA">
              <w:rPr>
                <w:rtl/>
              </w:rPr>
              <w:t>جد</w:t>
            </w:r>
            <w:r>
              <w:rPr>
                <w:rtl/>
              </w:rPr>
              <w:t xml:space="preserve"> الع</w:t>
            </w:r>
            <w:r w:rsidR="00093DEA">
              <w:rPr>
                <w:rtl/>
              </w:rPr>
              <w:t>لم</w:t>
            </w:r>
            <w:r>
              <w:rPr>
                <w:rtl/>
              </w:rPr>
              <w:t>ِ</w:t>
            </w:r>
            <w:r w:rsidRPr="00EC4F8C">
              <w:rPr>
                <w:rStyle w:val="libPoemTiniChar0"/>
                <w:rtl/>
              </w:rPr>
              <w:br/>
              <w:t>  </w:t>
            </w:r>
          </w:p>
        </w:tc>
      </w:tr>
      <w:tr w:rsidR="00EC4F8C" w:rsidTr="001D262F">
        <w:tc>
          <w:tcPr>
            <w:tcW w:w="4572" w:type="dxa"/>
            <w:shd w:val="clear" w:color="auto" w:fill="auto"/>
          </w:tcPr>
          <w:p w:rsidR="00EC4F8C" w:rsidRDefault="00EC4F8C" w:rsidP="00EC4F8C">
            <w:pPr>
              <w:pStyle w:val="libPoem"/>
              <w:rPr>
                <w:rtl/>
              </w:rPr>
            </w:pPr>
            <w:r>
              <w:rPr>
                <w:rtl/>
              </w:rPr>
              <w:t>إنّ</w:t>
            </w:r>
            <w:r w:rsidR="00093DEA">
              <w:rPr>
                <w:rtl/>
              </w:rPr>
              <w:t>ها</w:t>
            </w:r>
            <w:r>
              <w:rPr>
                <w:rtl/>
              </w:rPr>
              <w:t xml:space="preserve"> ثورة شعب </w:t>
            </w:r>
            <w:r w:rsidR="00093DEA">
              <w:rPr>
                <w:rtl/>
              </w:rPr>
              <w:t>نا</w:t>
            </w:r>
            <w:r>
              <w:rPr>
                <w:rtl/>
              </w:rPr>
              <w:t>هضٍ</w:t>
            </w:r>
            <w:r w:rsidRPr="00EC4F8C">
              <w:rPr>
                <w:rStyle w:val="libPoemTiniChar0"/>
                <w:rtl/>
              </w:rPr>
              <w:br/>
              <w:t> </w:t>
            </w:r>
          </w:p>
        </w:tc>
        <w:tc>
          <w:tcPr>
            <w:tcW w:w="427" w:type="dxa"/>
            <w:shd w:val="clear" w:color="auto" w:fill="auto"/>
          </w:tcPr>
          <w:p w:rsidR="00EC4F8C" w:rsidRDefault="00EC4F8C" w:rsidP="00EC4F8C">
            <w:pPr>
              <w:rPr>
                <w:rtl/>
              </w:rPr>
            </w:pPr>
          </w:p>
        </w:tc>
        <w:tc>
          <w:tcPr>
            <w:tcW w:w="4572" w:type="dxa"/>
            <w:shd w:val="clear" w:color="auto" w:fill="auto"/>
          </w:tcPr>
          <w:p w:rsidR="00EC4F8C" w:rsidRDefault="00EC4F8C" w:rsidP="00EC4F8C">
            <w:pPr>
              <w:pStyle w:val="libPoem"/>
              <w:rPr>
                <w:rtl/>
              </w:rPr>
            </w:pPr>
            <w:r>
              <w:rPr>
                <w:rtl/>
              </w:rPr>
              <w:t>يقحم الموت بقلب الضيغمِ</w:t>
            </w:r>
            <w:r w:rsidRPr="00EC4F8C">
              <w:rPr>
                <w:rStyle w:val="libPoemTiniChar0"/>
                <w:rtl/>
              </w:rPr>
              <w:br/>
              <w:t>  </w:t>
            </w:r>
          </w:p>
        </w:tc>
      </w:tr>
      <w:tr w:rsidR="00EC4F8C" w:rsidTr="001D262F">
        <w:tc>
          <w:tcPr>
            <w:tcW w:w="4572" w:type="dxa"/>
            <w:shd w:val="clear" w:color="auto" w:fill="auto"/>
          </w:tcPr>
          <w:p w:rsidR="00EC4F8C" w:rsidRDefault="00EC4F8C" w:rsidP="00EC4F8C">
            <w:pPr>
              <w:pStyle w:val="libPoem"/>
              <w:rPr>
                <w:rtl/>
              </w:rPr>
            </w:pPr>
            <w:r>
              <w:rPr>
                <w:rtl/>
              </w:rPr>
              <w:t>انّ</w:t>
            </w:r>
            <w:r w:rsidR="00093DEA">
              <w:rPr>
                <w:rtl/>
              </w:rPr>
              <w:t>ها</w:t>
            </w:r>
            <w:r>
              <w:rPr>
                <w:rtl/>
              </w:rPr>
              <w:t xml:space="preserve"> ت</w:t>
            </w:r>
            <w:r w:rsidR="00093DEA">
              <w:rPr>
                <w:rtl/>
              </w:rPr>
              <w:t>جربة</w:t>
            </w:r>
            <w:r>
              <w:rPr>
                <w:rtl/>
              </w:rPr>
              <w:t xml:space="preserve"> </w:t>
            </w:r>
            <w:r w:rsidR="00093DEA">
              <w:rPr>
                <w:rtl/>
              </w:rPr>
              <w:t>قا</w:t>
            </w:r>
            <w:r>
              <w:rPr>
                <w:rtl/>
              </w:rPr>
              <w:t>س</w:t>
            </w:r>
            <w:r w:rsidR="00093DEA">
              <w:rPr>
                <w:rtl/>
              </w:rPr>
              <w:t>ية</w:t>
            </w:r>
            <w:r w:rsidRPr="00EC4F8C">
              <w:rPr>
                <w:rStyle w:val="libPoemTiniChar0"/>
                <w:rtl/>
              </w:rPr>
              <w:br/>
              <w:t> </w:t>
            </w:r>
          </w:p>
        </w:tc>
        <w:tc>
          <w:tcPr>
            <w:tcW w:w="427" w:type="dxa"/>
            <w:shd w:val="clear" w:color="auto" w:fill="auto"/>
          </w:tcPr>
          <w:p w:rsidR="00EC4F8C" w:rsidRDefault="00EC4F8C" w:rsidP="00EC4F8C">
            <w:pPr>
              <w:rPr>
                <w:rtl/>
              </w:rPr>
            </w:pPr>
          </w:p>
        </w:tc>
        <w:tc>
          <w:tcPr>
            <w:tcW w:w="4572" w:type="dxa"/>
            <w:shd w:val="clear" w:color="auto" w:fill="auto"/>
          </w:tcPr>
          <w:p w:rsidR="00EC4F8C" w:rsidRDefault="00EC4F8C" w:rsidP="00EC4F8C">
            <w:pPr>
              <w:pStyle w:val="libPoem"/>
              <w:rPr>
                <w:rtl/>
              </w:rPr>
            </w:pPr>
            <w:r>
              <w:rPr>
                <w:rtl/>
              </w:rPr>
              <w:t xml:space="preserve">علمتنا </w:t>
            </w:r>
            <w:r w:rsidR="00093DEA">
              <w:rPr>
                <w:rtl/>
              </w:rPr>
              <w:t>كل</w:t>
            </w:r>
            <w:r>
              <w:rPr>
                <w:rtl/>
              </w:rPr>
              <w:t xml:space="preserve"> درس مؤ</w:t>
            </w:r>
            <w:r w:rsidR="00093DEA">
              <w:rPr>
                <w:rtl/>
              </w:rPr>
              <w:t>لم</w:t>
            </w:r>
            <w:r>
              <w:rPr>
                <w:rtl/>
              </w:rPr>
              <w:t>ِ</w:t>
            </w:r>
            <w:r w:rsidRPr="00EC4F8C">
              <w:rPr>
                <w:rStyle w:val="libPoemTiniChar0"/>
                <w:rtl/>
              </w:rPr>
              <w:br/>
              <w:t>  </w:t>
            </w:r>
          </w:p>
        </w:tc>
      </w:tr>
      <w:tr w:rsidR="00EC4F8C" w:rsidTr="001D262F">
        <w:tc>
          <w:tcPr>
            <w:tcW w:w="4572" w:type="dxa"/>
            <w:shd w:val="clear" w:color="auto" w:fill="auto"/>
          </w:tcPr>
          <w:p w:rsidR="00EC4F8C" w:rsidRDefault="00EC4F8C" w:rsidP="00EC4F8C">
            <w:pPr>
              <w:pStyle w:val="libPoem"/>
              <w:rPr>
                <w:rtl/>
              </w:rPr>
            </w:pPr>
            <w:r>
              <w:rPr>
                <w:rtl/>
              </w:rPr>
              <w:t>وليوث الغاب تضرى كلما</w:t>
            </w:r>
            <w:r w:rsidRPr="00EC4F8C">
              <w:rPr>
                <w:rStyle w:val="libPoemTiniChar0"/>
                <w:rtl/>
              </w:rPr>
              <w:br/>
              <w:t> </w:t>
            </w:r>
          </w:p>
        </w:tc>
        <w:tc>
          <w:tcPr>
            <w:tcW w:w="427" w:type="dxa"/>
            <w:shd w:val="clear" w:color="auto" w:fill="auto"/>
          </w:tcPr>
          <w:p w:rsidR="00EC4F8C" w:rsidRDefault="00EC4F8C" w:rsidP="00EC4F8C">
            <w:pPr>
              <w:rPr>
                <w:rtl/>
              </w:rPr>
            </w:pPr>
          </w:p>
        </w:tc>
        <w:tc>
          <w:tcPr>
            <w:tcW w:w="4572" w:type="dxa"/>
            <w:shd w:val="clear" w:color="auto" w:fill="auto"/>
          </w:tcPr>
          <w:p w:rsidR="00EC4F8C" w:rsidRDefault="00EC4F8C" w:rsidP="00EC4F8C">
            <w:pPr>
              <w:pStyle w:val="libPoem"/>
              <w:rPr>
                <w:rtl/>
              </w:rPr>
            </w:pPr>
            <w:r>
              <w:rPr>
                <w:rtl/>
              </w:rPr>
              <w:t xml:space="preserve">خدشت </w:t>
            </w:r>
            <w:r w:rsidR="00093DEA">
              <w:rPr>
                <w:rtl/>
              </w:rPr>
              <w:t>في</w:t>
            </w:r>
            <w:r>
              <w:rPr>
                <w:rtl/>
              </w:rPr>
              <w:t xml:space="preserve"> غابها من شممِ</w:t>
            </w:r>
            <w:r w:rsidRPr="00EC4F8C">
              <w:rPr>
                <w:rStyle w:val="libPoemTiniChar0"/>
                <w:rtl/>
              </w:rPr>
              <w:br/>
              <w:t>  </w:t>
            </w:r>
          </w:p>
        </w:tc>
      </w:tr>
    </w:tbl>
    <w:p w:rsidR="00EC4F8C" w:rsidRDefault="00EC4F8C" w:rsidP="00EC4F8C">
      <w:pPr>
        <w:rPr>
          <w:rFonts w:hint="cs"/>
          <w:rtl/>
        </w:rPr>
      </w:pPr>
      <w:r>
        <w:rPr>
          <w:rtl/>
        </w:rPr>
        <w:t xml:space="preserve">الأردن والقدس : </w:t>
      </w: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سا</w:t>
            </w:r>
            <w:r w:rsidR="00093DEA">
              <w:rPr>
                <w:rtl/>
              </w:rPr>
              <w:t>ئل</w:t>
            </w:r>
            <w:r>
              <w:rPr>
                <w:rtl/>
              </w:rPr>
              <w:t xml:space="preserve"> الاردن والقدس م</w:t>
            </w:r>
            <w:r w:rsidR="00093DEA">
              <w:rPr>
                <w:rtl/>
              </w:rPr>
              <w:t>عا</w:t>
            </w:r>
            <w:r>
              <w:rPr>
                <w:rtl/>
              </w:rPr>
              <w:t>ً</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تر</w:t>
            </w:r>
            <w:r w:rsidR="00EC4F8C">
              <w:rPr>
                <w:rtl/>
              </w:rPr>
              <w:t>بة العزّ وم</w:t>
            </w:r>
            <w:r>
              <w:rPr>
                <w:rtl/>
              </w:rPr>
              <w:t>هد</w:t>
            </w:r>
            <w:r w:rsidR="00EC4F8C">
              <w:rPr>
                <w:rtl/>
              </w:rPr>
              <w:t xml:space="preserve"> الع</w:t>
            </w:r>
            <w:r>
              <w:rPr>
                <w:rtl/>
              </w:rPr>
              <w:t>صم</w:t>
            </w:r>
            <w:r w:rsidR="00EC4F8C">
              <w:rPr>
                <w:rtl/>
              </w:rPr>
              <w:t>ِ</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عن ب</w:t>
            </w:r>
            <w:r w:rsidR="00093DEA">
              <w:rPr>
                <w:rtl/>
              </w:rPr>
              <w:t>طو</w:t>
            </w:r>
            <w:r>
              <w:rPr>
                <w:rtl/>
              </w:rPr>
              <w:t>لات بها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ليل بها رفعت أم</w:t>
            </w:r>
            <w:r w:rsidR="00093DEA">
              <w:rPr>
                <w:rtl/>
              </w:rPr>
              <w:t>جا</w:t>
            </w:r>
            <w:r>
              <w:rPr>
                <w:rtl/>
              </w:rPr>
              <w:t>دنا للقممِ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عن ضحايا الغدر حين انتصرت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سطوة ال</w:t>
            </w:r>
            <w:r w:rsidR="00093DEA">
              <w:rPr>
                <w:rtl/>
              </w:rPr>
              <w:t>لؤ</w:t>
            </w:r>
            <w:r>
              <w:rPr>
                <w:rtl/>
              </w:rPr>
              <w:t>م بم</w:t>
            </w:r>
            <w:r w:rsidR="00093DEA">
              <w:rPr>
                <w:rtl/>
              </w:rPr>
              <w:t>هد</w:t>
            </w:r>
            <w:r>
              <w:rPr>
                <w:rtl/>
              </w:rPr>
              <w:t xml:space="preserve"> ال</w:t>
            </w:r>
            <w:r w:rsidR="00093DEA">
              <w:rPr>
                <w:rtl/>
              </w:rPr>
              <w:t>كر</w:t>
            </w:r>
            <w:r>
              <w:rPr>
                <w:rtl/>
              </w:rPr>
              <w:t>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وصبا</w:t>
            </w:r>
            <w:r w:rsidR="00093DEA">
              <w:rPr>
                <w:rtl/>
              </w:rPr>
              <w:t>يا</w:t>
            </w:r>
            <w:r>
              <w:rPr>
                <w:rtl/>
              </w:rPr>
              <w:t xml:space="preserve"> كالقطا </w:t>
            </w:r>
            <w:r w:rsidR="00093DEA">
              <w:rPr>
                <w:rtl/>
              </w:rPr>
              <w:t>قد</w:t>
            </w:r>
            <w:r>
              <w:rPr>
                <w:rtl/>
              </w:rPr>
              <w:t xml:space="preserve"> ذعرت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با</w:t>
            </w:r>
            <w:r w:rsidR="00EC4F8C">
              <w:rPr>
                <w:rtl/>
              </w:rPr>
              <w:t>لوغى واح</w:t>
            </w:r>
            <w:r>
              <w:rPr>
                <w:rtl/>
              </w:rPr>
              <w:t>تر</w:t>
            </w:r>
            <w:r w:rsidR="00EC4F8C">
              <w:rPr>
                <w:rtl/>
              </w:rPr>
              <w:t>قت كالحممِ</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وعذارىً وهي </w:t>
            </w:r>
            <w:r w:rsidR="00093DEA">
              <w:rPr>
                <w:rtl/>
              </w:rPr>
              <w:t>في</w:t>
            </w:r>
            <w:r>
              <w:rPr>
                <w:rtl/>
              </w:rPr>
              <w:t xml:space="preserve"> مأمن</w:t>
            </w:r>
            <w:r w:rsidR="00093DEA">
              <w:rPr>
                <w:rtl/>
              </w:rPr>
              <w:t>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روعت </w:t>
            </w:r>
            <w:r w:rsidR="00093DEA">
              <w:rPr>
                <w:rtl/>
              </w:rPr>
              <w:t>فا</w:t>
            </w:r>
            <w:r>
              <w:rPr>
                <w:rtl/>
              </w:rPr>
              <w:t>عتصمت في مريمِ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وش</w:t>
            </w:r>
            <w:r w:rsidR="00093DEA">
              <w:rPr>
                <w:rtl/>
              </w:rPr>
              <w:t>يو</w:t>
            </w:r>
            <w:r>
              <w:rPr>
                <w:rtl/>
              </w:rPr>
              <w:t>خ لم ي</w:t>
            </w:r>
            <w:r w:rsidR="00093DEA">
              <w:rPr>
                <w:rtl/>
              </w:rPr>
              <w:t>صن</w:t>
            </w:r>
            <w:r>
              <w:rPr>
                <w:rtl/>
              </w:rPr>
              <w:t xml:space="preserve"> أرواحهم</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من</w:t>
            </w:r>
            <w:r w:rsidR="00EC4F8C">
              <w:rPr>
                <w:rtl/>
              </w:rPr>
              <w:t xml:space="preserve"> دمار ال</w:t>
            </w:r>
            <w:r>
              <w:rPr>
                <w:rtl/>
              </w:rPr>
              <w:t>مو</w:t>
            </w:r>
            <w:r w:rsidR="00EC4F8C">
              <w:rPr>
                <w:rtl/>
              </w:rPr>
              <w:t>ت سن الهرمِ</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وي</w:t>
            </w:r>
            <w:r w:rsidR="00093DEA">
              <w:rPr>
                <w:rtl/>
              </w:rPr>
              <w:t>تامى</w:t>
            </w:r>
            <w:r>
              <w:rPr>
                <w:rtl/>
              </w:rPr>
              <w:t xml:space="preserve"> جلجل اليتم ب</w:t>
            </w:r>
            <w:r w:rsidR="00093DEA">
              <w:rPr>
                <w:rtl/>
              </w:rPr>
              <w:t>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فذوت أفواه</w:t>
            </w:r>
            <w:r w:rsidR="00093DEA">
              <w:rPr>
                <w:rtl/>
              </w:rPr>
              <w:t>ها</w:t>
            </w:r>
            <w:r>
              <w:rPr>
                <w:rtl/>
              </w:rPr>
              <w:t xml:space="preserve"> </w:t>
            </w:r>
            <w:r w:rsidR="00093DEA">
              <w:rPr>
                <w:rtl/>
              </w:rPr>
              <w:t>كا</w:t>
            </w:r>
            <w:r>
              <w:rPr>
                <w:rtl/>
              </w:rPr>
              <w:t>لبر</w:t>
            </w:r>
            <w:r w:rsidR="00093DEA">
              <w:rPr>
                <w:rtl/>
              </w:rPr>
              <w:t>عم</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وأيا</w:t>
            </w:r>
            <w:r w:rsidR="00093DEA">
              <w:rPr>
                <w:rtl/>
              </w:rPr>
              <w:t>مى</w:t>
            </w:r>
            <w:r>
              <w:rPr>
                <w:rtl/>
              </w:rPr>
              <w:t>ً أثك</w:t>
            </w:r>
            <w:r w:rsidR="00093DEA">
              <w:rPr>
                <w:rtl/>
              </w:rPr>
              <w:t>لت</w:t>
            </w:r>
            <w:r>
              <w:rPr>
                <w:rtl/>
              </w:rPr>
              <w:t xml:space="preserve"> آ</w:t>
            </w:r>
            <w:r w:rsidR="00093DEA">
              <w:rPr>
                <w:rtl/>
              </w:rPr>
              <w:t>ما</w:t>
            </w:r>
            <w:r>
              <w:rPr>
                <w:rtl/>
              </w:rPr>
              <w:t>ل</w:t>
            </w:r>
            <w:r w:rsidR="00093DEA">
              <w:rPr>
                <w:rtl/>
              </w:rPr>
              <w:t>ها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أي</w:t>
            </w:r>
            <w:r w:rsidR="00093DEA">
              <w:rPr>
                <w:rtl/>
              </w:rPr>
              <w:t>ّم</w:t>
            </w:r>
            <w:r>
              <w:rPr>
                <w:rtl/>
              </w:rPr>
              <w:t>ٌ تندب جنب الأي</w:t>
            </w:r>
            <w:r w:rsidR="00093DEA">
              <w:rPr>
                <w:rtl/>
              </w:rPr>
              <w:t>ّم</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وه</w:t>
            </w:r>
            <w:r w:rsidR="00093DEA">
              <w:rPr>
                <w:rtl/>
              </w:rPr>
              <w:t>نا</w:t>
            </w:r>
            <w:r>
              <w:rPr>
                <w:rtl/>
              </w:rPr>
              <w:t xml:space="preserve"> أ</w:t>
            </w:r>
            <w:r w:rsidR="00093DEA">
              <w:rPr>
                <w:rtl/>
              </w:rPr>
              <w:t>لف</w:t>
            </w:r>
            <w:r>
              <w:rPr>
                <w:rtl/>
              </w:rPr>
              <w:t xml:space="preserve"> قتيل </w:t>
            </w:r>
            <w:r w:rsidR="00093DEA">
              <w:rPr>
                <w:rtl/>
              </w:rPr>
              <w:t>هامد</w:t>
            </w:r>
            <w:r>
              <w:rPr>
                <w:rtl/>
              </w:rPr>
              <w:t>ٍ</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وهنا ألف </w:t>
            </w:r>
            <w:r w:rsidR="00093DEA">
              <w:rPr>
                <w:rtl/>
              </w:rPr>
              <w:t>جريح</w:t>
            </w:r>
            <w:r>
              <w:rPr>
                <w:rtl/>
              </w:rPr>
              <w:t xml:space="preserve"> </w:t>
            </w:r>
            <w:r w:rsidR="00093DEA">
              <w:rPr>
                <w:rtl/>
              </w:rPr>
              <w:t>مك</w:t>
            </w:r>
            <w:r>
              <w:rPr>
                <w:rtl/>
              </w:rPr>
              <w:t>لمِ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ومآت </w:t>
            </w:r>
            <w:r w:rsidR="00093DEA">
              <w:rPr>
                <w:rtl/>
              </w:rPr>
              <w:t>من</w:t>
            </w:r>
            <w:r>
              <w:rPr>
                <w:rtl/>
              </w:rPr>
              <w:t xml:space="preserve"> ا</w:t>
            </w:r>
            <w:r w:rsidR="00093DEA">
              <w:rPr>
                <w:rtl/>
              </w:rPr>
              <w:t>لو</w:t>
            </w:r>
            <w:r>
              <w:rPr>
                <w:rtl/>
              </w:rPr>
              <w:t>ف نز</w:t>
            </w:r>
            <w:r w:rsidR="00093DEA">
              <w:rPr>
                <w:rtl/>
              </w:rPr>
              <w:t>حو</w:t>
            </w:r>
            <w:r>
              <w:rPr>
                <w:rtl/>
              </w:rPr>
              <w:t>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دون </w:t>
            </w:r>
            <w:r w:rsidR="00093DEA">
              <w:rPr>
                <w:rtl/>
              </w:rPr>
              <w:t>جر</w:t>
            </w:r>
            <w:r>
              <w:rPr>
                <w:rtl/>
              </w:rPr>
              <w:t xml:space="preserve">م </w:t>
            </w:r>
            <w:r w:rsidR="00093DEA">
              <w:rPr>
                <w:rtl/>
              </w:rPr>
              <w:t>من</w:t>
            </w:r>
            <w:r>
              <w:rPr>
                <w:rtl/>
              </w:rPr>
              <w:t xml:space="preserve"> عذاب المجرمِ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بنت صه</w:t>
            </w:r>
            <w:r w:rsidR="00093DEA">
              <w:rPr>
                <w:rtl/>
              </w:rPr>
              <w:t>يو</w:t>
            </w:r>
            <w:r>
              <w:rPr>
                <w:rtl/>
              </w:rPr>
              <w:t>ن و</w:t>
            </w:r>
            <w:r w:rsidR="00093DEA">
              <w:rPr>
                <w:rtl/>
              </w:rPr>
              <w:t>هذ</w:t>
            </w:r>
            <w:r>
              <w:rPr>
                <w:rtl/>
              </w:rPr>
              <w:t>ي نسبة</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دنست حتى خب</w:t>
            </w:r>
            <w:r w:rsidR="00093DEA">
              <w:rPr>
                <w:rtl/>
              </w:rPr>
              <w:t>يث</w:t>
            </w:r>
            <w:r>
              <w:rPr>
                <w:rtl/>
              </w:rPr>
              <w:t xml:space="preserve"> المأ</w:t>
            </w:r>
            <w:r w:rsidR="00093DEA">
              <w:rPr>
                <w:rtl/>
              </w:rPr>
              <w:t>ثم</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ن</w:t>
            </w:r>
            <w:r w:rsidR="00093DEA">
              <w:rPr>
                <w:rtl/>
              </w:rPr>
              <w:t>شو</w:t>
            </w:r>
            <w:r>
              <w:rPr>
                <w:rtl/>
              </w:rPr>
              <w:t>ة النصر ذ</w:t>
            </w:r>
            <w:r w:rsidR="00093DEA">
              <w:rPr>
                <w:rtl/>
              </w:rPr>
              <w:t>عا</w:t>
            </w:r>
            <w:r>
              <w:rPr>
                <w:rtl/>
              </w:rPr>
              <w:t>ف قا</w:t>
            </w:r>
            <w:r w:rsidR="00093DEA">
              <w:rPr>
                <w:rtl/>
              </w:rPr>
              <w:t>تل</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لك </w:t>
            </w:r>
            <w:r w:rsidR="00093DEA">
              <w:rPr>
                <w:rtl/>
              </w:rPr>
              <w:t>من</w:t>
            </w:r>
            <w:r>
              <w:rPr>
                <w:rtl/>
              </w:rPr>
              <w:t xml:space="preserve"> مستعمرٍ منهزمِ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سوف يبدو الفجر في روع</w:t>
            </w:r>
            <w:r w:rsidR="00093DEA">
              <w:rPr>
                <w:rtl/>
              </w:rPr>
              <w:t>ته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سو</w:t>
            </w:r>
            <w:r w:rsidR="00EC4F8C">
              <w:rPr>
                <w:rtl/>
              </w:rPr>
              <w:t>ف ينشق س</w:t>
            </w:r>
            <w:r>
              <w:rPr>
                <w:rtl/>
              </w:rPr>
              <w:t>تا</w:t>
            </w:r>
            <w:r w:rsidR="00EC4F8C">
              <w:rPr>
                <w:rtl/>
              </w:rPr>
              <w:t>ر الع</w:t>
            </w:r>
            <w:r>
              <w:rPr>
                <w:rtl/>
              </w:rPr>
              <w:t>تم</w:t>
            </w:r>
            <w:r w:rsidR="00EC4F8C">
              <w:rPr>
                <w:rtl/>
              </w:rPr>
              <w:t>ِ</w:t>
            </w:r>
            <w:r w:rsidR="00EC4F8C" w:rsidRPr="00EC4F8C">
              <w:rPr>
                <w:rStyle w:val="libPoemTiniChar0"/>
                <w:rtl/>
              </w:rPr>
              <w:br/>
              <w:t>  </w:t>
            </w:r>
          </w:p>
        </w:tc>
      </w:tr>
    </w:tbl>
    <w:p w:rsidR="00EC4F8C" w:rsidRDefault="00EC4F8C" w:rsidP="00EC4F8C">
      <w:pPr>
        <w:rPr>
          <w:rFonts w:hint="cs"/>
          <w:rtl/>
        </w:rPr>
      </w:pPr>
    </w:p>
    <w:p w:rsidR="00EC4F8C" w:rsidRDefault="00EC4F8C" w:rsidP="001D262F">
      <w:pPr>
        <w:pStyle w:val="libNormal"/>
        <w:rPr>
          <w:rtl/>
        </w:rPr>
      </w:pPr>
      <w:r>
        <w:rPr>
          <w:rtl/>
        </w:rPr>
        <w:br w:type="page"/>
      </w:r>
    </w:p>
    <w:tbl>
      <w:tblPr>
        <w:tblStyle w:val="TableGrid"/>
        <w:bidiVisual/>
        <w:tblW w:w="5000" w:type="pct"/>
        <w:tblLook w:val="01E0"/>
      </w:tblPr>
      <w:tblGrid>
        <w:gridCol w:w="4573"/>
        <w:gridCol w:w="426"/>
        <w:gridCol w:w="4572"/>
      </w:tblGrid>
      <w:tr w:rsidR="00EC4F8C" w:rsidTr="001D262F">
        <w:tc>
          <w:tcPr>
            <w:tcW w:w="4573" w:type="dxa"/>
            <w:shd w:val="clear" w:color="auto" w:fill="auto"/>
          </w:tcPr>
          <w:p w:rsidR="00EC4F8C" w:rsidRDefault="00EC4F8C" w:rsidP="00EC4F8C">
            <w:pPr>
              <w:pStyle w:val="libPoem"/>
              <w:rPr>
                <w:rtl/>
              </w:rPr>
            </w:pPr>
            <w:r>
              <w:rPr>
                <w:rtl/>
              </w:rPr>
              <w:lastRenderedPageBreak/>
              <w:t>فيرى الظالم عقبى بغيه</w:t>
            </w:r>
            <w:r w:rsidRPr="00EC4F8C">
              <w:rPr>
                <w:rStyle w:val="libPoemTiniChar0"/>
                <w:rtl/>
              </w:rPr>
              <w:br/>
              <w:t> </w:t>
            </w:r>
          </w:p>
        </w:tc>
        <w:tc>
          <w:tcPr>
            <w:tcW w:w="426" w:type="dxa"/>
            <w:shd w:val="clear" w:color="auto" w:fill="auto"/>
          </w:tcPr>
          <w:p w:rsidR="00EC4F8C" w:rsidRDefault="00EC4F8C" w:rsidP="00EC4F8C">
            <w:pPr>
              <w:rPr>
                <w:rtl/>
              </w:rPr>
            </w:pPr>
          </w:p>
        </w:tc>
        <w:tc>
          <w:tcPr>
            <w:tcW w:w="4572" w:type="dxa"/>
            <w:shd w:val="clear" w:color="auto" w:fill="auto"/>
          </w:tcPr>
          <w:p w:rsidR="00EC4F8C" w:rsidRDefault="00EC4F8C" w:rsidP="00EC4F8C">
            <w:pPr>
              <w:pStyle w:val="libPoem"/>
              <w:rPr>
                <w:rtl/>
              </w:rPr>
            </w:pPr>
            <w:r>
              <w:rPr>
                <w:rtl/>
              </w:rPr>
              <w:t>حين</w:t>
            </w:r>
            <w:r w:rsidR="00093DEA">
              <w:rPr>
                <w:rtl/>
              </w:rPr>
              <w:t>ما</w:t>
            </w:r>
            <w:r>
              <w:rPr>
                <w:rtl/>
              </w:rPr>
              <w:t xml:space="preserve"> ي</w:t>
            </w:r>
            <w:r w:rsidR="00093DEA">
              <w:rPr>
                <w:rtl/>
              </w:rPr>
              <w:t>قر</w:t>
            </w:r>
            <w:r>
              <w:rPr>
                <w:rtl/>
              </w:rPr>
              <w:t>ع سن الندمِ</w:t>
            </w:r>
            <w:r w:rsidRPr="00EC4F8C">
              <w:rPr>
                <w:rStyle w:val="libPoemTiniChar0"/>
                <w:rtl/>
              </w:rPr>
              <w:br/>
              <w:t>  </w:t>
            </w:r>
          </w:p>
        </w:tc>
      </w:tr>
    </w:tbl>
    <w:p w:rsidR="00EC4F8C" w:rsidRDefault="00EC4F8C" w:rsidP="00EC4F8C">
      <w:pPr>
        <w:rPr>
          <w:rFonts w:hint="cs"/>
          <w:rtl/>
        </w:rPr>
      </w:pPr>
      <w:r>
        <w:rPr>
          <w:rtl/>
        </w:rPr>
        <w:t xml:space="preserve">مهد سوريا : </w:t>
      </w:r>
    </w:p>
    <w:tbl>
      <w:tblPr>
        <w:tblStyle w:val="TableGrid"/>
        <w:bidiVisual/>
        <w:tblW w:w="5000" w:type="pct"/>
        <w:tblLook w:val="01E0"/>
      </w:tblPr>
      <w:tblGrid>
        <w:gridCol w:w="4562"/>
        <w:gridCol w:w="446"/>
        <w:gridCol w:w="4563"/>
      </w:tblGrid>
      <w:tr w:rsidR="00EC4F8C" w:rsidTr="00EC4F8C">
        <w:tc>
          <w:tcPr>
            <w:tcW w:w="3725" w:type="dxa"/>
            <w:shd w:val="clear" w:color="auto" w:fill="auto"/>
          </w:tcPr>
          <w:p w:rsidR="00EC4F8C" w:rsidRDefault="00EC4F8C" w:rsidP="00EC4F8C">
            <w:pPr>
              <w:pStyle w:val="libPoem"/>
              <w:rPr>
                <w:rtl/>
              </w:rPr>
            </w:pPr>
            <w:r>
              <w:rPr>
                <w:rtl/>
              </w:rPr>
              <w:t>م</w:t>
            </w:r>
            <w:r w:rsidR="00093DEA">
              <w:rPr>
                <w:rtl/>
              </w:rPr>
              <w:t>هد</w:t>
            </w:r>
            <w:r>
              <w:rPr>
                <w:rtl/>
              </w:rPr>
              <w:t xml:space="preserve"> سور</w:t>
            </w:r>
            <w:r w:rsidR="00093DEA">
              <w:rPr>
                <w:rtl/>
              </w:rPr>
              <w:t>يا</w:t>
            </w:r>
            <w:r>
              <w:rPr>
                <w:rtl/>
              </w:rPr>
              <w:t xml:space="preserve"> سلام </w:t>
            </w:r>
            <w:r w:rsidR="00093DEA">
              <w:rPr>
                <w:rtl/>
              </w:rPr>
              <w:t>عا</w:t>
            </w:r>
            <w:r>
              <w:rPr>
                <w:rtl/>
              </w:rPr>
              <w:t>طر</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لك </w:t>
            </w:r>
            <w:r w:rsidR="00093DEA">
              <w:rPr>
                <w:rtl/>
              </w:rPr>
              <w:t>من</w:t>
            </w:r>
            <w:r>
              <w:rPr>
                <w:rtl/>
              </w:rPr>
              <w:t xml:space="preserve"> روح الا</w:t>
            </w:r>
            <w:r w:rsidR="00093DEA">
              <w:rPr>
                <w:rtl/>
              </w:rPr>
              <w:t>با</w:t>
            </w:r>
            <w:r>
              <w:rPr>
                <w:rtl/>
              </w:rPr>
              <w:t xml:space="preserve"> والشيمِ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من دم الأحرار يجري صببا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في ميادين ا</w:t>
            </w:r>
            <w:r w:rsidR="00093DEA">
              <w:rPr>
                <w:rtl/>
              </w:rPr>
              <w:t>لو</w:t>
            </w:r>
            <w:r>
              <w:rPr>
                <w:rtl/>
              </w:rPr>
              <w:t xml:space="preserve">غى </w:t>
            </w:r>
            <w:r w:rsidR="00093DEA">
              <w:rPr>
                <w:rtl/>
              </w:rPr>
              <w:t>كا</w:t>
            </w:r>
            <w:r>
              <w:rPr>
                <w:rtl/>
              </w:rPr>
              <w:t>لديمِ</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من</w:t>
            </w:r>
            <w:r w:rsidR="00EC4F8C">
              <w:rPr>
                <w:rtl/>
              </w:rPr>
              <w:t xml:space="preserve"> أغاريد الع</w:t>
            </w:r>
            <w:r>
              <w:rPr>
                <w:rtl/>
              </w:rPr>
              <w:t>لى</w:t>
            </w:r>
            <w:r w:rsidR="00EC4F8C">
              <w:rPr>
                <w:rtl/>
              </w:rPr>
              <w:t xml:space="preserve"> راقصة</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فو</w:t>
            </w:r>
            <w:r w:rsidR="00EC4F8C">
              <w:rPr>
                <w:rtl/>
              </w:rPr>
              <w:t>ق أشلاء ض</w:t>
            </w:r>
            <w:r>
              <w:rPr>
                <w:rtl/>
              </w:rPr>
              <w:t>حا</w:t>
            </w:r>
            <w:r w:rsidR="00EC4F8C">
              <w:rPr>
                <w:rtl/>
              </w:rPr>
              <w:t>يا الشممِ</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من عرانين الابا قد ارغمت</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خصمها العاتي ول</w:t>
            </w:r>
            <w:r w:rsidR="00093DEA">
              <w:rPr>
                <w:rtl/>
              </w:rPr>
              <w:t>ما</w:t>
            </w:r>
            <w:r>
              <w:rPr>
                <w:rtl/>
              </w:rPr>
              <w:t xml:space="preserve"> </w:t>
            </w:r>
            <w:r w:rsidR="00093DEA">
              <w:rPr>
                <w:rtl/>
              </w:rPr>
              <w:t>تر</w:t>
            </w:r>
            <w:r>
              <w:rPr>
                <w:rtl/>
              </w:rPr>
              <w:t>غمِ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يانضال الشعب </w:t>
            </w:r>
            <w:r w:rsidR="00093DEA">
              <w:rPr>
                <w:rtl/>
              </w:rPr>
              <w:t>في</w:t>
            </w:r>
            <w:r>
              <w:rPr>
                <w:rtl/>
              </w:rPr>
              <w:t xml:space="preserve"> نهضته</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ثار في قلب الجحيم المضرمِ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حيث أفواه الصواريخ ع</w:t>
            </w:r>
            <w:r w:rsidR="00093DEA">
              <w:rPr>
                <w:rtl/>
              </w:rPr>
              <w:t>لى</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رأسه تنصب </w:t>
            </w:r>
            <w:r w:rsidR="00093DEA">
              <w:rPr>
                <w:rtl/>
              </w:rPr>
              <w:t>صب</w:t>
            </w:r>
            <w:r>
              <w:rPr>
                <w:rtl/>
              </w:rPr>
              <w:t xml:space="preserve"> الغ</w:t>
            </w:r>
            <w:r w:rsidR="00093DEA">
              <w:rPr>
                <w:rtl/>
              </w:rPr>
              <w:t>مم</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والس</w:t>
            </w:r>
            <w:r w:rsidR="00093DEA">
              <w:rPr>
                <w:rtl/>
              </w:rPr>
              <w:t>ما</w:t>
            </w:r>
            <w:r>
              <w:rPr>
                <w:rtl/>
              </w:rPr>
              <w:t xml:space="preserve"> والأرض </w:t>
            </w:r>
            <w:r w:rsidR="00093DEA">
              <w:rPr>
                <w:rtl/>
              </w:rPr>
              <w:t>نا</w:t>
            </w:r>
            <w:r>
              <w:rPr>
                <w:rtl/>
              </w:rPr>
              <w:t>ر ودم</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ودخان مطبق </w:t>
            </w:r>
            <w:r w:rsidR="00093DEA">
              <w:rPr>
                <w:rtl/>
              </w:rPr>
              <w:t>با</w:t>
            </w:r>
            <w:r>
              <w:rPr>
                <w:rtl/>
              </w:rPr>
              <w:t>لن</w:t>
            </w:r>
            <w:r w:rsidR="00093DEA">
              <w:rPr>
                <w:rtl/>
              </w:rPr>
              <w:t>قم</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ودوي القصف يهمي </w:t>
            </w:r>
            <w:r w:rsidR="00093DEA">
              <w:rPr>
                <w:rtl/>
              </w:rPr>
              <w:t>با</w:t>
            </w:r>
            <w:r>
              <w:rPr>
                <w:rtl/>
              </w:rPr>
              <w:t>لبلا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والمنايا </w:t>
            </w:r>
            <w:r w:rsidR="00093DEA">
              <w:rPr>
                <w:rtl/>
              </w:rPr>
              <w:t>كا</w:t>
            </w:r>
            <w:r>
              <w:rPr>
                <w:rtl/>
              </w:rPr>
              <w:t>لسحاب ال</w:t>
            </w:r>
            <w:r w:rsidR="00093DEA">
              <w:rPr>
                <w:rtl/>
              </w:rPr>
              <w:t>مر</w:t>
            </w:r>
            <w:r>
              <w:rPr>
                <w:rtl/>
              </w:rPr>
              <w:t>زمِ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وجناح النسر </w:t>
            </w:r>
            <w:r w:rsidR="00093DEA">
              <w:rPr>
                <w:rtl/>
              </w:rPr>
              <w:t>قد</w:t>
            </w:r>
            <w:r>
              <w:rPr>
                <w:rtl/>
              </w:rPr>
              <w:t xml:space="preserve"> سد الفضا</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w:t>
            </w:r>
            <w:r w:rsidR="00093DEA">
              <w:rPr>
                <w:rtl/>
              </w:rPr>
              <w:t>يد</w:t>
            </w:r>
            <w:r>
              <w:rPr>
                <w:rtl/>
              </w:rPr>
              <w:t xml:space="preserve"> العملاق </w:t>
            </w:r>
            <w:r w:rsidR="00093DEA">
              <w:rPr>
                <w:rtl/>
              </w:rPr>
              <w:t>فو</w:t>
            </w:r>
            <w:r>
              <w:rPr>
                <w:rtl/>
              </w:rPr>
              <w:t>ق الأنجمِ</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يو</w:t>
            </w:r>
            <w:r w:rsidR="00EC4F8C">
              <w:rPr>
                <w:rtl/>
              </w:rPr>
              <w:t>مك ال</w:t>
            </w:r>
            <w:r>
              <w:rPr>
                <w:rtl/>
              </w:rPr>
              <w:t>خا</w:t>
            </w:r>
            <w:r w:rsidR="00EC4F8C">
              <w:rPr>
                <w:rtl/>
              </w:rPr>
              <w:t>لد تأريخ على</w:t>
            </w:r>
            <w:r w:rsidR="00EC4F8C"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من</w:t>
            </w:r>
            <w:r w:rsidR="00EC4F8C">
              <w:rPr>
                <w:rtl/>
              </w:rPr>
              <w:t xml:space="preserve"> مواضي عزمةٍ </w:t>
            </w:r>
            <w:r>
              <w:rPr>
                <w:rtl/>
              </w:rPr>
              <w:t>لم</w:t>
            </w:r>
            <w:r w:rsidR="00EC4F8C">
              <w:rPr>
                <w:rtl/>
              </w:rPr>
              <w:t xml:space="preserve"> تثلمِ</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سيف حمدان سما في ضربة</w:t>
            </w:r>
            <w:r w:rsidRPr="00EC4F8C">
              <w:rPr>
                <w:rStyle w:val="libPoemTiniChar0"/>
                <w:rtl/>
              </w:rPr>
              <w:br/>
              <w:t> </w:t>
            </w:r>
          </w:p>
        </w:tc>
        <w:tc>
          <w:tcPr>
            <w:tcW w:w="364" w:type="dxa"/>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للض</w:t>
            </w:r>
            <w:r w:rsidR="00093DEA">
              <w:rPr>
                <w:rtl/>
              </w:rPr>
              <w:t>حا</w:t>
            </w:r>
            <w:r>
              <w:rPr>
                <w:rtl/>
              </w:rPr>
              <w:t>يا وا</w:t>
            </w:r>
            <w:r w:rsidR="00093DEA">
              <w:rPr>
                <w:rtl/>
              </w:rPr>
              <w:t>لد</w:t>
            </w:r>
            <w:r>
              <w:rPr>
                <w:rtl/>
              </w:rPr>
              <w:t>ماء ال</w:t>
            </w:r>
            <w:r w:rsidR="00093DEA">
              <w:rPr>
                <w:rtl/>
              </w:rPr>
              <w:t>حر</w:t>
            </w:r>
            <w:r>
              <w:rPr>
                <w:rtl/>
              </w:rPr>
              <w:t>مِ</w:t>
            </w:r>
            <w:r w:rsidRPr="00EC4F8C">
              <w:rPr>
                <w:rStyle w:val="libPoemTiniChar0"/>
                <w:rtl/>
              </w:rPr>
              <w:br/>
              <w:t>  </w:t>
            </w:r>
          </w:p>
        </w:tc>
      </w:tr>
    </w:tbl>
    <w:p w:rsidR="00EC4F8C" w:rsidRDefault="00EC4F8C" w:rsidP="00EC4F8C">
      <w:pPr>
        <w:rPr>
          <w:rFonts w:hint="cs"/>
          <w:rtl/>
          <w:lang w:bidi="fa-IR"/>
        </w:rPr>
      </w:pPr>
      <w:r>
        <w:rPr>
          <w:rtl/>
        </w:rPr>
        <w:t xml:space="preserve">جيوش الرافدين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093DEA" w:rsidP="00EC4F8C">
            <w:pPr>
              <w:pStyle w:val="libPoem"/>
              <w:rPr>
                <w:rtl/>
              </w:rPr>
            </w:pPr>
            <w:r>
              <w:rPr>
                <w:rtl/>
              </w:rPr>
              <w:t>يا</w:t>
            </w:r>
            <w:r w:rsidR="00EC4F8C">
              <w:rPr>
                <w:rtl/>
              </w:rPr>
              <w:t xml:space="preserve"> جيوش الرافدين اضطرمي</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في</w:t>
            </w:r>
            <w:r w:rsidR="00EC4F8C">
              <w:rPr>
                <w:rtl/>
              </w:rPr>
              <w:t xml:space="preserve"> م</w:t>
            </w:r>
            <w:r>
              <w:rPr>
                <w:rtl/>
              </w:rPr>
              <w:t>يا</w:t>
            </w:r>
            <w:r w:rsidR="00EC4F8C">
              <w:rPr>
                <w:rtl/>
              </w:rPr>
              <w:t>دين الوغى واحتدمي</w:t>
            </w:r>
            <w:r w:rsidR="00EC4F8C"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ثو</w:t>
            </w:r>
            <w:r w:rsidR="00EC4F8C">
              <w:rPr>
                <w:rtl/>
              </w:rPr>
              <w:t>رة الع</w:t>
            </w:r>
            <w:r>
              <w:rPr>
                <w:rtl/>
              </w:rPr>
              <w:t>شر</w:t>
            </w:r>
            <w:r w:rsidR="00EC4F8C">
              <w:rPr>
                <w:rtl/>
              </w:rPr>
              <w:t xml:space="preserve">ين </w:t>
            </w:r>
            <w:r>
              <w:rPr>
                <w:rtl/>
              </w:rPr>
              <w:t>يا</w:t>
            </w:r>
            <w:r w:rsidR="00EC4F8C">
              <w:rPr>
                <w:rtl/>
              </w:rPr>
              <w:t xml:space="preserve"> أبطالها</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ت</w:t>
            </w:r>
            <w:r w:rsidR="00093DEA">
              <w:rPr>
                <w:rtl/>
              </w:rPr>
              <w:t>ند</w:t>
            </w:r>
            <w:r>
              <w:rPr>
                <w:rtl/>
              </w:rPr>
              <w:t>ب الأر</w:t>
            </w:r>
            <w:r w:rsidR="00093DEA">
              <w:rPr>
                <w:rtl/>
              </w:rPr>
              <w:t>قم</w:t>
            </w:r>
            <w:r>
              <w:rPr>
                <w:rtl/>
              </w:rPr>
              <w:t xml:space="preserve"> ا</w:t>
            </w:r>
            <w:r w:rsidR="00093DEA">
              <w:rPr>
                <w:rtl/>
              </w:rPr>
              <w:t>ثر</w:t>
            </w:r>
            <w:r>
              <w:rPr>
                <w:rtl/>
              </w:rPr>
              <w:t xml:space="preserve"> الأر</w:t>
            </w:r>
            <w:r w:rsidR="00093DEA">
              <w:rPr>
                <w:rtl/>
              </w:rPr>
              <w:t>قم</w:t>
            </w:r>
            <w:r>
              <w:rPr>
                <w:rtl/>
              </w:rPr>
              <w:t>ِ</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نخوة ال</w:t>
            </w:r>
            <w:r w:rsidR="00093DEA">
              <w:rPr>
                <w:rtl/>
              </w:rPr>
              <w:t>عر</w:t>
            </w:r>
            <w:r>
              <w:rPr>
                <w:rtl/>
              </w:rPr>
              <w:t>ب انهضي ضارية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ب</w:t>
            </w:r>
            <w:r w:rsidR="00093DEA">
              <w:rPr>
                <w:rtl/>
              </w:rPr>
              <w:t>عر</w:t>
            </w:r>
            <w:r>
              <w:rPr>
                <w:rtl/>
              </w:rPr>
              <w:t xml:space="preserve">اك </w:t>
            </w:r>
            <w:r w:rsidR="00093DEA">
              <w:rPr>
                <w:rtl/>
              </w:rPr>
              <w:t>ثا</w:t>
            </w:r>
            <w:r>
              <w:rPr>
                <w:rtl/>
              </w:rPr>
              <w:t>ئر مض</w:t>
            </w:r>
            <w:r w:rsidR="00093DEA">
              <w:rPr>
                <w:rtl/>
              </w:rPr>
              <w:t>طر</w:t>
            </w:r>
            <w:r>
              <w:rPr>
                <w:rtl/>
              </w:rPr>
              <w:t>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حكمي الجرح على الجرح دماً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وبأرواح بن</w:t>
            </w:r>
            <w:r w:rsidR="00093DEA">
              <w:rPr>
                <w:rtl/>
              </w:rPr>
              <w:t>يك</w:t>
            </w:r>
            <w:r>
              <w:rPr>
                <w:rtl/>
              </w:rPr>
              <w:t xml:space="preserve"> احتك</w:t>
            </w:r>
            <w:r w:rsidR="00093DEA">
              <w:rPr>
                <w:rtl/>
              </w:rPr>
              <w:t>مي</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نظمي الصف إلى الصف وغىً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وان</w:t>
            </w:r>
            <w:r w:rsidR="00093DEA">
              <w:rPr>
                <w:rtl/>
              </w:rPr>
              <w:t>ثر</w:t>
            </w:r>
            <w:r>
              <w:rPr>
                <w:rtl/>
              </w:rPr>
              <w:t>ي</w:t>
            </w:r>
            <w:r w:rsidR="00093DEA">
              <w:rPr>
                <w:rtl/>
              </w:rPr>
              <w:t>ها</w:t>
            </w:r>
            <w:r>
              <w:rPr>
                <w:rtl/>
              </w:rPr>
              <w:t xml:space="preserve"> ت</w:t>
            </w:r>
            <w:r w:rsidR="00093DEA">
              <w:rPr>
                <w:rtl/>
              </w:rPr>
              <w:t>حت</w:t>
            </w:r>
            <w:r>
              <w:rPr>
                <w:rtl/>
              </w:rPr>
              <w:t xml:space="preserve"> ظلّ العلمِ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ن</w:t>
            </w:r>
            <w:r w:rsidR="00093DEA">
              <w:rPr>
                <w:rtl/>
              </w:rPr>
              <w:t>شو</w:t>
            </w:r>
            <w:r>
              <w:rPr>
                <w:rtl/>
              </w:rPr>
              <w:t xml:space="preserve">ة الفتح </w:t>
            </w:r>
            <w:r w:rsidR="00093DEA">
              <w:rPr>
                <w:rtl/>
              </w:rPr>
              <w:t>بل</w:t>
            </w:r>
            <w:r>
              <w:rPr>
                <w:rtl/>
              </w:rPr>
              <w:t>ا تضح</w:t>
            </w:r>
            <w:r w:rsidR="00093DEA">
              <w:rPr>
                <w:rtl/>
              </w:rPr>
              <w:t>ية</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هي</w:t>
            </w:r>
            <w:r w:rsidR="00EC4F8C">
              <w:rPr>
                <w:rtl/>
              </w:rPr>
              <w:t xml:space="preserve"> </w:t>
            </w:r>
            <w:r>
              <w:rPr>
                <w:rtl/>
              </w:rPr>
              <w:t>من</w:t>
            </w:r>
            <w:r w:rsidR="00EC4F8C">
              <w:rPr>
                <w:rtl/>
              </w:rPr>
              <w:t xml:space="preserve"> دنيا الرؤى والحلمِ</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ليس يح</w:t>
            </w:r>
            <w:r w:rsidR="00093DEA">
              <w:rPr>
                <w:rtl/>
              </w:rPr>
              <w:t>سو</w:t>
            </w:r>
            <w:r>
              <w:rPr>
                <w:rtl/>
              </w:rPr>
              <w:t xml:space="preserve"> شهدة النصر فم</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لم</w:t>
            </w:r>
            <w:r w:rsidR="00EC4F8C">
              <w:rPr>
                <w:rtl/>
              </w:rPr>
              <w:t xml:space="preserve"> يذق في الحرب مرّ العلقمِ</w:t>
            </w:r>
            <w:r w:rsidR="00EC4F8C" w:rsidRPr="00EC4F8C">
              <w:rPr>
                <w:rStyle w:val="libPoemTiniChar0"/>
                <w:rtl/>
              </w:rPr>
              <w:br/>
              <w:t>  </w:t>
            </w:r>
          </w:p>
        </w:tc>
      </w:tr>
    </w:tbl>
    <w:p w:rsidR="00EC4F8C" w:rsidRDefault="00EC4F8C" w:rsidP="001D262F">
      <w:pPr>
        <w:pStyle w:val="libNormal"/>
        <w:rPr>
          <w:rtl/>
        </w:rPr>
      </w:pPr>
      <w:r>
        <w:rPr>
          <w:rtl/>
        </w:rPr>
        <w:br w:type="page"/>
      </w:r>
    </w:p>
    <w:tbl>
      <w:tblPr>
        <w:tblStyle w:val="TableGrid"/>
        <w:bidiVisual/>
        <w:tblW w:w="5000" w:type="pct"/>
        <w:tblLook w:val="01E0"/>
      </w:tblPr>
      <w:tblGrid>
        <w:gridCol w:w="4573"/>
        <w:gridCol w:w="426"/>
        <w:gridCol w:w="4572"/>
      </w:tblGrid>
      <w:tr w:rsidR="00EC4F8C" w:rsidTr="001D262F">
        <w:tc>
          <w:tcPr>
            <w:tcW w:w="4573" w:type="dxa"/>
            <w:shd w:val="clear" w:color="auto" w:fill="auto"/>
          </w:tcPr>
          <w:p w:rsidR="00EC4F8C" w:rsidRDefault="00EC4F8C" w:rsidP="00EC4F8C">
            <w:pPr>
              <w:pStyle w:val="libPoem"/>
              <w:rPr>
                <w:rtl/>
              </w:rPr>
            </w:pPr>
            <w:r>
              <w:rPr>
                <w:rtl/>
              </w:rPr>
              <w:lastRenderedPageBreak/>
              <w:t>فيد تحرق من نار الوغى</w:t>
            </w:r>
            <w:r w:rsidRPr="00EC4F8C">
              <w:rPr>
                <w:rStyle w:val="libPoemTiniChar0"/>
                <w:rtl/>
              </w:rPr>
              <w:br/>
              <w:t> </w:t>
            </w:r>
          </w:p>
        </w:tc>
        <w:tc>
          <w:tcPr>
            <w:tcW w:w="426" w:type="dxa"/>
            <w:shd w:val="clear" w:color="auto" w:fill="auto"/>
          </w:tcPr>
          <w:p w:rsidR="00EC4F8C" w:rsidRDefault="00EC4F8C" w:rsidP="00EC4F8C">
            <w:pPr>
              <w:rPr>
                <w:rtl/>
              </w:rPr>
            </w:pPr>
          </w:p>
        </w:tc>
        <w:tc>
          <w:tcPr>
            <w:tcW w:w="4572" w:type="dxa"/>
            <w:shd w:val="clear" w:color="auto" w:fill="auto"/>
          </w:tcPr>
          <w:p w:rsidR="00EC4F8C" w:rsidRDefault="00EC4F8C" w:rsidP="00EC4F8C">
            <w:pPr>
              <w:pStyle w:val="libPoem"/>
              <w:rPr>
                <w:rtl/>
              </w:rPr>
            </w:pPr>
            <w:r>
              <w:rPr>
                <w:rtl/>
              </w:rPr>
              <w:t>ويد تغرق من فيض الدمِ</w:t>
            </w:r>
            <w:r w:rsidRPr="00EC4F8C">
              <w:rPr>
                <w:rStyle w:val="libPoemTiniChar0"/>
                <w:rtl/>
              </w:rPr>
              <w:br/>
              <w:t>  </w:t>
            </w:r>
          </w:p>
        </w:tc>
      </w:tr>
    </w:tbl>
    <w:p w:rsidR="00EC4F8C" w:rsidRDefault="00EC4F8C" w:rsidP="00EC4F8C">
      <w:pPr>
        <w:rPr>
          <w:rFonts w:hint="cs"/>
          <w:rtl/>
        </w:rPr>
      </w:pPr>
      <w:r>
        <w:rPr>
          <w:rtl/>
        </w:rPr>
        <w:t xml:space="preserve">المستعمر : </w:t>
      </w:r>
    </w:p>
    <w:tbl>
      <w:tblPr>
        <w:tblStyle w:val="TableGrid"/>
        <w:bidiVisual/>
        <w:tblW w:w="5000" w:type="pct"/>
        <w:tblLook w:val="01E0"/>
      </w:tblPr>
      <w:tblGrid>
        <w:gridCol w:w="4562"/>
        <w:gridCol w:w="11"/>
        <w:gridCol w:w="426"/>
        <w:gridCol w:w="9"/>
        <w:gridCol w:w="4563"/>
      </w:tblGrid>
      <w:tr w:rsidR="00EC4F8C" w:rsidTr="00EC4F8C">
        <w:tc>
          <w:tcPr>
            <w:tcW w:w="3725" w:type="dxa"/>
            <w:shd w:val="clear" w:color="auto" w:fill="auto"/>
          </w:tcPr>
          <w:p w:rsidR="00EC4F8C" w:rsidRDefault="00093DEA" w:rsidP="00EC4F8C">
            <w:pPr>
              <w:pStyle w:val="libPoem"/>
              <w:rPr>
                <w:rtl/>
              </w:rPr>
            </w:pPr>
            <w:r>
              <w:rPr>
                <w:rtl/>
              </w:rPr>
              <w:t>يا</w:t>
            </w:r>
            <w:r w:rsidR="00EC4F8C">
              <w:rPr>
                <w:rtl/>
              </w:rPr>
              <w:t xml:space="preserve"> دعاة ال</w:t>
            </w:r>
            <w:r>
              <w:rPr>
                <w:rtl/>
              </w:rPr>
              <w:t>حر</w:t>
            </w:r>
            <w:r w:rsidR="00EC4F8C">
              <w:rPr>
                <w:rtl/>
              </w:rPr>
              <w:t>ب لا أفلح</w:t>
            </w:r>
            <w:r>
              <w:rPr>
                <w:rtl/>
              </w:rPr>
              <w:t>تم</w:t>
            </w:r>
            <w:r w:rsidR="00EC4F8C"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093DEA" w:rsidP="00EC4F8C">
            <w:pPr>
              <w:pStyle w:val="libPoem"/>
              <w:rPr>
                <w:rtl/>
              </w:rPr>
            </w:pPr>
            <w:r>
              <w:rPr>
                <w:rtl/>
              </w:rPr>
              <w:t>من</w:t>
            </w:r>
            <w:r w:rsidR="00EC4F8C">
              <w:rPr>
                <w:rtl/>
              </w:rPr>
              <w:t xml:space="preserve"> د</w:t>
            </w:r>
            <w:r>
              <w:rPr>
                <w:rtl/>
              </w:rPr>
              <w:t>عا</w:t>
            </w:r>
            <w:r w:rsidR="00EC4F8C">
              <w:rPr>
                <w:rtl/>
              </w:rPr>
              <w:t>ة للف</w:t>
            </w:r>
            <w:r>
              <w:rPr>
                <w:rtl/>
              </w:rPr>
              <w:t>نا</w:t>
            </w:r>
            <w:r w:rsidR="00EC4F8C">
              <w:rPr>
                <w:rtl/>
              </w:rPr>
              <w:t>ء الم</w:t>
            </w:r>
            <w:r>
              <w:rPr>
                <w:rtl/>
              </w:rPr>
              <w:t>بر</w:t>
            </w:r>
            <w:r w:rsidR="00EC4F8C">
              <w:rPr>
                <w:rtl/>
              </w:rPr>
              <w:t>مِ</w:t>
            </w:r>
            <w:r w:rsidR="00EC4F8C"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أنتم الأ</w:t>
            </w:r>
            <w:r w:rsidR="00093DEA">
              <w:rPr>
                <w:rtl/>
              </w:rPr>
              <w:t>عد</w:t>
            </w:r>
            <w:r>
              <w:rPr>
                <w:rtl/>
              </w:rPr>
              <w:t xml:space="preserve">اء </w:t>
            </w:r>
            <w:r w:rsidR="00093DEA">
              <w:rPr>
                <w:rtl/>
              </w:rPr>
              <w:t>في</w:t>
            </w:r>
            <w:r>
              <w:rPr>
                <w:rtl/>
              </w:rPr>
              <w:t xml:space="preserve"> أع</w:t>
            </w:r>
            <w:r w:rsidR="00093DEA">
              <w:rPr>
                <w:rtl/>
              </w:rPr>
              <w:t>ما</w:t>
            </w:r>
            <w:r>
              <w:rPr>
                <w:rtl/>
              </w:rPr>
              <w:t>لكم</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للسلام الحر ب</w:t>
            </w:r>
            <w:r w:rsidR="00093DEA">
              <w:rPr>
                <w:rtl/>
              </w:rPr>
              <w:t>ين</w:t>
            </w:r>
            <w:r>
              <w:rPr>
                <w:rtl/>
              </w:rPr>
              <w:t xml:space="preserve"> الأ</w:t>
            </w:r>
            <w:r w:rsidR="00093DEA">
              <w:rPr>
                <w:rtl/>
              </w:rPr>
              <w:t>مم</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غدر « واشنطن » قد بانت له</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سور مف</w:t>
            </w:r>
            <w:r w:rsidR="00093DEA">
              <w:rPr>
                <w:rtl/>
              </w:rPr>
              <w:t>ضو</w:t>
            </w:r>
            <w:r>
              <w:rPr>
                <w:rtl/>
              </w:rPr>
              <w:t xml:space="preserve">حة </w:t>
            </w:r>
            <w:r w:rsidR="00093DEA">
              <w:rPr>
                <w:rtl/>
              </w:rPr>
              <w:t>لم</w:t>
            </w:r>
            <w:r>
              <w:rPr>
                <w:rtl/>
              </w:rPr>
              <w:t xml:space="preserve"> تك</w:t>
            </w:r>
            <w:r w:rsidR="00093DEA">
              <w:rPr>
                <w:rtl/>
              </w:rPr>
              <w:t>تم</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 xml:space="preserve">وعدى « لندن » </w:t>
            </w:r>
            <w:r w:rsidR="00093DEA">
              <w:rPr>
                <w:rtl/>
              </w:rPr>
              <w:t>قد</w:t>
            </w:r>
            <w:r>
              <w:rPr>
                <w:rtl/>
              </w:rPr>
              <w:t xml:space="preserve"> شقّ لنا</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ف</w:t>
            </w:r>
            <w:r w:rsidR="00093DEA">
              <w:rPr>
                <w:rtl/>
              </w:rPr>
              <w:t>جر</w:t>
            </w:r>
            <w:r>
              <w:rPr>
                <w:rtl/>
              </w:rPr>
              <w:t xml:space="preserve">ه الصادق </w:t>
            </w:r>
            <w:r w:rsidR="00093DEA">
              <w:rPr>
                <w:rtl/>
              </w:rPr>
              <w:t>لي</w:t>
            </w:r>
            <w:r>
              <w:rPr>
                <w:rtl/>
              </w:rPr>
              <w:t>ل الت</w:t>
            </w:r>
            <w:r w:rsidR="00093DEA">
              <w:rPr>
                <w:rtl/>
              </w:rPr>
              <w:t>هم</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ول</w:t>
            </w:r>
            <w:r w:rsidR="00093DEA">
              <w:rPr>
                <w:rtl/>
              </w:rPr>
              <w:t>قد</w:t>
            </w:r>
            <w:r>
              <w:rPr>
                <w:rtl/>
              </w:rPr>
              <w:t xml:space="preserve"> </w:t>
            </w:r>
            <w:r w:rsidR="00093DEA">
              <w:rPr>
                <w:rtl/>
              </w:rPr>
              <w:t>با</w:t>
            </w:r>
            <w:r>
              <w:rPr>
                <w:rtl/>
              </w:rPr>
              <w:t>ن « ببون » حقدها</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و</w:t>
            </w:r>
            <w:r w:rsidR="00093DEA">
              <w:rPr>
                <w:rtl/>
              </w:rPr>
              <w:t>مد</w:t>
            </w:r>
            <w:r>
              <w:rPr>
                <w:rtl/>
              </w:rPr>
              <w:t>ى أب</w:t>
            </w:r>
            <w:r w:rsidR="00093DEA">
              <w:rPr>
                <w:rtl/>
              </w:rPr>
              <w:t>عا</w:t>
            </w:r>
            <w:r>
              <w:rPr>
                <w:rtl/>
              </w:rPr>
              <w:t xml:space="preserve">ده </w:t>
            </w:r>
            <w:r w:rsidR="00093DEA">
              <w:rPr>
                <w:rtl/>
              </w:rPr>
              <w:t>لم</w:t>
            </w:r>
            <w:r>
              <w:rPr>
                <w:rtl/>
              </w:rPr>
              <w:t xml:space="preserve"> تع</w:t>
            </w:r>
            <w:r w:rsidR="00093DEA">
              <w:rPr>
                <w:rtl/>
              </w:rPr>
              <w:t>لم</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أي</w:t>
            </w:r>
            <w:r w:rsidR="00093DEA">
              <w:rPr>
                <w:rtl/>
              </w:rPr>
              <w:t>ها</w:t>
            </w:r>
            <w:r>
              <w:rPr>
                <w:rtl/>
              </w:rPr>
              <w:t xml:space="preserve"> المستعمر ال</w:t>
            </w:r>
            <w:r w:rsidR="00093DEA">
              <w:rPr>
                <w:rtl/>
              </w:rPr>
              <w:t>ضا</w:t>
            </w:r>
            <w:r>
              <w:rPr>
                <w:rtl/>
              </w:rPr>
              <w:t>ري بلا</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رحمة </w:t>
            </w:r>
            <w:r w:rsidR="00093DEA">
              <w:rPr>
                <w:rtl/>
              </w:rPr>
              <w:t>في</w:t>
            </w:r>
            <w:r>
              <w:rPr>
                <w:rtl/>
              </w:rPr>
              <w:t xml:space="preserve"> بط</w:t>
            </w:r>
            <w:r w:rsidR="00093DEA">
              <w:rPr>
                <w:rtl/>
              </w:rPr>
              <w:t>شه</w:t>
            </w:r>
            <w:r>
              <w:rPr>
                <w:rtl/>
              </w:rPr>
              <w:t xml:space="preserve"> المنت</w:t>
            </w:r>
            <w:r w:rsidR="00093DEA">
              <w:rPr>
                <w:rtl/>
              </w:rPr>
              <w:t>قم</w:t>
            </w:r>
            <w:r>
              <w:rPr>
                <w:rtl/>
              </w:rPr>
              <w:t>ِ</w:t>
            </w:r>
            <w:r w:rsidRPr="00EC4F8C">
              <w:rPr>
                <w:rStyle w:val="libPoemTiniChar0"/>
                <w:rtl/>
              </w:rPr>
              <w:br/>
              <w:t>  </w:t>
            </w:r>
          </w:p>
        </w:tc>
      </w:tr>
      <w:tr w:rsidR="00EC4F8C" w:rsidTr="00EC4F8C">
        <w:tc>
          <w:tcPr>
            <w:tcW w:w="3725" w:type="dxa"/>
            <w:shd w:val="clear" w:color="auto" w:fill="auto"/>
          </w:tcPr>
          <w:p w:rsidR="00EC4F8C" w:rsidRDefault="00093DEA" w:rsidP="00EC4F8C">
            <w:pPr>
              <w:pStyle w:val="libPoem"/>
              <w:rPr>
                <w:rtl/>
              </w:rPr>
            </w:pPr>
            <w:r>
              <w:rPr>
                <w:rtl/>
              </w:rPr>
              <w:t>قد</w:t>
            </w:r>
            <w:r w:rsidR="00EC4F8C">
              <w:rPr>
                <w:rtl/>
              </w:rPr>
              <w:t xml:space="preserve"> تحديت ال</w:t>
            </w:r>
            <w:r>
              <w:rPr>
                <w:rtl/>
              </w:rPr>
              <w:t>فن</w:t>
            </w:r>
            <w:r w:rsidR="00EC4F8C">
              <w:rPr>
                <w:rtl/>
              </w:rPr>
              <w:t xml:space="preserve">ا </w:t>
            </w:r>
            <w:r>
              <w:rPr>
                <w:rtl/>
              </w:rPr>
              <w:t>في</w:t>
            </w:r>
            <w:r w:rsidR="00EC4F8C">
              <w:rPr>
                <w:rtl/>
              </w:rPr>
              <w:t xml:space="preserve"> رمية</w:t>
            </w:r>
            <w:r w:rsidR="00EC4F8C"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 xml:space="preserve">لم تدع </w:t>
            </w:r>
            <w:r w:rsidR="00093DEA">
              <w:rPr>
                <w:rtl/>
              </w:rPr>
              <w:t>في</w:t>
            </w:r>
            <w:r>
              <w:rPr>
                <w:rtl/>
              </w:rPr>
              <w:t xml:space="preserve"> قوسها من أسهمِ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وقت</w:t>
            </w:r>
            <w:r w:rsidR="00093DEA">
              <w:rPr>
                <w:rtl/>
              </w:rPr>
              <w:t>لت</w:t>
            </w:r>
            <w:r>
              <w:rPr>
                <w:rtl/>
              </w:rPr>
              <w:t xml:space="preserve"> ال</w:t>
            </w:r>
            <w:r w:rsidR="00093DEA">
              <w:rPr>
                <w:rtl/>
              </w:rPr>
              <w:t>عد</w:t>
            </w:r>
            <w:r>
              <w:rPr>
                <w:rtl/>
              </w:rPr>
              <w:t>ل والنبل م</w:t>
            </w:r>
            <w:r w:rsidR="00093DEA">
              <w:rPr>
                <w:rtl/>
              </w:rPr>
              <w:t>عا</w:t>
            </w:r>
            <w:r>
              <w:rPr>
                <w:rtl/>
              </w:rPr>
              <w:t>ً</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منك في وحش</w:t>
            </w:r>
            <w:r w:rsidR="00093DEA">
              <w:rPr>
                <w:rtl/>
              </w:rPr>
              <w:t>ية</w:t>
            </w:r>
            <w:r>
              <w:rPr>
                <w:rtl/>
              </w:rPr>
              <w:t xml:space="preserve"> لم تر</w:t>
            </w:r>
            <w:r w:rsidR="00093DEA">
              <w:rPr>
                <w:rtl/>
              </w:rPr>
              <w:t>حم</w:t>
            </w:r>
            <w:r>
              <w:rPr>
                <w:rtl/>
              </w:rPr>
              <w:t>ِ</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وذبحت ال</w:t>
            </w:r>
            <w:r w:rsidR="00093DEA">
              <w:rPr>
                <w:rtl/>
              </w:rPr>
              <w:t>نو</w:t>
            </w:r>
            <w:r>
              <w:rPr>
                <w:rtl/>
              </w:rPr>
              <w:t xml:space="preserve">ع </w:t>
            </w:r>
            <w:r w:rsidR="00093DEA">
              <w:rPr>
                <w:rtl/>
              </w:rPr>
              <w:t>في</w:t>
            </w:r>
            <w:r>
              <w:rPr>
                <w:rtl/>
              </w:rPr>
              <w:t xml:space="preserve"> مجزرة</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ت</w:t>
            </w:r>
            <w:r w:rsidR="00093DEA">
              <w:rPr>
                <w:rtl/>
              </w:rPr>
              <w:t>ئد</w:t>
            </w:r>
            <w:r>
              <w:rPr>
                <w:rtl/>
              </w:rPr>
              <w:t xml:space="preserve"> ال</w:t>
            </w:r>
            <w:r w:rsidR="00093DEA">
              <w:rPr>
                <w:rtl/>
              </w:rPr>
              <w:t>حس</w:t>
            </w:r>
            <w:r>
              <w:rPr>
                <w:rtl/>
              </w:rPr>
              <w:t xml:space="preserve"> بق</w:t>
            </w:r>
            <w:r w:rsidR="00093DEA">
              <w:rPr>
                <w:rtl/>
              </w:rPr>
              <w:t>بر</w:t>
            </w:r>
            <w:r>
              <w:rPr>
                <w:rtl/>
              </w:rPr>
              <w:t xml:space="preserve"> ال</w:t>
            </w:r>
            <w:r w:rsidR="00093DEA">
              <w:rPr>
                <w:rtl/>
              </w:rPr>
              <w:t>عد</w:t>
            </w:r>
            <w:r>
              <w:rPr>
                <w:rtl/>
              </w:rPr>
              <w:t>مِ</w:t>
            </w:r>
            <w:r w:rsidRPr="00EC4F8C">
              <w:rPr>
                <w:rStyle w:val="libPoemTiniChar0"/>
                <w:rtl/>
              </w:rPr>
              <w:br/>
              <w:t>  </w:t>
            </w:r>
          </w:p>
        </w:tc>
      </w:tr>
      <w:tr w:rsidR="00EC4F8C" w:rsidTr="00EC4F8C">
        <w:tc>
          <w:tcPr>
            <w:tcW w:w="3725" w:type="dxa"/>
            <w:shd w:val="clear" w:color="auto" w:fill="auto"/>
          </w:tcPr>
          <w:p w:rsidR="00EC4F8C" w:rsidRDefault="00EC4F8C" w:rsidP="00EC4F8C">
            <w:pPr>
              <w:pStyle w:val="libPoem"/>
              <w:rPr>
                <w:rtl/>
              </w:rPr>
            </w:pPr>
            <w:r>
              <w:rPr>
                <w:rtl/>
              </w:rPr>
              <w:t>ضج</w:t>
            </w:r>
            <w:r w:rsidR="00093DEA">
              <w:rPr>
                <w:rtl/>
              </w:rPr>
              <w:t>ّت</w:t>
            </w:r>
            <w:r>
              <w:rPr>
                <w:rtl/>
              </w:rPr>
              <w:t xml:space="preserve"> الدن</w:t>
            </w:r>
            <w:r w:rsidR="00093DEA">
              <w:rPr>
                <w:rtl/>
              </w:rPr>
              <w:t>يا</w:t>
            </w:r>
            <w:r>
              <w:rPr>
                <w:rtl/>
              </w:rPr>
              <w:t xml:space="preserve"> لإن</w:t>
            </w:r>
            <w:r w:rsidR="00093DEA">
              <w:rPr>
                <w:rtl/>
              </w:rPr>
              <w:t>سا</w:t>
            </w:r>
            <w:r>
              <w:rPr>
                <w:rtl/>
              </w:rPr>
              <w:t>ن</w:t>
            </w:r>
            <w:r w:rsidR="00093DEA">
              <w:rPr>
                <w:rtl/>
              </w:rPr>
              <w:t>ية</w:t>
            </w:r>
            <w:r w:rsidRPr="00EC4F8C">
              <w:rPr>
                <w:rStyle w:val="libPoemTiniChar0"/>
                <w:rtl/>
              </w:rPr>
              <w:br/>
              <w:t> </w:t>
            </w:r>
          </w:p>
        </w:tc>
        <w:tc>
          <w:tcPr>
            <w:tcW w:w="364" w:type="dxa"/>
            <w:gridSpan w:val="3"/>
            <w:shd w:val="clear" w:color="auto" w:fill="auto"/>
          </w:tcPr>
          <w:p w:rsidR="00EC4F8C" w:rsidRDefault="00EC4F8C" w:rsidP="00EC4F8C">
            <w:pPr>
              <w:rPr>
                <w:rtl/>
              </w:rPr>
            </w:pPr>
          </w:p>
        </w:tc>
        <w:tc>
          <w:tcPr>
            <w:tcW w:w="3725" w:type="dxa"/>
            <w:shd w:val="clear" w:color="auto" w:fill="auto"/>
          </w:tcPr>
          <w:p w:rsidR="00EC4F8C" w:rsidRDefault="00EC4F8C" w:rsidP="00EC4F8C">
            <w:pPr>
              <w:pStyle w:val="libPoem"/>
              <w:rPr>
                <w:rtl/>
              </w:rPr>
            </w:pPr>
            <w:r>
              <w:rPr>
                <w:rtl/>
              </w:rPr>
              <w:t>منيت من</w:t>
            </w:r>
            <w:r w:rsidR="00093DEA">
              <w:rPr>
                <w:rtl/>
              </w:rPr>
              <w:t>كم</w:t>
            </w:r>
            <w:r>
              <w:rPr>
                <w:rtl/>
              </w:rPr>
              <w:t xml:space="preserve"> بوحش م</w:t>
            </w:r>
            <w:r w:rsidR="00093DEA">
              <w:rPr>
                <w:rtl/>
              </w:rPr>
              <w:t>جر</w:t>
            </w:r>
            <w:r>
              <w:rPr>
                <w:rtl/>
              </w:rPr>
              <w:t>مِ</w:t>
            </w:r>
            <w:r w:rsidRPr="00EC4F8C">
              <w:rPr>
                <w:rStyle w:val="libPoemTiniChar0"/>
                <w:rtl/>
              </w:rPr>
              <w:br/>
              <w:t>  </w:t>
            </w:r>
          </w:p>
        </w:tc>
      </w:tr>
      <w:tr w:rsidR="00EC4F8C" w:rsidTr="00EC4F8C">
        <w:tc>
          <w:tcPr>
            <w:tcW w:w="3734" w:type="dxa"/>
            <w:gridSpan w:val="2"/>
            <w:shd w:val="clear" w:color="auto" w:fill="auto"/>
          </w:tcPr>
          <w:p w:rsidR="00EC4F8C" w:rsidRDefault="00EC4F8C" w:rsidP="00EC4F8C">
            <w:pPr>
              <w:pStyle w:val="libPoem"/>
              <w:rPr>
                <w:rtl/>
              </w:rPr>
            </w:pPr>
            <w:r>
              <w:rPr>
                <w:rtl/>
              </w:rPr>
              <w:t>يش</w:t>
            </w:r>
            <w:r w:rsidR="00093DEA">
              <w:rPr>
                <w:rtl/>
              </w:rPr>
              <w:t>بع</w:t>
            </w:r>
            <w:r>
              <w:rPr>
                <w:rtl/>
              </w:rPr>
              <w:t xml:space="preserve"> ال</w:t>
            </w:r>
            <w:r w:rsidR="00093DEA">
              <w:rPr>
                <w:rtl/>
              </w:rPr>
              <w:t>مو</w:t>
            </w:r>
            <w:r>
              <w:rPr>
                <w:rtl/>
              </w:rPr>
              <w:t>ت وأطماع</w:t>
            </w:r>
            <w:r w:rsidR="00093DEA">
              <w:rPr>
                <w:rtl/>
              </w:rPr>
              <w:t>كم</w:t>
            </w:r>
            <w:r w:rsidRPr="00EC4F8C">
              <w:rPr>
                <w:rStyle w:val="libPoemTiniChar0"/>
                <w:rtl/>
              </w:rPr>
              <w:br/>
              <w:t> </w:t>
            </w:r>
          </w:p>
        </w:tc>
        <w:tc>
          <w:tcPr>
            <w:tcW w:w="348" w:type="dxa"/>
            <w:shd w:val="clear" w:color="auto" w:fill="auto"/>
          </w:tcPr>
          <w:p w:rsidR="00EC4F8C" w:rsidRDefault="00EC4F8C" w:rsidP="00EC4F8C">
            <w:pPr>
              <w:rPr>
                <w:rtl/>
              </w:rPr>
            </w:pPr>
          </w:p>
        </w:tc>
        <w:tc>
          <w:tcPr>
            <w:tcW w:w="3732" w:type="dxa"/>
            <w:gridSpan w:val="2"/>
            <w:shd w:val="clear" w:color="auto" w:fill="auto"/>
          </w:tcPr>
          <w:p w:rsidR="00EC4F8C" w:rsidRDefault="00EC4F8C" w:rsidP="00EC4F8C">
            <w:pPr>
              <w:pStyle w:val="libPoem"/>
              <w:rPr>
                <w:rtl/>
              </w:rPr>
            </w:pPr>
            <w:r>
              <w:rPr>
                <w:rtl/>
              </w:rPr>
              <w:t>تنهش ال</w:t>
            </w:r>
            <w:r w:rsidR="00093DEA">
              <w:rPr>
                <w:rtl/>
              </w:rPr>
              <w:t>مو</w:t>
            </w:r>
            <w:r>
              <w:rPr>
                <w:rtl/>
              </w:rPr>
              <w:t>ت ب</w:t>
            </w:r>
            <w:r w:rsidR="00093DEA">
              <w:rPr>
                <w:rtl/>
              </w:rPr>
              <w:t>سن</w:t>
            </w:r>
            <w:r>
              <w:rPr>
                <w:rtl/>
              </w:rPr>
              <w:t xml:space="preserve"> الت</w:t>
            </w:r>
            <w:r w:rsidR="00093DEA">
              <w:rPr>
                <w:rtl/>
              </w:rPr>
              <w:t>هم</w:t>
            </w:r>
            <w:r>
              <w:rPr>
                <w:rtl/>
              </w:rPr>
              <w:t>ِ</w:t>
            </w:r>
            <w:r w:rsidRPr="00EC4F8C">
              <w:rPr>
                <w:rStyle w:val="libPoemTiniChar0"/>
                <w:rtl/>
              </w:rPr>
              <w:br/>
              <w:t>  </w:t>
            </w:r>
          </w:p>
        </w:tc>
      </w:tr>
    </w:tbl>
    <w:p w:rsidR="00EC4F8C" w:rsidRDefault="00EC4F8C" w:rsidP="00EC4F8C">
      <w:pPr>
        <w:rPr>
          <w:rFonts w:hint="cs"/>
          <w:rtl/>
        </w:rPr>
      </w:pPr>
      <w:r>
        <w:rPr>
          <w:rtl/>
        </w:rPr>
        <w:t xml:space="preserve">أمة الإسلام : </w:t>
      </w:r>
    </w:p>
    <w:tbl>
      <w:tblPr>
        <w:tblStyle w:val="TableGrid"/>
        <w:bidiVisual/>
        <w:tblW w:w="5000" w:type="pct"/>
        <w:tblLook w:val="01E0"/>
      </w:tblPr>
      <w:tblGrid>
        <w:gridCol w:w="4572"/>
        <w:gridCol w:w="427"/>
        <w:gridCol w:w="4572"/>
      </w:tblGrid>
      <w:tr w:rsidR="00EC4F8C" w:rsidTr="00EC4F8C">
        <w:tc>
          <w:tcPr>
            <w:tcW w:w="4071" w:type="dxa"/>
            <w:shd w:val="clear" w:color="auto" w:fill="auto"/>
          </w:tcPr>
          <w:p w:rsidR="00EC4F8C" w:rsidRDefault="00EC4F8C" w:rsidP="00EC4F8C">
            <w:pPr>
              <w:pStyle w:val="libPoem"/>
              <w:rPr>
                <w:rtl/>
              </w:rPr>
            </w:pPr>
            <w:r>
              <w:rPr>
                <w:rtl/>
              </w:rPr>
              <w:t>أ</w:t>
            </w:r>
            <w:r w:rsidR="00093DEA">
              <w:rPr>
                <w:rtl/>
              </w:rPr>
              <w:t>مة</w:t>
            </w:r>
            <w:r>
              <w:rPr>
                <w:rtl/>
              </w:rPr>
              <w:t xml:space="preserve"> الإسلام </w:t>
            </w:r>
            <w:r w:rsidR="00093DEA">
              <w:rPr>
                <w:rtl/>
              </w:rPr>
              <w:t>ما</w:t>
            </w:r>
            <w:r>
              <w:rPr>
                <w:rtl/>
              </w:rPr>
              <w:t xml:space="preserve"> أبقت ل</w:t>
            </w:r>
            <w:r w:rsidR="00093DEA">
              <w:rPr>
                <w:rtl/>
              </w:rPr>
              <w:t>نا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أمة الكفر ح</w:t>
            </w:r>
            <w:r w:rsidR="00093DEA">
              <w:rPr>
                <w:rtl/>
              </w:rPr>
              <w:t>مى</w:t>
            </w:r>
            <w:r>
              <w:rPr>
                <w:rtl/>
              </w:rPr>
              <w:t xml:space="preserve">ً </w:t>
            </w:r>
            <w:r w:rsidR="00093DEA">
              <w:rPr>
                <w:rtl/>
              </w:rPr>
              <w:t>لم</w:t>
            </w:r>
            <w:r>
              <w:rPr>
                <w:rtl/>
              </w:rPr>
              <w:t xml:space="preserve"> يقحمِ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لعبيد الع</w:t>
            </w:r>
            <w:r w:rsidR="00093DEA">
              <w:rPr>
                <w:rtl/>
              </w:rPr>
              <w:t>جل</w:t>
            </w:r>
            <w:r>
              <w:rPr>
                <w:rtl/>
              </w:rPr>
              <w:t xml:space="preserve"> </w:t>
            </w:r>
            <w:r w:rsidR="00093DEA">
              <w:rPr>
                <w:rtl/>
              </w:rPr>
              <w:t>في</w:t>
            </w:r>
            <w:r>
              <w:rPr>
                <w:rtl/>
              </w:rPr>
              <w:t xml:space="preserve"> أوطان</w:t>
            </w:r>
            <w:r w:rsidR="00093DEA">
              <w:rPr>
                <w:rtl/>
              </w:rPr>
              <w:t>نا</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أصب</w:t>
            </w:r>
            <w:r w:rsidR="00093DEA">
              <w:rPr>
                <w:rtl/>
              </w:rPr>
              <w:t>حت</w:t>
            </w:r>
            <w:r>
              <w:rPr>
                <w:rtl/>
              </w:rPr>
              <w:t xml:space="preserve"> أ</w:t>
            </w:r>
            <w:r w:rsidR="00093DEA">
              <w:rPr>
                <w:rtl/>
              </w:rPr>
              <w:t>حر</w:t>
            </w:r>
            <w:r>
              <w:rPr>
                <w:rtl/>
              </w:rPr>
              <w:t>ارنا كالمغنمِ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 xml:space="preserve">ملكوا </w:t>
            </w:r>
            <w:r w:rsidR="00093DEA">
              <w:rPr>
                <w:rtl/>
              </w:rPr>
              <w:t>من</w:t>
            </w:r>
            <w:r>
              <w:rPr>
                <w:rtl/>
              </w:rPr>
              <w:t xml:space="preserve"> أرضنا مهد الهدى</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واستبا</w:t>
            </w:r>
            <w:r w:rsidR="00093DEA">
              <w:rPr>
                <w:rtl/>
              </w:rPr>
              <w:t>حو</w:t>
            </w:r>
            <w:r>
              <w:rPr>
                <w:rtl/>
              </w:rPr>
              <w:t>ا حر</w:t>
            </w:r>
            <w:r w:rsidR="00093DEA">
              <w:rPr>
                <w:rtl/>
              </w:rPr>
              <w:t>ما</w:t>
            </w:r>
            <w:r>
              <w:rPr>
                <w:rtl/>
              </w:rPr>
              <w:t>ت الحرمِ</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ليس في الميدان دن</w:t>
            </w:r>
            <w:r w:rsidR="00093DEA">
              <w:rPr>
                <w:rtl/>
              </w:rPr>
              <w:t>يا</w:t>
            </w:r>
            <w:r>
              <w:rPr>
                <w:rtl/>
              </w:rPr>
              <w:t xml:space="preserve"> عرب</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 xml:space="preserve">ويهود </w:t>
            </w:r>
            <w:r w:rsidR="00093DEA">
              <w:rPr>
                <w:rtl/>
              </w:rPr>
              <w:t>في</w:t>
            </w:r>
            <w:r>
              <w:rPr>
                <w:rtl/>
              </w:rPr>
              <w:t xml:space="preserve"> </w:t>
            </w:r>
            <w:r w:rsidR="00093DEA">
              <w:rPr>
                <w:rtl/>
              </w:rPr>
              <w:t>صر</w:t>
            </w:r>
            <w:r>
              <w:rPr>
                <w:rtl/>
              </w:rPr>
              <w:t>اع مق</w:t>
            </w:r>
            <w:r w:rsidR="00093DEA">
              <w:rPr>
                <w:rtl/>
              </w:rPr>
              <w:t>تم</w:t>
            </w:r>
            <w:r>
              <w:rPr>
                <w:rtl/>
              </w:rPr>
              <w:t>ِ</w:t>
            </w:r>
            <w:r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إنّ</w:t>
            </w:r>
            <w:r w:rsidR="00093DEA">
              <w:rPr>
                <w:rtl/>
              </w:rPr>
              <w:t>ما</w:t>
            </w:r>
            <w:r>
              <w:rPr>
                <w:rtl/>
              </w:rPr>
              <w:t xml:space="preserve"> الإسلام لا</w:t>
            </w:r>
            <w:r w:rsidR="00093DEA">
              <w:rPr>
                <w:rtl/>
              </w:rPr>
              <w:t>قى</w:t>
            </w:r>
            <w:r>
              <w:rPr>
                <w:rtl/>
              </w:rPr>
              <w:t xml:space="preserve"> حم</w:t>
            </w:r>
            <w:r w:rsidR="00093DEA">
              <w:rPr>
                <w:rtl/>
              </w:rPr>
              <w:t>لة</w:t>
            </w:r>
            <w:r>
              <w:rPr>
                <w:rtl/>
              </w:rPr>
              <w:t>ً</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EC4F8C" w:rsidP="00EC4F8C">
            <w:pPr>
              <w:pStyle w:val="libPoem"/>
              <w:rPr>
                <w:rtl/>
              </w:rPr>
            </w:pPr>
            <w:r>
              <w:rPr>
                <w:rtl/>
              </w:rPr>
              <w:t>هي من جيش الصليب الأقدم</w:t>
            </w:r>
            <w:r w:rsidRPr="00EC4F8C">
              <w:rPr>
                <w:rStyle w:val="libPoemTiniChar0"/>
                <w:rtl/>
              </w:rPr>
              <w:br/>
              <w:t>  </w:t>
            </w:r>
          </w:p>
        </w:tc>
      </w:tr>
      <w:tr w:rsidR="00EC4F8C" w:rsidTr="00EC4F8C">
        <w:tc>
          <w:tcPr>
            <w:tcW w:w="4071" w:type="dxa"/>
            <w:shd w:val="clear" w:color="auto" w:fill="auto"/>
          </w:tcPr>
          <w:p w:rsidR="00EC4F8C" w:rsidRDefault="00093DEA" w:rsidP="00EC4F8C">
            <w:pPr>
              <w:pStyle w:val="libPoem"/>
              <w:rPr>
                <w:rtl/>
              </w:rPr>
            </w:pPr>
            <w:r>
              <w:rPr>
                <w:rtl/>
              </w:rPr>
              <w:t>فا</w:t>
            </w:r>
            <w:r w:rsidR="00EC4F8C">
              <w:rPr>
                <w:rtl/>
              </w:rPr>
              <w:t>ست</w:t>
            </w:r>
            <w:r>
              <w:rPr>
                <w:rtl/>
              </w:rPr>
              <w:t>عد</w:t>
            </w:r>
            <w:r w:rsidR="00EC4F8C">
              <w:rPr>
                <w:rtl/>
              </w:rPr>
              <w:t>وا وأ</w:t>
            </w:r>
            <w:r>
              <w:rPr>
                <w:rtl/>
              </w:rPr>
              <w:t>عد</w:t>
            </w:r>
            <w:r w:rsidR="00EC4F8C">
              <w:rPr>
                <w:rtl/>
              </w:rPr>
              <w:t>وا ل</w:t>
            </w:r>
            <w:r>
              <w:rPr>
                <w:rtl/>
              </w:rPr>
              <w:t>هم</w:t>
            </w:r>
            <w:r w:rsidR="00EC4F8C"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قو</w:t>
            </w:r>
            <w:r w:rsidR="00EC4F8C">
              <w:rPr>
                <w:rtl/>
              </w:rPr>
              <w:t>ّة ال</w:t>
            </w:r>
            <w:r>
              <w:rPr>
                <w:rtl/>
              </w:rPr>
              <w:t>بأ</w:t>
            </w:r>
            <w:r w:rsidR="00EC4F8C">
              <w:rPr>
                <w:rtl/>
              </w:rPr>
              <w:t>س وبطش الهممِ</w:t>
            </w:r>
            <w:r w:rsidR="00EC4F8C" w:rsidRPr="00EC4F8C">
              <w:rPr>
                <w:rStyle w:val="libPoemTiniChar0"/>
                <w:rtl/>
              </w:rPr>
              <w:br/>
              <w:t>  </w:t>
            </w:r>
          </w:p>
        </w:tc>
      </w:tr>
      <w:tr w:rsidR="00EC4F8C" w:rsidTr="00EC4F8C">
        <w:tc>
          <w:tcPr>
            <w:tcW w:w="4071" w:type="dxa"/>
            <w:shd w:val="clear" w:color="auto" w:fill="auto"/>
          </w:tcPr>
          <w:p w:rsidR="00EC4F8C" w:rsidRDefault="00EC4F8C" w:rsidP="00EC4F8C">
            <w:pPr>
              <w:pStyle w:val="libPoem"/>
              <w:rPr>
                <w:rtl/>
              </w:rPr>
            </w:pPr>
            <w:r>
              <w:rPr>
                <w:rtl/>
              </w:rPr>
              <w:t>واهزموا بالوحدة الكبرى وفي</w:t>
            </w:r>
            <w:r w:rsidRPr="00EC4F8C">
              <w:rPr>
                <w:rStyle w:val="libPoemTiniChar0"/>
                <w:rtl/>
              </w:rPr>
              <w:br/>
              <w:t> </w:t>
            </w:r>
          </w:p>
        </w:tc>
        <w:tc>
          <w:tcPr>
            <w:tcW w:w="380" w:type="dxa"/>
            <w:shd w:val="clear" w:color="auto" w:fill="auto"/>
          </w:tcPr>
          <w:p w:rsidR="00EC4F8C" w:rsidRDefault="00EC4F8C" w:rsidP="00EC4F8C">
            <w:pPr>
              <w:rPr>
                <w:rtl/>
              </w:rPr>
            </w:pPr>
          </w:p>
        </w:tc>
        <w:tc>
          <w:tcPr>
            <w:tcW w:w="4071" w:type="dxa"/>
            <w:shd w:val="clear" w:color="auto" w:fill="auto"/>
          </w:tcPr>
          <w:p w:rsidR="00EC4F8C" w:rsidRDefault="00093DEA" w:rsidP="00EC4F8C">
            <w:pPr>
              <w:pStyle w:val="libPoem"/>
              <w:rPr>
                <w:rtl/>
              </w:rPr>
            </w:pPr>
            <w:r>
              <w:rPr>
                <w:rtl/>
              </w:rPr>
              <w:t>قو</w:t>
            </w:r>
            <w:r w:rsidR="00EC4F8C">
              <w:rPr>
                <w:rtl/>
              </w:rPr>
              <w:t xml:space="preserve">ّة التوحيد </w:t>
            </w:r>
            <w:r>
              <w:rPr>
                <w:rtl/>
              </w:rPr>
              <w:t>جي</w:t>
            </w:r>
            <w:r w:rsidR="00EC4F8C">
              <w:rPr>
                <w:rtl/>
              </w:rPr>
              <w:t>ش الصنمِ</w:t>
            </w:r>
            <w:r w:rsidR="00EC4F8C" w:rsidRPr="00EC4F8C">
              <w:rPr>
                <w:rStyle w:val="libPoemTiniChar0"/>
                <w:rtl/>
              </w:rPr>
              <w:br/>
              <w:t>  </w:t>
            </w:r>
          </w:p>
        </w:tc>
      </w:tr>
    </w:tbl>
    <w:p w:rsidR="00EC4F8C" w:rsidRDefault="00EC4F8C" w:rsidP="001D262F">
      <w:pPr>
        <w:pStyle w:val="libNormal"/>
        <w:rPr>
          <w:rtl/>
        </w:rPr>
      </w:pPr>
      <w:r>
        <w:rPr>
          <w:rtl/>
        </w:rPr>
        <w:br w:type="page"/>
      </w:r>
    </w:p>
    <w:tbl>
      <w:tblPr>
        <w:tblStyle w:val="TableGrid"/>
        <w:bidiVisual/>
        <w:tblW w:w="5000" w:type="pct"/>
        <w:tblLook w:val="01E0"/>
      </w:tblPr>
      <w:tblGrid>
        <w:gridCol w:w="4572"/>
        <w:gridCol w:w="427"/>
        <w:gridCol w:w="4572"/>
      </w:tblGrid>
      <w:tr w:rsidR="00EC4F8C" w:rsidTr="001D262F">
        <w:tc>
          <w:tcPr>
            <w:tcW w:w="4572" w:type="dxa"/>
            <w:shd w:val="clear" w:color="auto" w:fill="auto"/>
          </w:tcPr>
          <w:p w:rsidR="00EC4F8C" w:rsidRDefault="00EC4F8C" w:rsidP="00EC4F8C">
            <w:pPr>
              <w:pStyle w:val="libPoem"/>
              <w:rPr>
                <w:rtl/>
              </w:rPr>
            </w:pPr>
            <w:r>
              <w:rPr>
                <w:rtl/>
              </w:rPr>
              <w:lastRenderedPageBreak/>
              <w:t>و</w:t>
            </w:r>
            <w:r w:rsidR="00093DEA">
              <w:rPr>
                <w:rtl/>
              </w:rPr>
              <w:t>سل</w:t>
            </w:r>
            <w:r>
              <w:rPr>
                <w:rtl/>
              </w:rPr>
              <w:t xml:space="preserve">اح النفط </w:t>
            </w:r>
            <w:r w:rsidR="00093DEA">
              <w:rPr>
                <w:rtl/>
              </w:rPr>
              <w:t>في</w:t>
            </w:r>
            <w:r>
              <w:rPr>
                <w:rtl/>
              </w:rPr>
              <w:t xml:space="preserve"> ضربته</w:t>
            </w:r>
            <w:r w:rsidRPr="00EC4F8C">
              <w:rPr>
                <w:rStyle w:val="libPoemTiniChar0"/>
                <w:rtl/>
              </w:rPr>
              <w:br/>
              <w:t> </w:t>
            </w:r>
          </w:p>
        </w:tc>
        <w:tc>
          <w:tcPr>
            <w:tcW w:w="427" w:type="dxa"/>
            <w:shd w:val="clear" w:color="auto" w:fill="auto"/>
          </w:tcPr>
          <w:p w:rsidR="00EC4F8C" w:rsidRDefault="00EC4F8C" w:rsidP="00EC4F8C">
            <w:pPr>
              <w:rPr>
                <w:rtl/>
              </w:rPr>
            </w:pPr>
          </w:p>
        </w:tc>
        <w:tc>
          <w:tcPr>
            <w:tcW w:w="4572" w:type="dxa"/>
            <w:shd w:val="clear" w:color="auto" w:fill="auto"/>
          </w:tcPr>
          <w:p w:rsidR="00EC4F8C" w:rsidRDefault="00EC4F8C" w:rsidP="00EC4F8C">
            <w:pPr>
              <w:pStyle w:val="libPoem"/>
              <w:rPr>
                <w:rtl/>
              </w:rPr>
            </w:pPr>
            <w:r>
              <w:rPr>
                <w:rtl/>
              </w:rPr>
              <w:t>لح</w:t>
            </w:r>
            <w:r w:rsidR="00093DEA">
              <w:rPr>
                <w:rtl/>
              </w:rPr>
              <w:t>يا</w:t>
            </w:r>
            <w:r>
              <w:rPr>
                <w:rtl/>
              </w:rPr>
              <w:t>ة الغرب أمضى مخذمِ</w:t>
            </w:r>
            <w:r w:rsidRPr="00EC4F8C">
              <w:rPr>
                <w:rStyle w:val="libPoemTiniChar0"/>
                <w:rtl/>
              </w:rPr>
              <w:br/>
              <w:t>  </w:t>
            </w:r>
          </w:p>
        </w:tc>
      </w:tr>
      <w:tr w:rsidR="00EC4F8C" w:rsidTr="001D262F">
        <w:tc>
          <w:tcPr>
            <w:tcW w:w="4572" w:type="dxa"/>
            <w:shd w:val="clear" w:color="auto" w:fill="auto"/>
          </w:tcPr>
          <w:p w:rsidR="00EC4F8C" w:rsidRDefault="00EC4F8C" w:rsidP="00EC4F8C">
            <w:pPr>
              <w:pStyle w:val="libPoem"/>
              <w:rPr>
                <w:rtl/>
              </w:rPr>
            </w:pPr>
            <w:r>
              <w:rPr>
                <w:rtl/>
              </w:rPr>
              <w:t>وق</w:t>
            </w:r>
            <w:r w:rsidR="00093DEA">
              <w:rPr>
                <w:rtl/>
              </w:rPr>
              <w:t>نا</w:t>
            </w:r>
            <w:r>
              <w:rPr>
                <w:rtl/>
              </w:rPr>
              <w:t>ل الن</w:t>
            </w:r>
            <w:r w:rsidR="00093DEA">
              <w:rPr>
                <w:rtl/>
              </w:rPr>
              <w:t>يل</w:t>
            </w:r>
            <w:r>
              <w:rPr>
                <w:rtl/>
              </w:rPr>
              <w:t xml:space="preserve"> </w:t>
            </w:r>
            <w:r w:rsidR="00093DEA">
              <w:rPr>
                <w:rtl/>
              </w:rPr>
              <w:t>سد</w:t>
            </w:r>
            <w:r>
              <w:rPr>
                <w:rtl/>
              </w:rPr>
              <w:t xml:space="preserve"> مح</w:t>
            </w:r>
            <w:r w:rsidR="00093DEA">
              <w:rPr>
                <w:rtl/>
              </w:rPr>
              <w:t>كم</w:t>
            </w:r>
            <w:r w:rsidRPr="00EC4F8C">
              <w:rPr>
                <w:rStyle w:val="libPoemTiniChar0"/>
                <w:rtl/>
              </w:rPr>
              <w:br/>
              <w:t> </w:t>
            </w:r>
          </w:p>
        </w:tc>
        <w:tc>
          <w:tcPr>
            <w:tcW w:w="427" w:type="dxa"/>
            <w:shd w:val="clear" w:color="auto" w:fill="auto"/>
          </w:tcPr>
          <w:p w:rsidR="00EC4F8C" w:rsidRDefault="00EC4F8C" w:rsidP="00EC4F8C">
            <w:pPr>
              <w:rPr>
                <w:rtl/>
              </w:rPr>
            </w:pPr>
          </w:p>
        </w:tc>
        <w:tc>
          <w:tcPr>
            <w:tcW w:w="4572" w:type="dxa"/>
            <w:shd w:val="clear" w:color="auto" w:fill="auto"/>
          </w:tcPr>
          <w:p w:rsidR="00EC4F8C" w:rsidRDefault="00EC4F8C" w:rsidP="00EC4F8C">
            <w:pPr>
              <w:pStyle w:val="libPoem"/>
              <w:rPr>
                <w:rtl/>
              </w:rPr>
            </w:pPr>
            <w:r>
              <w:rPr>
                <w:rtl/>
              </w:rPr>
              <w:t>قام في و</w:t>
            </w:r>
            <w:r w:rsidR="00093DEA">
              <w:rPr>
                <w:rtl/>
              </w:rPr>
              <w:t>جه</w:t>
            </w:r>
            <w:r>
              <w:rPr>
                <w:rtl/>
              </w:rPr>
              <w:t xml:space="preserve"> العدو المجرمِ</w:t>
            </w:r>
            <w:r w:rsidRPr="00EC4F8C">
              <w:rPr>
                <w:rStyle w:val="libPoemTiniChar0"/>
                <w:rtl/>
              </w:rPr>
              <w:br/>
              <w:t>  </w:t>
            </w:r>
          </w:p>
        </w:tc>
      </w:tr>
      <w:tr w:rsidR="00EC4F8C" w:rsidTr="001D262F">
        <w:tc>
          <w:tcPr>
            <w:tcW w:w="4572" w:type="dxa"/>
            <w:shd w:val="clear" w:color="auto" w:fill="auto"/>
          </w:tcPr>
          <w:p w:rsidR="00EC4F8C" w:rsidRDefault="00EC4F8C" w:rsidP="00EC4F8C">
            <w:pPr>
              <w:pStyle w:val="libPoem"/>
              <w:rPr>
                <w:rtl/>
              </w:rPr>
            </w:pPr>
            <w:r>
              <w:rPr>
                <w:rtl/>
              </w:rPr>
              <w:t xml:space="preserve">وحدوا الأوطان </w:t>
            </w:r>
            <w:r w:rsidR="00093DEA">
              <w:rPr>
                <w:rtl/>
              </w:rPr>
              <w:t>في</w:t>
            </w:r>
            <w:r>
              <w:rPr>
                <w:rtl/>
              </w:rPr>
              <w:t xml:space="preserve"> جامعة</w:t>
            </w:r>
            <w:r w:rsidRPr="00EC4F8C">
              <w:rPr>
                <w:rStyle w:val="libPoemTiniChar0"/>
                <w:rtl/>
              </w:rPr>
              <w:br/>
              <w:t> </w:t>
            </w:r>
          </w:p>
        </w:tc>
        <w:tc>
          <w:tcPr>
            <w:tcW w:w="427" w:type="dxa"/>
            <w:shd w:val="clear" w:color="auto" w:fill="auto"/>
          </w:tcPr>
          <w:p w:rsidR="00EC4F8C" w:rsidRDefault="00EC4F8C" w:rsidP="00EC4F8C">
            <w:pPr>
              <w:rPr>
                <w:rtl/>
              </w:rPr>
            </w:pPr>
          </w:p>
        </w:tc>
        <w:tc>
          <w:tcPr>
            <w:tcW w:w="4572" w:type="dxa"/>
            <w:shd w:val="clear" w:color="auto" w:fill="auto"/>
          </w:tcPr>
          <w:p w:rsidR="00EC4F8C" w:rsidRDefault="00EC4F8C" w:rsidP="00EC4F8C">
            <w:pPr>
              <w:pStyle w:val="libPoem"/>
              <w:rPr>
                <w:rtl/>
              </w:rPr>
            </w:pPr>
            <w:r>
              <w:rPr>
                <w:rtl/>
              </w:rPr>
              <w:t xml:space="preserve">للتآخي </w:t>
            </w:r>
            <w:r w:rsidR="00093DEA">
              <w:rPr>
                <w:rtl/>
              </w:rPr>
              <w:t>كا</w:t>
            </w:r>
            <w:r>
              <w:rPr>
                <w:rtl/>
              </w:rPr>
              <w:t>لأساس المح</w:t>
            </w:r>
            <w:r w:rsidR="00093DEA">
              <w:rPr>
                <w:rtl/>
              </w:rPr>
              <w:t>كم</w:t>
            </w:r>
            <w:r>
              <w:rPr>
                <w:rtl/>
              </w:rPr>
              <w:t>ِ</w:t>
            </w:r>
            <w:r w:rsidRPr="00EC4F8C">
              <w:rPr>
                <w:rStyle w:val="libPoemTiniChar0"/>
                <w:rtl/>
              </w:rPr>
              <w:br/>
              <w:t>  </w:t>
            </w:r>
          </w:p>
        </w:tc>
      </w:tr>
      <w:tr w:rsidR="00EC4F8C" w:rsidTr="001D262F">
        <w:tc>
          <w:tcPr>
            <w:tcW w:w="4572" w:type="dxa"/>
            <w:shd w:val="clear" w:color="auto" w:fill="auto"/>
          </w:tcPr>
          <w:p w:rsidR="00EC4F8C" w:rsidRDefault="00EC4F8C" w:rsidP="00EC4F8C">
            <w:pPr>
              <w:pStyle w:val="libPoem"/>
              <w:rPr>
                <w:rtl/>
              </w:rPr>
            </w:pPr>
            <w:r>
              <w:rPr>
                <w:rtl/>
              </w:rPr>
              <w:t>و</w:t>
            </w:r>
            <w:r w:rsidR="00093DEA">
              <w:rPr>
                <w:rtl/>
              </w:rPr>
              <w:t>حد</w:t>
            </w:r>
            <w:r>
              <w:rPr>
                <w:rtl/>
              </w:rPr>
              <w:t>ة الإسلام أ</w:t>
            </w:r>
            <w:r w:rsidR="00093DEA">
              <w:rPr>
                <w:rtl/>
              </w:rPr>
              <w:t>قو</w:t>
            </w:r>
            <w:r>
              <w:rPr>
                <w:rtl/>
              </w:rPr>
              <w:t>ى جبهة</w:t>
            </w:r>
            <w:r w:rsidRPr="00EC4F8C">
              <w:rPr>
                <w:rStyle w:val="libPoemTiniChar0"/>
                <w:rtl/>
              </w:rPr>
              <w:br/>
              <w:t> </w:t>
            </w:r>
          </w:p>
        </w:tc>
        <w:tc>
          <w:tcPr>
            <w:tcW w:w="427" w:type="dxa"/>
            <w:shd w:val="clear" w:color="auto" w:fill="auto"/>
          </w:tcPr>
          <w:p w:rsidR="00EC4F8C" w:rsidRDefault="00EC4F8C" w:rsidP="00EC4F8C">
            <w:pPr>
              <w:rPr>
                <w:rtl/>
              </w:rPr>
            </w:pPr>
          </w:p>
        </w:tc>
        <w:tc>
          <w:tcPr>
            <w:tcW w:w="4572" w:type="dxa"/>
            <w:shd w:val="clear" w:color="auto" w:fill="auto"/>
          </w:tcPr>
          <w:p w:rsidR="00EC4F8C" w:rsidRDefault="00EC4F8C" w:rsidP="00EC4F8C">
            <w:pPr>
              <w:pStyle w:val="libPoem"/>
              <w:rPr>
                <w:rtl/>
              </w:rPr>
            </w:pPr>
            <w:r>
              <w:rPr>
                <w:rtl/>
              </w:rPr>
              <w:t>تجمع المسلم ج</w:t>
            </w:r>
            <w:r w:rsidR="00093DEA">
              <w:rPr>
                <w:rtl/>
              </w:rPr>
              <w:t>نب</w:t>
            </w:r>
            <w:r>
              <w:rPr>
                <w:rtl/>
              </w:rPr>
              <w:t xml:space="preserve"> المسلمِ</w:t>
            </w:r>
            <w:r w:rsidRPr="00EC4F8C">
              <w:rPr>
                <w:rStyle w:val="libPoemTiniChar0"/>
                <w:rtl/>
              </w:rPr>
              <w:br/>
              <w:t>  </w:t>
            </w:r>
          </w:p>
        </w:tc>
      </w:tr>
      <w:tr w:rsidR="00EC4F8C" w:rsidTr="001D262F">
        <w:tc>
          <w:tcPr>
            <w:tcW w:w="4572" w:type="dxa"/>
            <w:shd w:val="clear" w:color="auto" w:fill="auto"/>
          </w:tcPr>
          <w:p w:rsidR="00EC4F8C" w:rsidRDefault="00EC4F8C" w:rsidP="00EC4F8C">
            <w:pPr>
              <w:pStyle w:val="libPoem"/>
              <w:rPr>
                <w:rtl/>
              </w:rPr>
            </w:pPr>
            <w:r>
              <w:rPr>
                <w:rtl/>
              </w:rPr>
              <w:t>أ</w:t>
            </w:r>
            <w:r w:rsidR="00093DEA">
              <w:rPr>
                <w:rtl/>
              </w:rPr>
              <w:t>مة</w:t>
            </w:r>
            <w:r>
              <w:rPr>
                <w:rtl/>
              </w:rPr>
              <w:t xml:space="preserve"> الضاد ارف</w:t>
            </w:r>
            <w:r w:rsidR="00093DEA">
              <w:rPr>
                <w:rtl/>
              </w:rPr>
              <w:t>عي</w:t>
            </w:r>
            <w:r>
              <w:rPr>
                <w:rtl/>
              </w:rPr>
              <w:t xml:space="preserve"> ترتفعي</w:t>
            </w:r>
            <w:r w:rsidRPr="00EC4F8C">
              <w:rPr>
                <w:rStyle w:val="libPoemTiniChar0"/>
                <w:rtl/>
              </w:rPr>
              <w:br/>
              <w:t> </w:t>
            </w:r>
          </w:p>
        </w:tc>
        <w:tc>
          <w:tcPr>
            <w:tcW w:w="427" w:type="dxa"/>
            <w:shd w:val="clear" w:color="auto" w:fill="auto"/>
          </w:tcPr>
          <w:p w:rsidR="00EC4F8C" w:rsidRDefault="00EC4F8C" w:rsidP="00EC4F8C">
            <w:pPr>
              <w:rPr>
                <w:rtl/>
              </w:rPr>
            </w:pPr>
          </w:p>
        </w:tc>
        <w:tc>
          <w:tcPr>
            <w:tcW w:w="4572" w:type="dxa"/>
            <w:shd w:val="clear" w:color="auto" w:fill="auto"/>
          </w:tcPr>
          <w:p w:rsidR="00EC4F8C" w:rsidRDefault="00EC4F8C" w:rsidP="00EC4F8C">
            <w:pPr>
              <w:pStyle w:val="libPoem"/>
              <w:rPr>
                <w:rtl/>
              </w:rPr>
            </w:pPr>
            <w:r>
              <w:rPr>
                <w:rtl/>
              </w:rPr>
              <w:t>را</w:t>
            </w:r>
            <w:r w:rsidR="00093DEA">
              <w:rPr>
                <w:rtl/>
              </w:rPr>
              <w:t>ية</w:t>
            </w:r>
            <w:r>
              <w:rPr>
                <w:rtl/>
              </w:rPr>
              <w:t xml:space="preserve"> ال</w:t>
            </w:r>
            <w:r w:rsidR="00093DEA">
              <w:rPr>
                <w:rtl/>
              </w:rPr>
              <w:t>قر</w:t>
            </w:r>
            <w:r>
              <w:rPr>
                <w:rtl/>
              </w:rPr>
              <w:t>آن ب</w:t>
            </w:r>
            <w:r w:rsidR="00093DEA">
              <w:rPr>
                <w:rtl/>
              </w:rPr>
              <w:t>ين</w:t>
            </w:r>
            <w:r>
              <w:rPr>
                <w:rtl/>
              </w:rPr>
              <w:t xml:space="preserve"> الأممِ</w:t>
            </w:r>
            <w:r w:rsidRPr="00EC4F8C">
              <w:rPr>
                <w:rStyle w:val="libPoemTiniChar0"/>
                <w:rtl/>
              </w:rPr>
              <w:br/>
              <w:t>  </w:t>
            </w:r>
          </w:p>
        </w:tc>
      </w:tr>
      <w:tr w:rsidR="00EC4F8C" w:rsidTr="001D262F">
        <w:tc>
          <w:tcPr>
            <w:tcW w:w="4572" w:type="dxa"/>
            <w:shd w:val="clear" w:color="auto" w:fill="auto"/>
          </w:tcPr>
          <w:p w:rsidR="00EC4F8C" w:rsidRDefault="00EC4F8C" w:rsidP="00EC4F8C">
            <w:pPr>
              <w:pStyle w:val="libPoem"/>
              <w:rPr>
                <w:rtl/>
              </w:rPr>
            </w:pPr>
            <w:r>
              <w:rPr>
                <w:rtl/>
              </w:rPr>
              <w:t>و</w:t>
            </w:r>
            <w:r w:rsidR="00093DEA">
              <w:rPr>
                <w:rtl/>
              </w:rPr>
              <w:t>خذ</w:t>
            </w:r>
            <w:r>
              <w:rPr>
                <w:rtl/>
              </w:rPr>
              <w:t xml:space="preserve">ي </w:t>
            </w:r>
            <w:r w:rsidR="00093DEA">
              <w:rPr>
                <w:rtl/>
              </w:rPr>
              <w:t>من</w:t>
            </w:r>
            <w:r>
              <w:rPr>
                <w:rtl/>
              </w:rPr>
              <w:t xml:space="preserve"> قائد الدين يداً</w:t>
            </w:r>
            <w:r w:rsidRPr="00EC4F8C">
              <w:rPr>
                <w:rStyle w:val="libPoemTiniChar0"/>
                <w:rtl/>
              </w:rPr>
              <w:br/>
              <w:t> </w:t>
            </w:r>
          </w:p>
        </w:tc>
        <w:tc>
          <w:tcPr>
            <w:tcW w:w="427" w:type="dxa"/>
            <w:shd w:val="clear" w:color="auto" w:fill="auto"/>
          </w:tcPr>
          <w:p w:rsidR="00EC4F8C" w:rsidRDefault="00EC4F8C" w:rsidP="00EC4F8C">
            <w:pPr>
              <w:rPr>
                <w:rtl/>
              </w:rPr>
            </w:pPr>
          </w:p>
        </w:tc>
        <w:tc>
          <w:tcPr>
            <w:tcW w:w="4572" w:type="dxa"/>
            <w:shd w:val="clear" w:color="auto" w:fill="auto"/>
          </w:tcPr>
          <w:p w:rsidR="00EC4F8C" w:rsidRDefault="00EC4F8C" w:rsidP="00EC4F8C">
            <w:pPr>
              <w:pStyle w:val="libPoem"/>
              <w:rPr>
                <w:rtl/>
              </w:rPr>
            </w:pPr>
            <w:r>
              <w:rPr>
                <w:rtl/>
              </w:rPr>
              <w:t>للهدى بيضاء فيها اعتصمي</w:t>
            </w:r>
            <w:r w:rsidRPr="00EC4F8C">
              <w:rPr>
                <w:rStyle w:val="libPoemTiniChar0"/>
                <w:rtl/>
              </w:rPr>
              <w:br/>
              <w:t>  </w:t>
            </w:r>
          </w:p>
        </w:tc>
      </w:tr>
      <w:tr w:rsidR="00EC4F8C" w:rsidTr="001D262F">
        <w:tc>
          <w:tcPr>
            <w:tcW w:w="4572" w:type="dxa"/>
            <w:shd w:val="clear" w:color="auto" w:fill="auto"/>
          </w:tcPr>
          <w:p w:rsidR="00EC4F8C" w:rsidRDefault="00EC4F8C" w:rsidP="00EC4F8C">
            <w:pPr>
              <w:pStyle w:val="libPoem"/>
              <w:rPr>
                <w:rtl/>
              </w:rPr>
            </w:pPr>
            <w:r>
              <w:rPr>
                <w:rtl/>
              </w:rPr>
              <w:t>حجّة الإسلام مص</w:t>
            </w:r>
            <w:r w:rsidR="00093DEA">
              <w:rPr>
                <w:rtl/>
              </w:rPr>
              <w:t>با</w:t>
            </w:r>
            <w:r>
              <w:rPr>
                <w:rtl/>
              </w:rPr>
              <w:t>ح النهى</w:t>
            </w:r>
            <w:r w:rsidRPr="00EC4F8C">
              <w:rPr>
                <w:rStyle w:val="libPoemTiniChar0"/>
                <w:rtl/>
              </w:rPr>
              <w:br/>
              <w:t> </w:t>
            </w:r>
          </w:p>
        </w:tc>
        <w:tc>
          <w:tcPr>
            <w:tcW w:w="427" w:type="dxa"/>
            <w:shd w:val="clear" w:color="auto" w:fill="auto"/>
          </w:tcPr>
          <w:p w:rsidR="00EC4F8C" w:rsidRDefault="00EC4F8C" w:rsidP="00EC4F8C">
            <w:pPr>
              <w:rPr>
                <w:rtl/>
              </w:rPr>
            </w:pPr>
          </w:p>
        </w:tc>
        <w:tc>
          <w:tcPr>
            <w:tcW w:w="4572" w:type="dxa"/>
            <w:shd w:val="clear" w:color="auto" w:fill="auto"/>
          </w:tcPr>
          <w:p w:rsidR="00EC4F8C" w:rsidRDefault="00EC4F8C" w:rsidP="00EC4F8C">
            <w:pPr>
              <w:pStyle w:val="libPoem"/>
              <w:rPr>
                <w:rtl/>
              </w:rPr>
            </w:pPr>
            <w:r>
              <w:rPr>
                <w:rtl/>
              </w:rPr>
              <w:t>الحكيم الفذ م</w:t>
            </w:r>
            <w:r w:rsidR="00093DEA">
              <w:rPr>
                <w:rtl/>
              </w:rPr>
              <w:t>هد</w:t>
            </w:r>
            <w:r>
              <w:rPr>
                <w:rtl/>
              </w:rPr>
              <w:t xml:space="preserve"> الحكمِ </w:t>
            </w:r>
            <w:r w:rsidRPr="00402271">
              <w:rPr>
                <w:rStyle w:val="libFootnotenumChar"/>
                <w:rtl/>
              </w:rPr>
              <w:t>(1)</w:t>
            </w:r>
            <w:r w:rsidRPr="00EC4F8C">
              <w:rPr>
                <w:rStyle w:val="libPoemTiniChar0"/>
                <w:rtl/>
              </w:rPr>
              <w:br/>
              <w:t>  </w:t>
            </w:r>
          </w:p>
        </w:tc>
      </w:tr>
    </w:tbl>
    <w:p w:rsidR="00EC4F8C" w:rsidRDefault="00EC4F8C" w:rsidP="001D262F">
      <w:pPr>
        <w:pStyle w:val="libLine"/>
        <w:rPr>
          <w:rtl/>
        </w:rPr>
      </w:pPr>
      <w:r>
        <w:rPr>
          <w:rtl/>
        </w:rPr>
        <w:t>__________________</w:t>
      </w:r>
    </w:p>
    <w:p w:rsidR="00EC4F8C" w:rsidRDefault="00EC4F8C" w:rsidP="00402271">
      <w:pPr>
        <w:pStyle w:val="libFootnote0"/>
        <w:rPr>
          <w:rtl/>
        </w:rPr>
      </w:pPr>
      <w:r>
        <w:rPr>
          <w:rtl/>
        </w:rPr>
        <w:t>1</w:t>
      </w:r>
      <w:r w:rsidR="00093DEA">
        <w:rPr>
          <w:rtl/>
        </w:rPr>
        <w:t xml:space="preserve"> - </w:t>
      </w:r>
      <w:r>
        <w:rPr>
          <w:rtl/>
        </w:rPr>
        <w:t>مجلّة الإيمان : العددان 5</w:t>
      </w:r>
      <w:r w:rsidR="00093DEA">
        <w:rPr>
          <w:rtl/>
        </w:rPr>
        <w:t xml:space="preserve"> - </w:t>
      </w:r>
      <w:r>
        <w:rPr>
          <w:rtl/>
        </w:rPr>
        <w:t>6 ( 1967 م ) ، ص 17</w:t>
      </w:r>
      <w:r w:rsidR="00093DEA">
        <w:rPr>
          <w:rtl/>
        </w:rPr>
        <w:t xml:space="preserve"> - </w:t>
      </w:r>
      <w:r>
        <w:rPr>
          <w:rtl/>
        </w:rPr>
        <w:t>21.</w:t>
      </w:r>
    </w:p>
    <w:p w:rsidR="00EC4F8C" w:rsidRDefault="00EC4F8C" w:rsidP="001D262F">
      <w:pPr>
        <w:pStyle w:val="libNormal"/>
        <w:rPr>
          <w:rtl/>
        </w:rPr>
      </w:pPr>
      <w:r>
        <w:rPr>
          <w:rtl/>
        </w:rPr>
        <w:br w:type="page"/>
      </w:r>
    </w:p>
    <w:p w:rsidR="00EC4F8C" w:rsidRDefault="00EC4F8C" w:rsidP="00EC4F8C">
      <w:pPr>
        <w:pStyle w:val="Heading2Center"/>
        <w:rPr>
          <w:rFonts w:hint="cs"/>
          <w:rtl/>
        </w:rPr>
      </w:pPr>
      <w:bookmarkStart w:id="157" w:name="_Toc257987139"/>
      <w:bookmarkStart w:id="158" w:name="_Toc495312600"/>
      <w:r>
        <w:rPr>
          <w:rtl/>
        </w:rPr>
        <w:lastRenderedPageBreak/>
        <w:t>ال</w:t>
      </w:r>
      <w:r w:rsidR="00093DEA">
        <w:rPr>
          <w:rtl/>
        </w:rPr>
        <w:t>مص</w:t>
      </w:r>
      <w:r>
        <w:rPr>
          <w:rtl/>
        </w:rPr>
        <w:t>ادر وال</w:t>
      </w:r>
      <w:r w:rsidR="00093DEA">
        <w:rPr>
          <w:rtl/>
        </w:rPr>
        <w:t>مر</w:t>
      </w:r>
      <w:r>
        <w:rPr>
          <w:rtl/>
        </w:rPr>
        <w:t>ا</w:t>
      </w:r>
      <w:r w:rsidR="00093DEA">
        <w:rPr>
          <w:rtl/>
        </w:rPr>
        <w:t>ج</w:t>
      </w:r>
      <w:bookmarkEnd w:id="157"/>
      <w:r w:rsidR="00093DEA">
        <w:rPr>
          <w:rtl/>
        </w:rPr>
        <w:t>ع</w:t>
      </w:r>
      <w:bookmarkEnd w:id="158"/>
    </w:p>
    <w:p w:rsidR="00EC4F8C" w:rsidRDefault="00EC4F8C" w:rsidP="00402271">
      <w:pPr>
        <w:pStyle w:val="libCenterBold2"/>
        <w:rPr>
          <w:rFonts w:hint="cs"/>
          <w:rtl/>
        </w:rPr>
      </w:pPr>
      <w:r>
        <w:rPr>
          <w:rtl/>
        </w:rPr>
        <w:t>أ</w:t>
      </w:r>
      <w:r w:rsidR="00093DEA">
        <w:rPr>
          <w:rtl/>
        </w:rPr>
        <w:t xml:space="preserve"> - </w:t>
      </w:r>
      <w:r>
        <w:rPr>
          <w:rtl/>
        </w:rPr>
        <w:t>المصادر المطبوعة</w:t>
      </w:r>
    </w:p>
    <w:p w:rsidR="00EC4F8C" w:rsidRDefault="00EC4F8C" w:rsidP="00EC4F8C">
      <w:pPr>
        <w:pStyle w:val="libVar"/>
        <w:rPr>
          <w:rtl/>
        </w:rPr>
      </w:pPr>
      <w:r>
        <w:rPr>
          <w:rtl/>
        </w:rPr>
        <w:t>1</w:t>
      </w:r>
      <w:r w:rsidR="00093DEA">
        <w:rPr>
          <w:rtl/>
        </w:rPr>
        <w:t xml:space="preserve"> - </w:t>
      </w:r>
      <w:r>
        <w:rPr>
          <w:rtl/>
        </w:rPr>
        <w:t>آل محبوبة ، جعفر باقر : ماضي النجف وحاضرها ، الطبعة الثانية ، دار الأضواء ، بيروت ، 1986 م.</w:t>
      </w:r>
    </w:p>
    <w:p w:rsidR="00EC4F8C" w:rsidRDefault="00EC4F8C" w:rsidP="00EC4F8C">
      <w:pPr>
        <w:pStyle w:val="libVar"/>
        <w:rPr>
          <w:rtl/>
        </w:rPr>
      </w:pPr>
      <w:r>
        <w:rPr>
          <w:rtl/>
        </w:rPr>
        <w:t>2</w:t>
      </w:r>
      <w:r w:rsidR="00093DEA">
        <w:rPr>
          <w:rtl/>
        </w:rPr>
        <w:t xml:space="preserve"> - </w:t>
      </w:r>
      <w:r>
        <w:rPr>
          <w:rtl/>
        </w:rPr>
        <w:t xml:space="preserve">ابن فارس ، أحمد بن فارس : معجم مقاييس اللغة. بتحقيق وضبط عبدالسلام محمد هارون. مكتب الإعلام الإسلامي ، قم ، 1404 </w:t>
      </w:r>
      <w:r w:rsidR="00093DEA">
        <w:rPr>
          <w:rtl/>
        </w:rPr>
        <w:t>ه.</w:t>
      </w:r>
    </w:p>
    <w:p w:rsidR="00EC4F8C" w:rsidRDefault="00EC4F8C" w:rsidP="00EC4F8C">
      <w:pPr>
        <w:pStyle w:val="libVar"/>
        <w:rPr>
          <w:rtl/>
        </w:rPr>
      </w:pPr>
      <w:r>
        <w:rPr>
          <w:rtl/>
        </w:rPr>
        <w:t>3</w:t>
      </w:r>
      <w:r w:rsidR="00093DEA">
        <w:rPr>
          <w:rtl/>
        </w:rPr>
        <w:t xml:space="preserve"> - </w:t>
      </w:r>
      <w:r>
        <w:rPr>
          <w:rtl/>
        </w:rPr>
        <w:t>ابن منظور ، محمد بن مكرم : لسان العرب. نسقه وعلّق عليه ووضع فهارسه علي شيري. الطبعة الاُولى ، دار احياء التراث العربي ، بيروت ، 1988 م.</w:t>
      </w:r>
    </w:p>
    <w:p w:rsidR="00EC4F8C" w:rsidRDefault="00EC4F8C" w:rsidP="00EC4F8C">
      <w:pPr>
        <w:pStyle w:val="libVar"/>
        <w:rPr>
          <w:rtl/>
        </w:rPr>
      </w:pPr>
      <w:r>
        <w:rPr>
          <w:rtl/>
        </w:rPr>
        <w:t>4</w:t>
      </w:r>
      <w:r w:rsidR="00093DEA">
        <w:rPr>
          <w:rtl/>
        </w:rPr>
        <w:t xml:space="preserve"> - </w:t>
      </w:r>
      <w:r>
        <w:rPr>
          <w:rtl/>
        </w:rPr>
        <w:t>أبو تمام ، حبيب بن أوس : ديوان الحماسة. تحقيق الدكتور عبدالمنعم أحمد صالح. دار الرشيد للنشر ، بغداد ، 1980 م.</w:t>
      </w:r>
    </w:p>
    <w:p w:rsidR="00EC4F8C" w:rsidRDefault="00EC4F8C" w:rsidP="00EC4F8C">
      <w:pPr>
        <w:pStyle w:val="libVar"/>
        <w:rPr>
          <w:rtl/>
        </w:rPr>
      </w:pPr>
      <w:r>
        <w:rPr>
          <w:rtl/>
        </w:rPr>
        <w:t>5</w:t>
      </w:r>
      <w:r w:rsidR="00093DEA">
        <w:rPr>
          <w:rtl/>
        </w:rPr>
        <w:t xml:space="preserve"> - </w:t>
      </w:r>
      <w:r>
        <w:rPr>
          <w:rtl/>
        </w:rPr>
        <w:t>الأخطل ، غياث بن غوث : ديوان الأخطل. شرحه وصنّف قوافيه وقدّم له مهدي محمد ناصر الدين. الطبعة الاُولى ، دار الكتب العلمية ، بيروت ، 1986 م.</w:t>
      </w:r>
    </w:p>
    <w:p w:rsidR="00EC4F8C" w:rsidRDefault="00EC4F8C" w:rsidP="00EC4F8C">
      <w:pPr>
        <w:pStyle w:val="libVar"/>
        <w:rPr>
          <w:rtl/>
        </w:rPr>
      </w:pPr>
      <w:r>
        <w:rPr>
          <w:rtl/>
        </w:rPr>
        <w:t>6</w:t>
      </w:r>
      <w:r w:rsidR="00093DEA">
        <w:rPr>
          <w:rtl/>
        </w:rPr>
        <w:t xml:space="preserve"> - </w:t>
      </w:r>
      <w:r>
        <w:rPr>
          <w:rtl/>
        </w:rPr>
        <w:t>ارسطو طاليس : فن الشعر. ترجمه عن اليونانية وشرحه وحقّق نصوصه عبدالرحمن بدوي. الطبعة الثانية ، دار الثقافة ، بيروت ، 1973 م.</w:t>
      </w:r>
    </w:p>
    <w:p w:rsidR="00EC4F8C" w:rsidRDefault="00EC4F8C" w:rsidP="00EC4F8C">
      <w:pPr>
        <w:pStyle w:val="libVar"/>
        <w:rPr>
          <w:rtl/>
        </w:rPr>
      </w:pPr>
      <w:r>
        <w:rPr>
          <w:rtl/>
        </w:rPr>
        <w:t>7</w:t>
      </w:r>
      <w:r w:rsidR="00093DEA">
        <w:rPr>
          <w:rtl/>
        </w:rPr>
        <w:t xml:space="preserve"> - </w:t>
      </w:r>
      <w:r>
        <w:rPr>
          <w:rtl/>
        </w:rPr>
        <w:t>أسود ، عبدالرزاق محمد : موسوعة العراق السياسية ، الطبعة الاُولى ، الدار العربية للموسوعات ، بيروت ، 1986 م.</w:t>
      </w:r>
    </w:p>
    <w:p w:rsidR="00EC4F8C" w:rsidRDefault="00EC4F8C" w:rsidP="00EC4F8C">
      <w:pPr>
        <w:pStyle w:val="libVar"/>
        <w:rPr>
          <w:rtl/>
        </w:rPr>
      </w:pPr>
      <w:r>
        <w:rPr>
          <w:rtl/>
        </w:rPr>
        <w:t>8</w:t>
      </w:r>
      <w:r w:rsidR="00093DEA">
        <w:rPr>
          <w:rtl/>
        </w:rPr>
        <w:t xml:space="preserve"> - </w:t>
      </w:r>
      <w:r>
        <w:rPr>
          <w:rtl/>
        </w:rPr>
        <w:t>الاصفهاني ، أبو الفرج : الأغاني. شرحه وكتب هوامشه عبدالأمير علي مهنّا وسمير جابر. الطبعة الثالثة ، دار الفكر للطباعة والنشر والتوزيع ، بيروت ، 1995 م.</w:t>
      </w:r>
    </w:p>
    <w:p w:rsidR="00EC4F8C" w:rsidRDefault="00EC4F8C" w:rsidP="001D262F">
      <w:pPr>
        <w:pStyle w:val="libNormal"/>
        <w:rPr>
          <w:rtl/>
        </w:rPr>
      </w:pPr>
      <w:r>
        <w:rPr>
          <w:rtl/>
        </w:rPr>
        <w:br w:type="page"/>
      </w:r>
    </w:p>
    <w:p w:rsidR="00EC4F8C" w:rsidRDefault="00EC4F8C" w:rsidP="00EC4F8C">
      <w:pPr>
        <w:pStyle w:val="libVar"/>
        <w:rPr>
          <w:rtl/>
        </w:rPr>
      </w:pPr>
      <w:r>
        <w:rPr>
          <w:rtl/>
        </w:rPr>
        <w:lastRenderedPageBreak/>
        <w:t>9</w:t>
      </w:r>
      <w:r w:rsidR="00093DEA">
        <w:rPr>
          <w:rtl/>
        </w:rPr>
        <w:t xml:space="preserve"> - </w:t>
      </w:r>
      <w:r>
        <w:rPr>
          <w:rtl/>
        </w:rPr>
        <w:t>الأمين ، حسن : مستدركات أعيان الشيعة ، دار التعارف للمطبوعات ، بيروت ، 1992 م.</w:t>
      </w:r>
    </w:p>
    <w:p w:rsidR="00EC4F8C" w:rsidRDefault="00EC4F8C" w:rsidP="00EC4F8C">
      <w:pPr>
        <w:pStyle w:val="libVar"/>
        <w:rPr>
          <w:rtl/>
        </w:rPr>
      </w:pPr>
      <w:r>
        <w:rPr>
          <w:rtl/>
        </w:rPr>
        <w:t>10</w:t>
      </w:r>
      <w:r w:rsidR="00093DEA">
        <w:rPr>
          <w:rtl/>
        </w:rPr>
        <w:t xml:space="preserve"> - </w:t>
      </w:r>
      <w:r>
        <w:rPr>
          <w:rtl/>
        </w:rPr>
        <w:t>الأمين ، محسن : أعيان الشيعة. حقّقه وأخرجه حسن الأمين. دار التعارف للمطبوعات ، بيروت ، 1983 م.</w:t>
      </w:r>
    </w:p>
    <w:p w:rsidR="00EC4F8C" w:rsidRDefault="00EC4F8C" w:rsidP="00EC4F8C">
      <w:pPr>
        <w:pStyle w:val="libVar"/>
        <w:rPr>
          <w:rtl/>
        </w:rPr>
      </w:pPr>
      <w:r>
        <w:rPr>
          <w:rtl/>
        </w:rPr>
        <w:t>11</w:t>
      </w:r>
      <w:r w:rsidR="00093DEA">
        <w:rPr>
          <w:rtl/>
        </w:rPr>
        <w:t xml:space="preserve"> - </w:t>
      </w:r>
      <w:r>
        <w:rPr>
          <w:rtl/>
        </w:rPr>
        <w:t>الأميني ، محمد هادي : معجم رجال الفكر والأدب في النجف خلال ألف عام ، الطبعة الثانية ، 1992 م.</w:t>
      </w:r>
    </w:p>
    <w:p w:rsidR="00EC4F8C" w:rsidRDefault="00EC4F8C" w:rsidP="00EC4F8C">
      <w:pPr>
        <w:pStyle w:val="libVar"/>
        <w:rPr>
          <w:rtl/>
        </w:rPr>
      </w:pPr>
      <w:r>
        <w:rPr>
          <w:rtl/>
        </w:rPr>
        <w:t>12</w:t>
      </w:r>
      <w:r w:rsidR="00093DEA">
        <w:rPr>
          <w:rtl/>
        </w:rPr>
        <w:t xml:space="preserve"> - </w:t>
      </w:r>
      <w:r>
        <w:rPr>
          <w:rtl/>
        </w:rPr>
        <w:t>انطاكي ، عبدالمسيح : القصيدة العلوية المباركة ، مطبعة رعمسيس ، مصر ، 1920 م.</w:t>
      </w:r>
    </w:p>
    <w:p w:rsidR="00EC4F8C" w:rsidRDefault="00EC4F8C" w:rsidP="00EC4F8C">
      <w:pPr>
        <w:pStyle w:val="libVar"/>
        <w:rPr>
          <w:rtl/>
        </w:rPr>
      </w:pPr>
      <w:r>
        <w:rPr>
          <w:rtl/>
        </w:rPr>
        <w:t>13</w:t>
      </w:r>
      <w:r w:rsidR="00093DEA">
        <w:rPr>
          <w:rFonts w:hint="cs"/>
          <w:rtl/>
        </w:rPr>
        <w:t xml:space="preserve"> - </w:t>
      </w:r>
      <w:r>
        <w:rPr>
          <w:rtl/>
        </w:rPr>
        <w:t>بابان ، جمال : اُصول أسماء المدن والمواقع العراقية ، الطبعة الثانية ، بغداد ، 1989 م.</w:t>
      </w:r>
    </w:p>
    <w:p w:rsidR="00EC4F8C" w:rsidRDefault="00EC4F8C" w:rsidP="00EC4F8C">
      <w:pPr>
        <w:pStyle w:val="libVar"/>
        <w:rPr>
          <w:rtl/>
        </w:rPr>
      </w:pPr>
      <w:r>
        <w:rPr>
          <w:rtl/>
        </w:rPr>
        <w:t>14</w:t>
      </w:r>
      <w:r w:rsidR="00093DEA">
        <w:rPr>
          <w:rFonts w:hint="cs"/>
          <w:rtl/>
        </w:rPr>
        <w:t xml:space="preserve"> - </w:t>
      </w:r>
      <w:r>
        <w:rPr>
          <w:rtl/>
        </w:rPr>
        <w:t>بحر العلوم ، محمد : حصاد الأيام ، الطبعة الاُولى ، دار الزهراء ، بيروت ، 1991 م.</w:t>
      </w:r>
    </w:p>
    <w:p w:rsidR="00EC4F8C" w:rsidRDefault="00EC4F8C" w:rsidP="00EC4F8C">
      <w:pPr>
        <w:pStyle w:val="libVar"/>
        <w:rPr>
          <w:rtl/>
        </w:rPr>
      </w:pPr>
      <w:r>
        <w:rPr>
          <w:rtl/>
        </w:rPr>
        <w:t>15</w:t>
      </w:r>
      <w:r w:rsidR="00093DEA">
        <w:rPr>
          <w:rFonts w:hint="cs"/>
          <w:rtl/>
        </w:rPr>
        <w:t xml:space="preserve"> - </w:t>
      </w:r>
      <w:r>
        <w:rPr>
          <w:rtl/>
        </w:rPr>
        <w:t>بروكلمان ، كارل : تاريخ الأدب العربي. نقله إلى العربية الدكتور عبدالحليم النجار. الطبعة الثانية ، دار الكتاب الإسلامي ، قم ، بدون تاريخ.</w:t>
      </w:r>
    </w:p>
    <w:p w:rsidR="00EC4F8C" w:rsidRDefault="00EC4F8C" w:rsidP="00EC4F8C">
      <w:pPr>
        <w:pStyle w:val="libVar"/>
        <w:rPr>
          <w:rtl/>
        </w:rPr>
      </w:pPr>
      <w:r>
        <w:rPr>
          <w:rtl/>
        </w:rPr>
        <w:t>16</w:t>
      </w:r>
      <w:r w:rsidR="00093DEA">
        <w:rPr>
          <w:rtl/>
        </w:rPr>
        <w:t xml:space="preserve"> - </w:t>
      </w:r>
      <w:r>
        <w:rPr>
          <w:rtl/>
        </w:rPr>
        <w:t>البستاني ، بطرس : أدباء العرب في الجاهلية وصدر الإسلام ، دار نضير عبود ، بيروت ، 1989 م.</w:t>
      </w:r>
    </w:p>
    <w:p w:rsidR="00EC4F8C" w:rsidRDefault="00EC4F8C" w:rsidP="00EC4F8C">
      <w:pPr>
        <w:pStyle w:val="libVar"/>
        <w:rPr>
          <w:rtl/>
        </w:rPr>
      </w:pPr>
      <w:r>
        <w:rPr>
          <w:rtl/>
        </w:rPr>
        <w:t>17</w:t>
      </w:r>
      <w:r w:rsidR="00093DEA">
        <w:rPr>
          <w:rFonts w:hint="cs"/>
          <w:rtl/>
        </w:rPr>
        <w:t xml:space="preserve"> - </w:t>
      </w:r>
      <w:r>
        <w:rPr>
          <w:rtl/>
        </w:rPr>
        <w:t>البستاني ، سليمان : الياذة هوميروس ، دار احياء التراث العربي ، بيروت ، بدون تاريخ.</w:t>
      </w:r>
    </w:p>
    <w:p w:rsidR="00EC4F8C" w:rsidRDefault="00EC4F8C" w:rsidP="00EC4F8C">
      <w:pPr>
        <w:pStyle w:val="libVar"/>
        <w:rPr>
          <w:rtl/>
        </w:rPr>
      </w:pPr>
      <w:r>
        <w:rPr>
          <w:rtl/>
        </w:rPr>
        <w:t>18</w:t>
      </w:r>
      <w:r w:rsidR="00093DEA">
        <w:rPr>
          <w:rtl/>
        </w:rPr>
        <w:t xml:space="preserve"> - </w:t>
      </w:r>
      <w:r>
        <w:rPr>
          <w:rtl/>
        </w:rPr>
        <w:t xml:space="preserve">البستاني ، محمود : الاسلام والفن ، الطبعة الاُولى ، مجمع البحوث الإسلامية ، مشهد ، 1409 </w:t>
      </w:r>
      <w:r w:rsidR="00093DEA">
        <w:rPr>
          <w:rtl/>
        </w:rPr>
        <w:t>ه.</w:t>
      </w:r>
    </w:p>
    <w:p w:rsidR="00EC4F8C" w:rsidRDefault="00EC4F8C" w:rsidP="00EC4F8C">
      <w:pPr>
        <w:pStyle w:val="libVar"/>
        <w:rPr>
          <w:rtl/>
        </w:rPr>
      </w:pPr>
      <w:r>
        <w:rPr>
          <w:rtl/>
        </w:rPr>
        <w:t>19</w:t>
      </w:r>
      <w:r w:rsidR="00093DEA">
        <w:rPr>
          <w:rtl/>
        </w:rPr>
        <w:t xml:space="preserve"> - </w:t>
      </w:r>
      <w:r>
        <w:rPr>
          <w:rtl/>
        </w:rPr>
        <w:t xml:space="preserve">البستاني ، محمود : تاريخ الأدب العربي في ضوء المنهج الإسلامي ، الطبعة الاُولى ، مجمع البحوث الإسلامية ، مشهد ، 1413 </w:t>
      </w:r>
      <w:r w:rsidR="00093DEA">
        <w:rPr>
          <w:rtl/>
        </w:rPr>
        <w:t>ه.</w:t>
      </w:r>
    </w:p>
    <w:p w:rsidR="00EC4F8C" w:rsidRDefault="00EC4F8C" w:rsidP="00EC4F8C">
      <w:pPr>
        <w:pStyle w:val="libVar"/>
        <w:rPr>
          <w:rtl/>
        </w:rPr>
      </w:pPr>
      <w:r>
        <w:rPr>
          <w:rtl/>
        </w:rPr>
        <w:t>20</w:t>
      </w:r>
      <w:r w:rsidR="00093DEA">
        <w:rPr>
          <w:rtl/>
        </w:rPr>
        <w:t xml:space="preserve"> - </w:t>
      </w:r>
      <w:r>
        <w:rPr>
          <w:rtl/>
        </w:rPr>
        <w:t>البعلبكي ، منير : موسوعة المورد ، الطبعة الاُولى ، دار العلم للملايين ، بيروت ، 1981 م.</w:t>
      </w:r>
    </w:p>
    <w:p w:rsidR="00EC4F8C" w:rsidRDefault="00EC4F8C" w:rsidP="00EC4F8C">
      <w:pPr>
        <w:pStyle w:val="libVar"/>
        <w:rPr>
          <w:rtl/>
        </w:rPr>
      </w:pPr>
      <w:r>
        <w:rPr>
          <w:rtl/>
        </w:rPr>
        <w:t>21</w:t>
      </w:r>
      <w:r w:rsidR="00093DEA">
        <w:rPr>
          <w:rtl/>
        </w:rPr>
        <w:t xml:space="preserve"> - </w:t>
      </w:r>
      <w:r>
        <w:rPr>
          <w:rtl/>
        </w:rPr>
        <w:t>الجزائري ، محمد جواد : ديوان الجزائري ، مؤسسة خليفة للمطبوعات ، بيروت ، 1970 م.</w:t>
      </w:r>
    </w:p>
    <w:p w:rsidR="00EC4F8C" w:rsidRDefault="00EC4F8C" w:rsidP="001D262F">
      <w:pPr>
        <w:pStyle w:val="libNormal"/>
        <w:rPr>
          <w:rtl/>
        </w:rPr>
      </w:pPr>
      <w:r>
        <w:rPr>
          <w:rtl/>
        </w:rPr>
        <w:br w:type="page"/>
      </w:r>
    </w:p>
    <w:p w:rsidR="00EC4F8C" w:rsidRDefault="00EC4F8C" w:rsidP="00EC4F8C">
      <w:pPr>
        <w:pStyle w:val="libVar"/>
        <w:rPr>
          <w:rtl/>
        </w:rPr>
      </w:pPr>
      <w:r>
        <w:rPr>
          <w:rtl/>
        </w:rPr>
        <w:lastRenderedPageBreak/>
        <w:t>22</w:t>
      </w:r>
      <w:r w:rsidR="00093DEA">
        <w:rPr>
          <w:rtl/>
        </w:rPr>
        <w:t xml:space="preserve"> - </w:t>
      </w:r>
      <w:r>
        <w:rPr>
          <w:rtl/>
        </w:rPr>
        <w:t>جمال الدين ، مصطفى : الايقاع في الشعر العربي من البيت إلى التفعيلة ، مطبعة النعمان ، النجف ، 1970 م.</w:t>
      </w:r>
    </w:p>
    <w:p w:rsidR="00EC4F8C" w:rsidRDefault="00EC4F8C" w:rsidP="00EC4F8C">
      <w:pPr>
        <w:pStyle w:val="libVar"/>
        <w:rPr>
          <w:rtl/>
        </w:rPr>
      </w:pPr>
      <w:r>
        <w:rPr>
          <w:rtl/>
        </w:rPr>
        <w:t>23</w:t>
      </w:r>
      <w:r w:rsidR="00093DEA">
        <w:rPr>
          <w:rtl/>
        </w:rPr>
        <w:t xml:space="preserve"> - </w:t>
      </w:r>
      <w:r>
        <w:rPr>
          <w:rtl/>
        </w:rPr>
        <w:t>جمال الدين ، مصطفى : الديوان ، الطبعة الاُولى ، دار المؤرخ العربي ، بيروت ، 1995 م.</w:t>
      </w:r>
    </w:p>
    <w:p w:rsidR="00EC4F8C" w:rsidRDefault="00EC4F8C" w:rsidP="00EC4F8C">
      <w:pPr>
        <w:pStyle w:val="libVar"/>
        <w:rPr>
          <w:rtl/>
        </w:rPr>
      </w:pPr>
      <w:r>
        <w:rPr>
          <w:rtl/>
        </w:rPr>
        <w:t>24</w:t>
      </w:r>
      <w:r w:rsidR="00093DEA">
        <w:rPr>
          <w:rtl/>
        </w:rPr>
        <w:t xml:space="preserve"> - </w:t>
      </w:r>
      <w:r>
        <w:rPr>
          <w:rtl/>
        </w:rPr>
        <w:t>الجواهري ، محمد مهدي : ديوان الجواهري ، مطبعة الأديب ، بغداد ، 1973 م.</w:t>
      </w:r>
    </w:p>
    <w:p w:rsidR="00EC4F8C" w:rsidRDefault="00EC4F8C" w:rsidP="00EC4F8C">
      <w:pPr>
        <w:pStyle w:val="libVar"/>
        <w:rPr>
          <w:rtl/>
        </w:rPr>
      </w:pPr>
      <w:r>
        <w:rPr>
          <w:rtl/>
        </w:rPr>
        <w:t>25</w:t>
      </w:r>
      <w:r w:rsidR="00093DEA">
        <w:rPr>
          <w:rtl/>
        </w:rPr>
        <w:t xml:space="preserve"> - </w:t>
      </w:r>
      <w:r>
        <w:rPr>
          <w:rtl/>
        </w:rPr>
        <w:t xml:space="preserve">حرز الدين ، محمّد : معارف الرجال في تراجم العلماء والأدباء. علّق عليه محمّد حسين حرز الدين. مكتبة آية الله العظمى المرعشي النجفي ، قم ، 1405 </w:t>
      </w:r>
      <w:r w:rsidR="00093DEA">
        <w:rPr>
          <w:rtl/>
        </w:rPr>
        <w:t>ه.</w:t>
      </w:r>
    </w:p>
    <w:p w:rsidR="00EC4F8C" w:rsidRDefault="00EC4F8C" w:rsidP="00EC4F8C">
      <w:pPr>
        <w:pStyle w:val="libVar"/>
        <w:rPr>
          <w:rtl/>
        </w:rPr>
      </w:pPr>
      <w:r>
        <w:rPr>
          <w:rtl/>
        </w:rPr>
        <w:t>26</w:t>
      </w:r>
      <w:r w:rsidR="00093DEA">
        <w:rPr>
          <w:rtl/>
        </w:rPr>
        <w:t xml:space="preserve"> - </w:t>
      </w:r>
      <w:r>
        <w:rPr>
          <w:rtl/>
        </w:rPr>
        <w:t>الحسني ، عبدالرزاق : الثورة العراقية الكبرى ، دار الشؤون الثقافية العامة ، بغداد ، 1992 م.</w:t>
      </w:r>
    </w:p>
    <w:p w:rsidR="00EC4F8C" w:rsidRDefault="00EC4F8C" w:rsidP="00EC4F8C">
      <w:pPr>
        <w:pStyle w:val="libVar"/>
        <w:rPr>
          <w:rtl/>
        </w:rPr>
      </w:pPr>
      <w:r>
        <w:rPr>
          <w:rtl/>
        </w:rPr>
        <w:t>27</w:t>
      </w:r>
      <w:r w:rsidR="00093DEA">
        <w:rPr>
          <w:rtl/>
        </w:rPr>
        <w:t xml:space="preserve"> - </w:t>
      </w:r>
      <w:r>
        <w:rPr>
          <w:rtl/>
        </w:rPr>
        <w:t>الحسني ، عبدالرزاق : العراق قديماً وحديثاً ، الطبعة السادسة ، دار الكتب ، بيروت ، 1980 م.</w:t>
      </w:r>
    </w:p>
    <w:p w:rsidR="00EC4F8C" w:rsidRDefault="00EC4F8C" w:rsidP="00EC4F8C">
      <w:pPr>
        <w:pStyle w:val="libVar"/>
        <w:rPr>
          <w:rtl/>
        </w:rPr>
      </w:pPr>
      <w:r>
        <w:rPr>
          <w:rtl/>
        </w:rPr>
        <w:t>28</w:t>
      </w:r>
      <w:r w:rsidR="00093DEA">
        <w:rPr>
          <w:rtl/>
        </w:rPr>
        <w:t xml:space="preserve"> - </w:t>
      </w:r>
      <w:r>
        <w:rPr>
          <w:rtl/>
        </w:rPr>
        <w:t>الحلي ، صفي الدين : ديوان صفي الدين الحلي ، دار صادر ، بيروت ، بدون تاريخ.</w:t>
      </w:r>
    </w:p>
    <w:p w:rsidR="00EC4F8C" w:rsidRDefault="00EC4F8C" w:rsidP="00EC4F8C">
      <w:pPr>
        <w:pStyle w:val="libVar"/>
        <w:rPr>
          <w:rtl/>
        </w:rPr>
      </w:pPr>
      <w:r>
        <w:rPr>
          <w:rtl/>
        </w:rPr>
        <w:t>29</w:t>
      </w:r>
      <w:r w:rsidR="00093DEA">
        <w:rPr>
          <w:rtl/>
        </w:rPr>
        <w:t xml:space="preserve"> - </w:t>
      </w:r>
      <w:r>
        <w:rPr>
          <w:rtl/>
        </w:rPr>
        <w:t>الحموي ، ياقوت : معجم البلدان. تحقيق فريد عبدالعزيز الجندي. الطبعة الاُولى ، دار الكتب العلمية ، بيروت ، 1990 م.</w:t>
      </w:r>
    </w:p>
    <w:p w:rsidR="00EC4F8C" w:rsidRDefault="00EC4F8C" w:rsidP="00EC4F8C">
      <w:pPr>
        <w:pStyle w:val="libVar"/>
        <w:rPr>
          <w:rtl/>
        </w:rPr>
      </w:pPr>
      <w:r>
        <w:rPr>
          <w:rtl/>
        </w:rPr>
        <w:t>30</w:t>
      </w:r>
      <w:r w:rsidR="00093DEA">
        <w:rPr>
          <w:rtl/>
        </w:rPr>
        <w:t xml:space="preserve"> - </w:t>
      </w:r>
      <w:r>
        <w:rPr>
          <w:rtl/>
        </w:rPr>
        <w:t>الخاقاني ، علي : شعراء الغري ، المطبعة الحيدرية ، النجف ، 1954 م.</w:t>
      </w:r>
    </w:p>
    <w:p w:rsidR="00EC4F8C" w:rsidRDefault="00EC4F8C" w:rsidP="00EC4F8C">
      <w:pPr>
        <w:pStyle w:val="libVar"/>
        <w:rPr>
          <w:rtl/>
        </w:rPr>
      </w:pPr>
      <w:r>
        <w:rPr>
          <w:rtl/>
        </w:rPr>
        <w:t>31</w:t>
      </w:r>
      <w:r w:rsidR="00093DEA">
        <w:rPr>
          <w:rtl/>
        </w:rPr>
        <w:t xml:space="preserve"> - </w:t>
      </w:r>
      <w:r>
        <w:rPr>
          <w:rtl/>
        </w:rPr>
        <w:t>الخليلي ، جعفر : موسوعة العتبات المقدسة ، الطبعة الثانية ، منشورات مؤسسة الأعلمي للمطبوعات ، بيروت ، 1987 م.</w:t>
      </w:r>
    </w:p>
    <w:p w:rsidR="00EC4F8C" w:rsidRDefault="00EC4F8C" w:rsidP="00EC4F8C">
      <w:pPr>
        <w:pStyle w:val="libVar"/>
        <w:rPr>
          <w:rtl/>
        </w:rPr>
      </w:pPr>
      <w:r>
        <w:rPr>
          <w:rtl/>
        </w:rPr>
        <w:t>32</w:t>
      </w:r>
      <w:r w:rsidR="00093DEA">
        <w:rPr>
          <w:rtl/>
        </w:rPr>
        <w:t xml:space="preserve"> - </w:t>
      </w:r>
      <w:r>
        <w:rPr>
          <w:rtl/>
        </w:rPr>
        <w:t xml:space="preserve">الخليلي ، جعفر : هكذا عرفتهم ، انتشارات الشريف الرضي ، قم ، 1412 </w:t>
      </w:r>
      <w:r w:rsidR="00093DEA">
        <w:rPr>
          <w:rtl/>
        </w:rPr>
        <w:t>ه.</w:t>
      </w:r>
    </w:p>
    <w:p w:rsidR="00EC4F8C" w:rsidRDefault="00EC4F8C" w:rsidP="00EC4F8C">
      <w:pPr>
        <w:pStyle w:val="libVar"/>
        <w:rPr>
          <w:rtl/>
        </w:rPr>
      </w:pPr>
      <w:r>
        <w:rPr>
          <w:rtl/>
        </w:rPr>
        <w:t>33</w:t>
      </w:r>
      <w:r w:rsidR="00093DEA">
        <w:rPr>
          <w:rtl/>
        </w:rPr>
        <w:t xml:space="preserve"> - </w:t>
      </w:r>
      <w:r>
        <w:rPr>
          <w:rtl/>
        </w:rPr>
        <w:t xml:space="preserve">الخوانساري ، محمد باقر : روضات الجنّات في أحوال العلماء والسادات ، مكتبة اسماعيليان ، قم ، 1391 </w:t>
      </w:r>
      <w:r w:rsidR="00093DEA">
        <w:rPr>
          <w:rtl/>
        </w:rPr>
        <w:t>ه.</w:t>
      </w:r>
    </w:p>
    <w:p w:rsidR="00EC4F8C" w:rsidRDefault="00EC4F8C" w:rsidP="00EC4F8C">
      <w:pPr>
        <w:pStyle w:val="libVar"/>
        <w:rPr>
          <w:rtl/>
        </w:rPr>
      </w:pPr>
      <w:r>
        <w:rPr>
          <w:rtl/>
        </w:rPr>
        <w:t>34</w:t>
      </w:r>
      <w:r w:rsidR="00093DEA">
        <w:rPr>
          <w:rtl/>
        </w:rPr>
        <w:t xml:space="preserve"> - </w:t>
      </w:r>
      <w:r>
        <w:rPr>
          <w:rtl/>
        </w:rPr>
        <w:t>داغر ، يوسف أسعد : مصادر الدراسة الأدبية ، منشورات الجامعة اللبنانية ، بيروت ، 1983 م.</w:t>
      </w:r>
    </w:p>
    <w:p w:rsidR="00EC4F8C" w:rsidRDefault="00EC4F8C" w:rsidP="00EC4F8C">
      <w:pPr>
        <w:pStyle w:val="libVar"/>
        <w:rPr>
          <w:rtl/>
        </w:rPr>
      </w:pPr>
      <w:r>
        <w:rPr>
          <w:rtl/>
        </w:rPr>
        <w:t>35</w:t>
      </w:r>
      <w:r w:rsidR="00093DEA">
        <w:rPr>
          <w:rtl/>
        </w:rPr>
        <w:t xml:space="preserve"> - </w:t>
      </w:r>
      <w:r>
        <w:rPr>
          <w:rtl/>
        </w:rPr>
        <w:t>الدجيلي ، جعفر : موسوعة النجف الأشرف ، الطبعة الاُولى ، دار الأضواء ، بيروت ، 1993 م.</w:t>
      </w:r>
    </w:p>
    <w:p w:rsidR="00EC4F8C" w:rsidRDefault="00EC4F8C" w:rsidP="001D262F">
      <w:pPr>
        <w:pStyle w:val="libNormal"/>
        <w:rPr>
          <w:rtl/>
        </w:rPr>
      </w:pPr>
      <w:r>
        <w:rPr>
          <w:rtl/>
        </w:rPr>
        <w:br w:type="page"/>
      </w:r>
    </w:p>
    <w:p w:rsidR="00EC4F8C" w:rsidRDefault="00EC4F8C" w:rsidP="00EC4F8C">
      <w:pPr>
        <w:pStyle w:val="libVar"/>
        <w:rPr>
          <w:rtl/>
        </w:rPr>
      </w:pPr>
      <w:r>
        <w:rPr>
          <w:rtl/>
        </w:rPr>
        <w:lastRenderedPageBreak/>
        <w:t>36</w:t>
      </w:r>
      <w:r w:rsidR="00093DEA">
        <w:rPr>
          <w:rtl/>
        </w:rPr>
        <w:t xml:space="preserve"> - </w:t>
      </w:r>
      <w:r>
        <w:rPr>
          <w:rtl/>
        </w:rPr>
        <w:t>الرافعي ، مصطفى صادق : تاريخ آداب العرب ، دار الكتاب العربي ، بيروت ، 1974 م.</w:t>
      </w:r>
    </w:p>
    <w:p w:rsidR="00EC4F8C" w:rsidRDefault="00EC4F8C" w:rsidP="00EC4F8C">
      <w:pPr>
        <w:pStyle w:val="libVar"/>
        <w:rPr>
          <w:rtl/>
        </w:rPr>
      </w:pPr>
      <w:r>
        <w:rPr>
          <w:rtl/>
        </w:rPr>
        <w:t>37</w:t>
      </w:r>
      <w:r w:rsidR="00093DEA">
        <w:rPr>
          <w:rtl/>
        </w:rPr>
        <w:t xml:space="preserve"> - </w:t>
      </w:r>
      <w:r>
        <w:rPr>
          <w:rtl/>
        </w:rPr>
        <w:t>الزبيدي الدجيلي ، عبّاس محمد : الدرر البهيّة في أنساب عشائر النجف العربية ، الطبعة الاُولى ، 1988 م.</w:t>
      </w:r>
    </w:p>
    <w:p w:rsidR="00EC4F8C" w:rsidRDefault="00EC4F8C" w:rsidP="00EC4F8C">
      <w:pPr>
        <w:pStyle w:val="libVar"/>
        <w:rPr>
          <w:rtl/>
        </w:rPr>
      </w:pPr>
      <w:r>
        <w:rPr>
          <w:rtl/>
        </w:rPr>
        <w:t>38</w:t>
      </w:r>
      <w:r w:rsidR="00093DEA">
        <w:rPr>
          <w:rtl/>
        </w:rPr>
        <w:t xml:space="preserve"> - </w:t>
      </w:r>
      <w:r>
        <w:rPr>
          <w:rtl/>
        </w:rPr>
        <w:t>الزركلي ، خير الدين : الأعلام ، الطبعة الثالثة ، بيروت ، 1974 م.</w:t>
      </w:r>
    </w:p>
    <w:p w:rsidR="00EC4F8C" w:rsidRDefault="00EC4F8C" w:rsidP="00EC4F8C">
      <w:pPr>
        <w:pStyle w:val="libVar"/>
        <w:rPr>
          <w:rtl/>
        </w:rPr>
      </w:pPr>
      <w:r>
        <w:rPr>
          <w:rtl/>
        </w:rPr>
        <w:t>39</w:t>
      </w:r>
      <w:r w:rsidR="00093DEA">
        <w:rPr>
          <w:rtl/>
        </w:rPr>
        <w:t xml:space="preserve"> - </w:t>
      </w:r>
      <w:r>
        <w:rPr>
          <w:rtl/>
        </w:rPr>
        <w:t xml:space="preserve">الزوزني ، الحسين بن أحمد : شرح المعلّقات السبع ، منشورات ارومية ، قم ، 1405 </w:t>
      </w:r>
      <w:r w:rsidR="00093DEA">
        <w:rPr>
          <w:rtl/>
        </w:rPr>
        <w:t>ه.</w:t>
      </w:r>
    </w:p>
    <w:p w:rsidR="00EC4F8C" w:rsidRDefault="00EC4F8C" w:rsidP="00EC4F8C">
      <w:pPr>
        <w:pStyle w:val="libVar"/>
        <w:rPr>
          <w:rtl/>
        </w:rPr>
      </w:pPr>
      <w:r>
        <w:rPr>
          <w:rtl/>
        </w:rPr>
        <w:t>40</w:t>
      </w:r>
      <w:r w:rsidR="00093DEA">
        <w:rPr>
          <w:rtl/>
        </w:rPr>
        <w:t xml:space="preserve"> - </w:t>
      </w:r>
      <w:r>
        <w:rPr>
          <w:rtl/>
        </w:rPr>
        <w:t>زيدان ، جرجي : تاريخ آداب اللغة العربية ، منشورات دار مكتبة الحياة ، بيروت ، 1967 م.</w:t>
      </w:r>
    </w:p>
    <w:p w:rsidR="00EC4F8C" w:rsidRDefault="00EC4F8C" w:rsidP="00EC4F8C">
      <w:pPr>
        <w:pStyle w:val="libVar"/>
        <w:rPr>
          <w:rtl/>
        </w:rPr>
      </w:pPr>
      <w:r>
        <w:rPr>
          <w:rtl/>
        </w:rPr>
        <w:t>41</w:t>
      </w:r>
      <w:r w:rsidR="00093DEA">
        <w:rPr>
          <w:rtl/>
        </w:rPr>
        <w:t xml:space="preserve"> - </w:t>
      </w:r>
      <w:r>
        <w:rPr>
          <w:rtl/>
        </w:rPr>
        <w:t>سعدي ، عثمان : الثورة الجزائرية في الشعر العراقي ، الدار الوطنية ، بغداد ، 1981 م.</w:t>
      </w:r>
    </w:p>
    <w:p w:rsidR="00EC4F8C" w:rsidRDefault="00EC4F8C" w:rsidP="00EC4F8C">
      <w:pPr>
        <w:pStyle w:val="libVar"/>
        <w:rPr>
          <w:rtl/>
        </w:rPr>
      </w:pPr>
      <w:r>
        <w:rPr>
          <w:rtl/>
        </w:rPr>
        <w:t>42</w:t>
      </w:r>
      <w:r w:rsidR="00093DEA">
        <w:rPr>
          <w:rtl/>
        </w:rPr>
        <w:t xml:space="preserve"> - </w:t>
      </w:r>
      <w:r>
        <w:rPr>
          <w:rtl/>
        </w:rPr>
        <w:t>سلامة ، بولس : عيد الغدير ، الطبعة الثالثة ، دار الكتاب اللبناني ، بيروت ، 1973 م.</w:t>
      </w:r>
    </w:p>
    <w:p w:rsidR="00EC4F8C" w:rsidRDefault="00EC4F8C" w:rsidP="00EC4F8C">
      <w:pPr>
        <w:pStyle w:val="libVar"/>
        <w:rPr>
          <w:rtl/>
        </w:rPr>
      </w:pPr>
      <w:r>
        <w:rPr>
          <w:rtl/>
        </w:rPr>
        <w:t>43</w:t>
      </w:r>
      <w:r w:rsidR="00093DEA">
        <w:rPr>
          <w:rFonts w:hint="cs"/>
          <w:rtl/>
        </w:rPr>
        <w:t xml:space="preserve"> - </w:t>
      </w:r>
      <w:r>
        <w:rPr>
          <w:rtl/>
        </w:rPr>
        <w:t>الشبيبي ، محمد رضا</w:t>
      </w:r>
      <w:r>
        <w:rPr>
          <w:rFonts w:hint="cs"/>
          <w:rtl/>
        </w:rPr>
        <w:t xml:space="preserve"> </w:t>
      </w:r>
      <w:r>
        <w:rPr>
          <w:rtl/>
        </w:rPr>
        <w:t>:</w:t>
      </w:r>
      <w:r>
        <w:rPr>
          <w:rFonts w:hint="cs"/>
          <w:rtl/>
        </w:rPr>
        <w:t xml:space="preserve"> </w:t>
      </w:r>
      <w:r>
        <w:rPr>
          <w:rtl/>
        </w:rPr>
        <w:t>ديوان الشبيبي ، مطبعة لجنة التأليف ، القاهرة ، 1940 م.</w:t>
      </w:r>
    </w:p>
    <w:p w:rsidR="00EC4F8C" w:rsidRDefault="00EC4F8C" w:rsidP="00EC4F8C">
      <w:pPr>
        <w:pStyle w:val="libVar"/>
        <w:rPr>
          <w:rtl/>
        </w:rPr>
      </w:pPr>
      <w:r>
        <w:rPr>
          <w:rtl/>
        </w:rPr>
        <w:t>44</w:t>
      </w:r>
      <w:r w:rsidR="00093DEA">
        <w:rPr>
          <w:rtl/>
        </w:rPr>
        <w:t xml:space="preserve"> - </w:t>
      </w:r>
      <w:r>
        <w:rPr>
          <w:rtl/>
        </w:rPr>
        <w:t>الشرقي ، علي : موسوعة الشيخ علي الشرقي النثرية. جمع وتحقيق موسى الكرباسي. مطبعة العمال المركزية ، بغداد ، 1989 م.</w:t>
      </w:r>
    </w:p>
    <w:p w:rsidR="00EC4F8C" w:rsidRDefault="00EC4F8C" w:rsidP="00EC4F8C">
      <w:pPr>
        <w:pStyle w:val="libVar"/>
        <w:rPr>
          <w:rtl/>
        </w:rPr>
      </w:pPr>
      <w:r>
        <w:rPr>
          <w:rtl/>
        </w:rPr>
        <w:t>45</w:t>
      </w:r>
      <w:r w:rsidR="00093DEA">
        <w:rPr>
          <w:rtl/>
        </w:rPr>
        <w:t xml:space="preserve"> - </w:t>
      </w:r>
      <w:r>
        <w:rPr>
          <w:rtl/>
        </w:rPr>
        <w:t>الصغير ، محمد حسين : فلسطين في الشعر النجفي المعاصر ، الطبعة الثانية ، مؤسسة الوفاء ، بيروت ، 1984 م.</w:t>
      </w:r>
    </w:p>
    <w:p w:rsidR="00EC4F8C" w:rsidRDefault="00EC4F8C" w:rsidP="00EC4F8C">
      <w:pPr>
        <w:pStyle w:val="libVar"/>
        <w:rPr>
          <w:rtl/>
        </w:rPr>
      </w:pPr>
      <w:r>
        <w:rPr>
          <w:rtl/>
        </w:rPr>
        <w:t>46</w:t>
      </w:r>
      <w:r w:rsidR="00093DEA">
        <w:rPr>
          <w:rtl/>
        </w:rPr>
        <w:t xml:space="preserve"> - </w:t>
      </w:r>
      <w:r>
        <w:rPr>
          <w:rtl/>
        </w:rPr>
        <w:t>ضيف ، شوقي : العصر الجاهلي ، الطبعة الثامنة ، دار المعارف ، القاهرة ، 1977 م.</w:t>
      </w:r>
    </w:p>
    <w:p w:rsidR="00EC4F8C" w:rsidRDefault="00EC4F8C" w:rsidP="00EC4F8C">
      <w:pPr>
        <w:pStyle w:val="libVar"/>
        <w:rPr>
          <w:rtl/>
        </w:rPr>
      </w:pPr>
      <w:r>
        <w:rPr>
          <w:rtl/>
        </w:rPr>
        <w:t>47</w:t>
      </w:r>
      <w:r w:rsidR="00093DEA">
        <w:rPr>
          <w:rtl/>
        </w:rPr>
        <w:t xml:space="preserve"> - </w:t>
      </w:r>
      <w:r>
        <w:rPr>
          <w:rtl/>
        </w:rPr>
        <w:t>الطاهر ، عبدالجليل : العشائر العراقية ، [ بغداد ] ، 1972 م.</w:t>
      </w:r>
    </w:p>
    <w:p w:rsidR="00EC4F8C" w:rsidRDefault="00EC4F8C" w:rsidP="00EC4F8C">
      <w:pPr>
        <w:pStyle w:val="libVar"/>
        <w:rPr>
          <w:rtl/>
        </w:rPr>
      </w:pPr>
      <w:r>
        <w:rPr>
          <w:rtl/>
        </w:rPr>
        <w:t>48</w:t>
      </w:r>
      <w:r w:rsidR="00093DEA">
        <w:rPr>
          <w:rtl/>
        </w:rPr>
        <w:t xml:space="preserve"> - </w:t>
      </w:r>
      <w:r>
        <w:rPr>
          <w:rtl/>
        </w:rPr>
        <w:t xml:space="preserve">الطهراني ، آقا بزرك : الذريعة إلى تصانيف الشيعة ، مؤسسة اسماعيليان ، قم ، 1355 </w:t>
      </w:r>
      <w:r w:rsidR="00093DEA">
        <w:rPr>
          <w:rtl/>
        </w:rPr>
        <w:t>ه.</w:t>
      </w:r>
    </w:p>
    <w:p w:rsidR="00EC4F8C" w:rsidRDefault="00EC4F8C" w:rsidP="00EC4F8C">
      <w:pPr>
        <w:pStyle w:val="libVar"/>
        <w:rPr>
          <w:rtl/>
        </w:rPr>
      </w:pPr>
      <w:r>
        <w:rPr>
          <w:rtl/>
        </w:rPr>
        <w:t>49</w:t>
      </w:r>
      <w:r w:rsidR="00093DEA">
        <w:rPr>
          <w:rtl/>
        </w:rPr>
        <w:t xml:space="preserve"> - </w:t>
      </w:r>
      <w:r>
        <w:rPr>
          <w:rtl/>
        </w:rPr>
        <w:t xml:space="preserve">الطهراني ، آقا بزرك : نقباء البشر في القرن الرابع عشر ، الطبعة الثانية ، دار المرتضى للنشر ، مشهد ، 1404 </w:t>
      </w:r>
      <w:r w:rsidR="00093DEA">
        <w:rPr>
          <w:rtl/>
        </w:rPr>
        <w:t>ه.</w:t>
      </w:r>
    </w:p>
    <w:p w:rsidR="00EC4F8C" w:rsidRDefault="00EC4F8C" w:rsidP="00EC4F8C">
      <w:pPr>
        <w:pStyle w:val="libVar"/>
        <w:rPr>
          <w:rtl/>
        </w:rPr>
      </w:pPr>
      <w:r>
        <w:rPr>
          <w:rtl/>
        </w:rPr>
        <w:t>50</w:t>
      </w:r>
      <w:r w:rsidR="00093DEA">
        <w:rPr>
          <w:rtl/>
        </w:rPr>
        <w:t xml:space="preserve"> - </w:t>
      </w:r>
      <w:r>
        <w:rPr>
          <w:rtl/>
        </w:rPr>
        <w:t xml:space="preserve">الطهراني ، آقا بزرك : هدية الرازي إلى الامام المجدد الشيرازي ، 1386 </w:t>
      </w:r>
      <w:r w:rsidR="00093DEA">
        <w:rPr>
          <w:rtl/>
        </w:rPr>
        <w:t>ه.</w:t>
      </w:r>
    </w:p>
    <w:p w:rsidR="00EC4F8C" w:rsidRDefault="00EC4F8C" w:rsidP="00EC4F8C">
      <w:pPr>
        <w:pStyle w:val="libVar"/>
        <w:rPr>
          <w:rtl/>
        </w:rPr>
      </w:pPr>
      <w:r>
        <w:rPr>
          <w:rtl/>
        </w:rPr>
        <w:t>51</w:t>
      </w:r>
      <w:r w:rsidR="00093DEA">
        <w:rPr>
          <w:rtl/>
        </w:rPr>
        <w:t xml:space="preserve"> - </w:t>
      </w:r>
      <w:r>
        <w:rPr>
          <w:rtl/>
        </w:rPr>
        <w:t>طهراني ، نادر نظام : العروض العربي ، الطبعة الاُولى ، جامعة العلامة الطباطبائي ، طهران ، 1992 م.</w:t>
      </w:r>
    </w:p>
    <w:p w:rsidR="00EC4F8C" w:rsidRDefault="00EC4F8C" w:rsidP="001D262F">
      <w:pPr>
        <w:pStyle w:val="libNormal"/>
        <w:rPr>
          <w:rtl/>
        </w:rPr>
      </w:pPr>
      <w:r>
        <w:rPr>
          <w:rtl/>
        </w:rPr>
        <w:br w:type="page"/>
      </w:r>
    </w:p>
    <w:p w:rsidR="00EC4F8C" w:rsidRDefault="00EC4F8C" w:rsidP="00EC4F8C">
      <w:pPr>
        <w:pStyle w:val="libVar"/>
        <w:rPr>
          <w:rtl/>
        </w:rPr>
      </w:pPr>
      <w:r>
        <w:rPr>
          <w:rtl/>
        </w:rPr>
        <w:lastRenderedPageBreak/>
        <w:t>52</w:t>
      </w:r>
      <w:r w:rsidR="00093DEA">
        <w:rPr>
          <w:rtl/>
        </w:rPr>
        <w:t xml:space="preserve"> - </w:t>
      </w:r>
      <w:r>
        <w:rPr>
          <w:rtl/>
        </w:rPr>
        <w:t>العامري ، ثامر عبدالحسن : موسوعة العشائر العراقية ، الطبعة الاُولى ، دار الشؤون الثقافية العامة ، بغداد ، 1992 م.</w:t>
      </w:r>
    </w:p>
    <w:p w:rsidR="00EC4F8C" w:rsidRDefault="00EC4F8C" w:rsidP="00EC4F8C">
      <w:pPr>
        <w:pStyle w:val="libVar"/>
        <w:rPr>
          <w:rtl/>
        </w:rPr>
      </w:pPr>
      <w:r>
        <w:rPr>
          <w:rtl/>
        </w:rPr>
        <w:t>53</w:t>
      </w:r>
      <w:r w:rsidR="00093DEA">
        <w:rPr>
          <w:rtl/>
        </w:rPr>
        <w:t xml:space="preserve"> - </w:t>
      </w:r>
      <w:r>
        <w:rPr>
          <w:rtl/>
        </w:rPr>
        <w:t>العزاوي ، عباس : عشائر العراق ، شركة التجارة والطباعة المحدودة ، بغداد ، 1955 م.</w:t>
      </w:r>
    </w:p>
    <w:p w:rsidR="00EC4F8C" w:rsidRDefault="00EC4F8C" w:rsidP="00EC4F8C">
      <w:pPr>
        <w:pStyle w:val="libVar"/>
        <w:rPr>
          <w:rtl/>
        </w:rPr>
      </w:pPr>
      <w:r>
        <w:rPr>
          <w:rtl/>
        </w:rPr>
        <w:t>54</w:t>
      </w:r>
      <w:r w:rsidR="00093DEA">
        <w:rPr>
          <w:rtl/>
        </w:rPr>
        <w:t xml:space="preserve"> - </w:t>
      </w:r>
      <w:r>
        <w:rPr>
          <w:rtl/>
        </w:rPr>
        <w:t>علوان ، علي عباس : تطور الشعر العربي الحديث في العراق ، دار الشؤون الثقافية العامة ، بغداد ، بدون تاريخ.</w:t>
      </w:r>
    </w:p>
    <w:p w:rsidR="00EC4F8C" w:rsidRDefault="00EC4F8C" w:rsidP="00EC4F8C">
      <w:pPr>
        <w:pStyle w:val="libVar"/>
        <w:rPr>
          <w:rtl/>
        </w:rPr>
      </w:pPr>
      <w:r>
        <w:rPr>
          <w:rtl/>
        </w:rPr>
        <w:t>55</w:t>
      </w:r>
      <w:r w:rsidR="00093DEA">
        <w:rPr>
          <w:rtl/>
        </w:rPr>
        <w:t xml:space="preserve"> - </w:t>
      </w:r>
      <w:r>
        <w:rPr>
          <w:rtl/>
        </w:rPr>
        <w:t>عواد ، كوركيس : معجم المؤلفين العراقيين في القرنين التاسع عشر والعشرين ، مطبعة الارشاد ، بغداد ، 1969 م.</w:t>
      </w:r>
    </w:p>
    <w:p w:rsidR="00EC4F8C" w:rsidRDefault="00EC4F8C" w:rsidP="00EC4F8C">
      <w:pPr>
        <w:pStyle w:val="libVar"/>
        <w:rPr>
          <w:rtl/>
        </w:rPr>
      </w:pPr>
      <w:r>
        <w:rPr>
          <w:rtl/>
        </w:rPr>
        <w:t>56</w:t>
      </w:r>
      <w:r w:rsidR="00093DEA">
        <w:rPr>
          <w:rtl/>
        </w:rPr>
        <w:t xml:space="preserve"> - </w:t>
      </w:r>
      <w:r>
        <w:rPr>
          <w:rtl/>
        </w:rPr>
        <w:t>غريّب ، جورج : الشعر الملحمي تاريخه وأعلامه ، دار الثقافة ، بيروت ، بدون تاريخ.</w:t>
      </w:r>
    </w:p>
    <w:p w:rsidR="00EC4F8C" w:rsidRDefault="00EC4F8C" w:rsidP="00EC4F8C">
      <w:pPr>
        <w:pStyle w:val="libVar"/>
        <w:rPr>
          <w:rtl/>
        </w:rPr>
      </w:pPr>
      <w:r>
        <w:rPr>
          <w:rtl/>
        </w:rPr>
        <w:t>57</w:t>
      </w:r>
      <w:r w:rsidR="00093DEA">
        <w:rPr>
          <w:rtl/>
        </w:rPr>
        <w:t xml:space="preserve"> - </w:t>
      </w:r>
      <w:r>
        <w:rPr>
          <w:rtl/>
        </w:rPr>
        <w:t>فرج ، لطفي جعفر : الملك غازي ودوره في سياسة العراق في المجالين الداخلي والخارجي ( 1933</w:t>
      </w:r>
      <w:r w:rsidR="00093DEA">
        <w:rPr>
          <w:rtl/>
        </w:rPr>
        <w:t xml:space="preserve"> - </w:t>
      </w:r>
      <w:r>
        <w:rPr>
          <w:rtl/>
        </w:rPr>
        <w:t>1939 م ) ، منشورات مكتبة اليقظة العربية ، بغداد ، 1987 م.</w:t>
      </w:r>
    </w:p>
    <w:p w:rsidR="00EC4F8C" w:rsidRDefault="00EC4F8C" w:rsidP="00EC4F8C">
      <w:pPr>
        <w:pStyle w:val="libVar"/>
        <w:rPr>
          <w:rtl/>
        </w:rPr>
      </w:pPr>
      <w:r>
        <w:rPr>
          <w:rtl/>
        </w:rPr>
        <w:t>ئ58</w:t>
      </w:r>
      <w:r w:rsidR="00093DEA">
        <w:rPr>
          <w:rtl/>
        </w:rPr>
        <w:t xml:space="preserve"> - </w:t>
      </w:r>
      <w:r>
        <w:rPr>
          <w:rtl/>
        </w:rPr>
        <w:t>الفرطوسي ، عبدالمنعم : ديوان الفرطوسي ، الطبعة الثانية ، مطبعة الغري الحديثة ، النجف ، 1966 م.</w:t>
      </w:r>
    </w:p>
    <w:p w:rsidR="00EC4F8C" w:rsidRDefault="00EC4F8C" w:rsidP="00EC4F8C">
      <w:pPr>
        <w:pStyle w:val="libVar"/>
        <w:rPr>
          <w:rtl/>
        </w:rPr>
      </w:pPr>
      <w:r>
        <w:rPr>
          <w:rtl/>
        </w:rPr>
        <w:t>59</w:t>
      </w:r>
      <w:r w:rsidR="00093DEA">
        <w:rPr>
          <w:rtl/>
        </w:rPr>
        <w:t xml:space="preserve"> - </w:t>
      </w:r>
      <w:r>
        <w:rPr>
          <w:rtl/>
        </w:rPr>
        <w:t xml:space="preserve">الفرطوسي ، عبدالمنعم : ملحمة أهل البيت : الطبعة الثانية ، مؤسسة أهل البيت </w:t>
      </w:r>
      <w:r w:rsidR="00E8460C">
        <w:rPr>
          <w:rStyle w:val="libAlaemChar"/>
          <w:rFonts w:hint="cs"/>
          <w:rtl/>
        </w:rPr>
        <w:t>عليهم‌السلام</w:t>
      </w:r>
      <w:r>
        <w:rPr>
          <w:rtl/>
        </w:rPr>
        <w:t xml:space="preserve"> بيروت ، 1986 م.</w:t>
      </w:r>
    </w:p>
    <w:p w:rsidR="00EC4F8C" w:rsidRDefault="00EC4F8C" w:rsidP="00EC4F8C">
      <w:pPr>
        <w:pStyle w:val="libVar"/>
        <w:rPr>
          <w:rtl/>
        </w:rPr>
      </w:pPr>
      <w:r>
        <w:rPr>
          <w:rtl/>
        </w:rPr>
        <w:t>60</w:t>
      </w:r>
      <w:r w:rsidR="00093DEA">
        <w:rPr>
          <w:rtl/>
        </w:rPr>
        <w:t xml:space="preserve"> - </w:t>
      </w:r>
      <w:r>
        <w:rPr>
          <w:rtl/>
        </w:rPr>
        <w:t xml:space="preserve">الفضلي ، عبدالهادي : دليل النجف الأشرف ، منشورات مكتبة التربية ، النجف ، [ 1385 </w:t>
      </w:r>
      <w:r w:rsidR="00093DEA">
        <w:rPr>
          <w:rtl/>
        </w:rPr>
        <w:t xml:space="preserve">ه </w:t>
      </w:r>
      <w:r>
        <w:rPr>
          <w:rtl/>
        </w:rPr>
        <w:t>].</w:t>
      </w:r>
    </w:p>
    <w:p w:rsidR="00EC4F8C" w:rsidRDefault="00EC4F8C" w:rsidP="00EC4F8C">
      <w:pPr>
        <w:pStyle w:val="libVar"/>
        <w:rPr>
          <w:rtl/>
        </w:rPr>
      </w:pPr>
      <w:r>
        <w:rPr>
          <w:rtl/>
        </w:rPr>
        <w:t>61</w:t>
      </w:r>
      <w:r w:rsidR="00093DEA">
        <w:rPr>
          <w:rtl/>
        </w:rPr>
        <w:t xml:space="preserve"> - </w:t>
      </w:r>
      <w:r>
        <w:rPr>
          <w:rtl/>
        </w:rPr>
        <w:t>القرشي ، أبو زيد محمد بن أبي الخطاب : جمهرة أشعار العرب في الجاهلية والاسلام. حقّقه وزاد في شرحه علي محمد البجاوي. بدون تاريخ.</w:t>
      </w:r>
    </w:p>
    <w:p w:rsidR="00EC4F8C" w:rsidRDefault="00EC4F8C" w:rsidP="00EC4F8C">
      <w:pPr>
        <w:pStyle w:val="libVar"/>
        <w:rPr>
          <w:rtl/>
        </w:rPr>
      </w:pPr>
      <w:r>
        <w:rPr>
          <w:rtl/>
        </w:rPr>
        <w:t>62</w:t>
      </w:r>
      <w:r w:rsidR="00093DEA">
        <w:rPr>
          <w:rtl/>
        </w:rPr>
        <w:t xml:space="preserve"> - </w:t>
      </w:r>
      <w:r>
        <w:rPr>
          <w:rtl/>
        </w:rPr>
        <w:t>القطامي ، عمير بن شييم : ديوان القطامي. تحقيق الدكتور أحمد مطلوب والدكتور إبراهيم السامرائي. بيروت ، 1960 م.</w:t>
      </w:r>
    </w:p>
    <w:p w:rsidR="00EC4F8C" w:rsidRDefault="00EC4F8C" w:rsidP="00EC4F8C">
      <w:pPr>
        <w:pStyle w:val="libVar"/>
        <w:rPr>
          <w:rtl/>
        </w:rPr>
      </w:pPr>
      <w:r>
        <w:rPr>
          <w:rtl/>
        </w:rPr>
        <w:t>63</w:t>
      </w:r>
      <w:r w:rsidR="00093DEA">
        <w:rPr>
          <w:rtl/>
        </w:rPr>
        <w:t xml:space="preserve"> - </w:t>
      </w:r>
      <w:r>
        <w:rPr>
          <w:rtl/>
        </w:rPr>
        <w:t>الكبيسي ، عناد إسماعيل : الأدب في صحافة العراق منذ بداية القرن العشرين ، مطبعة النعمان ، النجف ، 1972 م.</w:t>
      </w:r>
    </w:p>
    <w:p w:rsidR="00EC4F8C" w:rsidRDefault="00EC4F8C" w:rsidP="001D262F">
      <w:pPr>
        <w:pStyle w:val="libNormal"/>
        <w:rPr>
          <w:rtl/>
        </w:rPr>
      </w:pPr>
      <w:r>
        <w:rPr>
          <w:rtl/>
        </w:rPr>
        <w:br w:type="page"/>
      </w:r>
    </w:p>
    <w:p w:rsidR="00EC4F8C" w:rsidRDefault="00EC4F8C" w:rsidP="00EC4F8C">
      <w:pPr>
        <w:pStyle w:val="libVar"/>
        <w:rPr>
          <w:rtl/>
        </w:rPr>
      </w:pPr>
      <w:r>
        <w:rPr>
          <w:rtl/>
        </w:rPr>
        <w:lastRenderedPageBreak/>
        <w:t>64</w:t>
      </w:r>
      <w:r w:rsidR="00093DEA">
        <w:rPr>
          <w:rtl/>
        </w:rPr>
        <w:t xml:space="preserve"> - </w:t>
      </w:r>
      <w:r>
        <w:rPr>
          <w:rtl/>
        </w:rPr>
        <w:t>الكيالي ، عبدالوهاب : موسوعة السياسة ، الطبعة الاُولى ، المؤسسة العربية للدراسات والنشر ، بيروت ، 1986 م.</w:t>
      </w:r>
    </w:p>
    <w:p w:rsidR="00EC4F8C" w:rsidRDefault="00EC4F8C" w:rsidP="00EC4F8C">
      <w:pPr>
        <w:pStyle w:val="libVar"/>
        <w:rPr>
          <w:rtl/>
        </w:rPr>
      </w:pPr>
      <w:r>
        <w:rPr>
          <w:rtl/>
        </w:rPr>
        <w:t>65</w:t>
      </w:r>
      <w:r w:rsidR="00093DEA">
        <w:rPr>
          <w:rtl/>
        </w:rPr>
        <w:t xml:space="preserve"> - </w:t>
      </w:r>
      <w:r>
        <w:rPr>
          <w:rtl/>
        </w:rPr>
        <w:t>المبارك ، عبدالحسين : ثورة 1920 في الشعر العراقي ، الطبعة الاُولى ، مطبعة دار البصري ، بغداد ، 1970 م.</w:t>
      </w:r>
    </w:p>
    <w:p w:rsidR="00EC4F8C" w:rsidRDefault="00EC4F8C" w:rsidP="00EC4F8C">
      <w:pPr>
        <w:pStyle w:val="libVar"/>
        <w:rPr>
          <w:rtl/>
        </w:rPr>
      </w:pPr>
      <w:r>
        <w:rPr>
          <w:rtl/>
        </w:rPr>
        <w:t>66</w:t>
      </w:r>
      <w:r w:rsidR="00093DEA">
        <w:rPr>
          <w:rtl/>
        </w:rPr>
        <w:t xml:space="preserve"> - </w:t>
      </w:r>
      <w:r>
        <w:rPr>
          <w:rtl/>
        </w:rPr>
        <w:t>المتنبي ، أحمد بن الحسين : ديوان أبي الطيب المتنبي. تحقيق الدكتور عبدالوهاب عزام. دار الزهراء ، بيروت ، 1978 م.</w:t>
      </w:r>
    </w:p>
    <w:p w:rsidR="00EC4F8C" w:rsidRDefault="00EC4F8C" w:rsidP="00EC4F8C">
      <w:pPr>
        <w:pStyle w:val="libVar"/>
        <w:rPr>
          <w:rtl/>
        </w:rPr>
      </w:pPr>
      <w:r>
        <w:rPr>
          <w:rtl/>
        </w:rPr>
        <w:t>67</w:t>
      </w:r>
      <w:r w:rsidR="00093DEA">
        <w:rPr>
          <w:rtl/>
        </w:rPr>
        <w:t xml:space="preserve"> - </w:t>
      </w:r>
      <w:r>
        <w:rPr>
          <w:rtl/>
        </w:rPr>
        <w:t>مردان ، جمال مصطفى : عبدالكريم قاسم البداية والسقوط ، المكتبة الشرقية ، [ بغداد ] ، بدون تاريخ.</w:t>
      </w:r>
    </w:p>
    <w:p w:rsidR="00EC4F8C" w:rsidRDefault="00EC4F8C" w:rsidP="00EC4F8C">
      <w:pPr>
        <w:pStyle w:val="libVar"/>
        <w:rPr>
          <w:rtl/>
        </w:rPr>
      </w:pPr>
      <w:r>
        <w:rPr>
          <w:rtl/>
        </w:rPr>
        <w:t>68</w:t>
      </w:r>
      <w:r w:rsidR="00093DEA">
        <w:rPr>
          <w:rtl/>
        </w:rPr>
        <w:t xml:space="preserve"> - </w:t>
      </w:r>
      <w:r>
        <w:rPr>
          <w:rtl/>
        </w:rPr>
        <w:t>المطبعي ، حميد : موسوعة اعلام العراق في القرن العشرين ، الطبعة الاُولى ، دار الشؤون الثقافية العامة ، بغداد ، 1995 م.</w:t>
      </w:r>
    </w:p>
    <w:p w:rsidR="00EC4F8C" w:rsidRDefault="00EC4F8C" w:rsidP="00EC4F8C">
      <w:pPr>
        <w:pStyle w:val="libVar"/>
        <w:rPr>
          <w:rtl/>
        </w:rPr>
      </w:pPr>
      <w:r>
        <w:rPr>
          <w:rtl/>
        </w:rPr>
        <w:t>69</w:t>
      </w:r>
      <w:r w:rsidR="00093DEA">
        <w:rPr>
          <w:rtl/>
        </w:rPr>
        <w:t xml:space="preserve"> - </w:t>
      </w:r>
      <w:r>
        <w:rPr>
          <w:rtl/>
        </w:rPr>
        <w:t>معتوق ، أحمد : شرح الازرية ، الطبعة الاُولى ، دار السلام للتراث ، بيروت ، 1996 م.</w:t>
      </w:r>
    </w:p>
    <w:p w:rsidR="00EC4F8C" w:rsidRDefault="00EC4F8C" w:rsidP="00EC4F8C">
      <w:pPr>
        <w:pStyle w:val="libVar"/>
        <w:rPr>
          <w:rtl/>
        </w:rPr>
      </w:pPr>
      <w:r>
        <w:rPr>
          <w:rtl/>
        </w:rPr>
        <w:t>70</w:t>
      </w:r>
      <w:r w:rsidR="00093DEA">
        <w:rPr>
          <w:rtl/>
        </w:rPr>
        <w:t xml:space="preserve"> - </w:t>
      </w:r>
      <w:r>
        <w:rPr>
          <w:rtl/>
        </w:rPr>
        <w:t>المقدسي ، أنيس : الاتجاهات الأدبية في العالم العربي الحديث ، الطبعة الخامسة ، دار العلم للملايين ، بيروت ، 1973 م.</w:t>
      </w:r>
    </w:p>
    <w:p w:rsidR="00EC4F8C" w:rsidRDefault="00EC4F8C" w:rsidP="00EC4F8C">
      <w:pPr>
        <w:pStyle w:val="libVar"/>
        <w:rPr>
          <w:rtl/>
        </w:rPr>
      </w:pPr>
      <w:r>
        <w:rPr>
          <w:rtl/>
        </w:rPr>
        <w:t>71</w:t>
      </w:r>
      <w:r w:rsidR="00093DEA">
        <w:rPr>
          <w:rtl/>
        </w:rPr>
        <w:t xml:space="preserve"> - </w:t>
      </w:r>
      <w:r>
        <w:rPr>
          <w:rtl/>
        </w:rPr>
        <w:t>موسى ، ضياء : قرنفلة الصباح ، انتشارات المكتبة الحيدرية ، قم ، 1998 م.</w:t>
      </w:r>
    </w:p>
    <w:p w:rsidR="00EC4F8C" w:rsidRDefault="00EC4F8C" w:rsidP="00EC4F8C">
      <w:pPr>
        <w:pStyle w:val="libVar"/>
        <w:rPr>
          <w:rtl/>
        </w:rPr>
      </w:pPr>
      <w:r>
        <w:rPr>
          <w:rtl/>
        </w:rPr>
        <w:t>72</w:t>
      </w:r>
      <w:r w:rsidR="00093DEA">
        <w:rPr>
          <w:rtl/>
        </w:rPr>
        <w:t xml:space="preserve"> - </w:t>
      </w:r>
      <w:r>
        <w:rPr>
          <w:rtl/>
        </w:rPr>
        <w:t>الموسوي ، عبدالصاحب : حركة الشعر في النجف الأشرف وأطواره خلال القرن الرابع عشر الهجري ، الطبعة الاُولى ، دار الزهراء ، بيروت ، 1988 م.</w:t>
      </w:r>
    </w:p>
    <w:p w:rsidR="00EC4F8C" w:rsidRDefault="00EC4F8C" w:rsidP="00EC4F8C">
      <w:pPr>
        <w:pStyle w:val="libVar"/>
        <w:rPr>
          <w:rtl/>
        </w:rPr>
      </w:pPr>
      <w:r>
        <w:rPr>
          <w:rtl/>
        </w:rPr>
        <w:t>73</w:t>
      </w:r>
      <w:r w:rsidR="00093DEA">
        <w:rPr>
          <w:rtl/>
        </w:rPr>
        <w:t xml:space="preserve"> - </w:t>
      </w:r>
      <w:r>
        <w:rPr>
          <w:rtl/>
        </w:rPr>
        <w:t>الموسوي عبدالصاحب : الشيخ اليعقوبي دراسة نقدية في شعره ، منشورات مركز البحوث العربية الإسلامية ، كندا ، 1995 م.</w:t>
      </w:r>
    </w:p>
    <w:p w:rsidR="00EC4F8C" w:rsidRDefault="00EC4F8C" w:rsidP="00EC4F8C">
      <w:pPr>
        <w:pStyle w:val="libVar"/>
        <w:rPr>
          <w:rtl/>
        </w:rPr>
      </w:pPr>
      <w:r>
        <w:rPr>
          <w:rtl/>
        </w:rPr>
        <w:t>74</w:t>
      </w:r>
      <w:r w:rsidR="00093DEA">
        <w:rPr>
          <w:rtl/>
        </w:rPr>
        <w:t xml:space="preserve"> - </w:t>
      </w:r>
      <w:r>
        <w:rPr>
          <w:rtl/>
        </w:rPr>
        <w:t>الموسوي ، مدين : كان لي وطن ، دار نداء الرافدين ، بيروت ، 1992 م.</w:t>
      </w:r>
    </w:p>
    <w:p w:rsidR="00EC4F8C" w:rsidRDefault="00EC4F8C" w:rsidP="00EC4F8C">
      <w:pPr>
        <w:pStyle w:val="libVar"/>
        <w:rPr>
          <w:rtl/>
        </w:rPr>
      </w:pPr>
      <w:r>
        <w:rPr>
          <w:rtl/>
        </w:rPr>
        <w:t>75</w:t>
      </w:r>
      <w:r w:rsidR="00093DEA">
        <w:rPr>
          <w:rtl/>
        </w:rPr>
        <w:t xml:space="preserve"> - </w:t>
      </w:r>
      <w:r>
        <w:rPr>
          <w:rtl/>
        </w:rPr>
        <w:t>الميداني ، أحمد بن محمد : مجمع الأمثال. قدم له وعلّق عليه نعيم حسين زرزور. الطبعة الاُولى. دار الكتب العلمية ، بيروت ، 1988 م.</w:t>
      </w:r>
    </w:p>
    <w:p w:rsidR="00EC4F8C" w:rsidRDefault="00EC4F8C" w:rsidP="00EC4F8C">
      <w:pPr>
        <w:pStyle w:val="libVar"/>
        <w:rPr>
          <w:rtl/>
        </w:rPr>
      </w:pPr>
      <w:r>
        <w:rPr>
          <w:rtl/>
        </w:rPr>
        <w:t>76</w:t>
      </w:r>
      <w:r w:rsidR="00093DEA">
        <w:rPr>
          <w:rtl/>
        </w:rPr>
        <w:t xml:space="preserve"> - </w:t>
      </w:r>
      <w:r>
        <w:rPr>
          <w:rtl/>
        </w:rPr>
        <w:t>الناهي ، غالب : دراسات أدبية ، مطبعة دار النشر والتأليف ، النجف ، 1954 م.</w:t>
      </w:r>
    </w:p>
    <w:p w:rsidR="00EC4F8C" w:rsidRDefault="00EC4F8C" w:rsidP="001D262F">
      <w:pPr>
        <w:pStyle w:val="libNormal"/>
        <w:rPr>
          <w:rtl/>
        </w:rPr>
      </w:pPr>
      <w:r>
        <w:rPr>
          <w:rtl/>
        </w:rPr>
        <w:br w:type="page"/>
      </w:r>
    </w:p>
    <w:p w:rsidR="00EC4F8C" w:rsidRDefault="00EC4F8C" w:rsidP="00EC4F8C">
      <w:pPr>
        <w:pStyle w:val="libVar"/>
        <w:rPr>
          <w:rtl/>
        </w:rPr>
      </w:pPr>
      <w:r>
        <w:rPr>
          <w:rtl/>
        </w:rPr>
        <w:lastRenderedPageBreak/>
        <w:t>77</w:t>
      </w:r>
      <w:r w:rsidR="00093DEA">
        <w:rPr>
          <w:rtl/>
        </w:rPr>
        <w:t xml:space="preserve"> - </w:t>
      </w:r>
      <w:r>
        <w:rPr>
          <w:rtl/>
        </w:rPr>
        <w:t>الهاشمي ، أحمد : جواهر البلاغة في المعاني والبيان والبديع. اشراف صدقي محمد جميل. دار الفكر ، بيروت ، 1994 م.</w:t>
      </w:r>
    </w:p>
    <w:p w:rsidR="00EC4F8C" w:rsidRDefault="00EC4F8C" w:rsidP="00EC4F8C">
      <w:pPr>
        <w:pStyle w:val="libVar"/>
        <w:rPr>
          <w:rtl/>
        </w:rPr>
      </w:pPr>
      <w:r>
        <w:rPr>
          <w:rtl/>
        </w:rPr>
        <w:t>78</w:t>
      </w:r>
      <w:r w:rsidR="00093DEA">
        <w:rPr>
          <w:rtl/>
        </w:rPr>
        <w:t xml:space="preserve"> - </w:t>
      </w:r>
      <w:r>
        <w:rPr>
          <w:rtl/>
        </w:rPr>
        <w:t>الهلالي ، عبدالرزاق : زكي مبارك في العراق ، الطبعة الاُولى ، المكتبة العصرية ، صيدا</w:t>
      </w:r>
      <w:r w:rsidR="00093DEA">
        <w:rPr>
          <w:rtl/>
        </w:rPr>
        <w:t xml:space="preserve"> - </w:t>
      </w:r>
      <w:r>
        <w:rPr>
          <w:rtl/>
        </w:rPr>
        <w:t>بيروت ، 1969 م.</w:t>
      </w:r>
    </w:p>
    <w:p w:rsidR="00EC4F8C" w:rsidRDefault="00EC4F8C" w:rsidP="00EC4F8C">
      <w:pPr>
        <w:pStyle w:val="libVar"/>
        <w:rPr>
          <w:rtl/>
        </w:rPr>
      </w:pPr>
      <w:r>
        <w:rPr>
          <w:rtl/>
        </w:rPr>
        <w:t>79</w:t>
      </w:r>
      <w:r w:rsidR="00093DEA">
        <w:rPr>
          <w:rtl/>
        </w:rPr>
        <w:t xml:space="preserve"> - </w:t>
      </w:r>
      <w:r>
        <w:rPr>
          <w:rtl/>
        </w:rPr>
        <w:t xml:space="preserve">الوردي ، علي : دراسة في طبيعة المجتمع العراقي ، انتشارات الشريف الرضي ، قم ، 1413 </w:t>
      </w:r>
      <w:r w:rsidR="00093DEA">
        <w:rPr>
          <w:rtl/>
        </w:rPr>
        <w:t>ه.</w:t>
      </w:r>
    </w:p>
    <w:p w:rsidR="00EC4F8C" w:rsidRDefault="00EC4F8C" w:rsidP="00EC4F8C">
      <w:pPr>
        <w:pStyle w:val="libVar"/>
        <w:rPr>
          <w:rtl/>
        </w:rPr>
      </w:pPr>
      <w:r>
        <w:rPr>
          <w:rtl/>
        </w:rPr>
        <w:t>80</w:t>
      </w:r>
      <w:r w:rsidR="00093DEA">
        <w:rPr>
          <w:rtl/>
        </w:rPr>
        <w:t xml:space="preserve"> - </w:t>
      </w:r>
      <w:r>
        <w:rPr>
          <w:rtl/>
        </w:rPr>
        <w:t>وهبة ، مجدي وكامل المهندس : معجم المصطلحات العربية في اللغة والأدب ، الطبعة الثانية ، مكتبة لبنان ، بيروت ، 1984 م.</w:t>
      </w:r>
    </w:p>
    <w:p w:rsidR="00EC4F8C" w:rsidRPr="00C24BD2" w:rsidRDefault="00EC4F8C" w:rsidP="00EC4F8C">
      <w:pPr>
        <w:pStyle w:val="libVar"/>
        <w:rPr>
          <w:rtl/>
        </w:rPr>
      </w:pPr>
      <w:r>
        <w:rPr>
          <w:rtl/>
        </w:rPr>
        <w:t>81</w:t>
      </w:r>
      <w:r w:rsidR="00093DEA">
        <w:rPr>
          <w:rtl/>
        </w:rPr>
        <w:t xml:space="preserve"> - </w:t>
      </w:r>
      <w:r>
        <w:rPr>
          <w:rtl/>
        </w:rPr>
        <w:t>يعقوب ، اميل بديع وميشال عاصي : المعجم المفصل في اللغة والأدب ، الطبعة الاُولى ، دار العلم للملايين ، بيروت ، 1987 م.</w:t>
      </w:r>
    </w:p>
    <w:p w:rsidR="00EC4F8C" w:rsidRDefault="00EC4F8C" w:rsidP="00402271">
      <w:pPr>
        <w:pStyle w:val="libCenterBold2"/>
        <w:rPr>
          <w:rFonts w:hint="cs"/>
          <w:rtl/>
        </w:rPr>
      </w:pPr>
      <w:r>
        <w:rPr>
          <w:rtl/>
        </w:rPr>
        <w:t>ب</w:t>
      </w:r>
      <w:r w:rsidR="00093DEA">
        <w:rPr>
          <w:rtl/>
        </w:rPr>
        <w:t xml:space="preserve"> - </w:t>
      </w:r>
      <w:r>
        <w:rPr>
          <w:rtl/>
        </w:rPr>
        <w:t>المصادر المخطوطة</w:t>
      </w:r>
    </w:p>
    <w:p w:rsidR="00EC4F8C" w:rsidRDefault="00EC4F8C" w:rsidP="00EC4F8C">
      <w:pPr>
        <w:pStyle w:val="libVar"/>
        <w:rPr>
          <w:rtl/>
        </w:rPr>
      </w:pPr>
      <w:r>
        <w:rPr>
          <w:rtl/>
        </w:rPr>
        <w:t>1</w:t>
      </w:r>
      <w:r w:rsidR="00093DEA">
        <w:rPr>
          <w:rtl/>
        </w:rPr>
        <w:t xml:space="preserve"> - </w:t>
      </w:r>
      <w:r>
        <w:rPr>
          <w:rtl/>
        </w:rPr>
        <w:t>الهاشمي ، محمد جمال الدين : ديوان الهاشمي ، مخطوطة محفوظة عند نجل الشاعر السيد هاشم الهاشمي.</w:t>
      </w:r>
    </w:p>
    <w:p w:rsidR="00EC4F8C" w:rsidRDefault="00EC4F8C" w:rsidP="00EC4F8C">
      <w:pPr>
        <w:pStyle w:val="libVar"/>
        <w:rPr>
          <w:rtl/>
        </w:rPr>
      </w:pPr>
      <w:r>
        <w:rPr>
          <w:rtl/>
        </w:rPr>
        <w:t>2</w:t>
      </w:r>
      <w:r w:rsidR="00093DEA">
        <w:rPr>
          <w:rtl/>
        </w:rPr>
        <w:t xml:space="preserve"> - </w:t>
      </w:r>
      <w:r>
        <w:rPr>
          <w:rtl/>
        </w:rPr>
        <w:t>الهاشمي ، محمد جمال الدين : ديوان وحي الشعور ، مخطوطة محفوظة عند نجل الشاعر السيد هاشم الهاشمي.</w:t>
      </w:r>
    </w:p>
    <w:p w:rsidR="00EC4F8C" w:rsidRPr="00C24BD2" w:rsidRDefault="00EC4F8C" w:rsidP="00EC4F8C">
      <w:pPr>
        <w:pStyle w:val="libVar"/>
        <w:rPr>
          <w:rtl/>
        </w:rPr>
      </w:pPr>
      <w:r>
        <w:rPr>
          <w:rtl/>
        </w:rPr>
        <w:t>3</w:t>
      </w:r>
      <w:r w:rsidR="00093DEA">
        <w:rPr>
          <w:rtl/>
        </w:rPr>
        <w:t xml:space="preserve"> - </w:t>
      </w:r>
      <w:r>
        <w:rPr>
          <w:rtl/>
        </w:rPr>
        <w:t>الهلالي ، جعفر : ديوان الهلالي ، مخطوطة محفوظة عند الشاعر.</w:t>
      </w:r>
    </w:p>
    <w:p w:rsidR="00EC4F8C" w:rsidRDefault="00EC4F8C" w:rsidP="00402271">
      <w:pPr>
        <w:pStyle w:val="libCenterBold2"/>
        <w:rPr>
          <w:rFonts w:hint="cs"/>
          <w:rtl/>
        </w:rPr>
      </w:pPr>
      <w:r>
        <w:rPr>
          <w:rtl/>
        </w:rPr>
        <w:t>ج</w:t>
      </w:r>
      <w:r w:rsidR="00093DEA">
        <w:rPr>
          <w:rtl/>
        </w:rPr>
        <w:t xml:space="preserve"> - </w:t>
      </w:r>
      <w:r>
        <w:rPr>
          <w:rtl/>
        </w:rPr>
        <w:t>المجلات</w:t>
      </w:r>
    </w:p>
    <w:p w:rsidR="00EC4F8C" w:rsidRDefault="00EC4F8C" w:rsidP="00EC4F8C">
      <w:pPr>
        <w:pStyle w:val="libVar"/>
        <w:rPr>
          <w:rtl/>
        </w:rPr>
      </w:pPr>
      <w:r>
        <w:rPr>
          <w:rtl/>
        </w:rPr>
        <w:t>1</w:t>
      </w:r>
      <w:r w:rsidR="00093DEA">
        <w:rPr>
          <w:rtl/>
        </w:rPr>
        <w:t xml:space="preserve"> - </w:t>
      </w:r>
      <w:r>
        <w:rPr>
          <w:rtl/>
        </w:rPr>
        <w:t>الزين ، أحمد عارف : مجلة العرفان ، بيروت</w:t>
      </w:r>
      <w:r w:rsidR="00093DEA">
        <w:rPr>
          <w:rtl/>
        </w:rPr>
        <w:t xml:space="preserve"> - </w:t>
      </w:r>
      <w:r>
        <w:rPr>
          <w:rtl/>
        </w:rPr>
        <w:t>لبنان ، سنة 1965 م.</w:t>
      </w:r>
    </w:p>
    <w:p w:rsidR="00EC4F8C" w:rsidRDefault="00EC4F8C" w:rsidP="00EC4F8C">
      <w:pPr>
        <w:pStyle w:val="libVar"/>
        <w:rPr>
          <w:rtl/>
        </w:rPr>
      </w:pPr>
      <w:r>
        <w:rPr>
          <w:rtl/>
        </w:rPr>
        <w:t>2</w:t>
      </w:r>
      <w:r w:rsidR="00093DEA">
        <w:rPr>
          <w:rtl/>
        </w:rPr>
        <w:t xml:space="preserve"> - </w:t>
      </w:r>
      <w:r>
        <w:rPr>
          <w:rtl/>
        </w:rPr>
        <w:t>الطريحي ، محمد سعيد : مجلة الموسم ، بيروت</w:t>
      </w:r>
      <w:r w:rsidR="00093DEA">
        <w:rPr>
          <w:rtl/>
        </w:rPr>
        <w:t xml:space="preserve"> - </w:t>
      </w:r>
      <w:r>
        <w:rPr>
          <w:rtl/>
        </w:rPr>
        <w:t>لبنان ، سنة 1989 م وما بعدها.</w:t>
      </w:r>
    </w:p>
    <w:p w:rsidR="00EC4F8C" w:rsidRDefault="00EC4F8C" w:rsidP="00EC4F8C">
      <w:pPr>
        <w:pStyle w:val="libVar"/>
        <w:rPr>
          <w:rtl/>
        </w:rPr>
      </w:pPr>
      <w:r>
        <w:rPr>
          <w:rtl/>
        </w:rPr>
        <w:t>3</w:t>
      </w:r>
      <w:r w:rsidR="00093DEA">
        <w:rPr>
          <w:rtl/>
        </w:rPr>
        <w:t xml:space="preserve"> - </w:t>
      </w:r>
      <w:r>
        <w:rPr>
          <w:rtl/>
        </w:rPr>
        <w:t>منظمة الاعلام الاسلامي : مجلة التوحيد ، طهران</w:t>
      </w:r>
      <w:r w:rsidR="00093DEA">
        <w:rPr>
          <w:rtl/>
        </w:rPr>
        <w:t xml:space="preserve"> - </w:t>
      </w:r>
      <w:r>
        <w:rPr>
          <w:rtl/>
        </w:rPr>
        <w:t xml:space="preserve">ايران ، سنة 1408 </w:t>
      </w:r>
      <w:r w:rsidR="00093DEA">
        <w:rPr>
          <w:rtl/>
        </w:rPr>
        <w:t>ه.</w:t>
      </w:r>
    </w:p>
    <w:p w:rsidR="00EC4F8C" w:rsidRDefault="00EC4F8C" w:rsidP="00EC4F8C">
      <w:pPr>
        <w:pStyle w:val="libVar"/>
        <w:rPr>
          <w:rtl/>
        </w:rPr>
      </w:pPr>
      <w:r>
        <w:rPr>
          <w:rtl/>
        </w:rPr>
        <w:t>4</w:t>
      </w:r>
      <w:r w:rsidR="00093DEA">
        <w:rPr>
          <w:rtl/>
        </w:rPr>
        <w:t xml:space="preserve"> - </w:t>
      </w:r>
      <w:r>
        <w:rPr>
          <w:rtl/>
        </w:rPr>
        <w:t xml:space="preserve">مؤسسة آل البيت </w:t>
      </w:r>
      <w:r w:rsidR="00E8460C">
        <w:rPr>
          <w:rStyle w:val="libAlaemChar"/>
          <w:rFonts w:hint="cs"/>
          <w:rtl/>
        </w:rPr>
        <w:t>عليهم‌السلام</w:t>
      </w:r>
      <w:r>
        <w:rPr>
          <w:rtl/>
        </w:rPr>
        <w:t xml:space="preserve"> لاحياء التراث : مجلة تراثنا ، قم</w:t>
      </w:r>
      <w:r w:rsidR="00093DEA">
        <w:rPr>
          <w:rtl/>
        </w:rPr>
        <w:t xml:space="preserve"> - </w:t>
      </w:r>
      <w:r>
        <w:rPr>
          <w:rtl/>
        </w:rPr>
        <w:t xml:space="preserve">ايران ، سنة 1408 </w:t>
      </w:r>
      <w:r w:rsidR="00093DEA">
        <w:rPr>
          <w:rtl/>
        </w:rPr>
        <w:t>ه.</w:t>
      </w:r>
    </w:p>
    <w:p w:rsidR="00EC4F8C" w:rsidRPr="001D262F" w:rsidRDefault="00EC4F8C" w:rsidP="001D262F">
      <w:pPr>
        <w:pStyle w:val="libVar"/>
        <w:rPr>
          <w:rStyle w:val="libNormalChar"/>
          <w:rtl/>
        </w:rPr>
      </w:pPr>
      <w:r>
        <w:rPr>
          <w:rtl/>
        </w:rPr>
        <w:t>5</w:t>
      </w:r>
      <w:r w:rsidR="00093DEA">
        <w:rPr>
          <w:rtl/>
        </w:rPr>
        <w:t xml:space="preserve"> - </w:t>
      </w:r>
      <w:r>
        <w:rPr>
          <w:rtl/>
        </w:rPr>
        <w:t>اليعقوبي ، موسى : مجلة الايمان ، النجف</w:t>
      </w:r>
      <w:r w:rsidR="00093DEA">
        <w:rPr>
          <w:rtl/>
        </w:rPr>
        <w:t xml:space="preserve"> - </w:t>
      </w:r>
      <w:r>
        <w:rPr>
          <w:rtl/>
        </w:rPr>
        <w:t>العراق ، سنة 1963 م وما بعدها.</w:t>
      </w:r>
      <w:r>
        <w:rPr>
          <w:rtl/>
        </w:rPr>
        <w:cr/>
      </w:r>
      <w:r w:rsidRPr="001D262F">
        <w:rPr>
          <w:rStyle w:val="libNormalChar"/>
          <w:rtl/>
        </w:rPr>
        <w:br w:type="page"/>
      </w:r>
    </w:p>
    <w:p w:rsidR="00EC4F8C" w:rsidRDefault="00EC4F8C" w:rsidP="001D262F">
      <w:pPr>
        <w:pStyle w:val="libNormal"/>
        <w:rPr>
          <w:rtl/>
        </w:rPr>
      </w:pPr>
      <w:r>
        <w:rPr>
          <w:rtl/>
        </w:rPr>
        <w:lastRenderedPageBreak/>
        <w:br w:type="page"/>
      </w:r>
    </w:p>
    <w:sdt>
      <w:sdtPr>
        <w:rPr>
          <w:rtl/>
        </w:rPr>
        <w:id w:val="174766157"/>
        <w:docPartObj>
          <w:docPartGallery w:val="Table of Contents"/>
          <w:docPartUnique/>
        </w:docPartObj>
      </w:sdtPr>
      <w:sdtEndPr>
        <w:rPr>
          <w:b w:val="0"/>
          <w:bCs w:val="0"/>
        </w:rPr>
      </w:sdtEndPr>
      <w:sdtContent>
        <w:p w:rsidR="00E8460C" w:rsidRDefault="00E8460C" w:rsidP="00E8460C">
          <w:pPr>
            <w:pStyle w:val="libCenterBold1"/>
          </w:pPr>
          <w:r>
            <w:rPr>
              <w:rFonts w:hint="cs"/>
              <w:rtl/>
            </w:rPr>
            <w:t>المحتويات</w:t>
          </w:r>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5312532" w:history="1">
            <w:r w:rsidRPr="00E43EA1">
              <w:rPr>
                <w:rStyle w:val="Hyperlink"/>
                <w:noProof/>
                <w:rtl/>
              </w:rPr>
              <w:t>كلمة المكتبة الأدبيّة المختصّة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Toc495312532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33" w:history="1">
            <w:r w:rsidRPr="00E43EA1">
              <w:rPr>
                <w:rStyle w:val="Hyperlink"/>
                <w:noProof/>
                <w:rtl/>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Toc495312533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E8460C" w:rsidRDefault="00E8460C">
          <w:pPr>
            <w:pStyle w:val="TOC1"/>
            <w:rPr>
              <w:rFonts w:asciiTheme="minorHAnsi" w:eastAsiaTheme="minorEastAsia" w:hAnsiTheme="minorHAnsi" w:cstheme="minorBidi"/>
              <w:bCs w:val="0"/>
              <w:noProof/>
              <w:color w:val="auto"/>
              <w:sz w:val="22"/>
              <w:szCs w:val="22"/>
              <w:rtl/>
            </w:rPr>
          </w:pPr>
          <w:hyperlink w:anchor="_Toc495312534" w:history="1">
            <w:r w:rsidRPr="00E43EA1">
              <w:rPr>
                <w:rStyle w:val="Hyperlink"/>
                <w:noProof/>
                <w:rtl/>
              </w:rPr>
              <w:t>البَابُ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Toc495312534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E8460C" w:rsidRDefault="00E8460C">
          <w:pPr>
            <w:pStyle w:val="TOC1"/>
            <w:rPr>
              <w:rFonts w:asciiTheme="minorHAnsi" w:eastAsiaTheme="minorEastAsia" w:hAnsiTheme="minorHAnsi" w:cstheme="minorBidi"/>
              <w:bCs w:val="0"/>
              <w:noProof/>
              <w:color w:val="auto"/>
              <w:sz w:val="22"/>
              <w:szCs w:val="22"/>
              <w:rtl/>
            </w:rPr>
          </w:pPr>
          <w:hyperlink w:anchor="_Toc495312535" w:history="1">
            <w:r w:rsidRPr="00E43EA1">
              <w:rPr>
                <w:rStyle w:val="Hyperlink"/>
                <w:noProof/>
                <w:rtl/>
              </w:rPr>
              <w:t>البيئة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Toc495312535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36" w:history="1">
            <w:r w:rsidRPr="00E43EA1">
              <w:rPr>
                <w:rStyle w:val="Hyperlink"/>
                <w:noProof/>
                <w:rtl/>
              </w:rPr>
              <w:t>1 - النجف قديماً وحديثاً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Toc495312536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37" w:history="1">
            <w:r w:rsidRPr="00E43EA1">
              <w:rPr>
                <w:rStyle w:val="Hyperlink"/>
                <w:noProof/>
                <w:rtl/>
              </w:rPr>
              <w:t>2 - الحياة الاجتماعية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Toc495312537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38" w:history="1">
            <w:r w:rsidRPr="00E43EA1">
              <w:rPr>
                <w:rStyle w:val="Hyperlink"/>
                <w:noProof/>
                <w:rtl/>
              </w:rPr>
              <w:t>3 - الحياة السياسية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Toc495312538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39" w:history="1">
            <w:r w:rsidRPr="00E43EA1">
              <w:rPr>
                <w:rStyle w:val="Hyperlink"/>
                <w:noProof/>
                <w:rtl/>
              </w:rPr>
              <w:t>4 - الحياة الثقافية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Toc495312539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E8460C" w:rsidRDefault="00E8460C">
          <w:pPr>
            <w:pStyle w:val="TOC1"/>
            <w:rPr>
              <w:rFonts w:asciiTheme="minorHAnsi" w:eastAsiaTheme="minorEastAsia" w:hAnsiTheme="minorHAnsi" w:cstheme="minorBidi"/>
              <w:bCs w:val="0"/>
              <w:noProof/>
              <w:color w:val="auto"/>
              <w:sz w:val="22"/>
              <w:szCs w:val="22"/>
              <w:rtl/>
            </w:rPr>
          </w:pPr>
          <w:hyperlink w:anchor="_Toc495312540" w:history="1">
            <w:r w:rsidRPr="00E43EA1">
              <w:rPr>
                <w:rStyle w:val="Hyperlink"/>
                <w:noProof/>
                <w:rtl/>
              </w:rPr>
              <w:t>البَابُ 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Toc495312540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E8460C" w:rsidRDefault="00E8460C">
          <w:pPr>
            <w:pStyle w:val="TOC1"/>
            <w:rPr>
              <w:rFonts w:asciiTheme="minorHAnsi" w:eastAsiaTheme="minorEastAsia" w:hAnsiTheme="minorHAnsi" w:cstheme="minorBidi"/>
              <w:bCs w:val="0"/>
              <w:noProof/>
              <w:color w:val="auto"/>
              <w:sz w:val="22"/>
              <w:szCs w:val="22"/>
              <w:rtl/>
            </w:rPr>
          </w:pPr>
          <w:hyperlink w:anchor="_Toc495312541" w:history="1">
            <w:r w:rsidRPr="00E43EA1">
              <w:rPr>
                <w:rStyle w:val="Hyperlink"/>
                <w:noProof/>
                <w:rtl/>
              </w:rPr>
              <w:t>السيرة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Toc495312541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42" w:history="1">
            <w:r w:rsidRPr="00E43EA1">
              <w:rPr>
                <w:rStyle w:val="Hyperlink"/>
                <w:noProof/>
                <w:rtl/>
              </w:rPr>
              <w:t>1 اسمه ومولده ونشأته: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Toc495312542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43" w:history="1">
            <w:r w:rsidRPr="00E43EA1">
              <w:rPr>
                <w:rStyle w:val="Hyperlink"/>
                <w:noProof/>
                <w:rtl/>
              </w:rPr>
              <w:t>2 - أسرته وقبيلته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Toc495312543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44" w:history="1">
            <w:r w:rsidRPr="00E43EA1">
              <w:rPr>
                <w:rStyle w:val="Hyperlink"/>
                <w:noProof/>
                <w:rtl/>
              </w:rPr>
              <w:t>3 - جدّه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Toc495312544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45" w:history="1">
            <w:r w:rsidRPr="00E43EA1">
              <w:rPr>
                <w:rStyle w:val="Hyperlink"/>
                <w:noProof/>
                <w:rtl/>
              </w:rPr>
              <w:t>4 - والده: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Toc495312545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46" w:history="1">
            <w:r w:rsidRPr="00E43EA1">
              <w:rPr>
                <w:rStyle w:val="Hyperlink"/>
                <w:noProof/>
                <w:rtl/>
              </w:rPr>
              <w:t>5 - إخوته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Toc495312546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47" w:history="1">
            <w:r w:rsidRPr="00E43EA1">
              <w:rPr>
                <w:rStyle w:val="Hyperlink"/>
                <w:noProof/>
                <w:rtl/>
              </w:rPr>
              <w:t>6 - أولاده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Toc495312547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48" w:history="1">
            <w:r w:rsidRPr="00E43EA1">
              <w:rPr>
                <w:rStyle w:val="Hyperlink"/>
                <w:noProof/>
                <w:rtl/>
              </w:rPr>
              <w:t>7 - خلقه وسيرته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Toc495312548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49" w:history="1">
            <w:r w:rsidRPr="00E43EA1">
              <w:rPr>
                <w:rStyle w:val="Hyperlink"/>
                <w:noProof/>
                <w:rtl/>
              </w:rPr>
              <w:t>8 - أسفاره ورحلاته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Toc495312549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50" w:history="1">
            <w:r w:rsidRPr="00E43EA1">
              <w:rPr>
                <w:rStyle w:val="Hyperlink"/>
                <w:noProof/>
                <w:rtl/>
              </w:rPr>
              <w:t>9 - شخصيته العلمية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Toc495312550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51" w:history="1">
            <w:r w:rsidRPr="00E43EA1">
              <w:rPr>
                <w:rStyle w:val="Hyperlink"/>
                <w:noProof/>
                <w:rtl/>
              </w:rPr>
              <w:t>10 - دراسته وأساتذته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Toc495312551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52" w:history="1">
            <w:r w:rsidRPr="00E43EA1">
              <w:rPr>
                <w:rStyle w:val="Hyperlink"/>
                <w:noProof/>
                <w:rtl/>
              </w:rPr>
              <w:t>11 - آثاره ومؤلفاته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Toc495312552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53" w:history="1">
            <w:r w:rsidRPr="00E43EA1">
              <w:rPr>
                <w:rStyle w:val="Hyperlink"/>
                <w:noProof/>
                <w:rtl/>
              </w:rPr>
              <w:t>12 - نشاطه الثقافي والأدبي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Toc495312553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54" w:history="1">
            <w:r w:rsidRPr="00E43EA1">
              <w:rPr>
                <w:rStyle w:val="Hyperlink"/>
                <w:noProof/>
                <w:rtl/>
              </w:rPr>
              <w:t>13 - مواقفه الوطنية والسياسية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Toc495312554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55" w:history="1">
            <w:r w:rsidRPr="00E43EA1">
              <w:rPr>
                <w:rStyle w:val="Hyperlink"/>
                <w:noProof/>
                <w:rtl/>
              </w:rPr>
              <w:t>14 - دوره الاصلاحي والاجتماعي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Toc495312555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56" w:history="1">
            <w:r w:rsidRPr="00E43EA1">
              <w:rPr>
                <w:rStyle w:val="Hyperlink"/>
                <w:noProof/>
                <w:rtl/>
              </w:rPr>
              <w:t>15 - وفاته ومدفنه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Toc495312556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E8460C" w:rsidRDefault="00E8460C" w:rsidP="00E8460C">
          <w:pPr>
            <w:pStyle w:val="libNormal"/>
            <w:rPr>
              <w:rtl/>
            </w:rPr>
          </w:pPr>
          <w:r>
            <w:rPr>
              <w:rtl/>
            </w:rPr>
            <w:br w:type="page"/>
          </w:r>
        </w:p>
        <w:p w:rsidR="00E8460C" w:rsidRDefault="00E8460C">
          <w:pPr>
            <w:pStyle w:val="TOC1"/>
            <w:rPr>
              <w:rFonts w:asciiTheme="minorHAnsi" w:eastAsiaTheme="minorEastAsia" w:hAnsiTheme="minorHAnsi" w:cstheme="minorBidi"/>
              <w:bCs w:val="0"/>
              <w:noProof/>
              <w:color w:val="auto"/>
              <w:sz w:val="22"/>
              <w:szCs w:val="22"/>
              <w:rtl/>
            </w:rPr>
          </w:pPr>
          <w:hyperlink w:anchor="_Toc495312557" w:history="1">
            <w:r w:rsidRPr="00E43EA1">
              <w:rPr>
                <w:rStyle w:val="Hyperlink"/>
                <w:noProof/>
                <w:rtl/>
              </w:rPr>
              <w:t>الباب 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Toc495312557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E8460C" w:rsidRDefault="00E8460C">
          <w:pPr>
            <w:pStyle w:val="TOC1"/>
            <w:rPr>
              <w:rFonts w:asciiTheme="minorHAnsi" w:eastAsiaTheme="minorEastAsia" w:hAnsiTheme="minorHAnsi" w:cstheme="minorBidi"/>
              <w:bCs w:val="0"/>
              <w:noProof/>
              <w:color w:val="auto"/>
              <w:sz w:val="22"/>
              <w:szCs w:val="22"/>
              <w:rtl/>
            </w:rPr>
          </w:pPr>
          <w:hyperlink w:anchor="_Toc495312558" w:history="1">
            <w:r w:rsidRPr="00E43EA1">
              <w:rPr>
                <w:rStyle w:val="Hyperlink"/>
                <w:noProof/>
                <w:rtl/>
              </w:rPr>
              <w:t>الشعر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Toc495312558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E8460C" w:rsidRDefault="00E8460C">
          <w:pPr>
            <w:pStyle w:val="TOC1"/>
            <w:rPr>
              <w:rFonts w:asciiTheme="minorHAnsi" w:eastAsiaTheme="minorEastAsia" w:hAnsiTheme="minorHAnsi" w:cstheme="minorBidi"/>
              <w:bCs w:val="0"/>
              <w:noProof/>
              <w:color w:val="auto"/>
              <w:sz w:val="22"/>
              <w:szCs w:val="22"/>
              <w:rtl/>
            </w:rPr>
          </w:pPr>
          <w:hyperlink w:anchor="_Toc495312559" w:history="1">
            <w:r w:rsidRPr="00E43EA1">
              <w:rPr>
                <w:rStyle w:val="Hyperlink"/>
                <w:noProof/>
                <w:rtl/>
              </w:rPr>
              <w:t>الفَصْلُ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Toc495312559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60" w:history="1">
            <w:r w:rsidRPr="00E43EA1">
              <w:rPr>
                <w:rStyle w:val="Hyperlink"/>
                <w:noProof/>
                <w:rtl/>
              </w:rPr>
              <w:t>شاعرية الفرطوسي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Toc495312560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E8460C" w:rsidRDefault="00E8460C">
          <w:pPr>
            <w:pStyle w:val="TOC3"/>
            <w:rPr>
              <w:rFonts w:asciiTheme="minorHAnsi" w:eastAsiaTheme="minorEastAsia" w:hAnsiTheme="minorHAnsi" w:cstheme="minorBidi"/>
              <w:noProof/>
              <w:color w:val="auto"/>
              <w:sz w:val="22"/>
              <w:szCs w:val="22"/>
              <w:rtl/>
            </w:rPr>
          </w:pPr>
          <w:hyperlink w:anchor="_Toc495312561" w:history="1">
            <w:r w:rsidRPr="00E43EA1">
              <w:rPr>
                <w:rStyle w:val="Hyperlink"/>
                <w:noProof/>
                <w:rtl/>
              </w:rPr>
              <w:t>اولاً</w:t>
            </w:r>
            <w:r w:rsidRPr="00E43EA1">
              <w:rPr>
                <w:rStyle w:val="Hyperlink"/>
                <w:b/>
                <w:bCs/>
                <w:noProof/>
                <w:rtl/>
              </w:rPr>
              <w:t xml:space="preserve"> </w:t>
            </w:r>
            <w:r w:rsidRPr="00E43EA1">
              <w:rPr>
                <w:rStyle w:val="Hyperlink"/>
                <w:noProof/>
                <w:rtl/>
              </w:rPr>
              <w:t>: البدايات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Toc495312561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E8460C" w:rsidRDefault="00E8460C">
          <w:pPr>
            <w:pStyle w:val="TOC3"/>
            <w:rPr>
              <w:rFonts w:asciiTheme="minorHAnsi" w:eastAsiaTheme="minorEastAsia" w:hAnsiTheme="minorHAnsi" w:cstheme="minorBidi"/>
              <w:noProof/>
              <w:color w:val="auto"/>
              <w:sz w:val="22"/>
              <w:szCs w:val="22"/>
              <w:rtl/>
            </w:rPr>
          </w:pPr>
          <w:hyperlink w:anchor="_Toc495312562" w:history="1">
            <w:r w:rsidRPr="00E43EA1">
              <w:rPr>
                <w:rStyle w:val="Hyperlink"/>
                <w:noProof/>
                <w:rtl/>
              </w:rPr>
              <w:t>ثانياً : المؤثرات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Toc495312562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E8460C" w:rsidRDefault="00E8460C">
          <w:pPr>
            <w:pStyle w:val="TOC3"/>
            <w:rPr>
              <w:rFonts w:asciiTheme="minorHAnsi" w:eastAsiaTheme="minorEastAsia" w:hAnsiTheme="minorHAnsi" w:cstheme="minorBidi"/>
              <w:noProof/>
              <w:color w:val="auto"/>
              <w:sz w:val="22"/>
              <w:szCs w:val="22"/>
              <w:rtl/>
            </w:rPr>
          </w:pPr>
          <w:hyperlink w:anchor="_Toc495312563" w:history="1">
            <w:r w:rsidRPr="00E43EA1">
              <w:rPr>
                <w:rStyle w:val="Hyperlink"/>
                <w:noProof/>
                <w:rtl/>
              </w:rPr>
              <w:t>ثالثاً</w:t>
            </w:r>
            <w:r w:rsidRPr="00E43EA1">
              <w:rPr>
                <w:rStyle w:val="Hyperlink"/>
                <w:b/>
                <w:bCs/>
                <w:noProof/>
                <w:rtl/>
              </w:rPr>
              <w:t xml:space="preserve"> </w:t>
            </w:r>
            <w:r w:rsidRPr="00E43EA1">
              <w:rPr>
                <w:rStyle w:val="Hyperlink"/>
                <w:noProof/>
                <w:rtl/>
              </w:rPr>
              <w:t>: الخصائص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Toc495312563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E8460C" w:rsidRDefault="00E8460C">
          <w:pPr>
            <w:pStyle w:val="TOC1"/>
            <w:rPr>
              <w:rFonts w:asciiTheme="minorHAnsi" w:eastAsiaTheme="minorEastAsia" w:hAnsiTheme="minorHAnsi" w:cstheme="minorBidi"/>
              <w:bCs w:val="0"/>
              <w:noProof/>
              <w:color w:val="auto"/>
              <w:sz w:val="22"/>
              <w:szCs w:val="22"/>
              <w:rtl/>
            </w:rPr>
          </w:pPr>
          <w:hyperlink w:anchor="_Toc495312564" w:history="1">
            <w:r w:rsidRPr="00E43EA1">
              <w:rPr>
                <w:rStyle w:val="Hyperlink"/>
                <w:noProof/>
                <w:rtl/>
              </w:rPr>
              <w:t>الفَصْلُ 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Toc495312564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E8460C" w:rsidRDefault="00E8460C">
          <w:pPr>
            <w:pStyle w:val="TOC1"/>
            <w:rPr>
              <w:rFonts w:asciiTheme="minorHAnsi" w:eastAsiaTheme="minorEastAsia" w:hAnsiTheme="minorHAnsi" w:cstheme="minorBidi"/>
              <w:bCs w:val="0"/>
              <w:noProof/>
              <w:color w:val="auto"/>
              <w:sz w:val="22"/>
              <w:szCs w:val="22"/>
              <w:rtl/>
            </w:rPr>
          </w:pPr>
          <w:hyperlink w:anchor="_Toc495312565" w:history="1">
            <w:r w:rsidRPr="00E43EA1">
              <w:rPr>
                <w:rStyle w:val="Hyperlink"/>
                <w:noProof/>
                <w:rtl/>
              </w:rPr>
              <w:t>اتجاهات الفرطوسي الشعرية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Toc495312565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66" w:history="1">
            <w:r w:rsidRPr="00E43EA1">
              <w:rPr>
                <w:rStyle w:val="Hyperlink"/>
                <w:noProof/>
                <w:rtl/>
              </w:rPr>
              <w:t>1 - الشعر السياسي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Toc495312566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67" w:history="1">
            <w:r w:rsidRPr="00E43EA1">
              <w:rPr>
                <w:rStyle w:val="Hyperlink"/>
                <w:noProof/>
                <w:rtl/>
              </w:rPr>
              <w:t>2 - الشعر الاجتماعي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Toc495312567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E8460C" w:rsidRDefault="00E8460C">
          <w:pPr>
            <w:pStyle w:val="TOC3"/>
            <w:rPr>
              <w:rFonts w:asciiTheme="minorHAnsi" w:eastAsiaTheme="minorEastAsia" w:hAnsiTheme="minorHAnsi" w:cstheme="minorBidi"/>
              <w:noProof/>
              <w:color w:val="auto"/>
              <w:sz w:val="22"/>
              <w:szCs w:val="22"/>
              <w:rtl/>
            </w:rPr>
          </w:pPr>
          <w:hyperlink w:anchor="_Toc495312568" w:history="1">
            <w:r w:rsidRPr="00E43EA1">
              <w:rPr>
                <w:rStyle w:val="Hyperlink"/>
                <w:noProof/>
                <w:rtl/>
              </w:rPr>
              <w:t>أ - محاربة الفقر والفساد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Toc495312568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E8460C" w:rsidRDefault="00E8460C">
          <w:pPr>
            <w:pStyle w:val="TOC3"/>
            <w:rPr>
              <w:rFonts w:asciiTheme="minorHAnsi" w:eastAsiaTheme="minorEastAsia" w:hAnsiTheme="minorHAnsi" w:cstheme="minorBidi"/>
              <w:noProof/>
              <w:color w:val="auto"/>
              <w:sz w:val="22"/>
              <w:szCs w:val="22"/>
              <w:rtl/>
            </w:rPr>
          </w:pPr>
          <w:hyperlink w:anchor="_Toc495312569" w:history="1">
            <w:r w:rsidRPr="00E43EA1">
              <w:rPr>
                <w:rStyle w:val="Hyperlink"/>
                <w:noProof/>
                <w:rtl/>
              </w:rPr>
              <w:t>ب - مكافحة الجهل والأمية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Toc495312569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E8460C" w:rsidRDefault="00E8460C">
          <w:pPr>
            <w:pStyle w:val="TOC3"/>
            <w:rPr>
              <w:rFonts w:asciiTheme="minorHAnsi" w:eastAsiaTheme="minorEastAsia" w:hAnsiTheme="minorHAnsi" w:cstheme="minorBidi"/>
              <w:noProof/>
              <w:color w:val="auto"/>
              <w:sz w:val="22"/>
              <w:szCs w:val="22"/>
              <w:rtl/>
            </w:rPr>
          </w:pPr>
          <w:hyperlink w:anchor="_Toc495312570" w:history="1">
            <w:r w:rsidRPr="00E43EA1">
              <w:rPr>
                <w:rStyle w:val="Hyperlink"/>
                <w:noProof/>
                <w:rtl/>
              </w:rPr>
              <w:t>ج - تعميم العلاج والخدمات الصحية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Toc495312570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E8460C" w:rsidRDefault="00E8460C">
          <w:pPr>
            <w:pStyle w:val="TOC3"/>
            <w:rPr>
              <w:rFonts w:asciiTheme="minorHAnsi" w:eastAsiaTheme="minorEastAsia" w:hAnsiTheme="minorHAnsi" w:cstheme="minorBidi"/>
              <w:noProof/>
              <w:color w:val="auto"/>
              <w:sz w:val="22"/>
              <w:szCs w:val="22"/>
              <w:rtl/>
            </w:rPr>
          </w:pPr>
          <w:hyperlink w:anchor="_Toc495312571" w:history="1">
            <w:r w:rsidRPr="00E43EA1">
              <w:rPr>
                <w:rStyle w:val="Hyperlink"/>
                <w:noProof/>
                <w:rtl/>
              </w:rPr>
              <w:t>د - اصلاح النظام الزراعي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Toc495312571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72" w:history="1">
            <w:r w:rsidRPr="00E43EA1">
              <w:rPr>
                <w:rStyle w:val="Hyperlink"/>
                <w:noProof/>
                <w:rtl/>
              </w:rPr>
              <w:t>3 - الشعر الولائي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Toc495312572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E8460C" w:rsidRDefault="00E8460C">
          <w:pPr>
            <w:pStyle w:val="TOC1"/>
            <w:rPr>
              <w:rFonts w:asciiTheme="minorHAnsi" w:eastAsiaTheme="minorEastAsia" w:hAnsiTheme="minorHAnsi" w:cstheme="minorBidi"/>
              <w:bCs w:val="0"/>
              <w:noProof/>
              <w:color w:val="auto"/>
              <w:sz w:val="22"/>
              <w:szCs w:val="22"/>
              <w:rtl/>
            </w:rPr>
          </w:pPr>
          <w:hyperlink w:anchor="_Toc495312573" w:history="1">
            <w:r w:rsidRPr="00E43EA1">
              <w:rPr>
                <w:rStyle w:val="Hyperlink"/>
                <w:noProof/>
                <w:rtl/>
              </w:rPr>
              <w:t>الفَصْلُ 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Toc495312573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E8460C" w:rsidRDefault="00E8460C">
          <w:pPr>
            <w:pStyle w:val="TOC1"/>
            <w:rPr>
              <w:rFonts w:asciiTheme="minorHAnsi" w:eastAsiaTheme="minorEastAsia" w:hAnsiTheme="minorHAnsi" w:cstheme="minorBidi"/>
              <w:bCs w:val="0"/>
              <w:noProof/>
              <w:color w:val="auto"/>
              <w:sz w:val="22"/>
              <w:szCs w:val="22"/>
              <w:rtl/>
            </w:rPr>
          </w:pPr>
          <w:hyperlink w:anchor="_Toc495312574" w:history="1">
            <w:r w:rsidRPr="00E43EA1">
              <w:rPr>
                <w:rStyle w:val="Hyperlink"/>
                <w:noProof/>
                <w:rtl/>
              </w:rPr>
              <w:t>الأَغراض الشعرية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Toc495312574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E8460C" w:rsidRDefault="00E8460C">
          <w:pPr>
            <w:pStyle w:val="TOC1"/>
            <w:rPr>
              <w:rFonts w:asciiTheme="minorHAnsi" w:eastAsiaTheme="minorEastAsia" w:hAnsiTheme="minorHAnsi" w:cstheme="minorBidi"/>
              <w:bCs w:val="0"/>
              <w:noProof/>
              <w:color w:val="auto"/>
              <w:sz w:val="22"/>
              <w:szCs w:val="22"/>
              <w:rtl/>
            </w:rPr>
          </w:pPr>
          <w:hyperlink w:anchor="_Toc495312575" w:history="1">
            <w:r w:rsidRPr="00E43EA1">
              <w:rPr>
                <w:rStyle w:val="Hyperlink"/>
                <w:noProof/>
                <w:rtl/>
              </w:rPr>
              <w:t>عند الفرطوسي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Toc495312575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76" w:history="1">
            <w:r w:rsidRPr="00E43EA1">
              <w:rPr>
                <w:rStyle w:val="Hyperlink"/>
                <w:noProof/>
                <w:rtl/>
              </w:rPr>
              <w:t>1 - شعر المديح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Toc495312576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77" w:history="1">
            <w:r w:rsidRPr="00E43EA1">
              <w:rPr>
                <w:rStyle w:val="Hyperlink"/>
                <w:noProof/>
                <w:rtl/>
              </w:rPr>
              <w:t>2 - شعر الرثاء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Toc495312577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78" w:history="1">
            <w:r w:rsidRPr="00E43EA1">
              <w:rPr>
                <w:rStyle w:val="Hyperlink"/>
                <w:noProof/>
                <w:rtl/>
              </w:rPr>
              <w:t>3 - شعر الوصف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Toc495312578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79" w:history="1">
            <w:r w:rsidRPr="00E43EA1">
              <w:rPr>
                <w:rStyle w:val="Hyperlink"/>
                <w:noProof/>
                <w:rtl/>
              </w:rPr>
              <w:t>4 - شعر الغزل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Toc495312579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80" w:history="1">
            <w:r>
              <w:rPr>
                <w:rStyle w:val="Hyperlink"/>
                <w:noProof/>
                <w:rtl/>
              </w:rPr>
              <w:t>5 - شعر التأريخ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Toc495312580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E8460C" w:rsidRDefault="00E8460C" w:rsidP="00E8460C">
          <w:pPr>
            <w:pStyle w:val="libNormal"/>
            <w:rPr>
              <w:rtl/>
            </w:rPr>
          </w:pPr>
          <w:r>
            <w:rPr>
              <w:rtl/>
            </w:rPr>
            <w:br w:type="page"/>
          </w:r>
        </w:p>
        <w:p w:rsidR="00E8460C" w:rsidRDefault="00E8460C">
          <w:pPr>
            <w:pStyle w:val="TOC1"/>
            <w:rPr>
              <w:rFonts w:asciiTheme="minorHAnsi" w:eastAsiaTheme="minorEastAsia" w:hAnsiTheme="minorHAnsi" w:cstheme="minorBidi"/>
              <w:bCs w:val="0"/>
              <w:noProof/>
              <w:color w:val="auto"/>
              <w:sz w:val="22"/>
              <w:szCs w:val="22"/>
              <w:rtl/>
            </w:rPr>
          </w:pPr>
          <w:hyperlink w:anchor="_Toc495312581" w:history="1">
            <w:r w:rsidRPr="00E43EA1">
              <w:rPr>
                <w:rStyle w:val="Hyperlink"/>
                <w:noProof/>
                <w:rtl/>
              </w:rPr>
              <w:t>الفَصْلُ 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Toc495312581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E8460C" w:rsidRDefault="00E8460C">
          <w:pPr>
            <w:pStyle w:val="TOC1"/>
            <w:rPr>
              <w:rFonts w:asciiTheme="minorHAnsi" w:eastAsiaTheme="minorEastAsia" w:hAnsiTheme="minorHAnsi" w:cstheme="minorBidi"/>
              <w:bCs w:val="0"/>
              <w:noProof/>
              <w:color w:val="auto"/>
              <w:sz w:val="22"/>
              <w:szCs w:val="22"/>
              <w:rtl/>
            </w:rPr>
          </w:pPr>
          <w:hyperlink w:anchor="_Toc495312582" w:history="1">
            <w:r w:rsidRPr="00E43EA1">
              <w:rPr>
                <w:rStyle w:val="Hyperlink"/>
                <w:noProof/>
                <w:rtl/>
              </w:rPr>
              <w:t xml:space="preserve">ملحمة أَهل البيت </w:t>
            </w:r>
            <w:r w:rsidRPr="00E43EA1">
              <w:rPr>
                <w:rStyle w:val="Hyperlink"/>
                <w:rFonts w:cs="Rafed Alaem"/>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Toc495312582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83" w:history="1">
            <w:r w:rsidRPr="00E43EA1">
              <w:rPr>
                <w:rStyle w:val="Hyperlink"/>
                <w:noProof/>
                <w:rtl/>
              </w:rPr>
              <w:t>أ - الملحمة لغةً ومصطلحاً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Toc495312583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84" w:history="1">
            <w:r w:rsidRPr="00E43EA1">
              <w:rPr>
                <w:rStyle w:val="Hyperlink"/>
                <w:noProof/>
                <w:rtl/>
              </w:rPr>
              <w:t>ب - الملحمة قديماً وحديثاً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Toc495312584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85" w:history="1">
            <w:r w:rsidRPr="00E43EA1">
              <w:rPr>
                <w:rStyle w:val="Hyperlink"/>
                <w:noProof/>
                <w:rtl/>
              </w:rPr>
              <w:t xml:space="preserve">ج - ملحمة أهل البيت </w:t>
            </w:r>
            <w:r w:rsidRPr="00E43EA1">
              <w:rPr>
                <w:rStyle w:val="Hyperlink"/>
                <w:rFonts w:cs="Rafed Alaem"/>
                <w:noProof/>
                <w:rtl/>
              </w:rPr>
              <w:t>عليهم‌السلام</w:t>
            </w:r>
            <w:r w:rsidRPr="00E43E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Toc495312585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E8460C" w:rsidRDefault="00E8460C">
          <w:pPr>
            <w:pStyle w:val="TOC3"/>
            <w:rPr>
              <w:rFonts w:asciiTheme="minorHAnsi" w:eastAsiaTheme="minorEastAsia" w:hAnsiTheme="minorHAnsi" w:cstheme="minorBidi"/>
              <w:noProof/>
              <w:color w:val="auto"/>
              <w:sz w:val="22"/>
              <w:szCs w:val="22"/>
              <w:rtl/>
            </w:rPr>
          </w:pPr>
          <w:hyperlink w:anchor="_Toc495312586" w:history="1">
            <w:r w:rsidRPr="00E43EA1">
              <w:rPr>
                <w:rStyle w:val="Hyperlink"/>
                <w:noProof/>
                <w:rtl/>
              </w:rPr>
              <w:t>1 - البدايات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Toc495312586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E8460C" w:rsidRDefault="00E8460C">
          <w:pPr>
            <w:pStyle w:val="TOC3"/>
            <w:rPr>
              <w:rFonts w:asciiTheme="minorHAnsi" w:eastAsiaTheme="minorEastAsia" w:hAnsiTheme="minorHAnsi" w:cstheme="minorBidi"/>
              <w:noProof/>
              <w:color w:val="auto"/>
              <w:sz w:val="22"/>
              <w:szCs w:val="22"/>
              <w:rtl/>
            </w:rPr>
          </w:pPr>
          <w:hyperlink w:anchor="_Toc495312587" w:history="1">
            <w:r w:rsidRPr="00E43EA1">
              <w:rPr>
                <w:rStyle w:val="Hyperlink"/>
                <w:noProof/>
                <w:rtl/>
              </w:rPr>
              <w:t>2 - الموضوعات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Toc495312587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E8460C" w:rsidRDefault="00E8460C">
          <w:pPr>
            <w:pStyle w:val="TOC3"/>
            <w:rPr>
              <w:rFonts w:asciiTheme="minorHAnsi" w:eastAsiaTheme="minorEastAsia" w:hAnsiTheme="minorHAnsi" w:cstheme="minorBidi"/>
              <w:noProof/>
              <w:color w:val="auto"/>
              <w:sz w:val="22"/>
              <w:szCs w:val="22"/>
              <w:rtl/>
            </w:rPr>
          </w:pPr>
          <w:hyperlink w:anchor="_Toc495312588" w:history="1">
            <w:r w:rsidRPr="00E43EA1">
              <w:rPr>
                <w:rStyle w:val="Hyperlink"/>
                <w:noProof/>
                <w:rtl/>
              </w:rPr>
              <w:t>3 - الخصائص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Toc495312588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E8460C" w:rsidRDefault="00E8460C">
          <w:pPr>
            <w:pStyle w:val="TOC3"/>
            <w:rPr>
              <w:rFonts w:asciiTheme="minorHAnsi" w:eastAsiaTheme="minorEastAsia" w:hAnsiTheme="minorHAnsi" w:cstheme="minorBidi"/>
              <w:noProof/>
              <w:color w:val="auto"/>
              <w:sz w:val="22"/>
              <w:szCs w:val="22"/>
              <w:rtl/>
            </w:rPr>
          </w:pPr>
          <w:hyperlink w:anchor="_Toc495312589" w:history="1">
            <w:r w:rsidRPr="00E43EA1">
              <w:rPr>
                <w:rStyle w:val="Hyperlink"/>
                <w:noProof/>
                <w:rtl/>
              </w:rPr>
              <w:t>4 - مقارنة وتطبيق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Toc495312589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590" w:history="1">
            <w:r w:rsidRPr="00E43EA1">
              <w:rPr>
                <w:rStyle w:val="Hyperlink"/>
                <w:noProof/>
                <w:rtl/>
              </w:rPr>
              <w:t>الخاتِمَةُ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Toc495312590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E8460C" w:rsidRDefault="00E8460C">
          <w:pPr>
            <w:pStyle w:val="TOC1"/>
            <w:rPr>
              <w:rFonts w:asciiTheme="minorHAnsi" w:eastAsiaTheme="minorEastAsia" w:hAnsiTheme="minorHAnsi" w:cstheme="minorBidi"/>
              <w:bCs w:val="0"/>
              <w:noProof/>
              <w:color w:val="auto"/>
              <w:sz w:val="22"/>
              <w:szCs w:val="22"/>
              <w:rtl/>
            </w:rPr>
          </w:pPr>
          <w:hyperlink w:anchor="_Toc495312591" w:history="1">
            <w:r w:rsidRPr="00E43EA1">
              <w:rPr>
                <w:rStyle w:val="Hyperlink"/>
                <w:noProof/>
                <w:rtl/>
              </w:rPr>
              <w:t>الملاحق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Toc495312591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E8460C" w:rsidRDefault="00E8460C">
          <w:pPr>
            <w:pStyle w:val="TOC3"/>
            <w:rPr>
              <w:rFonts w:asciiTheme="minorHAnsi" w:eastAsiaTheme="minorEastAsia" w:hAnsiTheme="minorHAnsi" w:cstheme="minorBidi"/>
              <w:noProof/>
              <w:color w:val="auto"/>
              <w:sz w:val="22"/>
              <w:szCs w:val="22"/>
              <w:rtl/>
            </w:rPr>
          </w:pPr>
          <w:hyperlink w:anchor="_Toc495312592" w:history="1">
            <w:r w:rsidRPr="00E43EA1">
              <w:rPr>
                <w:rStyle w:val="Hyperlink"/>
                <w:noProof/>
                <w:rtl/>
              </w:rPr>
              <w:t>الملحق رقم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Toc495312592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E8460C" w:rsidRDefault="00E8460C">
          <w:pPr>
            <w:pStyle w:val="TOC3"/>
            <w:rPr>
              <w:rFonts w:asciiTheme="minorHAnsi" w:eastAsiaTheme="minorEastAsia" w:hAnsiTheme="minorHAnsi" w:cstheme="minorBidi"/>
              <w:noProof/>
              <w:color w:val="auto"/>
              <w:sz w:val="22"/>
              <w:szCs w:val="22"/>
              <w:rtl/>
            </w:rPr>
          </w:pPr>
          <w:hyperlink w:anchor="_Toc495312593" w:history="1">
            <w:r w:rsidRPr="00E43EA1">
              <w:rPr>
                <w:rStyle w:val="Hyperlink"/>
                <w:noProof/>
                <w:rtl/>
              </w:rPr>
              <w:t>شجرة آل الفرطوسي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Toc495312593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E8460C" w:rsidRDefault="00E8460C">
          <w:pPr>
            <w:pStyle w:val="TOC3"/>
            <w:rPr>
              <w:rFonts w:asciiTheme="minorHAnsi" w:eastAsiaTheme="minorEastAsia" w:hAnsiTheme="minorHAnsi" w:cstheme="minorBidi"/>
              <w:noProof/>
              <w:color w:val="auto"/>
              <w:sz w:val="22"/>
              <w:szCs w:val="22"/>
              <w:rtl/>
            </w:rPr>
          </w:pPr>
          <w:hyperlink w:anchor="_Toc495312594" w:history="1">
            <w:r w:rsidRPr="00E43EA1">
              <w:rPr>
                <w:rStyle w:val="Hyperlink"/>
                <w:noProof/>
                <w:rtl/>
              </w:rPr>
              <w:t>الملحق رقم (2)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Toc495312594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E8460C" w:rsidRDefault="00E8460C">
          <w:pPr>
            <w:pStyle w:val="TOC3"/>
            <w:rPr>
              <w:rFonts w:asciiTheme="minorHAnsi" w:eastAsiaTheme="minorEastAsia" w:hAnsiTheme="minorHAnsi" w:cstheme="minorBidi"/>
              <w:noProof/>
              <w:color w:val="auto"/>
              <w:sz w:val="22"/>
              <w:szCs w:val="22"/>
              <w:rtl/>
            </w:rPr>
          </w:pPr>
          <w:hyperlink w:anchor="_Toc495312595" w:history="1">
            <w:r w:rsidRPr="00E43EA1">
              <w:rPr>
                <w:rStyle w:val="Hyperlink"/>
                <w:noProof/>
                <w:rtl/>
              </w:rPr>
              <w:t>من صور الفرطوسي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Toc495312595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E8460C" w:rsidRDefault="00E8460C">
          <w:pPr>
            <w:pStyle w:val="TOC3"/>
            <w:rPr>
              <w:rFonts w:asciiTheme="minorHAnsi" w:eastAsiaTheme="minorEastAsia" w:hAnsiTheme="minorHAnsi" w:cstheme="minorBidi"/>
              <w:noProof/>
              <w:color w:val="auto"/>
              <w:sz w:val="22"/>
              <w:szCs w:val="22"/>
              <w:rtl/>
            </w:rPr>
          </w:pPr>
          <w:hyperlink w:anchor="_Toc495312596" w:history="1">
            <w:r w:rsidRPr="00E43EA1">
              <w:rPr>
                <w:rStyle w:val="Hyperlink"/>
                <w:noProof/>
                <w:rtl/>
              </w:rPr>
              <w:t>الملحق رقم (3)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Toc495312596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E8460C" w:rsidRDefault="00E8460C">
          <w:pPr>
            <w:pStyle w:val="TOC3"/>
            <w:rPr>
              <w:rFonts w:asciiTheme="minorHAnsi" w:eastAsiaTheme="minorEastAsia" w:hAnsiTheme="minorHAnsi" w:cstheme="minorBidi"/>
              <w:noProof/>
              <w:color w:val="auto"/>
              <w:sz w:val="22"/>
              <w:szCs w:val="22"/>
              <w:rtl/>
            </w:rPr>
          </w:pPr>
          <w:hyperlink w:anchor="_Toc495312597" w:history="1">
            <w:r w:rsidRPr="00E43EA1">
              <w:rPr>
                <w:rStyle w:val="Hyperlink"/>
                <w:noProof/>
                <w:rtl/>
              </w:rPr>
              <w:t>الفرطوسي في الشعر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Toc495312597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E8460C" w:rsidRDefault="00E8460C">
          <w:pPr>
            <w:pStyle w:val="TOC3"/>
            <w:rPr>
              <w:rFonts w:asciiTheme="minorHAnsi" w:eastAsiaTheme="minorEastAsia" w:hAnsiTheme="minorHAnsi" w:cstheme="minorBidi"/>
              <w:noProof/>
              <w:color w:val="auto"/>
              <w:sz w:val="22"/>
              <w:szCs w:val="22"/>
              <w:rtl/>
            </w:rPr>
          </w:pPr>
          <w:hyperlink w:anchor="_Toc495312598" w:history="1">
            <w:r w:rsidRPr="00E43EA1">
              <w:rPr>
                <w:rStyle w:val="Hyperlink"/>
                <w:noProof/>
                <w:rtl/>
              </w:rPr>
              <w:t>الملحق رقم (4)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Toc495312598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E8460C" w:rsidRDefault="00E8460C">
          <w:pPr>
            <w:pStyle w:val="TOC3"/>
            <w:rPr>
              <w:rFonts w:asciiTheme="minorHAnsi" w:eastAsiaTheme="minorEastAsia" w:hAnsiTheme="minorHAnsi" w:cstheme="minorBidi"/>
              <w:noProof/>
              <w:color w:val="auto"/>
              <w:sz w:val="22"/>
              <w:szCs w:val="22"/>
              <w:rtl/>
            </w:rPr>
          </w:pPr>
          <w:hyperlink w:anchor="_Toc495312599" w:history="1">
            <w:r w:rsidRPr="00E43EA1">
              <w:rPr>
                <w:rStyle w:val="Hyperlink"/>
                <w:noProof/>
                <w:rtl/>
              </w:rPr>
              <w:t>مستدرك أشعار الفرطوسي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Toc495312599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E8460C" w:rsidRDefault="00E8460C">
          <w:pPr>
            <w:pStyle w:val="TOC2"/>
            <w:tabs>
              <w:tab w:val="right" w:leader="dot" w:pos="9345"/>
            </w:tabs>
            <w:rPr>
              <w:rFonts w:asciiTheme="minorHAnsi" w:eastAsiaTheme="minorEastAsia" w:hAnsiTheme="minorHAnsi" w:cstheme="minorBidi"/>
              <w:noProof/>
              <w:color w:val="auto"/>
              <w:sz w:val="22"/>
              <w:szCs w:val="22"/>
              <w:rtl/>
            </w:rPr>
          </w:pPr>
          <w:hyperlink w:anchor="_Toc495312600" w:history="1">
            <w:r w:rsidRPr="00E43EA1">
              <w:rPr>
                <w:rStyle w:val="Hyperlink"/>
                <w:noProof/>
                <w:rtl/>
              </w:rPr>
              <w:t>المصادر والمراجع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Toc495312600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E8460C" w:rsidRDefault="00E8460C" w:rsidP="00E8460C">
          <w:r>
            <w:fldChar w:fldCharType="end"/>
          </w:r>
        </w:p>
      </w:sdtContent>
    </w:sdt>
    <w:sectPr w:rsidR="00E8460C" w:rsidSect="00E95828">
      <w:footerReference w:type="even" r:id="rId15"/>
      <w:footerReference w:type="default" r:id="rId16"/>
      <w:footerReference w:type="first" r:id="rId17"/>
      <w:type w:val="continuous"/>
      <w:pgSz w:w="11907" w:h="16840" w:code="9"/>
      <w:pgMar w:top="1701" w:right="1134" w:bottom="1701" w:left="141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4F8C" w:rsidRDefault="00EC4F8C">
      <w:r>
        <w:separator/>
      </w:r>
    </w:p>
  </w:endnote>
  <w:endnote w:type="continuationSeparator" w:id="0">
    <w:p w:rsidR="00EC4F8C" w:rsidRDefault="00EC4F8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F8C" w:rsidRPr="00460435" w:rsidRDefault="00EC4F8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8460C">
      <w:rPr>
        <w:rFonts w:ascii="Traditional Arabic" w:hAnsi="Traditional Arabic"/>
        <w:noProof/>
        <w:sz w:val="28"/>
        <w:szCs w:val="28"/>
        <w:rtl/>
      </w:rPr>
      <w:t>342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F8C" w:rsidRPr="00460435" w:rsidRDefault="00EC4F8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8460C">
      <w:rPr>
        <w:rFonts w:ascii="Traditional Arabic" w:hAnsi="Traditional Arabic"/>
        <w:noProof/>
        <w:sz w:val="28"/>
        <w:szCs w:val="28"/>
        <w:rtl/>
      </w:rPr>
      <w:t>343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F8C" w:rsidRPr="00460435" w:rsidRDefault="00EC4F8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8460C">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4F8C" w:rsidRDefault="00EC4F8C">
      <w:r>
        <w:separator/>
      </w:r>
    </w:p>
  </w:footnote>
  <w:footnote w:type="continuationSeparator" w:id="0">
    <w:p w:rsidR="00EC4F8C" w:rsidRDefault="00EC4F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06BC1B06"/>
    <w:multiLevelType w:val="hybridMultilevel"/>
    <w:tmpl w:val="25E40462"/>
    <w:lvl w:ilvl="0" w:tplc="522028CA">
      <w:numFmt w:val="bullet"/>
      <w:lvlText w:val=""/>
      <w:lvlJc w:val="left"/>
      <w:pPr>
        <w:tabs>
          <w:tab w:val="num" w:pos="720"/>
        </w:tabs>
        <w:ind w:left="720" w:hanging="360"/>
      </w:pPr>
      <w:rPr>
        <w:rFonts w:ascii="Symbol" w:eastAsia="Calibri" w:hAnsi="Symbo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498A68AE"/>
    <w:multiLevelType w:val="multilevel"/>
    <w:tmpl w:val="3ED6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nsid w:val="5DDC0FC1"/>
    <w:multiLevelType w:val="multilevel"/>
    <w:tmpl w:val="46FA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2"/>
  </w:num>
  <w:num w:numId="12">
    <w:abstractNumId w:val="13"/>
  </w:num>
  <w:num w:numId="13">
    <w:abstractNumId w:val="10"/>
  </w:num>
  <w:num w:numId="14">
    <w:abstractNumId w:val="15"/>
  </w:num>
  <w:num w:numId="15">
    <w:abstractNumId w:val="17"/>
  </w:num>
  <w:num w:numId="16">
    <w:abstractNumId w:val="11"/>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02271"/>
    <w:rsid w:val="00005A19"/>
    <w:rsid w:val="00024DBC"/>
    <w:rsid w:val="000267FE"/>
    <w:rsid w:val="00034DB7"/>
    <w:rsid w:val="00040798"/>
    <w:rsid w:val="00042F45"/>
    <w:rsid w:val="00043023"/>
    <w:rsid w:val="00054406"/>
    <w:rsid w:val="00054F15"/>
    <w:rsid w:val="0006216A"/>
    <w:rsid w:val="00066C43"/>
    <w:rsid w:val="00067F84"/>
    <w:rsid w:val="00071C97"/>
    <w:rsid w:val="000731CF"/>
    <w:rsid w:val="0007613C"/>
    <w:rsid w:val="000761F7"/>
    <w:rsid w:val="00076A3A"/>
    <w:rsid w:val="00077163"/>
    <w:rsid w:val="00082D69"/>
    <w:rsid w:val="00090987"/>
    <w:rsid w:val="00092805"/>
    <w:rsid w:val="00092A0C"/>
    <w:rsid w:val="00093DEA"/>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67969"/>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262F"/>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216"/>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34DE"/>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271"/>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6EB9"/>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1455"/>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152"/>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65730"/>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1501"/>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3817"/>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5E19"/>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3F85"/>
    <w:rsid w:val="00BC499A"/>
    <w:rsid w:val="00BC717E"/>
    <w:rsid w:val="00BD1CB7"/>
    <w:rsid w:val="00BD4DFE"/>
    <w:rsid w:val="00BD593F"/>
    <w:rsid w:val="00BD6706"/>
    <w:rsid w:val="00BE0D08"/>
    <w:rsid w:val="00BE3345"/>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3DBB"/>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0AC"/>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8460C"/>
    <w:rsid w:val="00E90664"/>
    <w:rsid w:val="00E92065"/>
    <w:rsid w:val="00E95828"/>
    <w:rsid w:val="00E96F05"/>
    <w:rsid w:val="00EA340E"/>
    <w:rsid w:val="00EA3B1F"/>
    <w:rsid w:val="00EB2506"/>
    <w:rsid w:val="00EB3123"/>
    <w:rsid w:val="00EB55D0"/>
    <w:rsid w:val="00EB5646"/>
    <w:rsid w:val="00EB5ADB"/>
    <w:rsid w:val="00EC0F78"/>
    <w:rsid w:val="00EC1A32"/>
    <w:rsid w:val="00EC1A39"/>
    <w:rsid w:val="00EC2829"/>
    <w:rsid w:val="00EC3D3F"/>
    <w:rsid w:val="00EC4F8C"/>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4B89"/>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C4F8C"/>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BalloonTextChar">
    <w:name w:val="Balloon Text Char"/>
    <w:basedOn w:val="DefaultParagraphFont"/>
    <w:link w:val="BalloonText"/>
    <w:uiPriority w:val="99"/>
    <w:semiHidden/>
    <w:rsid w:val="00B55E19"/>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B55E19"/>
    <w:pPr>
      <w:ind w:firstLine="0"/>
    </w:pPr>
    <w:rPr>
      <w:rFonts w:ascii="Tahoma" w:eastAsia="Calibri" w:hAnsi="Tahoma" w:cs="Tahoma"/>
      <w:sz w:val="16"/>
      <w:szCs w:val="16"/>
    </w:rPr>
  </w:style>
  <w:style w:type="paragraph" w:styleId="NormalWeb">
    <w:name w:val="Normal (Web)"/>
    <w:basedOn w:val="Normal"/>
    <w:uiPriority w:val="99"/>
    <w:semiHidden/>
    <w:unhideWhenUsed/>
    <w:rsid w:val="00696EB9"/>
    <w:pPr>
      <w:spacing w:before="100" w:beforeAutospacing="1" w:after="100" w:afterAutospacing="1"/>
      <w:ind w:firstLine="0"/>
    </w:pPr>
  </w:style>
  <w:style w:type="character" w:styleId="FollowedHyperlink">
    <w:name w:val="FollowedHyperlink"/>
    <w:basedOn w:val="DefaultParagraphFont"/>
    <w:uiPriority w:val="99"/>
    <w:semiHidden/>
    <w:unhideWhenUsed/>
    <w:rsid w:val="0016796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23885510">
      <w:bodyDiv w:val="1"/>
      <w:marLeft w:val="0"/>
      <w:marRight w:val="0"/>
      <w:marTop w:val="0"/>
      <w:marBottom w:val="0"/>
      <w:divBdr>
        <w:top w:val="none" w:sz="0" w:space="0" w:color="auto"/>
        <w:left w:val="none" w:sz="0" w:space="0" w:color="auto"/>
        <w:bottom w:val="none" w:sz="0" w:space="0" w:color="auto"/>
        <w:right w:val="none" w:sz="0" w:space="0" w:color="auto"/>
      </w:divBdr>
      <w:divsChild>
        <w:div w:id="1103837096">
          <w:marLeft w:val="0"/>
          <w:marRight w:val="0"/>
          <w:marTop w:val="0"/>
          <w:marBottom w:val="200"/>
          <w:divBdr>
            <w:top w:val="none" w:sz="0" w:space="0" w:color="auto"/>
            <w:left w:val="none" w:sz="0" w:space="0" w:color="auto"/>
            <w:bottom w:val="none" w:sz="0" w:space="0" w:color="auto"/>
            <w:right w:val="none" w:sz="0" w:space="0" w:color="auto"/>
          </w:divBdr>
        </w:div>
        <w:div w:id="1166938623">
          <w:marLeft w:val="0"/>
          <w:marRight w:val="0"/>
          <w:marTop w:val="0"/>
          <w:marBottom w:val="200"/>
          <w:divBdr>
            <w:top w:val="none" w:sz="0" w:space="0" w:color="auto"/>
            <w:left w:val="none" w:sz="0" w:space="0" w:color="auto"/>
            <w:bottom w:val="none" w:sz="0" w:space="0" w:color="auto"/>
            <w:right w:val="none" w:sz="0" w:space="0" w:color="auto"/>
          </w:divBdr>
        </w:div>
        <w:div w:id="1846742381">
          <w:marLeft w:val="0"/>
          <w:marRight w:val="0"/>
          <w:marTop w:val="0"/>
          <w:marBottom w:val="200"/>
          <w:divBdr>
            <w:top w:val="none" w:sz="0" w:space="0" w:color="auto"/>
            <w:left w:val="none" w:sz="0" w:space="0" w:color="auto"/>
            <w:bottom w:val="none" w:sz="0" w:space="0" w:color="auto"/>
            <w:right w:val="none" w:sz="0" w:space="0" w:color="auto"/>
          </w:divBdr>
        </w:div>
        <w:div w:id="248275493">
          <w:marLeft w:val="0"/>
          <w:marRight w:val="0"/>
          <w:marTop w:val="0"/>
          <w:marBottom w:val="200"/>
          <w:divBdr>
            <w:top w:val="none" w:sz="0" w:space="0" w:color="auto"/>
            <w:left w:val="none" w:sz="0" w:space="0" w:color="auto"/>
            <w:bottom w:val="none" w:sz="0" w:space="0" w:color="auto"/>
            <w:right w:val="none" w:sz="0" w:space="0" w:color="auto"/>
          </w:divBdr>
        </w:div>
        <w:div w:id="1056662297">
          <w:marLeft w:val="0"/>
          <w:marRight w:val="0"/>
          <w:marTop w:val="0"/>
          <w:marBottom w:val="200"/>
          <w:divBdr>
            <w:top w:val="none" w:sz="0" w:space="0" w:color="auto"/>
            <w:left w:val="none" w:sz="0" w:space="0" w:color="auto"/>
            <w:bottom w:val="none" w:sz="0" w:space="0" w:color="auto"/>
            <w:right w:val="none" w:sz="0" w:space="0" w:color="auto"/>
          </w:divBdr>
        </w:div>
        <w:div w:id="1306160137">
          <w:marLeft w:val="0"/>
          <w:marRight w:val="0"/>
          <w:marTop w:val="0"/>
          <w:marBottom w:val="200"/>
          <w:divBdr>
            <w:top w:val="none" w:sz="0" w:space="0" w:color="auto"/>
            <w:left w:val="none" w:sz="0" w:space="0" w:color="auto"/>
            <w:bottom w:val="none" w:sz="0" w:space="0" w:color="auto"/>
            <w:right w:val="none" w:sz="0" w:space="0" w:color="auto"/>
          </w:divBdr>
        </w:div>
        <w:div w:id="928932410">
          <w:marLeft w:val="0"/>
          <w:marRight w:val="0"/>
          <w:marTop w:val="0"/>
          <w:marBottom w:val="200"/>
          <w:divBdr>
            <w:top w:val="none" w:sz="0" w:space="0" w:color="auto"/>
            <w:left w:val="none" w:sz="0" w:space="0" w:color="auto"/>
            <w:bottom w:val="none" w:sz="0" w:space="0" w:color="auto"/>
            <w:right w:val="none" w:sz="0" w:space="0" w:color="auto"/>
          </w:divBdr>
        </w:div>
        <w:div w:id="1704790164">
          <w:marLeft w:val="0"/>
          <w:marRight w:val="0"/>
          <w:marTop w:val="0"/>
          <w:marBottom w:val="200"/>
          <w:divBdr>
            <w:top w:val="none" w:sz="0" w:space="0" w:color="auto"/>
            <w:left w:val="none" w:sz="0" w:space="0" w:color="auto"/>
            <w:bottom w:val="none" w:sz="0" w:space="0" w:color="auto"/>
            <w:right w:val="none" w:sz="0" w:space="0" w:color="auto"/>
          </w:divBdr>
        </w:div>
        <w:div w:id="310989077">
          <w:marLeft w:val="0"/>
          <w:marRight w:val="0"/>
          <w:marTop w:val="0"/>
          <w:marBottom w:val="200"/>
          <w:divBdr>
            <w:top w:val="none" w:sz="0" w:space="0" w:color="auto"/>
            <w:left w:val="none" w:sz="0" w:space="0" w:color="auto"/>
            <w:bottom w:val="none" w:sz="0" w:space="0" w:color="auto"/>
            <w:right w:val="none" w:sz="0" w:space="0" w:color="auto"/>
          </w:divBdr>
        </w:div>
        <w:div w:id="941456057">
          <w:marLeft w:val="0"/>
          <w:marRight w:val="0"/>
          <w:marTop w:val="0"/>
          <w:marBottom w:val="200"/>
          <w:divBdr>
            <w:top w:val="none" w:sz="0" w:space="0" w:color="auto"/>
            <w:left w:val="none" w:sz="0" w:space="0" w:color="auto"/>
            <w:bottom w:val="none" w:sz="0" w:space="0" w:color="auto"/>
            <w:right w:val="none" w:sz="0" w:space="0" w:color="auto"/>
          </w:divBdr>
        </w:div>
        <w:div w:id="953026876">
          <w:marLeft w:val="0"/>
          <w:marRight w:val="0"/>
          <w:marTop w:val="0"/>
          <w:marBottom w:val="200"/>
          <w:divBdr>
            <w:top w:val="none" w:sz="0" w:space="0" w:color="auto"/>
            <w:left w:val="none" w:sz="0" w:space="0" w:color="auto"/>
            <w:bottom w:val="none" w:sz="0" w:space="0" w:color="auto"/>
            <w:right w:val="none" w:sz="0" w:space="0" w:color="auto"/>
          </w:divBdr>
        </w:div>
        <w:div w:id="1556427845">
          <w:marLeft w:val="0"/>
          <w:marRight w:val="0"/>
          <w:marTop w:val="0"/>
          <w:marBottom w:val="200"/>
          <w:divBdr>
            <w:top w:val="none" w:sz="0" w:space="0" w:color="auto"/>
            <w:left w:val="none" w:sz="0" w:space="0" w:color="auto"/>
            <w:bottom w:val="none" w:sz="0" w:space="0" w:color="auto"/>
            <w:right w:val="none" w:sz="0" w:space="0" w:color="auto"/>
          </w:divBdr>
        </w:div>
        <w:div w:id="1334453664">
          <w:marLeft w:val="0"/>
          <w:marRight w:val="0"/>
          <w:marTop w:val="0"/>
          <w:marBottom w:val="200"/>
          <w:divBdr>
            <w:top w:val="none" w:sz="0" w:space="0" w:color="auto"/>
            <w:left w:val="none" w:sz="0" w:space="0" w:color="auto"/>
            <w:bottom w:val="none" w:sz="0" w:space="0" w:color="auto"/>
            <w:right w:val="none" w:sz="0" w:space="0" w:color="auto"/>
          </w:divBdr>
        </w:div>
        <w:div w:id="2057658968">
          <w:marLeft w:val="0"/>
          <w:marRight w:val="0"/>
          <w:marTop w:val="0"/>
          <w:marBottom w:val="200"/>
          <w:divBdr>
            <w:top w:val="none" w:sz="0" w:space="0" w:color="auto"/>
            <w:left w:val="none" w:sz="0" w:space="0" w:color="auto"/>
            <w:bottom w:val="none" w:sz="0" w:space="0" w:color="auto"/>
            <w:right w:val="none" w:sz="0" w:space="0" w:color="auto"/>
          </w:divBdr>
        </w:div>
        <w:div w:id="1827167718">
          <w:marLeft w:val="0"/>
          <w:marRight w:val="0"/>
          <w:marTop w:val="0"/>
          <w:marBottom w:val="200"/>
          <w:divBdr>
            <w:top w:val="none" w:sz="0" w:space="0" w:color="auto"/>
            <w:left w:val="none" w:sz="0" w:space="0" w:color="auto"/>
            <w:bottom w:val="none" w:sz="0" w:space="0" w:color="auto"/>
            <w:right w:val="none" w:sz="0" w:space="0" w:color="auto"/>
          </w:divBdr>
        </w:div>
        <w:div w:id="1912305384">
          <w:marLeft w:val="0"/>
          <w:marRight w:val="0"/>
          <w:marTop w:val="0"/>
          <w:marBottom w:val="200"/>
          <w:divBdr>
            <w:top w:val="none" w:sz="0" w:space="0" w:color="auto"/>
            <w:left w:val="none" w:sz="0" w:space="0" w:color="auto"/>
            <w:bottom w:val="none" w:sz="0" w:space="0" w:color="auto"/>
            <w:right w:val="none" w:sz="0" w:space="0" w:color="auto"/>
          </w:divBdr>
        </w:div>
        <w:div w:id="1271475239">
          <w:marLeft w:val="0"/>
          <w:marRight w:val="0"/>
          <w:marTop w:val="0"/>
          <w:marBottom w:val="200"/>
          <w:divBdr>
            <w:top w:val="none" w:sz="0" w:space="0" w:color="auto"/>
            <w:left w:val="none" w:sz="0" w:space="0" w:color="auto"/>
            <w:bottom w:val="none" w:sz="0" w:space="0" w:color="auto"/>
            <w:right w:val="none" w:sz="0" w:space="0" w:color="auto"/>
          </w:divBdr>
        </w:div>
        <w:div w:id="1951038970">
          <w:marLeft w:val="0"/>
          <w:marRight w:val="0"/>
          <w:marTop w:val="0"/>
          <w:marBottom w:val="200"/>
          <w:divBdr>
            <w:top w:val="none" w:sz="0" w:space="0" w:color="auto"/>
            <w:left w:val="none" w:sz="0" w:space="0" w:color="auto"/>
            <w:bottom w:val="none" w:sz="0" w:space="0" w:color="auto"/>
            <w:right w:val="none" w:sz="0" w:space="0" w:color="auto"/>
          </w:divBdr>
        </w:div>
        <w:div w:id="296419705">
          <w:marLeft w:val="0"/>
          <w:marRight w:val="0"/>
          <w:marTop w:val="0"/>
          <w:marBottom w:val="200"/>
          <w:divBdr>
            <w:top w:val="none" w:sz="0" w:space="0" w:color="auto"/>
            <w:left w:val="none" w:sz="0" w:space="0" w:color="auto"/>
            <w:bottom w:val="none" w:sz="0" w:space="0" w:color="auto"/>
            <w:right w:val="none" w:sz="0" w:space="0" w:color="auto"/>
          </w:divBdr>
        </w:div>
        <w:div w:id="2143694318">
          <w:marLeft w:val="0"/>
          <w:marRight w:val="0"/>
          <w:marTop w:val="0"/>
          <w:marBottom w:val="200"/>
          <w:divBdr>
            <w:top w:val="none" w:sz="0" w:space="0" w:color="auto"/>
            <w:left w:val="none" w:sz="0" w:space="0" w:color="auto"/>
            <w:bottom w:val="none" w:sz="0" w:space="0" w:color="auto"/>
            <w:right w:val="none" w:sz="0" w:space="0" w:color="auto"/>
          </w:divBdr>
        </w:div>
        <w:div w:id="650446225">
          <w:marLeft w:val="0"/>
          <w:marRight w:val="0"/>
          <w:marTop w:val="0"/>
          <w:marBottom w:val="200"/>
          <w:divBdr>
            <w:top w:val="none" w:sz="0" w:space="0" w:color="auto"/>
            <w:left w:val="none" w:sz="0" w:space="0" w:color="auto"/>
            <w:bottom w:val="none" w:sz="0" w:space="0" w:color="auto"/>
            <w:right w:val="none" w:sz="0" w:space="0" w:color="auto"/>
          </w:divBdr>
        </w:div>
        <w:div w:id="55251013">
          <w:marLeft w:val="0"/>
          <w:marRight w:val="0"/>
          <w:marTop w:val="0"/>
          <w:marBottom w:val="200"/>
          <w:divBdr>
            <w:top w:val="none" w:sz="0" w:space="0" w:color="auto"/>
            <w:left w:val="none" w:sz="0" w:space="0" w:color="auto"/>
            <w:bottom w:val="none" w:sz="0" w:space="0" w:color="auto"/>
            <w:right w:val="none" w:sz="0" w:space="0" w:color="auto"/>
          </w:divBdr>
        </w:div>
        <w:div w:id="873034981">
          <w:marLeft w:val="0"/>
          <w:marRight w:val="0"/>
          <w:marTop w:val="0"/>
          <w:marBottom w:val="200"/>
          <w:divBdr>
            <w:top w:val="none" w:sz="0" w:space="0" w:color="auto"/>
            <w:left w:val="none" w:sz="0" w:space="0" w:color="auto"/>
            <w:bottom w:val="none" w:sz="0" w:space="0" w:color="auto"/>
            <w:right w:val="none" w:sz="0" w:space="0" w:color="auto"/>
          </w:divBdr>
        </w:div>
        <w:div w:id="517231004">
          <w:marLeft w:val="0"/>
          <w:marRight w:val="0"/>
          <w:marTop w:val="0"/>
          <w:marBottom w:val="200"/>
          <w:divBdr>
            <w:top w:val="none" w:sz="0" w:space="0" w:color="auto"/>
            <w:left w:val="none" w:sz="0" w:space="0" w:color="auto"/>
            <w:bottom w:val="none" w:sz="0" w:space="0" w:color="auto"/>
            <w:right w:val="none" w:sz="0" w:space="0" w:color="auto"/>
          </w:divBdr>
        </w:div>
        <w:div w:id="1662076556">
          <w:marLeft w:val="0"/>
          <w:marRight w:val="0"/>
          <w:marTop w:val="0"/>
          <w:marBottom w:val="200"/>
          <w:divBdr>
            <w:top w:val="none" w:sz="0" w:space="0" w:color="auto"/>
            <w:left w:val="none" w:sz="0" w:space="0" w:color="auto"/>
            <w:bottom w:val="none" w:sz="0" w:space="0" w:color="auto"/>
            <w:right w:val="none" w:sz="0" w:space="0" w:color="auto"/>
          </w:divBdr>
        </w:div>
        <w:div w:id="171770365">
          <w:marLeft w:val="0"/>
          <w:marRight w:val="0"/>
          <w:marTop w:val="0"/>
          <w:marBottom w:val="200"/>
          <w:divBdr>
            <w:top w:val="none" w:sz="0" w:space="0" w:color="auto"/>
            <w:left w:val="none" w:sz="0" w:space="0" w:color="auto"/>
            <w:bottom w:val="none" w:sz="0" w:space="0" w:color="auto"/>
            <w:right w:val="none" w:sz="0" w:space="0" w:color="auto"/>
          </w:divBdr>
        </w:div>
        <w:div w:id="1579630066">
          <w:marLeft w:val="0"/>
          <w:marRight w:val="0"/>
          <w:marTop w:val="0"/>
          <w:marBottom w:val="200"/>
          <w:divBdr>
            <w:top w:val="none" w:sz="0" w:space="0" w:color="auto"/>
            <w:left w:val="none" w:sz="0" w:space="0" w:color="auto"/>
            <w:bottom w:val="none" w:sz="0" w:space="0" w:color="auto"/>
            <w:right w:val="none" w:sz="0" w:space="0" w:color="auto"/>
          </w:divBdr>
        </w:div>
        <w:div w:id="410933092">
          <w:marLeft w:val="0"/>
          <w:marRight w:val="0"/>
          <w:marTop w:val="0"/>
          <w:marBottom w:val="200"/>
          <w:divBdr>
            <w:top w:val="none" w:sz="0" w:space="0" w:color="auto"/>
            <w:left w:val="none" w:sz="0" w:space="0" w:color="auto"/>
            <w:bottom w:val="none" w:sz="0" w:space="0" w:color="auto"/>
            <w:right w:val="none" w:sz="0" w:space="0" w:color="auto"/>
          </w:divBdr>
        </w:div>
        <w:div w:id="1084229037">
          <w:marLeft w:val="0"/>
          <w:marRight w:val="0"/>
          <w:marTop w:val="0"/>
          <w:marBottom w:val="200"/>
          <w:divBdr>
            <w:top w:val="none" w:sz="0" w:space="0" w:color="auto"/>
            <w:left w:val="none" w:sz="0" w:space="0" w:color="auto"/>
            <w:bottom w:val="none" w:sz="0" w:space="0" w:color="auto"/>
            <w:right w:val="none" w:sz="0" w:space="0" w:color="auto"/>
          </w:divBdr>
        </w:div>
        <w:div w:id="1154178725">
          <w:marLeft w:val="0"/>
          <w:marRight w:val="0"/>
          <w:marTop w:val="0"/>
          <w:marBottom w:val="200"/>
          <w:divBdr>
            <w:top w:val="none" w:sz="0" w:space="0" w:color="auto"/>
            <w:left w:val="none" w:sz="0" w:space="0" w:color="auto"/>
            <w:bottom w:val="none" w:sz="0" w:space="0" w:color="auto"/>
            <w:right w:val="none" w:sz="0" w:space="0" w:color="auto"/>
          </w:divBdr>
        </w:div>
        <w:div w:id="43339043">
          <w:marLeft w:val="0"/>
          <w:marRight w:val="0"/>
          <w:marTop w:val="0"/>
          <w:marBottom w:val="200"/>
          <w:divBdr>
            <w:top w:val="none" w:sz="0" w:space="0" w:color="auto"/>
            <w:left w:val="none" w:sz="0" w:space="0" w:color="auto"/>
            <w:bottom w:val="none" w:sz="0" w:space="0" w:color="auto"/>
            <w:right w:val="none" w:sz="0" w:space="0" w:color="auto"/>
          </w:divBdr>
        </w:div>
        <w:div w:id="1154418490">
          <w:marLeft w:val="0"/>
          <w:marRight w:val="0"/>
          <w:marTop w:val="0"/>
          <w:marBottom w:val="200"/>
          <w:divBdr>
            <w:top w:val="none" w:sz="0" w:space="0" w:color="auto"/>
            <w:left w:val="none" w:sz="0" w:space="0" w:color="auto"/>
            <w:bottom w:val="none" w:sz="0" w:space="0" w:color="auto"/>
            <w:right w:val="none" w:sz="0" w:space="0" w:color="auto"/>
          </w:divBdr>
        </w:div>
        <w:div w:id="1069420800">
          <w:marLeft w:val="0"/>
          <w:marRight w:val="0"/>
          <w:marTop w:val="0"/>
          <w:marBottom w:val="200"/>
          <w:divBdr>
            <w:top w:val="none" w:sz="0" w:space="0" w:color="auto"/>
            <w:left w:val="none" w:sz="0" w:space="0" w:color="auto"/>
            <w:bottom w:val="none" w:sz="0" w:space="0" w:color="auto"/>
            <w:right w:val="none" w:sz="0" w:space="0" w:color="auto"/>
          </w:divBdr>
        </w:div>
        <w:div w:id="824861128">
          <w:marLeft w:val="0"/>
          <w:marRight w:val="0"/>
          <w:marTop w:val="0"/>
          <w:marBottom w:val="200"/>
          <w:divBdr>
            <w:top w:val="none" w:sz="0" w:space="0" w:color="auto"/>
            <w:left w:val="none" w:sz="0" w:space="0" w:color="auto"/>
            <w:bottom w:val="none" w:sz="0" w:space="0" w:color="auto"/>
            <w:right w:val="none" w:sz="0" w:space="0" w:color="auto"/>
          </w:divBdr>
        </w:div>
        <w:div w:id="1838954266">
          <w:marLeft w:val="0"/>
          <w:marRight w:val="0"/>
          <w:marTop w:val="0"/>
          <w:marBottom w:val="200"/>
          <w:divBdr>
            <w:top w:val="none" w:sz="0" w:space="0" w:color="auto"/>
            <w:left w:val="none" w:sz="0" w:space="0" w:color="auto"/>
            <w:bottom w:val="none" w:sz="0" w:space="0" w:color="auto"/>
            <w:right w:val="none" w:sz="0" w:space="0" w:color="auto"/>
          </w:divBdr>
        </w:div>
        <w:div w:id="1944334876">
          <w:marLeft w:val="0"/>
          <w:marRight w:val="0"/>
          <w:marTop w:val="0"/>
          <w:marBottom w:val="200"/>
          <w:divBdr>
            <w:top w:val="none" w:sz="0" w:space="0" w:color="auto"/>
            <w:left w:val="none" w:sz="0" w:space="0" w:color="auto"/>
            <w:bottom w:val="none" w:sz="0" w:space="0" w:color="auto"/>
            <w:right w:val="none" w:sz="0" w:space="0" w:color="auto"/>
          </w:divBdr>
        </w:div>
        <w:div w:id="1646668040">
          <w:marLeft w:val="0"/>
          <w:marRight w:val="0"/>
          <w:marTop w:val="0"/>
          <w:marBottom w:val="200"/>
          <w:divBdr>
            <w:top w:val="none" w:sz="0" w:space="0" w:color="auto"/>
            <w:left w:val="none" w:sz="0" w:space="0" w:color="auto"/>
            <w:bottom w:val="none" w:sz="0" w:space="0" w:color="auto"/>
            <w:right w:val="none" w:sz="0" w:space="0" w:color="auto"/>
          </w:divBdr>
        </w:div>
        <w:div w:id="777871806">
          <w:marLeft w:val="0"/>
          <w:marRight w:val="0"/>
          <w:marTop w:val="0"/>
          <w:marBottom w:val="200"/>
          <w:divBdr>
            <w:top w:val="none" w:sz="0" w:space="0" w:color="auto"/>
            <w:left w:val="none" w:sz="0" w:space="0" w:color="auto"/>
            <w:bottom w:val="none" w:sz="0" w:space="0" w:color="auto"/>
            <w:right w:val="none" w:sz="0" w:space="0" w:color="auto"/>
          </w:divBdr>
        </w:div>
        <w:div w:id="1458528537">
          <w:marLeft w:val="0"/>
          <w:marRight w:val="0"/>
          <w:marTop w:val="0"/>
          <w:marBottom w:val="200"/>
          <w:divBdr>
            <w:top w:val="none" w:sz="0" w:space="0" w:color="auto"/>
            <w:left w:val="none" w:sz="0" w:space="0" w:color="auto"/>
            <w:bottom w:val="none" w:sz="0" w:space="0" w:color="auto"/>
            <w:right w:val="none" w:sz="0" w:space="0" w:color="auto"/>
          </w:divBdr>
        </w:div>
        <w:div w:id="475221643">
          <w:marLeft w:val="0"/>
          <w:marRight w:val="0"/>
          <w:marTop w:val="0"/>
          <w:marBottom w:val="200"/>
          <w:divBdr>
            <w:top w:val="none" w:sz="0" w:space="0" w:color="auto"/>
            <w:left w:val="none" w:sz="0" w:space="0" w:color="auto"/>
            <w:bottom w:val="none" w:sz="0" w:space="0" w:color="auto"/>
            <w:right w:val="none" w:sz="0" w:space="0" w:color="auto"/>
          </w:divBdr>
        </w:div>
        <w:div w:id="1466004375">
          <w:marLeft w:val="0"/>
          <w:marRight w:val="0"/>
          <w:marTop w:val="0"/>
          <w:marBottom w:val="200"/>
          <w:divBdr>
            <w:top w:val="none" w:sz="0" w:space="0" w:color="auto"/>
            <w:left w:val="none" w:sz="0" w:space="0" w:color="auto"/>
            <w:bottom w:val="none" w:sz="0" w:space="0" w:color="auto"/>
            <w:right w:val="none" w:sz="0" w:space="0" w:color="auto"/>
          </w:divBdr>
        </w:div>
        <w:div w:id="429199932">
          <w:marLeft w:val="0"/>
          <w:marRight w:val="0"/>
          <w:marTop w:val="0"/>
          <w:marBottom w:val="200"/>
          <w:divBdr>
            <w:top w:val="none" w:sz="0" w:space="0" w:color="auto"/>
            <w:left w:val="none" w:sz="0" w:space="0" w:color="auto"/>
            <w:bottom w:val="none" w:sz="0" w:space="0" w:color="auto"/>
            <w:right w:val="none" w:sz="0" w:space="0" w:color="auto"/>
          </w:divBdr>
        </w:div>
        <w:div w:id="473985683">
          <w:marLeft w:val="0"/>
          <w:marRight w:val="0"/>
          <w:marTop w:val="0"/>
          <w:marBottom w:val="200"/>
          <w:divBdr>
            <w:top w:val="none" w:sz="0" w:space="0" w:color="auto"/>
            <w:left w:val="none" w:sz="0" w:space="0" w:color="auto"/>
            <w:bottom w:val="none" w:sz="0" w:space="0" w:color="auto"/>
            <w:right w:val="none" w:sz="0" w:space="0" w:color="auto"/>
          </w:divBdr>
        </w:div>
        <w:div w:id="390273961">
          <w:marLeft w:val="0"/>
          <w:marRight w:val="0"/>
          <w:marTop w:val="0"/>
          <w:marBottom w:val="200"/>
          <w:divBdr>
            <w:top w:val="none" w:sz="0" w:space="0" w:color="auto"/>
            <w:left w:val="none" w:sz="0" w:space="0" w:color="auto"/>
            <w:bottom w:val="none" w:sz="0" w:space="0" w:color="auto"/>
            <w:right w:val="none" w:sz="0" w:space="0" w:color="auto"/>
          </w:divBdr>
        </w:div>
        <w:div w:id="826556066">
          <w:marLeft w:val="0"/>
          <w:marRight w:val="0"/>
          <w:marTop w:val="0"/>
          <w:marBottom w:val="200"/>
          <w:divBdr>
            <w:top w:val="none" w:sz="0" w:space="0" w:color="auto"/>
            <w:left w:val="none" w:sz="0" w:space="0" w:color="auto"/>
            <w:bottom w:val="none" w:sz="0" w:space="0" w:color="auto"/>
            <w:right w:val="none" w:sz="0" w:space="0" w:color="auto"/>
          </w:divBdr>
        </w:div>
        <w:div w:id="1863544768">
          <w:marLeft w:val="0"/>
          <w:marRight w:val="0"/>
          <w:marTop w:val="0"/>
          <w:marBottom w:val="200"/>
          <w:divBdr>
            <w:top w:val="none" w:sz="0" w:space="0" w:color="auto"/>
            <w:left w:val="none" w:sz="0" w:space="0" w:color="auto"/>
            <w:bottom w:val="none" w:sz="0" w:space="0" w:color="auto"/>
            <w:right w:val="none" w:sz="0" w:space="0" w:color="auto"/>
          </w:divBdr>
        </w:div>
        <w:div w:id="1013805952">
          <w:marLeft w:val="0"/>
          <w:marRight w:val="0"/>
          <w:marTop w:val="0"/>
          <w:marBottom w:val="200"/>
          <w:divBdr>
            <w:top w:val="none" w:sz="0" w:space="0" w:color="auto"/>
            <w:left w:val="none" w:sz="0" w:space="0" w:color="auto"/>
            <w:bottom w:val="none" w:sz="0" w:space="0" w:color="auto"/>
            <w:right w:val="none" w:sz="0" w:space="0" w:color="auto"/>
          </w:divBdr>
        </w:div>
        <w:div w:id="372729752">
          <w:marLeft w:val="0"/>
          <w:marRight w:val="0"/>
          <w:marTop w:val="0"/>
          <w:marBottom w:val="200"/>
          <w:divBdr>
            <w:top w:val="none" w:sz="0" w:space="0" w:color="auto"/>
            <w:left w:val="none" w:sz="0" w:space="0" w:color="auto"/>
            <w:bottom w:val="none" w:sz="0" w:space="0" w:color="auto"/>
            <w:right w:val="none" w:sz="0" w:space="0" w:color="auto"/>
          </w:divBdr>
        </w:div>
        <w:div w:id="1489438440">
          <w:marLeft w:val="0"/>
          <w:marRight w:val="0"/>
          <w:marTop w:val="0"/>
          <w:marBottom w:val="200"/>
          <w:divBdr>
            <w:top w:val="none" w:sz="0" w:space="0" w:color="auto"/>
            <w:left w:val="none" w:sz="0" w:space="0" w:color="auto"/>
            <w:bottom w:val="none" w:sz="0" w:space="0" w:color="auto"/>
            <w:right w:val="none" w:sz="0" w:space="0" w:color="auto"/>
          </w:divBdr>
        </w:div>
        <w:div w:id="188687867">
          <w:marLeft w:val="0"/>
          <w:marRight w:val="0"/>
          <w:marTop w:val="0"/>
          <w:marBottom w:val="200"/>
          <w:divBdr>
            <w:top w:val="none" w:sz="0" w:space="0" w:color="auto"/>
            <w:left w:val="none" w:sz="0" w:space="0" w:color="auto"/>
            <w:bottom w:val="none" w:sz="0" w:space="0" w:color="auto"/>
            <w:right w:val="none" w:sz="0" w:space="0" w:color="auto"/>
          </w:divBdr>
        </w:div>
        <w:div w:id="339552578">
          <w:marLeft w:val="0"/>
          <w:marRight w:val="0"/>
          <w:marTop w:val="0"/>
          <w:marBottom w:val="200"/>
          <w:divBdr>
            <w:top w:val="none" w:sz="0" w:space="0" w:color="auto"/>
            <w:left w:val="none" w:sz="0" w:space="0" w:color="auto"/>
            <w:bottom w:val="none" w:sz="0" w:space="0" w:color="auto"/>
            <w:right w:val="none" w:sz="0" w:space="0" w:color="auto"/>
          </w:divBdr>
        </w:div>
        <w:div w:id="1839612864">
          <w:marLeft w:val="0"/>
          <w:marRight w:val="0"/>
          <w:marTop w:val="0"/>
          <w:marBottom w:val="200"/>
          <w:divBdr>
            <w:top w:val="none" w:sz="0" w:space="0" w:color="auto"/>
            <w:left w:val="none" w:sz="0" w:space="0" w:color="auto"/>
            <w:bottom w:val="none" w:sz="0" w:space="0" w:color="auto"/>
            <w:right w:val="none" w:sz="0" w:space="0" w:color="auto"/>
          </w:divBdr>
        </w:div>
        <w:div w:id="1083601161">
          <w:marLeft w:val="0"/>
          <w:marRight w:val="0"/>
          <w:marTop w:val="0"/>
          <w:marBottom w:val="200"/>
          <w:divBdr>
            <w:top w:val="none" w:sz="0" w:space="0" w:color="auto"/>
            <w:left w:val="none" w:sz="0" w:space="0" w:color="auto"/>
            <w:bottom w:val="none" w:sz="0" w:space="0" w:color="auto"/>
            <w:right w:val="none" w:sz="0" w:space="0" w:color="auto"/>
          </w:divBdr>
        </w:div>
        <w:div w:id="94525652">
          <w:marLeft w:val="0"/>
          <w:marRight w:val="0"/>
          <w:marTop w:val="0"/>
          <w:marBottom w:val="200"/>
          <w:divBdr>
            <w:top w:val="none" w:sz="0" w:space="0" w:color="auto"/>
            <w:left w:val="none" w:sz="0" w:space="0" w:color="auto"/>
            <w:bottom w:val="none" w:sz="0" w:space="0" w:color="auto"/>
            <w:right w:val="none" w:sz="0" w:space="0" w:color="auto"/>
          </w:divBdr>
        </w:div>
        <w:div w:id="1900899598">
          <w:marLeft w:val="0"/>
          <w:marRight w:val="0"/>
          <w:marTop w:val="0"/>
          <w:marBottom w:val="200"/>
          <w:divBdr>
            <w:top w:val="none" w:sz="0" w:space="0" w:color="auto"/>
            <w:left w:val="none" w:sz="0" w:space="0" w:color="auto"/>
            <w:bottom w:val="none" w:sz="0" w:space="0" w:color="auto"/>
            <w:right w:val="none" w:sz="0" w:space="0" w:color="auto"/>
          </w:divBdr>
        </w:div>
        <w:div w:id="1552959628">
          <w:marLeft w:val="0"/>
          <w:marRight w:val="0"/>
          <w:marTop w:val="0"/>
          <w:marBottom w:val="200"/>
          <w:divBdr>
            <w:top w:val="none" w:sz="0" w:space="0" w:color="auto"/>
            <w:left w:val="none" w:sz="0" w:space="0" w:color="auto"/>
            <w:bottom w:val="none" w:sz="0" w:space="0" w:color="auto"/>
            <w:right w:val="none" w:sz="0" w:space="0" w:color="auto"/>
          </w:divBdr>
        </w:div>
        <w:div w:id="797188860">
          <w:marLeft w:val="0"/>
          <w:marRight w:val="0"/>
          <w:marTop w:val="0"/>
          <w:marBottom w:val="200"/>
          <w:divBdr>
            <w:top w:val="none" w:sz="0" w:space="0" w:color="auto"/>
            <w:left w:val="none" w:sz="0" w:space="0" w:color="auto"/>
            <w:bottom w:val="none" w:sz="0" w:space="0" w:color="auto"/>
            <w:right w:val="none" w:sz="0" w:space="0" w:color="auto"/>
          </w:divBdr>
        </w:div>
        <w:div w:id="953946600">
          <w:marLeft w:val="0"/>
          <w:marRight w:val="0"/>
          <w:marTop w:val="0"/>
          <w:marBottom w:val="200"/>
          <w:divBdr>
            <w:top w:val="none" w:sz="0" w:space="0" w:color="auto"/>
            <w:left w:val="none" w:sz="0" w:space="0" w:color="auto"/>
            <w:bottom w:val="none" w:sz="0" w:space="0" w:color="auto"/>
            <w:right w:val="none" w:sz="0" w:space="0" w:color="auto"/>
          </w:divBdr>
        </w:div>
        <w:div w:id="267736701">
          <w:marLeft w:val="0"/>
          <w:marRight w:val="0"/>
          <w:marTop w:val="0"/>
          <w:marBottom w:val="200"/>
          <w:divBdr>
            <w:top w:val="none" w:sz="0" w:space="0" w:color="auto"/>
            <w:left w:val="none" w:sz="0" w:space="0" w:color="auto"/>
            <w:bottom w:val="none" w:sz="0" w:space="0" w:color="auto"/>
            <w:right w:val="none" w:sz="0" w:space="0" w:color="auto"/>
          </w:divBdr>
        </w:div>
        <w:div w:id="169416562">
          <w:marLeft w:val="0"/>
          <w:marRight w:val="0"/>
          <w:marTop w:val="0"/>
          <w:marBottom w:val="200"/>
          <w:divBdr>
            <w:top w:val="none" w:sz="0" w:space="0" w:color="auto"/>
            <w:left w:val="none" w:sz="0" w:space="0" w:color="auto"/>
            <w:bottom w:val="none" w:sz="0" w:space="0" w:color="auto"/>
            <w:right w:val="none" w:sz="0" w:space="0" w:color="auto"/>
          </w:divBdr>
        </w:div>
        <w:div w:id="79522698">
          <w:marLeft w:val="0"/>
          <w:marRight w:val="0"/>
          <w:marTop w:val="0"/>
          <w:marBottom w:val="200"/>
          <w:divBdr>
            <w:top w:val="none" w:sz="0" w:space="0" w:color="auto"/>
            <w:left w:val="none" w:sz="0" w:space="0" w:color="auto"/>
            <w:bottom w:val="none" w:sz="0" w:space="0" w:color="auto"/>
            <w:right w:val="none" w:sz="0" w:space="0" w:color="auto"/>
          </w:divBdr>
        </w:div>
        <w:div w:id="969936249">
          <w:marLeft w:val="0"/>
          <w:marRight w:val="0"/>
          <w:marTop w:val="0"/>
          <w:marBottom w:val="200"/>
          <w:divBdr>
            <w:top w:val="none" w:sz="0" w:space="0" w:color="auto"/>
            <w:left w:val="none" w:sz="0" w:space="0" w:color="auto"/>
            <w:bottom w:val="none" w:sz="0" w:space="0" w:color="auto"/>
            <w:right w:val="none" w:sz="0" w:space="0" w:color="auto"/>
          </w:divBdr>
        </w:div>
        <w:div w:id="1508405945">
          <w:marLeft w:val="0"/>
          <w:marRight w:val="0"/>
          <w:marTop w:val="0"/>
          <w:marBottom w:val="200"/>
          <w:divBdr>
            <w:top w:val="none" w:sz="0" w:space="0" w:color="auto"/>
            <w:left w:val="none" w:sz="0" w:space="0" w:color="auto"/>
            <w:bottom w:val="none" w:sz="0" w:space="0" w:color="auto"/>
            <w:right w:val="none" w:sz="0" w:space="0" w:color="auto"/>
          </w:divBdr>
        </w:div>
        <w:div w:id="1199664815">
          <w:marLeft w:val="0"/>
          <w:marRight w:val="0"/>
          <w:marTop w:val="0"/>
          <w:marBottom w:val="200"/>
          <w:divBdr>
            <w:top w:val="none" w:sz="0" w:space="0" w:color="auto"/>
            <w:left w:val="none" w:sz="0" w:space="0" w:color="auto"/>
            <w:bottom w:val="none" w:sz="0" w:space="0" w:color="auto"/>
            <w:right w:val="none" w:sz="0" w:space="0" w:color="auto"/>
          </w:divBdr>
        </w:div>
        <w:div w:id="1398552018">
          <w:marLeft w:val="0"/>
          <w:marRight w:val="0"/>
          <w:marTop w:val="0"/>
          <w:marBottom w:val="200"/>
          <w:divBdr>
            <w:top w:val="none" w:sz="0" w:space="0" w:color="auto"/>
            <w:left w:val="none" w:sz="0" w:space="0" w:color="auto"/>
            <w:bottom w:val="none" w:sz="0" w:space="0" w:color="auto"/>
            <w:right w:val="none" w:sz="0" w:space="0" w:color="auto"/>
          </w:divBdr>
        </w:div>
        <w:div w:id="1098137224">
          <w:marLeft w:val="0"/>
          <w:marRight w:val="0"/>
          <w:marTop w:val="0"/>
          <w:marBottom w:val="200"/>
          <w:divBdr>
            <w:top w:val="none" w:sz="0" w:space="0" w:color="auto"/>
            <w:left w:val="none" w:sz="0" w:space="0" w:color="auto"/>
            <w:bottom w:val="none" w:sz="0" w:space="0" w:color="auto"/>
            <w:right w:val="none" w:sz="0" w:space="0" w:color="auto"/>
          </w:divBdr>
        </w:div>
        <w:div w:id="2053654404">
          <w:marLeft w:val="0"/>
          <w:marRight w:val="0"/>
          <w:marTop w:val="0"/>
          <w:marBottom w:val="200"/>
          <w:divBdr>
            <w:top w:val="none" w:sz="0" w:space="0" w:color="auto"/>
            <w:left w:val="none" w:sz="0" w:space="0" w:color="auto"/>
            <w:bottom w:val="none" w:sz="0" w:space="0" w:color="auto"/>
            <w:right w:val="none" w:sz="0" w:space="0" w:color="auto"/>
          </w:divBdr>
        </w:div>
        <w:div w:id="883829428">
          <w:marLeft w:val="0"/>
          <w:marRight w:val="0"/>
          <w:marTop w:val="0"/>
          <w:marBottom w:val="200"/>
          <w:divBdr>
            <w:top w:val="none" w:sz="0" w:space="0" w:color="auto"/>
            <w:left w:val="none" w:sz="0" w:space="0" w:color="auto"/>
            <w:bottom w:val="none" w:sz="0" w:space="0" w:color="auto"/>
            <w:right w:val="none" w:sz="0" w:space="0" w:color="auto"/>
          </w:divBdr>
        </w:div>
        <w:div w:id="1313291575">
          <w:marLeft w:val="0"/>
          <w:marRight w:val="0"/>
          <w:marTop w:val="0"/>
          <w:marBottom w:val="200"/>
          <w:divBdr>
            <w:top w:val="none" w:sz="0" w:space="0" w:color="auto"/>
            <w:left w:val="none" w:sz="0" w:space="0" w:color="auto"/>
            <w:bottom w:val="none" w:sz="0" w:space="0" w:color="auto"/>
            <w:right w:val="none" w:sz="0" w:space="0" w:color="auto"/>
          </w:divBdr>
        </w:div>
        <w:div w:id="2102212066">
          <w:marLeft w:val="0"/>
          <w:marRight w:val="0"/>
          <w:marTop w:val="0"/>
          <w:marBottom w:val="200"/>
          <w:divBdr>
            <w:top w:val="none" w:sz="0" w:space="0" w:color="auto"/>
            <w:left w:val="none" w:sz="0" w:space="0" w:color="auto"/>
            <w:bottom w:val="none" w:sz="0" w:space="0" w:color="auto"/>
            <w:right w:val="none" w:sz="0" w:space="0" w:color="auto"/>
          </w:divBdr>
        </w:div>
        <w:div w:id="653797392">
          <w:marLeft w:val="0"/>
          <w:marRight w:val="0"/>
          <w:marTop w:val="0"/>
          <w:marBottom w:val="200"/>
          <w:divBdr>
            <w:top w:val="none" w:sz="0" w:space="0" w:color="auto"/>
            <w:left w:val="none" w:sz="0" w:space="0" w:color="auto"/>
            <w:bottom w:val="none" w:sz="0" w:space="0" w:color="auto"/>
            <w:right w:val="none" w:sz="0" w:space="0" w:color="auto"/>
          </w:divBdr>
        </w:div>
        <w:div w:id="171068764">
          <w:marLeft w:val="0"/>
          <w:marRight w:val="0"/>
          <w:marTop w:val="0"/>
          <w:marBottom w:val="200"/>
          <w:divBdr>
            <w:top w:val="none" w:sz="0" w:space="0" w:color="auto"/>
            <w:left w:val="none" w:sz="0" w:space="0" w:color="auto"/>
            <w:bottom w:val="none" w:sz="0" w:space="0" w:color="auto"/>
            <w:right w:val="none" w:sz="0" w:space="0" w:color="auto"/>
          </w:divBdr>
        </w:div>
        <w:div w:id="1556693921">
          <w:marLeft w:val="0"/>
          <w:marRight w:val="0"/>
          <w:marTop w:val="0"/>
          <w:marBottom w:val="200"/>
          <w:divBdr>
            <w:top w:val="none" w:sz="0" w:space="0" w:color="auto"/>
            <w:left w:val="none" w:sz="0" w:space="0" w:color="auto"/>
            <w:bottom w:val="none" w:sz="0" w:space="0" w:color="auto"/>
            <w:right w:val="none" w:sz="0" w:space="0" w:color="auto"/>
          </w:divBdr>
        </w:div>
        <w:div w:id="26688305">
          <w:marLeft w:val="0"/>
          <w:marRight w:val="0"/>
          <w:marTop w:val="0"/>
          <w:marBottom w:val="200"/>
          <w:divBdr>
            <w:top w:val="none" w:sz="0" w:space="0" w:color="auto"/>
            <w:left w:val="none" w:sz="0" w:space="0" w:color="auto"/>
            <w:bottom w:val="none" w:sz="0" w:space="0" w:color="auto"/>
            <w:right w:val="none" w:sz="0" w:space="0" w:color="auto"/>
          </w:divBdr>
        </w:div>
        <w:div w:id="1908033873">
          <w:marLeft w:val="0"/>
          <w:marRight w:val="0"/>
          <w:marTop w:val="0"/>
          <w:marBottom w:val="200"/>
          <w:divBdr>
            <w:top w:val="none" w:sz="0" w:space="0" w:color="auto"/>
            <w:left w:val="none" w:sz="0" w:space="0" w:color="auto"/>
            <w:bottom w:val="none" w:sz="0" w:space="0" w:color="auto"/>
            <w:right w:val="none" w:sz="0" w:space="0" w:color="auto"/>
          </w:divBdr>
        </w:div>
        <w:div w:id="1297445556">
          <w:marLeft w:val="0"/>
          <w:marRight w:val="0"/>
          <w:marTop w:val="0"/>
          <w:marBottom w:val="200"/>
          <w:divBdr>
            <w:top w:val="none" w:sz="0" w:space="0" w:color="auto"/>
            <w:left w:val="none" w:sz="0" w:space="0" w:color="auto"/>
            <w:bottom w:val="none" w:sz="0" w:space="0" w:color="auto"/>
            <w:right w:val="none" w:sz="0" w:space="0" w:color="auto"/>
          </w:divBdr>
        </w:div>
        <w:div w:id="235865789">
          <w:marLeft w:val="0"/>
          <w:marRight w:val="0"/>
          <w:marTop w:val="0"/>
          <w:marBottom w:val="200"/>
          <w:divBdr>
            <w:top w:val="none" w:sz="0" w:space="0" w:color="auto"/>
            <w:left w:val="none" w:sz="0" w:space="0" w:color="auto"/>
            <w:bottom w:val="none" w:sz="0" w:space="0" w:color="auto"/>
            <w:right w:val="none" w:sz="0" w:space="0" w:color="auto"/>
          </w:divBdr>
        </w:div>
        <w:div w:id="357632028">
          <w:marLeft w:val="0"/>
          <w:marRight w:val="0"/>
          <w:marTop w:val="0"/>
          <w:marBottom w:val="200"/>
          <w:divBdr>
            <w:top w:val="none" w:sz="0" w:space="0" w:color="auto"/>
            <w:left w:val="none" w:sz="0" w:space="0" w:color="auto"/>
            <w:bottom w:val="none" w:sz="0" w:space="0" w:color="auto"/>
            <w:right w:val="none" w:sz="0" w:space="0" w:color="auto"/>
          </w:divBdr>
        </w:div>
        <w:div w:id="322853262">
          <w:marLeft w:val="0"/>
          <w:marRight w:val="0"/>
          <w:marTop w:val="0"/>
          <w:marBottom w:val="200"/>
          <w:divBdr>
            <w:top w:val="none" w:sz="0" w:space="0" w:color="auto"/>
            <w:left w:val="none" w:sz="0" w:space="0" w:color="auto"/>
            <w:bottom w:val="none" w:sz="0" w:space="0" w:color="auto"/>
            <w:right w:val="none" w:sz="0" w:space="0" w:color="auto"/>
          </w:divBdr>
        </w:div>
        <w:div w:id="989478881">
          <w:marLeft w:val="0"/>
          <w:marRight w:val="0"/>
          <w:marTop w:val="0"/>
          <w:marBottom w:val="200"/>
          <w:divBdr>
            <w:top w:val="none" w:sz="0" w:space="0" w:color="auto"/>
            <w:left w:val="none" w:sz="0" w:space="0" w:color="auto"/>
            <w:bottom w:val="none" w:sz="0" w:space="0" w:color="auto"/>
            <w:right w:val="none" w:sz="0" w:space="0" w:color="auto"/>
          </w:divBdr>
        </w:div>
        <w:div w:id="903563612">
          <w:marLeft w:val="0"/>
          <w:marRight w:val="0"/>
          <w:marTop w:val="0"/>
          <w:marBottom w:val="200"/>
          <w:divBdr>
            <w:top w:val="none" w:sz="0" w:space="0" w:color="auto"/>
            <w:left w:val="none" w:sz="0" w:space="0" w:color="auto"/>
            <w:bottom w:val="none" w:sz="0" w:space="0" w:color="auto"/>
            <w:right w:val="none" w:sz="0" w:space="0" w:color="auto"/>
          </w:divBdr>
        </w:div>
        <w:div w:id="1864394066">
          <w:marLeft w:val="0"/>
          <w:marRight w:val="0"/>
          <w:marTop w:val="0"/>
          <w:marBottom w:val="200"/>
          <w:divBdr>
            <w:top w:val="none" w:sz="0" w:space="0" w:color="auto"/>
            <w:left w:val="none" w:sz="0" w:space="0" w:color="auto"/>
            <w:bottom w:val="none" w:sz="0" w:space="0" w:color="auto"/>
            <w:right w:val="none" w:sz="0" w:space="0" w:color="auto"/>
          </w:divBdr>
        </w:div>
        <w:div w:id="372198522">
          <w:marLeft w:val="0"/>
          <w:marRight w:val="0"/>
          <w:marTop w:val="0"/>
          <w:marBottom w:val="200"/>
          <w:divBdr>
            <w:top w:val="none" w:sz="0" w:space="0" w:color="auto"/>
            <w:left w:val="none" w:sz="0" w:space="0" w:color="auto"/>
            <w:bottom w:val="none" w:sz="0" w:space="0" w:color="auto"/>
            <w:right w:val="none" w:sz="0" w:space="0" w:color="auto"/>
          </w:divBdr>
        </w:div>
        <w:div w:id="253170573">
          <w:marLeft w:val="0"/>
          <w:marRight w:val="0"/>
          <w:marTop w:val="0"/>
          <w:marBottom w:val="200"/>
          <w:divBdr>
            <w:top w:val="none" w:sz="0" w:space="0" w:color="auto"/>
            <w:left w:val="none" w:sz="0" w:space="0" w:color="auto"/>
            <w:bottom w:val="none" w:sz="0" w:space="0" w:color="auto"/>
            <w:right w:val="none" w:sz="0" w:space="0" w:color="auto"/>
          </w:divBdr>
        </w:div>
        <w:div w:id="332034282">
          <w:marLeft w:val="0"/>
          <w:marRight w:val="0"/>
          <w:marTop w:val="0"/>
          <w:marBottom w:val="200"/>
          <w:divBdr>
            <w:top w:val="none" w:sz="0" w:space="0" w:color="auto"/>
            <w:left w:val="none" w:sz="0" w:space="0" w:color="auto"/>
            <w:bottom w:val="none" w:sz="0" w:space="0" w:color="auto"/>
            <w:right w:val="none" w:sz="0" w:space="0" w:color="auto"/>
          </w:divBdr>
        </w:div>
        <w:div w:id="1925383604">
          <w:marLeft w:val="0"/>
          <w:marRight w:val="0"/>
          <w:marTop w:val="0"/>
          <w:marBottom w:val="200"/>
          <w:divBdr>
            <w:top w:val="none" w:sz="0" w:space="0" w:color="auto"/>
            <w:left w:val="none" w:sz="0" w:space="0" w:color="auto"/>
            <w:bottom w:val="none" w:sz="0" w:space="0" w:color="auto"/>
            <w:right w:val="none" w:sz="0" w:space="0" w:color="auto"/>
          </w:divBdr>
        </w:div>
        <w:div w:id="1475021594">
          <w:marLeft w:val="0"/>
          <w:marRight w:val="0"/>
          <w:marTop w:val="0"/>
          <w:marBottom w:val="200"/>
          <w:divBdr>
            <w:top w:val="none" w:sz="0" w:space="0" w:color="auto"/>
            <w:left w:val="none" w:sz="0" w:space="0" w:color="auto"/>
            <w:bottom w:val="none" w:sz="0" w:space="0" w:color="auto"/>
            <w:right w:val="none" w:sz="0" w:space="0" w:color="auto"/>
          </w:divBdr>
        </w:div>
        <w:div w:id="1767916627">
          <w:marLeft w:val="0"/>
          <w:marRight w:val="0"/>
          <w:marTop w:val="0"/>
          <w:marBottom w:val="200"/>
          <w:divBdr>
            <w:top w:val="none" w:sz="0" w:space="0" w:color="auto"/>
            <w:left w:val="none" w:sz="0" w:space="0" w:color="auto"/>
            <w:bottom w:val="none" w:sz="0" w:space="0" w:color="auto"/>
            <w:right w:val="none" w:sz="0" w:space="0" w:color="auto"/>
          </w:divBdr>
        </w:div>
        <w:div w:id="1009984280">
          <w:marLeft w:val="0"/>
          <w:marRight w:val="0"/>
          <w:marTop w:val="0"/>
          <w:marBottom w:val="200"/>
          <w:divBdr>
            <w:top w:val="none" w:sz="0" w:space="0" w:color="auto"/>
            <w:left w:val="none" w:sz="0" w:space="0" w:color="auto"/>
            <w:bottom w:val="none" w:sz="0" w:space="0" w:color="auto"/>
            <w:right w:val="none" w:sz="0" w:space="0" w:color="auto"/>
          </w:divBdr>
        </w:div>
        <w:div w:id="1852530736">
          <w:marLeft w:val="0"/>
          <w:marRight w:val="0"/>
          <w:marTop w:val="0"/>
          <w:marBottom w:val="200"/>
          <w:divBdr>
            <w:top w:val="none" w:sz="0" w:space="0" w:color="auto"/>
            <w:left w:val="none" w:sz="0" w:space="0" w:color="auto"/>
            <w:bottom w:val="none" w:sz="0" w:space="0" w:color="auto"/>
            <w:right w:val="none" w:sz="0" w:space="0" w:color="auto"/>
          </w:divBdr>
        </w:div>
        <w:div w:id="985671740">
          <w:marLeft w:val="0"/>
          <w:marRight w:val="0"/>
          <w:marTop w:val="0"/>
          <w:marBottom w:val="200"/>
          <w:divBdr>
            <w:top w:val="none" w:sz="0" w:space="0" w:color="auto"/>
            <w:left w:val="none" w:sz="0" w:space="0" w:color="auto"/>
            <w:bottom w:val="none" w:sz="0" w:space="0" w:color="auto"/>
            <w:right w:val="none" w:sz="0" w:space="0" w:color="auto"/>
          </w:divBdr>
        </w:div>
        <w:div w:id="615406636">
          <w:marLeft w:val="0"/>
          <w:marRight w:val="0"/>
          <w:marTop w:val="0"/>
          <w:marBottom w:val="200"/>
          <w:divBdr>
            <w:top w:val="none" w:sz="0" w:space="0" w:color="auto"/>
            <w:left w:val="none" w:sz="0" w:space="0" w:color="auto"/>
            <w:bottom w:val="none" w:sz="0" w:space="0" w:color="auto"/>
            <w:right w:val="none" w:sz="0" w:space="0" w:color="auto"/>
          </w:divBdr>
        </w:div>
        <w:div w:id="839662545">
          <w:marLeft w:val="0"/>
          <w:marRight w:val="0"/>
          <w:marTop w:val="0"/>
          <w:marBottom w:val="200"/>
          <w:divBdr>
            <w:top w:val="none" w:sz="0" w:space="0" w:color="auto"/>
            <w:left w:val="none" w:sz="0" w:space="0" w:color="auto"/>
            <w:bottom w:val="none" w:sz="0" w:space="0" w:color="auto"/>
            <w:right w:val="none" w:sz="0" w:space="0" w:color="auto"/>
          </w:divBdr>
        </w:div>
        <w:div w:id="1726950724">
          <w:marLeft w:val="0"/>
          <w:marRight w:val="0"/>
          <w:marTop w:val="0"/>
          <w:marBottom w:val="200"/>
          <w:divBdr>
            <w:top w:val="none" w:sz="0" w:space="0" w:color="auto"/>
            <w:left w:val="none" w:sz="0" w:space="0" w:color="auto"/>
            <w:bottom w:val="none" w:sz="0" w:space="0" w:color="auto"/>
            <w:right w:val="none" w:sz="0" w:space="0" w:color="auto"/>
          </w:divBdr>
        </w:div>
        <w:div w:id="381054843">
          <w:marLeft w:val="0"/>
          <w:marRight w:val="0"/>
          <w:marTop w:val="0"/>
          <w:marBottom w:val="200"/>
          <w:divBdr>
            <w:top w:val="none" w:sz="0" w:space="0" w:color="auto"/>
            <w:left w:val="none" w:sz="0" w:space="0" w:color="auto"/>
            <w:bottom w:val="none" w:sz="0" w:space="0" w:color="auto"/>
            <w:right w:val="none" w:sz="0" w:space="0" w:color="auto"/>
          </w:divBdr>
        </w:div>
        <w:div w:id="1769501099">
          <w:marLeft w:val="0"/>
          <w:marRight w:val="0"/>
          <w:marTop w:val="0"/>
          <w:marBottom w:val="200"/>
          <w:divBdr>
            <w:top w:val="none" w:sz="0" w:space="0" w:color="auto"/>
            <w:left w:val="none" w:sz="0" w:space="0" w:color="auto"/>
            <w:bottom w:val="none" w:sz="0" w:space="0" w:color="auto"/>
            <w:right w:val="none" w:sz="0" w:space="0" w:color="auto"/>
          </w:divBdr>
        </w:div>
        <w:div w:id="1653413371">
          <w:marLeft w:val="0"/>
          <w:marRight w:val="0"/>
          <w:marTop w:val="0"/>
          <w:marBottom w:val="200"/>
          <w:divBdr>
            <w:top w:val="none" w:sz="0" w:space="0" w:color="auto"/>
            <w:left w:val="none" w:sz="0" w:space="0" w:color="auto"/>
            <w:bottom w:val="none" w:sz="0" w:space="0" w:color="auto"/>
            <w:right w:val="none" w:sz="0" w:space="0" w:color="auto"/>
          </w:divBdr>
        </w:div>
        <w:div w:id="1159419147">
          <w:marLeft w:val="0"/>
          <w:marRight w:val="0"/>
          <w:marTop w:val="0"/>
          <w:marBottom w:val="200"/>
          <w:divBdr>
            <w:top w:val="none" w:sz="0" w:space="0" w:color="auto"/>
            <w:left w:val="none" w:sz="0" w:space="0" w:color="auto"/>
            <w:bottom w:val="none" w:sz="0" w:space="0" w:color="auto"/>
            <w:right w:val="none" w:sz="0" w:space="0" w:color="auto"/>
          </w:divBdr>
        </w:div>
        <w:div w:id="879247364">
          <w:marLeft w:val="0"/>
          <w:marRight w:val="0"/>
          <w:marTop w:val="0"/>
          <w:marBottom w:val="200"/>
          <w:divBdr>
            <w:top w:val="none" w:sz="0" w:space="0" w:color="auto"/>
            <w:left w:val="none" w:sz="0" w:space="0" w:color="auto"/>
            <w:bottom w:val="none" w:sz="0" w:space="0" w:color="auto"/>
            <w:right w:val="none" w:sz="0" w:space="0" w:color="auto"/>
          </w:divBdr>
        </w:div>
        <w:div w:id="43330833">
          <w:marLeft w:val="0"/>
          <w:marRight w:val="0"/>
          <w:marTop w:val="0"/>
          <w:marBottom w:val="200"/>
          <w:divBdr>
            <w:top w:val="none" w:sz="0" w:space="0" w:color="auto"/>
            <w:left w:val="none" w:sz="0" w:space="0" w:color="auto"/>
            <w:bottom w:val="none" w:sz="0" w:space="0" w:color="auto"/>
            <w:right w:val="none" w:sz="0" w:space="0" w:color="auto"/>
          </w:divBdr>
        </w:div>
        <w:div w:id="1878278410">
          <w:marLeft w:val="0"/>
          <w:marRight w:val="0"/>
          <w:marTop w:val="0"/>
          <w:marBottom w:val="200"/>
          <w:divBdr>
            <w:top w:val="none" w:sz="0" w:space="0" w:color="auto"/>
            <w:left w:val="none" w:sz="0" w:space="0" w:color="auto"/>
            <w:bottom w:val="none" w:sz="0" w:space="0" w:color="auto"/>
            <w:right w:val="none" w:sz="0" w:space="0" w:color="auto"/>
          </w:divBdr>
        </w:div>
        <w:div w:id="669866532">
          <w:marLeft w:val="0"/>
          <w:marRight w:val="0"/>
          <w:marTop w:val="0"/>
          <w:marBottom w:val="200"/>
          <w:divBdr>
            <w:top w:val="none" w:sz="0" w:space="0" w:color="auto"/>
            <w:left w:val="none" w:sz="0" w:space="0" w:color="auto"/>
            <w:bottom w:val="none" w:sz="0" w:space="0" w:color="auto"/>
            <w:right w:val="none" w:sz="0" w:space="0" w:color="auto"/>
          </w:divBdr>
        </w:div>
        <w:div w:id="1200359722">
          <w:marLeft w:val="0"/>
          <w:marRight w:val="0"/>
          <w:marTop w:val="0"/>
          <w:marBottom w:val="200"/>
          <w:divBdr>
            <w:top w:val="none" w:sz="0" w:space="0" w:color="auto"/>
            <w:left w:val="none" w:sz="0" w:space="0" w:color="auto"/>
            <w:bottom w:val="none" w:sz="0" w:space="0" w:color="auto"/>
            <w:right w:val="none" w:sz="0" w:space="0" w:color="auto"/>
          </w:divBdr>
        </w:div>
        <w:div w:id="674767866">
          <w:marLeft w:val="0"/>
          <w:marRight w:val="0"/>
          <w:marTop w:val="0"/>
          <w:marBottom w:val="200"/>
          <w:divBdr>
            <w:top w:val="none" w:sz="0" w:space="0" w:color="auto"/>
            <w:left w:val="none" w:sz="0" w:space="0" w:color="auto"/>
            <w:bottom w:val="none" w:sz="0" w:space="0" w:color="auto"/>
            <w:right w:val="none" w:sz="0" w:space="0" w:color="auto"/>
          </w:divBdr>
        </w:div>
        <w:div w:id="1279919761">
          <w:marLeft w:val="0"/>
          <w:marRight w:val="0"/>
          <w:marTop w:val="0"/>
          <w:marBottom w:val="200"/>
          <w:divBdr>
            <w:top w:val="none" w:sz="0" w:space="0" w:color="auto"/>
            <w:left w:val="none" w:sz="0" w:space="0" w:color="auto"/>
            <w:bottom w:val="none" w:sz="0" w:space="0" w:color="auto"/>
            <w:right w:val="none" w:sz="0" w:space="0" w:color="auto"/>
          </w:divBdr>
        </w:div>
        <w:div w:id="1610820627">
          <w:marLeft w:val="0"/>
          <w:marRight w:val="0"/>
          <w:marTop w:val="0"/>
          <w:marBottom w:val="200"/>
          <w:divBdr>
            <w:top w:val="none" w:sz="0" w:space="0" w:color="auto"/>
            <w:left w:val="none" w:sz="0" w:space="0" w:color="auto"/>
            <w:bottom w:val="none" w:sz="0" w:space="0" w:color="auto"/>
            <w:right w:val="none" w:sz="0" w:space="0" w:color="auto"/>
          </w:divBdr>
        </w:div>
        <w:div w:id="1621838817">
          <w:marLeft w:val="0"/>
          <w:marRight w:val="0"/>
          <w:marTop w:val="0"/>
          <w:marBottom w:val="200"/>
          <w:divBdr>
            <w:top w:val="none" w:sz="0" w:space="0" w:color="auto"/>
            <w:left w:val="none" w:sz="0" w:space="0" w:color="auto"/>
            <w:bottom w:val="none" w:sz="0" w:space="0" w:color="auto"/>
            <w:right w:val="none" w:sz="0" w:space="0" w:color="auto"/>
          </w:divBdr>
        </w:div>
        <w:div w:id="292755866">
          <w:marLeft w:val="0"/>
          <w:marRight w:val="0"/>
          <w:marTop w:val="0"/>
          <w:marBottom w:val="200"/>
          <w:divBdr>
            <w:top w:val="none" w:sz="0" w:space="0" w:color="auto"/>
            <w:left w:val="none" w:sz="0" w:space="0" w:color="auto"/>
            <w:bottom w:val="none" w:sz="0" w:space="0" w:color="auto"/>
            <w:right w:val="none" w:sz="0" w:space="0" w:color="auto"/>
          </w:divBdr>
        </w:div>
        <w:div w:id="686954287">
          <w:marLeft w:val="0"/>
          <w:marRight w:val="0"/>
          <w:marTop w:val="0"/>
          <w:marBottom w:val="200"/>
          <w:divBdr>
            <w:top w:val="none" w:sz="0" w:space="0" w:color="auto"/>
            <w:left w:val="none" w:sz="0" w:space="0" w:color="auto"/>
            <w:bottom w:val="none" w:sz="0" w:space="0" w:color="auto"/>
            <w:right w:val="none" w:sz="0" w:space="0" w:color="auto"/>
          </w:divBdr>
        </w:div>
        <w:div w:id="1658608024">
          <w:marLeft w:val="0"/>
          <w:marRight w:val="0"/>
          <w:marTop w:val="0"/>
          <w:marBottom w:val="200"/>
          <w:divBdr>
            <w:top w:val="none" w:sz="0" w:space="0" w:color="auto"/>
            <w:left w:val="none" w:sz="0" w:space="0" w:color="auto"/>
            <w:bottom w:val="none" w:sz="0" w:space="0" w:color="auto"/>
            <w:right w:val="none" w:sz="0" w:space="0" w:color="auto"/>
          </w:divBdr>
        </w:div>
        <w:div w:id="1324313899">
          <w:marLeft w:val="0"/>
          <w:marRight w:val="0"/>
          <w:marTop w:val="0"/>
          <w:marBottom w:val="200"/>
          <w:divBdr>
            <w:top w:val="none" w:sz="0" w:space="0" w:color="auto"/>
            <w:left w:val="none" w:sz="0" w:space="0" w:color="auto"/>
            <w:bottom w:val="none" w:sz="0" w:space="0" w:color="auto"/>
            <w:right w:val="none" w:sz="0" w:space="0" w:color="auto"/>
          </w:divBdr>
        </w:div>
        <w:div w:id="847870711">
          <w:marLeft w:val="0"/>
          <w:marRight w:val="0"/>
          <w:marTop w:val="0"/>
          <w:marBottom w:val="200"/>
          <w:divBdr>
            <w:top w:val="none" w:sz="0" w:space="0" w:color="auto"/>
            <w:left w:val="none" w:sz="0" w:space="0" w:color="auto"/>
            <w:bottom w:val="none" w:sz="0" w:space="0" w:color="auto"/>
            <w:right w:val="none" w:sz="0" w:space="0" w:color="auto"/>
          </w:divBdr>
        </w:div>
        <w:div w:id="2107311474">
          <w:marLeft w:val="0"/>
          <w:marRight w:val="0"/>
          <w:marTop w:val="0"/>
          <w:marBottom w:val="200"/>
          <w:divBdr>
            <w:top w:val="none" w:sz="0" w:space="0" w:color="auto"/>
            <w:left w:val="none" w:sz="0" w:space="0" w:color="auto"/>
            <w:bottom w:val="none" w:sz="0" w:space="0" w:color="auto"/>
            <w:right w:val="none" w:sz="0" w:space="0" w:color="auto"/>
          </w:divBdr>
        </w:div>
        <w:div w:id="1913077123">
          <w:marLeft w:val="0"/>
          <w:marRight w:val="0"/>
          <w:marTop w:val="0"/>
          <w:marBottom w:val="200"/>
          <w:divBdr>
            <w:top w:val="none" w:sz="0" w:space="0" w:color="auto"/>
            <w:left w:val="none" w:sz="0" w:space="0" w:color="auto"/>
            <w:bottom w:val="none" w:sz="0" w:space="0" w:color="auto"/>
            <w:right w:val="none" w:sz="0" w:space="0" w:color="auto"/>
          </w:divBdr>
        </w:div>
        <w:div w:id="1557472031">
          <w:marLeft w:val="0"/>
          <w:marRight w:val="0"/>
          <w:marTop w:val="0"/>
          <w:marBottom w:val="200"/>
          <w:divBdr>
            <w:top w:val="none" w:sz="0" w:space="0" w:color="auto"/>
            <w:left w:val="none" w:sz="0" w:space="0" w:color="auto"/>
            <w:bottom w:val="none" w:sz="0" w:space="0" w:color="auto"/>
            <w:right w:val="none" w:sz="0" w:space="0" w:color="auto"/>
          </w:divBdr>
        </w:div>
        <w:div w:id="2028479194">
          <w:marLeft w:val="0"/>
          <w:marRight w:val="0"/>
          <w:marTop w:val="0"/>
          <w:marBottom w:val="200"/>
          <w:divBdr>
            <w:top w:val="none" w:sz="0" w:space="0" w:color="auto"/>
            <w:left w:val="none" w:sz="0" w:space="0" w:color="auto"/>
            <w:bottom w:val="none" w:sz="0" w:space="0" w:color="auto"/>
            <w:right w:val="none" w:sz="0" w:space="0" w:color="auto"/>
          </w:divBdr>
        </w:div>
        <w:div w:id="347176951">
          <w:marLeft w:val="0"/>
          <w:marRight w:val="0"/>
          <w:marTop w:val="0"/>
          <w:marBottom w:val="200"/>
          <w:divBdr>
            <w:top w:val="none" w:sz="0" w:space="0" w:color="auto"/>
            <w:left w:val="none" w:sz="0" w:space="0" w:color="auto"/>
            <w:bottom w:val="none" w:sz="0" w:space="0" w:color="auto"/>
            <w:right w:val="none" w:sz="0" w:space="0" w:color="auto"/>
          </w:divBdr>
        </w:div>
        <w:div w:id="1688946498">
          <w:marLeft w:val="0"/>
          <w:marRight w:val="0"/>
          <w:marTop w:val="0"/>
          <w:marBottom w:val="200"/>
          <w:divBdr>
            <w:top w:val="none" w:sz="0" w:space="0" w:color="auto"/>
            <w:left w:val="none" w:sz="0" w:space="0" w:color="auto"/>
            <w:bottom w:val="none" w:sz="0" w:space="0" w:color="auto"/>
            <w:right w:val="none" w:sz="0" w:space="0" w:color="auto"/>
          </w:divBdr>
        </w:div>
        <w:div w:id="1226259259">
          <w:marLeft w:val="0"/>
          <w:marRight w:val="0"/>
          <w:marTop w:val="0"/>
          <w:marBottom w:val="200"/>
          <w:divBdr>
            <w:top w:val="none" w:sz="0" w:space="0" w:color="auto"/>
            <w:left w:val="none" w:sz="0" w:space="0" w:color="auto"/>
            <w:bottom w:val="none" w:sz="0" w:space="0" w:color="auto"/>
            <w:right w:val="none" w:sz="0" w:space="0" w:color="auto"/>
          </w:divBdr>
        </w:div>
        <w:div w:id="1564681493">
          <w:marLeft w:val="0"/>
          <w:marRight w:val="0"/>
          <w:marTop w:val="0"/>
          <w:marBottom w:val="200"/>
          <w:divBdr>
            <w:top w:val="none" w:sz="0" w:space="0" w:color="auto"/>
            <w:left w:val="none" w:sz="0" w:space="0" w:color="auto"/>
            <w:bottom w:val="none" w:sz="0" w:space="0" w:color="auto"/>
            <w:right w:val="none" w:sz="0" w:space="0" w:color="auto"/>
          </w:divBdr>
        </w:div>
        <w:div w:id="562059023">
          <w:marLeft w:val="0"/>
          <w:marRight w:val="0"/>
          <w:marTop w:val="0"/>
          <w:marBottom w:val="200"/>
          <w:divBdr>
            <w:top w:val="none" w:sz="0" w:space="0" w:color="auto"/>
            <w:left w:val="none" w:sz="0" w:space="0" w:color="auto"/>
            <w:bottom w:val="none" w:sz="0" w:space="0" w:color="auto"/>
            <w:right w:val="none" w:sz="0" w:space="0" w:color="auto"/>
          </w:divBdr>
        </w:div>
        <w:div w:id="28339068">
          <w:marLeft w:val="0"/>
          <w:marRight w:val="0"/>
          <w:marTop w:val="0"/>
          <w:marBottom w:val="200"/>
          <w:divBdr>
            <w:top w:val="none" w:sz="0" w:space="0" w:color="auto"/>
            <w:left w:val="none" w:sz="0" w:space="0" w:color="auto"/>
            <w:bottom w:val="none" w:sz="0" w:space="0" w:color="auto"/>
            <w:right w:val="none" w:sz="0" w:space="0" w:color="auto"/>
          </w:divBdr>
        </w:div>
        <w:div w:id="739331602">
          <w:marLeft w:val="0"/>
          <w:marRight w:val="0"/>
          <w:marTop w:val="0"/>
          <w:marBottom w:val="200"/>
          <w:divBdr>
            <w:top w:val="none" w:sz="0" w:space="0" w:color="auto"/>
            <w:left w:val="none" w:sz="0" w:space="0" w:color="auto"/>
            <w:bottom w:val="none" w:sz="0" w:space="0" w:color="auto"/>
            <w:right w:val="none" w:sz="0" w:space="0" w:color="auto"/>
          </w:divBdr>
        </w:div>
        <w:div w:id="384185781">
          <w:marLeft w:val="0"/>
          <w:marRight w:val="0"/>
          <w:marTop w:val="0"/>
          <w:marBottom w:val="200"/>
          <w:divBdr>
            <w:top w:val="none" w:sz="0" w:space="0" w:color="auto"/>
            <w:left w:val="none" w:sz="0" w:space="0" w:color="auto"/>
            <w:bottom w:val="none" w:sz="0" w:space="0" w:color="auto"/>
            <w:right w:val="none" w:sz="0" w:space="0" w:color="auto"/>
          </w:divBdr>
        </w:div>
        <w:div w:id="1965965398">
          <w:marLeft w:val="0"/>
          <w:marRight w:val="0"/>
          <w:marTop w:val="0"/>
          <w:marBottom w:val="200"/>
          <w:divBdr>
            <w:top w:val="none" w:sz="0" w:space="0" w:color="auto"/>
            <w:left w:val="none" w:sz="0" w:space="0" w:color="auto"/>
            <w:bottom w:val="none" w:sz="0" w:space="0" w:color="auto"/>
            <w:right w:val="none" w:sz="0" w:space="0" w:color="auto"/>
          </w:divBdr>
        </w:div>
        <w:div w:id="990793880">
          <w:marLeft w:val="0"/>
          <w:marRight w:val="0"/>
          <w:marTop w:val="0"/>
          <w:marBottom w:val="200"/>
          <w:divBdr>
            <w:top w:val="none" w:sz="0" w:space="0" w:color="auto"/>
            <w:left w:val="none" w:sz="0" w:space="0" w:color="auto"/>
            <w:bottom w:val="none" w:sz="0" w:space="0" w:color="auto"/>
            <w:right w:val="none" w:sz="0" w:space="0" w:color="auto"/>
          </w:divBdr>
        </w:div>
        <w:div w:id="1864204047">
          <w:marLeft w:val="0"/>
          <w:marRight w:val="0"/>
          <w:marTop w:val="0"/>
          <w:marBottom w:val="200"/>
          <w:divBdr>
            <w:top w:val="none" w:sz="0" w:space="0" w:color="auto"/>
            <w:left w:val="none" w:sz="0" w:space="0" w:color="auto"/>
            <w:bottom w:val="none" w:sz="0" w:space="0" w:color="auto"/>
            <w:right w:val="none" w:sz="0" w:space="0" w:color="auto"/>
          </w:divBdr>
        </w:div>
        <w:div w:id="554127788">
          <w:marLeft w:val="0"/>
          <w:marRight w:val="0"/>
          <w:marTop w:val="0"/>
          <w:marBottom w:val="200"/>
          <w:divBdr>
            <w:top w:val="none" w:sz="0" w:space="0" w:color="auto"/>
            <w:left w:val="none" w:sz="0" w:space="0" w:color="auto"/>
            <w:bottom w:val="none" w:sz="0" w:space="0" w:color="auto"/>
            <w:right w:val="none" w:sz="0" w:space="0" w:color="auto"/>
          </w:divBdr>
        </w:div>
        <w:div w:id="1097286400">
          <w:marLeft w:val="0"/>
          <w:marRight w:val="0"/>
          <w:marTop w:val="0"/>
          <w:marBottom w:val="200"/>
          <w:divBdr>
            <w:top w:val="none" w:sz="0" w:space="0" w:color="auto"/>
            <w:left w:val="none" w:sz="0" w:space="0" w:color="auto"/>
            <w:bottom w:val="none" w:sz="0" w:space="0" w:color="auto"/>
            <w:right w:val="none" w:sz="0" w:space="0" w:color="auto"/>
          </w:divBdr>
        </w:div>
        <w:div w:id="2103527498">
          <w:marLeft w:val="0"/>
          <w:marRight w:val="0"/>
          <w:marTop w:val="0"/>
          <w:marBottom w:val="200"/>
          <w:divBdr>
            <w:top w:val="none" w:sz="0" w:space="0" w:color="auto"/>
            <w:left w:val="none" w:sz="0" w:space="0" w:color="auto"/>
            <w:bottom w:val="none" w:sz="0" w:space="0" w:color="auto"/>
            <w:right w:val="none" w:sz="0" w:space="0" w:color="auto"/>
          </w:divBdr>
        </w:div>
        <w:div w:id="1796409597">
          <w:marLeft w:val="0"/>
          <w:marRight w:val="0"/>
          <w:marTop w:val="0"/>
          <w:marBottom w:val="200"/>
          <w:divBdr>
            <w:top w:val="none" w:sz="0" w:space="0" w:color="auto"/>
            <w:left w:val="none" w:sz="0" w:space="0" w:color="auto"/>
            <w:bottom w:val="none" w:sz="0" w:space="0" w:color="auto"/>
            <w:right w:val="none" w:sz="0" w:space="0" w:color="auto"/>
          </w:divBdr>
        </w:div>
        <w:div w:id="1837258349">
          <w:marLeft w:val="0"/>
          <w:marRight w:val="0"/>
          <w:marTop w:val="0"/>
          <w:marBottom w:val="200"/>
          <w:divBdr>
            <w:top w:val="none" w:sz="0" w:space="0" w:color="auto"/>
            <w:left w:val="none" w:sz="0" w:space="0" w:color="auto"/>
            <w:bottom w:val="none" w:sz="0" w:space="0" w:color="auto"/>
            <w:right w:val="none" w:sz="0" w:space="0" w:color="auto"/>
          </w:divBdr>
        </w:div>
        <w:div w:id="919174248">
          <w:marLeft w:val="0"/>
          <w:marRight w:val="0"/>
          <w:marTop w:val="0"/>
          <w:marBottom w:val="200"/>
          <w:divBdr>
            <w:top w:val="none" w:sz="0" w:space="0" w:color="auto"/>
            <w:left w:val="none" w:sz="0" w:space="0" w:color="auto"/>
            <w:bottom w:val="none" w:sz="0" w:space="0" w:color="auto"/>
            <w:right w:val="none" w:sz="0" w:space="0" w:color="auto"/>
          </w:divBdr>
        </w:div>
        <w:div w:id="1168445811">
          <w:marLeft w:val="0"/>
          <w:marRight w:val="0"/>
          <w:marTop w:val="0"/>
          <w:marBottom w:val="200"/>
          <w:divBdr>
            <w:top w:val="none" w:sz="0" w:space="0" w:color="auto"/>
            <w:left w:val="none" w:sz="0" w:space="0" w:color="auto"/>
            <w:bottom w:val="none" w:sz="0" w:space="0" w:color="auto"/>
            <w:right w:val="none" w:sz="0" w:space="0" w:color="auto"/>
          </w:divBdr>
        </w:div>
        <w:div w:id="104468350">
          <w:marLeft w:val="0"/>
          <w:marRight w:val="0"/>
          <w:marTop w:val="0"/>
          <w:marBottom w:val="200"/>
          <w:divBdr>
            <w:top w:val="none" w:sz="0" w:space="0" w:color="auto"/>
            <w:left w:val="none" w:sz="0" w:space="0" w:color="auto"/>
            <w:bottom w:val="none" w:sz="0" w:space="0" w:color="auto"/>
            <w:right w:val="none" w:sz="0" w:space="0" w:color="auto"/>
          </w:divBdr>
        </w:div>
        <w:div w:id="1403217739">
          <w:marLeft w:val="0"/>
          <w:marRight w:val="0"/>
          <w:marTop w:val="0"/>
          <w:marBottom w:val="200"/>
          <w:divBdr>
            <w:top w:val="none" w:sz="0" w:space="0" w:color="auto"/>
            <w:left w:val="none" w:sz="0" w:space="0" w:color="auto"/>
            <w:bottom w:val="none" w:sz="0" w:space="0" w:color="auto"/>
            <w:right w:val="none" w:sz="0" w:space="0" w:color="auto"/>
          </w:divBdr>
        </w:div>
        <w:div w:id="1128623142">
          <w:marLeft w:val="0"/>
          <w:marRight w:val="0"/>
          <w:marTop w:val="0"/>
          <w:marBottom w:val="200"/>
          <w:divBdr>
            <w:top w:val="none" w:sz="0" w:space="0" w:color="auto"/>
            <w:left w:val="none" w:sz="0" w:space="0" w:color="auto"/>
            <w:bottom w:val="none" w:sz="0" w:space="0" w:color="auto"/>
            <w:right w:val="none" w:sz="0" w:space="0" w:color="auto"/>
          </w:divBdr>
        </w:div>
        <w:div w:id="144518278">
          <w:marLeft w:val="0"/>
          <w:marRight w:val="0"/>
          <w:marTop w:val="0"/>
          <w:marBottom w:val="200"/>
          <w:divBdr>
            <w:top w:val="none" w:sz="0" w:space="0" w:color="auto"/>
            <w:left w:val="none" w:sz="0" w:space="0" w:color="auto"/>
            <w:bottom w:val="none" w:sz="0" w:space="0" w:color="auto"/>
            <w:right w:val="none" w:sz="0" w:space="0" w:color="auto"/>
          </w:divBdr>
        </w:div>
        <w:div w:id="541131374">
          <w:marLeft w:val="0"/>
          <w:marRight w:val="0"/>
          <w:marTop w:val="0"/>
          <w:marBottom w:val="200"/>
          <w:divBdr>
            <w:top w:val="none" w:sz="0" w:space="0" w:color="auto"/>
            <w:left w:val="none" w:sz="0" w:space="0" w:color="auto"/>
            <w:bottom w:val="none" w:sz="0" w:space="0" w:color="auto"/>
            <w:right w:val="none" w:sz="0" w:space="0" w:color="auto"/>
          </w:divBdr>
        </w:div>
        <w:div w:id="891117547">
          <w:marLeft w:val="0"/>
          <w:marRight w:val="0"/>
          <w:marTop w:val="0"/>
          <w:marBottom w:val="200"/>
          <w:divBdr>
            <w:top w:val="none" w:sz="0" w:space="0" w:color="auto"/>
            <w:left w:val="none" w:sz="0" w:space="0" w:color="auto"/>
            <w:bottom w:val="none" w:sz="0" w:space="0" w:color="auto"/>
            <w:right w:val="none" w:sz="0" w:space="0" w:color="auto"/>
          </w:divBdr>
        </w:div>
        <w:div w:id="1817182824">
          <w:marLeft w:val="0"/>
          <w:marRight w:val="0"/>
          <w:marTop w:val="0"/>
          <w:marBottom w:val="200"/>
          <w:divBdr>
            <w:top w:val="none" w:sz="0" w:space="0" w:color="auto"/>
            <w:left w:val="none" w:sz="0" w:space="0" w:color="auto"/>
            <w:bottom w:val="none" w:sz="0" w:space="0" w:color="auto"/>
            <w:right w:val="none" w:sz="0" w:space="0" w:color="auto"/>
          </w:divBdr>
        </w:div>
        <w:div w:id="1436821852">
          <w:marLeft w:val="0"/>
          <w:marRight w:val="0"/>
          <w:marTop w:val="0"/>
          <w:marBottom w:val="200"/>
          <w:divBdr>
            <w:top w:val="none" w:sz="0" w:space="0" w:color="auto"/>
            <w:left w:val="none" w:sz="0" w:space="0" w:color="auto"/>
            <w:bottom w:val="none" w:sz="0" w:space="0" w:color="auto"/>
            <w:right w:val="none" w:sz="0" w:space="0" w:color="auto"/>
          </w:divBdr>
        </w:div>
        <w:div w:id="1219632885">
          <w:marLeft w:val="0"/>
          <w:marRight w:val="0"/>
          <w:marTop w:val="0"/>
          <w:marBottom w:val="200"/>
          <w:divBdr>
            <w:top w:val="none" w:sz="0" w:space="0" w:color="auto"/>
            <w:left w:val="none" w:sz="0" w:space="0" w:color="auto"/>
            <w:bottom w:val="none" w:sz="0" w:space="0" w:color="auto"/>
            <w:right w:val="none" w:sz="0" w:space="0" w:color="auto"/>
          </w:divBdr>
        </w:div>
        <w:div w:id="512769664">
          <w:marLeft w:val="0"/>
          <w:marRight w:val="0"/>
          <w:marTop w:val="0"/>
          <w:marBottom w:val="200"/>
          <w:divBdr>
            <w:top w:val="none" w:sz="0" w:space="0" w:color="auto"/>
            <w:left w:val="none" w:sz="0" w:space="0" w:color="auto"/>
            <w:bottom w:val="none" w:sz="0" w:space="0" w:color="auto"/>
            <w:right w:val="none" w:sz="0" w:space="0" w:color="auto"/>
          </w:divBdr>
        </w:div>
        <w:div w:id="1162503225">
          <w:marLeft w:val="0"/>
          <w:marRight w:val="0"/>
          <w:marTop w:val="0"/>
          <w:marBottom w:val="200"/>
          <w:divBdr>
            <w:top w:val="none" w:sz="0" w:space="0" w:color="auto"/>
            <w:left w:val="none" w:sz="0" w:space="0" w:color="auto"/>
            <w:bottom w:val="none" w:sz="0" w:space="0" w:color="auto"/>
            <w:right w:val="none" w:sz="0" w:space="0" w:color="auto"/>
          </w:divBdr>
        </w:div>
        <w:div w:id="11032138">
          <w:marLeft w:val="0"/>
          <w:marRight w:val="0"/>
          <w:marTop w:val="0"/>
          <w:marBottom w:val="200"/>
          <w:divBdr>
            <w:top w:val="none" w:sz="0" w:space="0" w:color="auto"/>
            <w:left w:val="none" w:sz="0" w:space="0" w:color="auto"/>
            <w:bottom w:val="none" w:sz="0" w:space="0" w:color="auto"/>
            <w:right w:val="none" w:sz="0" w:space="0" w:color="auto"/>
          </w:divBdr>
        </w:div>
        <w:div w:id="46413559">
          <w:marLeft w:val="0"/>
          <w:marRight w:val="0"/>
          <w:marTop w:val="0"/>
          <w:marBottom w:val="200"/>
          <w:divBdr>
            <w:top w:val="none" w:sz="0" w:space="0" w:color="auto"/>
            <w:left w:val="none" w:sz="0" w:space="0" w:color="auto"/>
            <w:bottom w:val="none" w:sz="0" w:space="0" w:color="auto"/>
            <w:right w:val="none" w:sz="0" w:space="0" w:color="auto"/>
          </w:divBdr>
        </w:div>
        <w:div w:id="947128490">
          <w:marLeft w:val="0"/>
          <w:marRight w:val="0"/>
          <w:marTop w:val="0"/>
          <w:marBottom w:val="200"/>
          <w:divBdr>
            <w:top w:val="none" w:sz="0" w:space="0" w:color="auto"/>
            <w:left w:val="none" w:sz="0" w:space="0" w:color="auto"/>
            <w:bottom w:val="none" w:sz="0" w:space="0" w:color="auto"/>
            <w:right w:val="none" w:sz="0" w:space="0" w:color="auto"/>
          </w:divBdr>
        </w:div>
        <w:div w:id="1636833386">
          <w:marLeft w:val="0"/>
          <w:marRight w:val="0"/>
          <w:marTop w:val="0"/>
          <w:marBottom w:val="200"/>
          <w:divBdr>
            <w:top w:val="none" w:sz="0" w:space="0" w:color="auto"/>
            <w:left w:val="none" w:sz="0" w:space="0" w:color="auto"/>
            <w:bottom w:val="none" w:sz="0" w:space="0" w:color="auto"/>
            <w:right w:val="none" w:sz="0" w:space="0" w:color="auto"/>
          </w:divBdr>
        </w:div>
        <w:div w:id="784881625">
          <w:marLeft w:val="0"/>
          <w:marRight w:val="0"/>
          <w:marTop w:val="0"/>
          <w:marBottom w:val="200"/>
          <w:divBdr>
            <w:top w:val="none" w:sz="0" w:space="0" w:color="auto"/>
            <w:left w:val="none" w:sz="0" w:space="0" w:color="auto"/>
            <w:bottom w:val="none" w:sz="0" w:space="0" w:color="auto"/>
            <w:right w:val="none" w:sz="0" w:space="0" w:color="auto"/>
          </w:divBdr>
        </w:div>
        <w:div w:id="797071885">
          <w:marLeft w:val="0"/>
          <w:marRight w:val="0"/>
          <w:marTop w:val="0"/>
          <w:marBottom w:val="200"/>
          <w:divBdr>
            <w:top w:val="none" w:sz="0" w:space="0" w:color="auto"/>
            <w:left w:val="none" w:sz="0" w:space="0" w:color="auto"/>
            <w:bottom w:val="none" w:sz="0" w:space="0" w:color="auto"/>
            <w:right w:val="none" w:sz="0" w:space="0" w:color="auto"/>
          </w:divBdr>
        </w:div>
        <w:div w:id="1322079741">
          <w:marLeft w:val="0"/>
          <w:marRight w:val="0"/>
          <w:marTop w:val="0"/>
          <w:marBottom w:val="200"/>
          <w:divBdr>
            <w:top w:val="none" w:sz="0" w:space="0" w:color="auto"/>
            <w:left w:val="none" w:sz="0" w:space="0" w:color="auto"/>
            <w:bottom w:val="none" w:sz="0" w:space="0" w:color="auto"/>
            <w:right w:val="none" w:sz="0" w:space="0" w:color="auto"/>
          </w:divBdr>
        </w:div>
        <w:div w:id="1925071480">
          <w:marLeft w:val="0"/>
          <w:marRight w:val="0"/>
          <w:marTop w:val="0"/>
          <w:marBottom w:val="200"/>
          <w:divBdr>
            <w:top w:val="none" w:sz="0" w:space="0" w:color="auto"/>
            <w:left w:val="none" w:sz="0" w:space="0" w:color="auto"/>
            <w:bottom w:val="none" w:sz="0" w:space="0" w:color="auto"/>
            <w:right w:val="none" w:sz="0" w:space="0" w:color="auto"/>
          </w:divBdr>
        </w:div>
        <w:div w:id="571430442">
          <w:marLeft w:val="0"/>
          <w:marRight w:val="0"/>
          <w:marTop w:val="0"/>
          <w:marBottom w:val="200"/>
          <w:divBdr>
            <w:top w:val="none" w:sz="0" w:space="0" w:color="auto"/>
            <w:left w:val="none" w:sz="0" w:space="0" w:color="auto"/>
            <w:bottom w:val="none" w:sz="0" w:space="0" w:color="auto"/>
            <w:right w:val="none" w:sz="0" w:space="0" w:color="auto"/>
          </w:divBdr>
        </w:div>
        <w:div w:id="1002464540">
          <w:marLeft w:val="0"/>
          <w:marRight w:val="0"/>
          <w:marTop w:val="0"/>
          <w:marBottom w:val="200"/>
          <w:divBdr>
            <w:top w:val="none" w:sz="0" w:space="0" w:color="auto"/>
            <w:left w:val="none" w:sz="0" w:space="0" w:color="auto"/>
            <w:bottom w:val="none" w:sz="0" w:space="0" w:color="auto"/>
            <w:right w:val="none" w:sz="0" w:space="0" w:color="auto"/>
          </w:divBdr>
        </w:div>
        <w:div w:id="424689392">
          <w:marLeft w:val="0"/>
          <w:marRight w:val="0"/>
          <w:marTop w:val="0"/>
          <w:marBottom w:val="200"/>
          <w:divBdr>
            <w:top w:val="none" w:sz="0" w:space="0" w:color="auto"/>
            <w:left w:val="none" w:sz="0" w:space="0" w:color="auto"/>
            <w:bottom w:val="none" w:sz="0" w:space="0" w:color="auto"/>
            <w:right w:val="none" w:sz="0" w:space="0" w:color="auto"/>
          </w:divBdr>
        </w:div>
        <w:div w:id="106394204">
          <w:marLeft w:val="0"/>
          <w:marRight w:val="0"/>
          <w:marTop w:val="0"/>
          <w:marBottom w:val="200"/>
          <w:divBdr>
            <w:top w:val="none" w:sz="0" w:space="0" w:color="auto"/>
            <w:left w:val="none" w:sz="0" w:space="0" w:color="auto"/>
            <w:bottom w:val="none" w:sz="0" w:space="0" w:color="auto"/>
            <w:right w:val="none" w:sz="0" w:space="0" w:color="auto"/>
          </w:divBdr>
        </w:div>
        <w:div w:id="1282422143">
          <w:marLeft w:val="0"/>
          <w:marRight w:val="0"/>
          <w:marTop w:val="0"/>
          <w:marBottom w:val="200"/>
          <w:divBdr>
            <w:top w:val="none" w:sz="0" w:space="0" w:color="auto"/>
            <w:left w:val="none" w:sz="0" w:space="0" w:color="auto"/>
            <w:bottom w:val="none" w:sz="0" w:space="0" w:color="auto"/>
            <w:right w:val="none" w:sz="0" w:space="0" w:color="auto"/>
          </w:divBdr>
        </w:div>
        <w:div w:id="1319263173">
          <w:marLeft w:val="0"/>
          <w:marRight w:val="0"/>
          <w:marTop w:val="0"/>
          <w:marBottom w:val="200"/>
          <w:divBdr>
            <w:top w:val="none" w:sz="0" w:space="0" w:color="auto"/>
            <w:left w:val="none" w:sz="0" w:space="0" w:color="auto"/>
            <w:bottom w:val="none" w:sz="0" w:space="0" w:color="auto"/>
            <w:right w:val="none" w:sz="0" w:space="0" w:color="auto"/>
          </w:divBdr>
        </w:div>
        <w:div w:id="905913693">
          <w:marLeft w:val="0"/>
          <w:marRight w:val="0"/>
          <w:marTop w:val="0"/>
          <w:marBottom w:val="200"/>
          <w:divBdr>
            <w:top w:val="none" w:sz="0" w:space="0" w:color="auto"/>
            <w:left w:val="none" w:sz="0" w:space="0" w:color="auto"/>
            <w:bottom w:val="none" w:sz="0" w:space="0" w:color="auto"/>
            <w:right w:val="none" w:sz="0" w:space="0" w:color="auto"/>
          </w:divBdr>
        </w:div>
        <w:div w:id="2140146286">
          <w:marLeft w:val="0"/>
          <w:marRight w:val="0"/>
          <w:marTop w:val="0"/>
          <w:marBottom w:val="200"/>
          <w:divBdr>
            <w:top w:val="none" w:sz="0" w:space="0" w:color="auto"/>
            <w:left w:val="none" w:sz="0" w:space="0" w:color="auto"/>
            <w:bottom w:val="none" w:sz="0" w:space="0" w:color="auto"/>
            <w:right w:val="none" w:sz="0" w:space="0" w:color="auto"/>
          </w:divBdr>
        </w:div>
        <w:div w:id="387534630">
          <w:marLeft w:val="0"/>
          <w:marRight w:val="0"/>
          <w:marTop w:val="0"/>
          <w:marBottom w:val="200"/>
          <w:divBdr>
            <w:top w:val="none" w:sz="0" w:space="0" w:color="auto"/>
            <w:left w:val="none" w:sz="0" w:space="0" w:color="auto"/>
            <w:bottom w:val="none" w:sz="0" w:space="0" w:color="auto"/>
            <w:right w:val="none" w:sz="0" w:space="0" w:color="auto"/>
          </w:divBdr>
        </w:div>
        <w:div w:id="2005819415">
          <w:marLeft w:val="0"/>
          <w:marRight w:val="0"/>
          <w:marTop w:val="0"/>
          <w:marBottom w:val="200"/>
          <w:divBdr>
            <w:top w:val="none" w:sz="0" w:space="0" w:color="auto"/>
            <w:left w:val="none" w:sz="0" w:space="0" w:color="auto"/>
            <w:bottom w:val="none" w:sz="0" w:space="0" w:color="auto"/>
            <w:right w:val="none" w:sz="0" w:space="0" w:color="auto"/>
          </w:divBdr>
        </w:div>
        <w:div w:id="2069179521">
          <w:marLeft w:val="0"/>
          <w:marRight w:val="0"/>
          <w:marTop w:val="0"/>
          <w:marBottom w:val="200"/>
          <w:divBdr>
            <w:top w:val="none" w:sz="0" w:space="0" w:color="auto"/>
            <w:left w:val="none" w:sz="0" w:space="0" w:color="auto"/>
            <w:bottom w:val="none" w:sz="0" w:space="0" w:color="auto"/>
            <w:right w:val="none" w:sz="0" w:space="0" w:color="auto"/>
          </w:divBdr>
        </w:div>
        <w:div w:id="1970738713">
          <w:marLeft w:val="0"/>
          <w:marRight w:val="0"/>
          <w:marTop w:val="0"/>
          <w:marBottom w:val="200"/>
          <w:divBdr>
            <w:top w:val="none" w:sz="0" w:space="0" w:color="auto"/>
            <w:left w:val="none" w:sz="0" w:space="0" w:color="auto"/>
            <w:bottom w:val="none" w:sz="0" w:space="0" w:color="auto"/>
            <w:right w:val="none" w:sz="0" w:space="0" w:color="auto"/>
          </w:divBdr>
        </w:div>
        <w:div w:id="1412923364">
          <w:marLeft w:val="0"/>
          <w:marRight w:val="0"/>
          <w:marTop w:val="0"/>
          <w:marBottom w:val="200"/>
          <w:divBdr>
            <w:top w:val="none" w:sz="0" w:space="0" w:color="auto"/>
            <w:left w:val="none" w:sz="0" w:space="0" w:color="auto"/>
            <w:bottom w:val="none" w:sz="0" w:space="0" w:color="auto"/>
            <w:right w:val="none" w:sz="0" w:space="0" w:color="auto"/>
          </w:divBdr>
        </w:div>
        <w:div w:id="74016435">
          <w:marLeft w:val="0"/>
          <w:marRight w:val="0"/>
          <w:marTop w:val="0"/>
          <w:marBottom w:val="200"/>
          <w:divBdr>
            <w:top w:val="none" w:sz="0" w:space="0" w:color="auto"/>
            <w:left w:val="none" w:sz="0" w:space="0" w:color="auto"/>
            <w:bottom w:val="none" w:sz="0" w:space="0" w:color="auto"/>
            <w:right w:val="none" w:sz="0" w:space="0" w:color="auto"/>
          </w:divBdr>
        </w:div>
        <w:div w:id="1959867819">
          <w:marLeft w:val="0"/>
          <w:marRight w:val="0"/>
          <w:marTop w:val="0"/>
          <w:marBottom w:val="200"/>
          <w:divBdr>
            <w:top w:val="none" w:sz="0" w:space="0" w:color="auto"/>
            <w:left w:val="none" w:sz="0" w:space="0" w:color="auto"/>
            <w:bottom w:val="none" w:sz="0" w:space="0" w:color="auto"/>
            <w:right w:val="none" w:sz="0" w:space="0" w:color="auto"/>
          </w:divBdr>
        </w:div>
        <w:div w:id="2058973005">
          <w:marLeft w:val="0"/>
          <w:marRight w:val="0"/>
          <w:marTop w:val="0"/>
          <w:marBottom w:val="200"/>
          <w:divBdr>
            <w:top w:val="none" w:sz="0" w:space="0" w:color="auto"/>
            <w:left w:val="none" w:sz="0" w:space="0" w:color="auto"/>
            <w:bottom w:val="none" w:sz="0" w:space="0" w:color="auto"/>
            <w:right w:val="none" w:sz="0" w:space="0" w:color="auto"/>
          </w:divBdr>
        </w:div>
        <w:div w:id="297881293">
          <w:marLeft w:val="0"/>
          <w:marRight w:val="0"/>
          <w:marTop w:val="0"/>
          <w:marBottom w:val="200"/>
          <w:divBdr>
            <w:top w:val="none" w:sz="0" w:space="0" w:color="auto"/>
            <w:left w:val="none" w:sz="0" w:space="0" w:color="auto"/>
            <w:bottom w:val="none" w:sz="0" w:space="0" w:color="auto"/>
            <w:right w:val="none" w:sz="0" w:space="0" w:color="auto"/>
          </w:divBdr>
        </w:div>
        <w:div w:id="557396744">
          <w:marLeft w:val="0"/>
          <w:marRight w:val="0"/>
          <w:marTop w:val="0"/>
          <w:marBottom w:val="200"/>
          <w:divBdr>
            <w:top w:val="none" w:sz="0" w:space="0" w:color="auto"/>
            <w:left w:val="none" w:sz="0" w:space="0" w:color="auto"/>
            <w:bottom w:val="none" w:sz="0" w:space="0" w:color="auto"/>
            <w:right w:val="none" w:sz="0" w:space="0" w:color="auto"/>
          </w:divBdr>
        </w:div>
        <w:div w:id="1583415711">
          <w:marLeft w:val="0"/>
          <w:marRight w:val="0"/>
          <w:marTop w:val="0"/>
          <w:marBottom w:val="200"/>
          <w:divBdr>
            <w:top w:val="none" w:sz="0" w:space="0" w:color="auto"/>
            <w:left w:val="none" w:sz="0" w:space="0" w:color="auto"/>
            <w:bottom w:val="none" w:sz="0" w:space="0" w:color="auto"/>
            <w:right w:val="none" w:sz="0" w:space="0" w:color="auto"/>
          </w:divBdr>
        </w:div>
        <w:div w:id="884364699">
          <w:marLeft w:val="0"/>
          <w:marRight w:val="0"/>
          <w:marTop w:val="0"/>
          <w:marBottom w:val="200"/>
          <w:divBdr>
            <w:top w:val="none" w:sz="0" w:space="0" w:color="auto"/>
            <w:left w:val="none" w:sz="0" w:space="0" w:color="auto"/>
            <w:bottom w:val="none" w:sz="0" w:space="0" w:color="auto"/>
            <w:right w:val="none" w:sz="0" w:space="0" w:color="auto"/>
          </w:divBdr>
        </w:div>
        <w:div w:id="1256014228">
          <w:marLeft w:val="0"/>
          <w:marRight w:val="0"/>
          <w:marTop w:val="0"/>
          <w:marBottom w:val="200"/>
          <w:divBdr>
            <w:top w:val="none" w:sz="0" w:space="0" w:color="auto"/>
            <w:left w:val="none" w:sz="0" w:space="0" w:color="auto"/>
            <w:bottom w:val="none" w:sz="0" w:space="0" w:color="auto"/>
            <w:right w:val="none" w:sz="0" w:space="0" w:color="auto"/>
          </w:divBdr>
        </w:div>
        <w:div w:id="1920671940">
          <w:marLeft w:val="0"/>
          <w:marRight w:val="0"/>
          <w:marTop w:val="0"/>
          <w:marBottom w:val="200"/>
          <w:divBdr>
            <w:top w:val="none" w:sz="0" w:space="0" w:color="auto"/>
            <w:left w:val="none" w:sz="0" w:space="0" w:color="auto"/>
            <w:bottom w:val="none" w:sz="0" w:space="0" w:color="auto"/>
            <w:right w:val="none" w:sz="0" w:space="0" w:color="auto"/>
          </w:divBdr>
        </w:div>
        <w:div w:id="221715855">
          <w:marLeft w:val="0"/>
          <w:marRight w:val="0"/>
          <w:marTop w:val="0"/>
          <w:marBottom w:val="200"/>
          <w:divBdr>
            <w:top w:val="none" w:sz="0" w:space="0" w:color="auto"/>
            <w:left w:val="none" w:sz="0" w:space="0" w:color="auto"/>
            <w:bottom w:val="none" w:sz="0" w:space="0" w:color="auto"/>
            <w:right w:val="none" w:sz="0" w:space="0" w:color="auto"/>
          </w:divBdr>
        </w:div>
        <w:div w:id="280497306">
          <w:marLeft w:val="0"/>
          <w:marRight w:val="0"/>
          <w:marTop w:val="0"/>
          <w:marBottom w:val="200"/>
          <w:divBdr>
            <w:top w:val="none" w:sz="0" w:space="0" w:color="auto"/>
            <w:left w:val="none" w:sz="0" w:space="0" w:color="auto"/>
            <w:bottom w:val="none" w:sz="0" w:space="0" w:color="auto"/>
            <w:right w:val="none" w:sz="0" w:space="0" w:color="auto"/>
          </w:divBdr>
        </w:div>
        <w:div w:id="1899242466">
          <w:marLeft w:val="0"/>
          <w:marRight w:val="0"/>
          <w:marTop w:val="0"/>
          <w:marBottom w:val="200"/>
          <w:divBdr>
            <w:top w:val="none" w:sz="0" w:space="0" w:color="auto"/>
            <w:left w:val="none" w:sz="0" w:space="0" w:color="auto"/>
            <w:bottom w:val="none" w:sz="0" w:space="0" w:color="auto"/>
            <w:right w:val="none" w:sz="0" w:space="0" w:color="auto"/>
          </w:divBdr>
        </w:div>
        <w:div w:id="909538789">
          <w:marLeft w:val="0"/>
          <w:marRight w:val="0"/>
          <w:marTop w:val="0"/>
          <w:marBottom w:val="200"/>
          <w:divBdr>
            <w:top w:val="none" w:sz="0" w:space="0" w:color="auto"/>
            <w:left w:val="none" w:sz="0" w:space="0" w:color="auto"/>
            <w:bottom w:val="none" w:sz="0" w:space="0" w:color="auto"/>
            <w:right w:val="none" w:sz="0" w:space="0" w:color="auto"/>
          </w:divBdr>
        </w:div>
        <w:div w:id="2102558439">
          <w:marLeft w:val="0"/>
          <w:marRight w:val="0"/>
          <w:marTop w:val="0"/>
          <w:marBottom w:val="200"/>
          <w:divBdr>
            <w:top w:val="none" w:sz="0" w:space="0" w:color="auto"/>
            <w:left w:val="none" w:sz="0" w:space="0" w:color="auto"/>
            <w:bottom w:val="none" w:sz="0" w:space="0" w:color="auto"/>
            <w:right w:val="none" w:sz="0" w:space="0" w:color="auto"/>
          </w:divBdr>
        </w:div>
        <w:div w:id="278076286">
          <w:marLeft w:val="0"/>
          <w:marRight w:val="0"/>
          <w:marTop w:val="0"/>
          <w:marBottom w:val="200"/>
          <w:divBdr>
            <w:top w:val="none" w:sz="0" w:space="0" w:color="auto"/>
            <w:left w:val="none" w:sz="0" w:space="0" w:color="auto"/>
            <w:bottom w:val="none" w:sz="0" w:space="0" w:color="auto"/>
            <w:right w:val="none" w:sz="0" w:space="0" w:color="auto"/>
          </w:divBdr>
        </w:div>
        <w:div w:id="1243683449">
          <w:marLeft w:val="0"/>
          <w:marRight w:val="0"/>
          <w:marTop w:val="0"/>
          <w:marBottom w:val="200"/>
          <w:divBdr>
            <w:top w:val="none" w:sz="0" w:space="0" w:color="auto"/>
            <w:left w:val="none" w:sz="0" w:space="0" w:color="auto"/>
            <w:bottom w:val="none" w:sz="0" w:space="0" w:color="auto"/>
            <w:right w:val="none" w:sz="0" w:space="0" w:color="auto"/>
          </w:divBdr>
        </w:div>
        <w:div w:id="863128929">
          <w:marLeft w:val="0"/>
          <w:marRight w:val="0"/>
          <w:marTop w:val="0"/>
          <w:marBottom w:val="200"/>
          <w:divBdr>
            <w:top w:val="none" w:sz="0" w:space="0" w:color="auto"/>
            <w:left w:val="none" w:sz="0" w:space="0" w:color="auto"/>
            <w:bottom w:val="none" w:sz="0" w:space="0" w:color="auto"/>
            <w:right w:val="none" w:sz="0" w:space="0" w:color="auto"/>
          </w:divBdr>
        </w:div>
        <w:div w:id="505023634">
          <w:marLeft w:val="0"/>
          <w:marRight w:val="0"/>
          <w:marTop w:val="0"/>
          <w:marBottom w:val="200"/>
          <w:divBdr>
            <w:top w:val="none" w:sz="0" w:space="0" w:color="auto"/>
            <w:left w:val="none" w:sz="0" w:space="0" w:color="auto"/>
            <w:bottom w:val="none" w:sz="0" w:space="0" w:color="auto"/>
            <w:right w:val="none" w:sz="0" w:space="0" w:color="auto"/>
          </w:divBdr>
        </w:div>
        <w:div w:id="1328510311">
          <w:marLeft w:val="0"/>
          <w:marRight w:val="0"/>
          <w:marTop w:val="0"/>
          <w:marBottom w:val="200"/>
          <w:divBdr>
            <w:top w:val="none" w:sz="0" w:space="0" w:color="auto"/>
            <w:left w:val="none" w:sz="0" w:space="0" w:color="auto"/>
            <w:bottom w:val="none" w:sz="0" w:space="0" w:color="auto"/>
            <w:right w:val="none" w:sz="0" w:space="0" w:color="auto"/>
          </w:divBdr>
        </w:div>
        <w:div w:id="343629835">
          <w:marLeft w:val="0"/>
          <w:marRight w:val="0"/>
          <w:marTop w:val="0"/>
          <w:marBottom w:val="200"/>
          <w:divBdr>
            <w:top w:val="none" w:sz="0" w:space="0" w:color="auto"/>
            <w:left w:val="none" w:sz="0" w:space="0" w:color="auto"/>
            <w:bottom w:val="none" w:sz="0" w:space="0" w:color="auto"/>
            <w:right w:val="none" w:sz="0" w:space="0" w:color="auto"/>
          </w:divBdr>
        </w:div>
        <w:div w:id="742916731">
          <w:marLeft w:val="0"/>
          <w:marRight w:val="0"/>
          <w:marTop w:val="0"/>
          <w:marBottom w:val="200"/>
          <w:divBdr>
            <w:top w:val="none" w:sz="0" w:space="0" w:color="auto"/>
            <w:left w:val="none" w:sz="0" w:space="0" w:color="auto"/>
            <w:bottom w:val="none" w:sz="0" w:space="0" w:color="auto"/>
            <w:right w:val="none" w:sz="0" w:space="0" w:color="auto"/>
          </w:divBdr>
        </w:div>
        <w:div w:id="671956790">
          <w:marLeft w:val="0"/>
          <w:marRight w:val="0"/>
          <w:marTop w:val="0"/>
          <w:marBottom w:val="200"/>
          <w:divBdr>
            <w:top w:val="none" w:sz="0" w:space="0" w:color="auto"/>
            <w:left w:val="none" w:sz="0" w:space="0" w:color="auto"/>
            <w:bottom w:val="none" w:sz="0" w:space="0" w:color="auto"/>
            <w:right w:val="none" w:sz="0" w:space="0" w:color="auto"/>
          </w:divBdr>
        </w:div>
        <w:div w:id="204146248">
          <w:marLeft w:val="0"/>
          <w:marRight w:val="0"/>
          <w:marTop w:val="0"/>
          <w:marBottom w:val="200"/>
          <w:divBdr>
            <w:top w:val="none" w:sz="0" w:space="0" w:color="auto"/>
            <w:left w:val="none" w:sz="0" w:space="0" w:color="auto"/>
            <w:bottom w:val="none" w:sz="0" w:space="0" w:color="auto"/>
            <w:right w:val="none" w:sz="0" w:space="0" w:color="auto"/>
          </w:divBdr>
        </w:div>
        <w:div w:id="1923559053">
          <w:marLeft w:val="0"/>
          <w:marRight w:val="0"/>
          <w:marTop w:val="0"/>
          <w:marBottom w:val="200"/>
          <w:divBdr>
            <w:top w:val="none" w:sz="0" w:space="0" w:color="auto"/>
            <w:left w:val="none" w:sz="0" w:space="0" w:color="auto"/>
            <w:bottom w:val="none" w:sz="0" w:space="0" w:color="auto"/>
            <w:right w:val="none" w:sz="0" w:space="0" w:color="auto"/>
          </w:divBdr>
        </w:div>
        <w:div w:id="1589388214">
          <w:marLeft w:val="0"/>
          <w:marRight w:val="0"/>
          <w:marTop w:val="0"/>
          <w:marBottom w:val="200"/>
          <w:divBdr>
            <w:top w:val="none" w:sz="0" w:space="0" w:color="auto"/>
            <w:left w:val="none" w:sz="0" w:space="0" w:color="auto"/>
            <w:bottom w:val="none" w:sz="0" w:space="0" w:color="auto"/>
            <w:right w:val="none" w:sz="0" w:space="0" w:color="auto"/>
          </w:divBdr>
        </w:div>
        <w:div w:id="466974670">
          <w:marLeft w:val="0"/>
          <w:marRight w:val="0"/>
          <w:marTop w:val="0"/>
          <w:marBottom w:val="200"/>
          <w:divBdr>
            <w:top w:val="none" w:sz="0" w:space="0" w:color="auto"/>
            <w:left w:val="none" w:sz="0" w:space="0" w:color="auto"/>
            <w:bottom w:val="none" w:sz="0" w:space="0" w:color="auto"/>
            <w:right w:val="none" w:sz="0" w:space="0" w:color="auto"/>
          </w:divBdr>
        </w:div>
        <w:div w:id="1101340237">
          <w:marLeft w:val="0"/>
          <w:marRight w:val="0"/>
          <w:marTop w:val="0"/>
          <w:marBottom w:val="200"/>
          <w:divBdr>
            <w:top w:val="none" w:sz="0" w:space="0" w:color="auto"/>
            <w:left w:val="none" w:sz="0" w:space="0" w:color="auto"/>
            <w:bottom w:val="none" w:sz="0" w:space="0" w:color="auto"/>
            <w:right w:val="none" w:sz="0" w:space="0" w:color="auto"/>
          </w:divBdr>
        </w:div>
        <w:div w:id="2022848925">
          <w:marLeft w:val="0"/>
          <w:marRight w:val="0"/>
          <w:marTop w:val="0"/>
          <w:marBottom w:val="200"/>
          <w:divBdr>
            <w:top w:val="none" w:sz="0" w:space="0" w:color="auto"/>
            <w:left w:val="none" w:sz="0" w:space="0" w:color="auto"/>
            <w:bottom w:val="none" w:sz="0" w:space="0" w:color="auto"/>
            <w:right w:val="none" w:sz="0" w:space="0" w:color="auto"/>
          </w:divBdr>
        </w:div>
        <w:div w:id="1236748321">
          <w:marLeft w:val="0"/>
          <w:marRight w:val="0"/>
          <w:marTop w:val="0"/>
          <w:marBottom w:val="200"/>
          <w:divBdr>
            <w:top w:val="none" w:sz="0" w:space="0" w:color="auto"/>
            <w:left w:val="none" w:sz="0" w:space="0" w:color="auto"/>
            <w:bottom w:val="none" w:sz="0" w:space="0" w:color="auto"/>
            <w:right w:val="none" w:sz="0" w:space="0" w:color="auto"/>
          </w:divBdr>
        </w:div>
        <w:div w:id="737632192">
          <w:marLeft w:val="0"/>
          <w:marRight w:val="0"/>
          <w:marTop w:val="0"/>
          <w:marBottom w:val="200"/>
          <w:divBdr>
            <w:top w:val="none" w:sz="0" w:space="0" w:color="auto"/>
            <w:left w:val="none" w:sz="0" w:space="0" w:color="auto"/>
            <w:bottom w:val="none" w:sz="0" w:space="0" w:color="auto"/>
            <w:right w:val="none" w:sz="0" w:space="0" w:color="auto"/>
          </w:divBdr>
        </w:div>
        <w:div w:id="1720473610">
          <w:marLeft w:val="0"/>
          <w:marRight w:val="0"/>
          <w:marTop w:val="0"/>
          <w:marBottom w:val="200"/>
          <w:divBdr>
            <w:top w:val="none" w:sz="0" w:space="0" w:color="auto"/>
            <w:left w:val="none" w:sz="0" w:space="0" w:color="auto"/>
            <w:bottom w:val="none" w:sz="0" w:space="0" w:color="auto"/>
            <w:right w:val="none" w:sz="0" w:space="0" w:color="auto"/>
          </w:divBdr>
        </w:div>
        <w:div w:id="405346288">
          <w:marLeft w:val="0"/>
          <w:marRight w:val="0"/>
          <w:marTop w:val="0"/>
          <w:marBottom w:val="200"/>
          <w:divBdr>
            <w:top w:val="none" w:sz="0" w:space="0" w:color="auto"/>
            <w:left w:val="none" w:sz="0" w:space="0" w:color="auto"/>
            <w:bottom w:val="none" w:sz="0" w:space="0" w:color="auto"/>
            <w:right w:val="none" w:sz="0" w:space="0" w:color="auto"/>
          </w:divBdr>
        </w:div>
        <w:div w:id="1400253005">
          <w:marLeft w:val="0"/>
          <w:marRight w:val="0"/>
          <w:marTop w:val="0"/>
          <w:marBottom w:val="200"/>
          <w:divBdr>
            <w:top w:val="none" w:sz="0" w:space="0" w:color="auto"/>
            <w:left w:val="none" w:sz="0" w:space="0" w:color="auto"/>
            <w:bottom w:val="none" w:sz="0" w:space="0" w:color="auto"/>
            <w:right w:val="none" w:sz="0" w:space="0" w:color="auto"/>
          </w:divBdr>
        </w:div>
        <w:div w:id="1486622995">
          <w:marLeft w:val="0"/>
          <w:marRight w:val="0"/>
          <w:marTop w:val="0"/>
          <w:marBottom w:val="200"/>
          <w:divBdr>
            <w:top w:val="none" w:sz="0" w:space="0" w:color="auto"/>
            <w:left w:val="none" w:sz="0" w:space="0" w:color="auto"/>
            <w:bottom w:val="none" w:sz="0" w:space="0" w:color="auto"/>
            <w:right w:val="none" w:sz="0" w:space="0" w:color="auto"/>
          </w:divBdr>
        </w:div>
        <w:div w:id="369427225">
          <w:marLeft w:val="0"/>
          <w:marRight w:val="0"/>
          <w:marTop w:val="0"/>
          <w:marBottom w:val="200"/>
          <w:divBdr>
            <w:top w:val="none" w:sz="0" w:space="0" w:color="auto"/>
            <w:left w:val="none" w:sz="0" w:space="0" w:color="auto"/>
            <w:bottom w:val="none" w:sz="0" w:space="0" w:color="auto"/>
            <w:right w:val="none" w:sz="0" w:space="0" w:color="auto"/>
          </w:divBdr>
        </w:div>
        <w:div w:id="1913275991">
          <w:marLeft w:val="0"/>
          <w:marRight w:val="0"/>
          <w:marTop w:val="0"/>
          <w:marBottom w:val="200"/>
          <w:divBdr>
            <w:top w:val="none" w:sz="0" w:space="0" w:color="auto"/>
            <w:left w:val="none" w:sz="0" w:space="0" w:color="auto"/>
            <w:bottom w:val="none" w:sz="0" w:space="0" w:color="auto"/>
            <w:right w:val="none" w:sz="0" w:space="0" w:color="auto"/>
          </w:divBdr>
        </w:div>
        <w:div w:id="459761923">
          <w:marLeft w:val="0"/>
          <w:marRight w:val="0"/>
          <w:marTop w:val="0"/>
          <w:marBottom w:val="200"/>
          <w:divBdr>
            <w:top w:val="none" w:sz="0" w:space="0" w:color="auto"/>
            <w:left w:val="none" w:sz="0" w:space="0" w:color="auto"/>
            <w:bottom w:val="none" w:sz="0" w:space="0" w:color="auto"/>
            <w:right w:val="none" w:sz="0" w:space="0" w:color="auto"/>
          </w:divBdr>
        </w:div>
        <w:div w:id="1282758422">
          <w:marLeft w:val="0"/>
          <w:marRight w:val="0"/>
          <w:marTop w:val="0"/>
          <w:marBottom w:val="200"/>
          <w:divBdr>
            <w:top w:val="none" w:sz="0" w:space="0" w:color="auto"/>
            <w:left w:val="none" w:sz="0" w:space="0" w:color="auto"/>
            <w:bottom w:val="none" w:sz="0" w:space="0" w:color="auto"/>
            <w:right w:val="none" w:sz="0" w:space="0" w:color="auto"/>
          </w:divBdr>
        </w:div>
        <w:div w:id="277874332">
          <w:marLeft w:val="0"/>
          <w:marRight w:val="0"/>
          <w:marTop w:val="0"/>
          <w:marBottom w:val="200"/>
          <w:divBdr>
            <w:top w:val="none" w:sz="0" w:space="0" w:color="auto"/>
            <w:left w:val="none" w:sz="0" w:space="0" w:color="auto"/>
            <w:bottom w:val="none" w:sz="0" w:space="0" w:color="auto"/>
            <w:right w:val="none" w:sz="0" w:space="0" w:color="auto"/>
          </w:divBdr>
        </w:div>
        <w:div w:id="386077608">
          <w:marLeft w:val="0"/>
          <w:marRight w:val="0"/>
          <w:marTop w:val="0"/>
          <w:marBottom w:val="200"/>
          <w:divBdr>
            <w:top w:val="none" w:sz="0" w:space="0" w:color="auto"/>
            <w:left w:val="none" w:sz="0" w:space="0" w:color="auto"/>
            <w:bottom w:val="none" w:sz="0" w:space="0" w:color="auto"/>
            <w:right w:val="none" w:sz="0" w:space="0" w:color="auto"/>
          </w:divBdr>
        </w:div>
        <w:div w:id="608196910">
          <w:marLeft w:val="0"/>
          <w:marRight w:val="0"/>
          <w:marTop w:val="0"/>
          <w:marBottom w:val="200"/>
          <w:divBdr>
            <w:top w:val="none" w:sz="0" w:space="0" w:color="auto"/>
            <w:left w:val="none" w:sz="0" w:space="0" w:color="auto"/>
            <w:bottom w:val="none" w:sz="0" w:space="0" w:color="auto"/>
            <w:right w:val="none" w:sz="0" w:space="0" w:color="auto"/>
          </w:divBdr>
        </w:div>
        <w:div w:id="1549760934">
          <w:marLeft w:val="0"/>
          <w:marRight w:val="0"/>
          <w:marTop w:val="0"/>
          <w:marBottom w:val="200"/>
          <w:divBdr>
            <w:top w:val="none" w:sz="0" w:space="0" w:color="auto"/>
            <w:left w:val="none" w:sz="0" w:space="0" w:color="auto"/>
            <w:bottom w:val="none" w:sz="0" w:space="0" w:color="auto"/>
            <w:right w:val="none" w:sz="0" w:space="0" w:color="auto"/>
          </w:divBdr>
        </w:div>
        <w:div w:id="342823917">
          <w:marLeft w:val="0"/>
          <w:marRight w:val="0"/>
          <w:marTop w:val="0"/>
          <w:marBottom w:val="200"/>
          <w:divBdr>
            <w:top w:val="none" w:sz="0" w:space="0" w:color="auto"/>
            <w:left w:val="none" w:sz="0" w:space="0" w:color="auto"/>
            <w:bottom w:val="none" w:sz="0" w:space="0" w:color="auto"/>
            <w:right w:val="none" w:sz="0" w:space="0" w:color="auto"/>
          </w:divBdr>
        </w:div>
        <w:div w:id="1758790985">
          <w:marLeft w:val="0"/>
          <w:marRight w:val="0"/>
          <w:marTop w:val="0"/>
          <w:marBottom w:val="200"/>
          <w:divBdr>
            <w:top w:val="none" w:sz="0" w:space="0" w:color="auto"/>
            <w:left w:val="none" w:sz="0" w:space="0" w:color="auto"/>
            <w:bottom w:val="none" w:sz="0" w:space="0" w:color="auto"/>
            <w:right w:val="none" w:sz="0" w:space="0" w:color="auto"/>
          </w:divBdr>
        </w:div>
        <w:div w:id="1305085085">
          <w:marLeft w:val="0"/>
          <w:marRight w:val="0"/>
          <w:marTop w:val="0"/>
          <w:marBottom w:val="200"/>
          <w:divBdr>
            <w:top w:val="none" w:sz="0" w:space="0" w:color="auto"/>
            <w:left w:val="none" w:sz="0" w:space="0" w:color="auto"/>
            <w:bottom w:val="none" w:sz="0" w:space="0" w:color="auto"/>
            <w:right w:val="none" w:sz="0" w:space="0" w:color="auto"/>
          </w:divBdr>
        </w:div>
        <w:div w:id="24017249">
          <w:marLeft w:val="0"/>
          <w:marRight w:val="0"/>
          <w:marTop w:val="0"/>
          <w:marBottom w:val="200"/>
          <w:divBdr>
            <w:top w:val="none" w:sz="0" w:space="0" w:color="auto"/>
            <w:left w:val="none" w:sz="0" w:space="0" w:color="auto"/>
            <w:bottom w:val="none" w:sz="0" w:space="0" w:color="auto"/>
            <w:right w:val="none" w:sz="0" w:space="0" w:color="auto"/>
          </w:divBdr>
        </w:div>
        <w:div w:id="945236639">
          <w:marLeft w:val="0"/>
          <w:marRight w:val="0"/>
          <w:marTop w:val="0"/>
          <w:marBottom w:val="200"/>
          <w:divBdr>
            <w:top w:val="none" w:sz="0" w:space="0" w:color="auto"/>
            <w:left w:val="none" w:sz="0" w:space="0" w:color="auto"/>
            <w:bottom w:val="none" w:sz="0" w:space="0" w:color="auto"/>
            <w:right w:val="none" w:sz="0" w:space="0" w:color="auto"/>
          </w:divBdr>
        </w:div>
        <w:div w:id="676158309">
          <w:marLeft w:val="0"/>
          <w:marRight w:val="0"/>
          <w:marTop w:val="0"/>
          <w:marBottom w:val="200"/>
          <w:divBdr>
            <w:top w:val="none" w:sz="0" w:space="0" w:color="auto"/>
            <w:left w:val="none" w:sz="0" w:space="0" w:color="auto"/>
            <w:bottom w:val="none" w:sz="0" w:space="0" w:color="auto"/>
            <w:right w:val="none" w:sz="0" w:space="0" w:color="auto"/>
          </w:divBdr>
        </w:div>
        <w:div w:id="1348867823">
          <w:marLeft w:val="0"/>
          <w:marRight w:val="0"/>
          <w:marTop w:val="0"/>
          <w:marBottom w:val="200"/>
          <w:divBdr>
            <w:top w:val="none" w:sz="0" w:space="0" w:color="auto"/>
            <w:left w:val="none" w:sz="0" w:space="0" w:color="auto"/>
            <w:bottom w:val="none" w:sz="0" w:space="0" w:color="auto"/>
            <w:right w:val="none" w:sz="0" w:space="0" w:color="auto"/>
          </w:divBdr>
        </w:div>
        <w:div w:id="1705015599">
          <w:marLeft w:val="0"/>
          <w:marRight w:val="0"/>
          <w:marTop w:val="0"/>
          <w:marBottom w:val="200"/>
          <w:divBdr>
            <w:top w:val="none" w:sz="0" w:space="0" w:color="auto"/>
            <w:left w:val="none" w:sz="0" w:space="0" w:color="auto"/>
            <w:bottom w:val="none" w:sz="0" w:space="0" w:color="auto"/>
            <w:right w:val="none" w:sz="0" w:space="0" w:color="auto"/>
          </w:divBdr>
        </w:div>
        <w:div w:id="664750568">
          <w:marLeft w:val="0"/>
          <w:marRight w:val="0"/>
          <w:marTop w:val="0"/>
          <w:marBottom w:val="200"/>
          <w:divBdr>
            <w:top w:val="none" w:sz="0" w:space="0" w:color="auto"/>
            <w:left w:val="none" w:sz="0" w:space="0" w:color="auto"/>
            <w:bottom w:val="none" w:sz="0" w:space="0" w:color="auto"/>
            <w:right w:val="none" w:sz="0" w:space="0" w:color="auto"/>
          </w:divBdr>
        </w:div>
        <w:div w:id="1596402585">
          <w:marLeft w:val="0"/>
          <w:marRight w:val="0"/>
          <w:marTop w:val="0"/>
          <w:marBottom w:val="200"/>
          <w:divBdr>
            <w:top w:val="none" w:sz="0" w:space="0" w:color="auto"/>
            <w:left w:val="none" w:sz="0" w:space="0" w:color="auto"/>
            <w:bottom w:val="none" w:sz="0" w:space="0" w:color="auto"/>
            <w:right w:val="none" w:sz="0" w:space="0" w:color="auto"/>
          </w:divBdr>
        </w:div>
        <w:div w:id="347099585">
          <w:marLeft w:val="0"/>
          <w:marRight w:val="0"/>
          <w:marTop w:val="0"/>
          <w:marBottom w:val="200"/>
          <w:divBdr>
            <w:top w:val="none" w:sz="0" w:space="0" w:color="auto"/>
            <w:left w:val="none" w:sz="0" w:space="0" w:color="auto"/>
            <w:bottom w:val="none" w:sz="0" w:space="0" w:color="auto"/>
            <w:right w:val="none" w:sz="0" w:space="0" w:color="auto"/>
          </w:divBdr>
        </w:div>
        <w:div w:id="2090997297">
          <w:marLeft w:val="0"/>
          <w:marRight w:val="0"/>
          <w:marTop w:val="0"/>
          <w:marBottom w:val="200"/>
          <w:divBdr>
            <w:top w:val="none" w:sz="0" w:space="0" w:color="auto"/>
            <w:left w:val="none" w:sz="0" w:space="0" w:color="auto"/>
            <w:bottom w:val="none" w:sz="0" w:space="0" w:color="auto"/>
            <w:right w:val="none" w:sz="0" w:space="0" w:color="auto"/>
          </w:divBdr>
        </w:div>
        <w:div w:id="1872298532">
          <w:marLeft w:val="0"/>
          <w:marRight w:val="0"/>
          <w:marTop w:val="0"/>
          <w:marBottom w:val="200"/>
          <w:divBdr>
            <w:top w:val="none" w:sz="0" w:space="0" w:color="auto"/>
            <w:left w:val="none" w:sz="0" w:space="0" w:color="auto"/>
            <w:bottom w:val="none" w:sz="0" w:space="0" w:color="auto"/>
            <w:right w:val="none" w:sz="0" w:space="0" w:color="auto"/>
          </w:divBdr>
        </w:div>
        <w:div w:id="765999985">
          <w:marLeft w:val="0"/>
          <w:marRight w:val="0"/>
          <w:marTop w:val="0"/>
          <w:marBottom w:val="200"/>
          <w:divBdr>
            <w:top w:val="none" w:sz="0" w:space="0" w:color="auto"/>
            <w:left w:val="none" w:sz="0" w:space="0" w:color="auto"/>
            <w:bottom w:val="none" w:sz="0" w:space="0" w:color="auto"/>
            <w:right w:val="none" w:sz="0" w:space="0" w:color="auto"/>
          </w:divBdr>
        </w:div>
        <w:div w:id="2050957681">
          <w:marLeft w:val="0"/>
          <w:marRight w:val="0"/>
          <w:marTop w:val="0"/>
          <w:marBottom w:val="200"/>
          <w:divBdr>
            <w:top w:val="none" w:sz="0" w:space="0" w:color="auto"/>
            <w:left w:val="none" w:sz="0" w:space="0" w:color="auto"/>
            <w:bottom w:val="none" w:sz="0" w:space="0" w:color="auto"/>
            <w:right w:val="none" w:sz="0" w:space="0" w:color="auto"/>
          </w:divBdr>
        </w:div>
        <w:div w:id="2095542518">
          <w:marLeft w:val="0"/>
          <w:marRight w:val="0"/>
          <w:marTop w:val="0"/>
          <w:marBottom w:val="200"/>
          <w:divBdr>
            <w:top w:val="none" w:sz="0" w:space="0" w:color="auto"/>
            <w:left w:val="none" w:sz="0" w:space="0" w:color="auto"/>
            <w:bottom w:val="none" w:sz="0" w:space="0" w:color="auto"/>
            <w:right w:val="none" w:sz="0" w:space="0" w:color="auto"/>
          </w:divBdr>
        </w:div>
        <w:div w:id="1133256966">
          <w:marLeft w:val="0"/>
          <w:marRight w:val="0"/>
          <w:marTop w:val="0"/>
          <w:marBottom w:val="200"/>
          <w:divBdr>
            <w:top w:val="none" w:sz="0" w:space="0" w:color="auto"/>
            <w:left w:val="none" w:sz="0" w:space="0" w:color="auto"/>
            <w:bottom w:val="none" w:sz="0" w:space="0" w:color="auto"/>
            <w:right w:val="none" w:sz="0" w:space="0" w:color="auto"/>
          </w:divBdr>
        </w:div>
        <w:div w:id="119031513">
          <w:marLeft w:val="0"/>
          <w:marRight w:val="0"/>
          <w:marTop w:val="0"/>
          <w:marBottom w:val="200"/>
          <w:divBdr>
            <w:top w:val="none" w:sz="0" w:space="0" w:color="auto"/>
            <w:left w:val="none" w:sz="0" w:space="0" w:color="auto"/>
            <w:bottom w:val="none" w:sz="0" w:space="0" w:color="auto"/>
            <w:right w:val="none" w:sz="0" w:space="0" w:color="auto"/>
          </w:divBdr>
        </w:div>
        <w:div w:id="291518529">
          <w:marLeft w:val="0"/>
          <w:marRight w:val="0"/>
          <w:marTop w:val="0"/>
          <w:marBottom w:val="200"/>
          <w:divBdr>
            <w:top w:val="none" w:sz="0" w:space="0" w:color="auto"/>
            <w:left w:val="none" w:sz="0" w:space="0" w:color="auto"/>
            <w:bottom w:val="none" w:sz="0" w:space="0" w:color="auto"/>
            <w:right w:val="none" w:sz="0" w:space="0" w:color="auto"/>
          </w:divBdr>
        </w:div>
        <w:div w:id="718897086">
          <w:marLeft w:val="0"/>
          <w:marRight w:val="0"/>
          <w:marTop w:val="0"/>
          <w:marBottom w:val="200"/>
          <w:divBdr>
            <w:top w:val="none" w:sz="0" w:space="0" w:color="auto"/>
            <w:left w:val="none" w:sz="0" w:space="0" w:color="auto"/>
            <w:bottom w:val="none" w:sz="0" w:space="0" w:color="auto"/>
            <w:right w:val="none" w:sz="0" w:space="0" w:color="auto"/>
          </w:divBdr>
        </w:div>
        <w:div w:id="1504051760">
          <w:marLeft w:val="0"/>
          <w:marRight w:val="0"/>
          <w:marTop w:val="0"/>
          <w:marBottom w:val="200"/>
          <w:divBdr>
            <w:top w:val="none" w:sz="0" w:space="0" w:color="auto"/>
            <w:left w:val="none" w:sz="0" w:space="0" w:color="auto"/>
            <w:bottom w:val="none" w:sz="0" w:space="0" w:color="auto"/>
            <w:right w:val="none" w:sz="0" w:space="0" w:color="auto"/>
          </w:divBdr>
        </w:div>
        <w:div w:id="83962786">
          <w:marLeft w:val="0"/>
          <w:marRight w:val="0"/>
          <w:marTop w:val="0"/>
          <w:marBottom w:val="200"/>
          <w:divBdr>
            <w:top w:val="none" w:sz="0" w:space="0" w:color="auto"/>
            <w:left w:val="none" w:sz="0" w:space="0" w:color="auto"/>
            <w:bottom w:val="none" w:sz="0" w:space="0" w:color="auto"/>
            <w:right w:val="none" w:sz="0" w:space="0" w:color="auto"/>
          </w:divBdr>
        </w:div>
        <w:div w:id="1828865706">
          <w:marLeft w:val="0"/>
          <w:marRight w:val="0"/>
          <w:marTop w:val="0"/>
          <w:marBottom w:val="200"/>
          <w:divBdr>
            <w:top w:val="none" w:sz="0" w:space="0" w:color="auto"/>
            <w:left w:val="none" w:sz="0" w:space="0" w:color="auto"/>
            <w:bottom w:val="none" w:sz="0" w:space="0" w:color="auto"/>
            <w:right w:val="none" w:sz="0" w:space="0" w:color="auto"/>
          </w:divBdr>
        </w:div>
        <w:div w:id="113643627">
          <w:marLeft w:val="0"/>
          <w:marRight w:val="0"/>
          <w:marTop w:val="0"/>
          <w:marBottom w:val="200"/>
          <w:divBdr>
            <w:top w:val="none" w:sz="0" w:space="0" w:color="auto"/>
            <w:left w:val="none" w:sz="0" w:space="0" w:color="auto"/>
            <w:bottom w:val="none" w:sz="0" w:space="0" w:color="auto"/>
            <w:right w:val="none" w:sz="0" w:space="0" w:color="auto"/>
          </w:divBdr>
        </w:div>
        <w:div w:id="1457792643">
          <w:marLeft w:val="0"/>
          <w:marRight w:val="0"/>
          <w:marTop w:val="0"/>
          <w:marBottom w:val="200"/>
          <w:divBdr>
            <w:top w:val="none" w:sz="0" w:space="0" w:color="auto"/>
            <w:left w:val="none" w:sz="0" w:space="0" w:color="auto"/>
            <w:bottom w:val="none" w:sz="0" w:space="0" w:color="auto"/>
            <w:right w:val="none" w:sz="0" w:space="0" w:color="auto"/>
          </w:divBdr>
        </w:div>
        <w:div w:id="276258565">
          <w:marLeft w:val="0"/>
          <w:marRight w:val="0"/>
          <w:marTop w:val="0"/>
          <w:marBottom w:val="200"/>
          <w:divBdr>
            <w:top w:val="none" w:sz="0" w:space="0" w:color="auto"/>
            <w:left w:val="none" w:sz="0" w:space="0" w:color="auto"/>
            <w:bottom w:val="none" w:sz="0" w:space="0" w:color="auto"/>
            <w:right w:val="none" w:sz="0" w:space="0" w:color="auto"/>
          </w:divBdr>
        </w:div>
        <w:div w:id="1588230139">
          <w:marLeft w:val="0"/>
          <w:marRight w:val="0"/>
          <w:marTop w:val="0"/>
          <w:marBottom w:val="200"/>
          <w:divBdr>
            <w:top w:val="none" w:sz="0" w:space="0" w:color="auto"/>
            <w:left w:val="none" w:sz="0" w:space="0" w:color="auto"/>
            <w:bottom w:val="none" w:sz="0" w:space="0" w:color="auto"/>
            <w:right w:val="none" w:sz="0" w:space="0" w:color="auto"/>
          </w:divBdr>
        </w:div>
        <w:div w:id="273369258">
          <w:marLeft w:val="0"/>
          <w:marRight w:val="0"/>
          <w:marTop w:val="0"/>
          <w:marBottom w:val="200"/>
          <w:divBdr>
            <w:top w:val="none" w:sz="0" w:space="0" w:color="auto"/>
            <w:left w:val="none" w:sz="0" w:space="0" w:color="auto"/>
            <w:bottom w:val="none" w:sz="0" w:space="0" w:color="auto"/>
            <w:right w:val="none" w:sz="0" w:space="0" w:color="auto"/>
          </w:divBdr>
        </w:div>
        <w:div w:id="1166746118">
          <w:marLeft w:val="0"/>
          <w:marRight w:val="0"/>
          <w:marTop w:val="0"/>
          <w:marBottom w:val="200"/>
          <w:divBdr>
            <w:top w:val="none" w:sz="0" w:space="0" w:color="auto"/>
            <w:left w:val="none" w:sz="0" w:space="0" w:color="auto"/>
            <w:bottom w:val="none" w:sz="0" w:space="0" w:color="auto"/>
            <w:right w:val="none" w:sz="0" w:space="0" w:color="auto"/>
          </w:divBdr>
        </w:div>
        <w:div w:id="1309288295">
          <w:marLeft w:val="0"/>
          <w:marRight w:val="0"/>
          <w:marTop w:val="0"/>
          <w:marBottom w:val="200"/>
          <w:divBdr>
            <w:top w:val="none" w:sz="0" w:space="0" w:color="auto"/>
            <w:left w:val="none" w:sz="0" w:space="0" w:color="auto"/>
            <w:bottom w:val="none" w:sz="0" w:space="0" w:color="auto"/>
            <w:right w:val="none" w:sz="0" w:space="0" w:color="auto"/>
          </w:divBdr>
        </w:div>
        <w:div w:id="550963251">
          <w:marLeft w:val="0"/>
          <w:marRight w:val="0"/>
          <w:marTop w:val="0"/>
          <w:marBottom w:val="200"/>
          <w:divBdr>
            <w:top w:val="none" w:sz="0" w:space="0" w:color="auto"/>
            <w:left w:val="none" w:sz="0" w:space="0" w:color="auto"/>
            <w:bottom w:val="none" w:sz="0" w:space="0" w:color="auto"/>
            <w:right w:val="none" w:sz="0" w:space="0" w:color="auto"/>
          </w:divBdr>
        </w:div>
        <w:div w:id="678392066">
          <w:marLeft w:val="0"/>
          <w:marRight w:val="0"/>
          <w:marTop w:val="0"/>
          <w:marBottom w:val="200"/>
          <w:divBdr>
            <w:top w:val="none" w:sz="0" w:space="0" w:color="auto"/>
            <w:left w:val="none" w:sz="0" w:space="0" w:color="auto"/>
            <w:bottom w:val="none" w:sz="0" w:space="0" w:color="auto"/>
            <w:right w:val="none" w:sz="0" w:space="0" w:color="auto"/>
          </w:divBdr>
        </w:div>
        <w:div w:id="314771931">
          <w:marLeft w:val="0"/>
          <w:marRight w:val="0"/>
          <w:marTop w:val="0"/>
          <w:marBottom w:val="200"/>
          <w:divBdr>
            <w:top w:val="none" w:sz="0" w:space="0" w:color="auto"/>
            <w:left w:val="none" w:sz="0" w:space="0" w:color="auto"/>
            <w:bottom w:val="none" w:sz="0" w:space="0" w:color="auto"/>
            <w:right w:val="none" w:sz="0" w:space="0" w:color="auto"/>
          </w:divBdr>
        </w:div>
        <w:div w:id="684136737">
          <w:marLeft w:val="0"/>
          <w:marRight w:val="0"/>
          <w:marTop w:val="0"/>
          <w:marBottom w:val="200"/>
          <w:divBdr>
            <w:top w:val="none" w:sz="0" w:space="0" w:color="auto"/>
            <w:left w:val="none" w:sz="0" w:space="0" w:color="auto"/>
            <w:bottom w:val="none" w:sz="0" w:space="0" w:color="auto"/>
            <w:right w:val="none" w:sz="0" w:space="0" w:color="auto"/>
          </w:divBdr>
        </w:div>
        <w:div w:id="637564455">
          <w:marLeft w:val="0"/>
          <w:marRight w:val="0"/>
          <w:marTop w:val="0"/>
          <w:marBottom w:val="200"/>
          <w:divBdr>
            <w:top w:val="none" w:sz="0" w:space="0" w:color="auto"/>
            <w:left w:val="none" w:sz="0" w:space="0" w:color="auto"/>
            <w:bottom w:val="none" w:sz="0" w:space="0" w:color="auto"/>
            <w:right w:val="none" w:sz="0" w:space="0" w:color="auto"/>
          </w:divBdr>
        </w:div>
        <w:div w:id="1516528816">
          <w:marLeft w:val="0"/>
          <w:marRight w:val="0"/>
          <w:marTop w:val="0"/>
          <w:marBottom w:val="200"/>
          <w:divBdr>
            <w:top w:val="none" w:sz="0" w:space="0" w:color="auto"/>
            <w:left w:val="none" w:sz="0" w:space="0" w:color="auto"/>
            <w:bottom w:val="none" w:sz="0" w:space="0" w:color="auto"/>
            <w:right w:val="none" w:sz="0" w:space="0" w:color="auto"/>
          </w:divBdr>
        </w:div>
        <w:div w:id="1243299464">
          <w:marLeft w:val="0"/>
          <w:marRight w:val="0"/>
          <w:marTop w:val="0"/>
          <w:marBottom w:val="200"/>
          <w:divBdr>
            <w:top w:val="none" w:sz="0" w:space="0" w:color="auto"/>
            <w:left w:val="none" w:sz="0" w:space="0" w:color="auto"/>
            <w:bottom w:val="none" w:sz="0" w:space="0" w:color="auto"/>
            <w:right w:val="none" w:sz="0" w:space="0" w:color="auto"/>
          </w:divBdr>
        </w:div>
        <w:div w:id="245384119">
          <w:marLeft w:val="0"/>
          <w:marRight w:val="0"/>
          <w:marTop w:val="0"/>
          <w:marBottom w:val="200"/>
          <w:divBdr>
            <w:top w:val="none" w:sz="0" w:space="0" w:color="auto"/>
            <w:left w:val="none" w:sz="0" w:space="0" w:color="auto"/>
            <w:bottom w:val="none" w:sz="0" w:space="0" w:color="auto"/>
            <w:right w:val="none" w:sz="0" w:space="0" w:color="auto"/>
          </w:divBdr>
        </w:div>
        <w:div w:id="1848715847">
          <w:marLeft w:val="0"/>
          <w:marRight w:val="0"/>
          <w:marTop w:val="0"/>
          <w:marBottom w:val="200"/>
          <w:divBdr>
            <w:top w:val="none" w:sz="0" w:space="0" w:color="auto"/>
            <w:left w:val="none" w:sz="0" w:space="0" w:color="auto"/>
            <w:bottom w:val="none" w:sz="0" w:space="0" w:color="auto"/>
            <w:right w:val="none" w:sz="0" w:space="0" w:color="auto"/>
          </w:divBdr>
        </w:div>
        <w:div w:id="193736506">
          <w:marLeft w:val="0"/>
          <w:marRight w:val="0"/>
          <w:marTop w:val="0"/>
          <w:marBottom w:val="200"/>
          <w:divBdr>
            <w:top w:val="none" w:sz="0" w:space="0" w:color="auto"/>
            <w:left w:val="none" w:sz="0" w:space="0" w:color="auto"/>
            <w:bottom w:val="none" w:sz="0" w:space="0" w:color="auto"/>
            <w:right w:val="none" w:sz="0" w:space="0" w:color="auto"/>
          </w:divBdr>
        </w:div>
        <w:div w:id="1564753070">
          <w:marLeft w:val="0"/>
          <w:marRight w:val="0"/>
          <w:marTop w:val="0"/>
          <w:marBottom w:val="200"/>
          <w:divBdr>
            <w:top w:val="none" w:sz="0" w:space="0" w:color="auto"/>
            <w:left w:val="none" w:sz="0" w:space="0" w:color="auto"/>
            <w:bottom w:val="none" w:sz="0" w:space="0" w:color="auto"/>
            <w:right w:val="none" w:sz="0" w:space="0" w:color="auto"/>
          </w:divBdr>
        </w:div>
        <w:div w:id="9525217">
          <w:marLeft w:val="0"/>
          <w:marRight w:val="0"/>
          <w:marTop w:val="0"/>
          <w:marBottom w:val="200"/>
          <w:divBdr>
            <w:top w:val="none" w:sz="0" w:space="0" w:color="auto"/>
            <w:left w:val="none" w:sz="0" w:space="0" w:color="auto"/>
            <w:bottom w:val="none" w:sz="0" w:space="0" w:color="auto"/>
            <w:right w:val="none" w:sz="0" w:space="0" w:color="auto"/>
          </w:divBdr>
        </w:div>
        <w:div w:id="1848058052">
          <w:marLeft w:val="0"/>
          <w:marRight w:val="0"/>
          <w:marTop w:val="0"/>
          <w:marBottom w:val="200"/>
          <w:divBdr>
            <w:top w:val="none" w:sz="0" w:space="0" w:color="auto"/>
            <w:left w:val="none" w:sz="0" w:space="0" w:color="auto"/>
            <w:bottom w:val="none" w:sz="0" w:space="0" w:color="auto"/>
            <w:right w:val="none" w:sz="0" w:space="0" w:color="auto"/>
          </w:divBdr>
        </w:div>
        <w:div w:id="209391396">
          <w:marLeft w:val="0"/>
          <w:marRight w:val="0"/>
          <w:marTop w:val="0"/>
          <w:marBottom w:val="200"/>
          <w:divBdr>
            <w:top w:val="none" w:sz="0" w:space="0" w:color="auto"/>
            <w:left w:val="none" w:sz="0" w:space="0" w:color="auto"/>
            <w:bottom w:val="none" w:sz="0" w:space="0" w:color="auto"/>
            <w:right w:val="none" w:sz="0" w:space="0" w:color="auto"/>
          </w:divBdr>
        </w:div>
        <w:div w:id="1680158393">
          <w:marLeft w:val="0"/>
          <w:marRight w:val="0"/>
          <w:marTop w:val="0"/>
          <w:marBottom w:val="200"/>
          <w:divBdr>
            <w:top w:val="none" w:sz="0" w:space="0" w:color="auto"/>
            <w:left w:val="none" w:sz="0" w:space="0" w:color="auto"/>
            <w:bottom w:val="none" w:sz="0" w:space="0" w:color="auto"/>
            <w:right w:val="none" w:sz="0" w:space="0" w:color="auto"/>
          </w:divBdr>
        </w:div>
        <w:div w:id="127673937">
          <w:marLeft w:val="0"/>
          <w:marRight w:val="0"/>
          <w:marTop w:val="0"/>
          <w:marBottom w:val="200"/>
          <w:divBdr>
            <w:top w:val="none" w:sz="0" w:space="0" w:color="auto"/>
            <w:left w:val="none" w:sz="0" w:space="0" w:color="auto"/>
            <w:bottom w:val="none" w:sz="0" w:space="0" w:color="auto"/>
            <w:right w:val="none" w:sz="0" w:space="0" w:color="auto"/>
          </w:divBdr>
        </w:div>
        <w:div w:id="155390462">
          <w:marLeft w:val="0"/>
          <w:marRight w:val="0"/>
          <w:marTop w:val="0"/>
          <w:marBottom w:val="200"/>
          <w:divBdr>
            <w:top w:val="none" w:sz="0" w:space="0" w:color="auto"/>
            <w:left w:val="none" w:sz="0" w:space="0" w:color="auto"/>
            <w:bottom w:val="none" w:sz="0" w:space="0" w:color="auto"/>
            <w:right w:val="none" w:sz="0" w:space="0" w:color="auto"/>
          </w:divBdr>
        </w:div>
        <w:div w:id="1208491878">
          <w:marLeft w:val="0"/>
          <w:marRight w:val="0"/>
          <w:marTop w:val="0"/>
          <w:marBottom w:val="200"/>
          <w:divBdr>
            <w:top w:val="none" w:sz="0" w:space="0" w:color="auto"/>
            <w:left w:val="none" w:sz="0" w:space="0" w:color="auto"/>
            <w:bottom w:val="none" w:sz="0" w:space="0" w:color="auto"/>
            <w:right w:val="none" w:sz="0" w:space="0" w:color="auto"/>
          </w:divBdr>
        </w:div>
        <w:div w:id="575550352">
          <w:marLeft w:val="0"/>
          <w:marRight w:val="0"/>
          <w:marTop w:val="0"/>
          <w:marBottom w:val="200"/>
          <w:divBdr>
            <w:top w:val="none" w:sz="0" w:space="0" w:color="auto"/>
            <w:left w:val="none" w:sz="0" w:space="0" w:color="auto"/>
            <w:bottom w:val="none" w:sz="0" w:space="0" w:color="auto"/>
            <w:right w:val="none" w:sz="0" w:space="0" w:color="auto"/>
          </w:divBdr>
        </w:div>
        <w:div w:id="894858465">
          <w:marLeft w:val="0"/>
          <w:marRight w:val="0"/>
          <w:marTop w:val="0"/>
          <w:marBottom w:val="200"/>
          <w:divBdr>
            <w:top w:val="none" w:sz="0" w:space="0" w:color="auto"/>
            <w:left w:val="none" w:sz="0" w:space="0" w:color="auto"/>
            <w:bottom w:val="none" w:sz="0" w:space="0" w:color="auto"/>
            <w:right w:val="none" w:sz="0" w:space="0" w:color="auto"/>
          </w:divBdr>
        </w:div>
        <w:div w:id="256521600">
          <w:marLeft w:val="0"/>
          <w:marRight w:val="0"/>
          <w:marTop w:val="0"/>
          <w:marBottom w:val="200"/>
          <w:divBdr>
            <w:top w:val="none" w:sz="0" w:space="0" w:color="auto"/>
            <w:left w:val="none" w:sz="0" w:space="0" w:color="auto"/>
            <w:bottom w:val="none" w:sz="0" w:space="0" w:color="auto"/>
            <w:right w:val="none" w:sz="0" w:space="0" w:color="auto"/>
          </w:divBdr>
        </w:div>
        <w:div w:id="2115401957">
          <w:marLeft w:val="0"/>
          <w:marRight w:val="0"/>
          <w:marTop w:val="0"/>
          <w:marBottom w:val="200"/>
          <w:divBdr>
            <w:top w:val="none" w:sz="0" w:space="0" w:color="auto"/>
            <w:left w:val="none" w:sz="0" w:space="0" w:color="auto"/>
            <w:bottom w:val="none" w:sz="0" w:space="0" w:color="auto"/>
            <w:right w:val="none" w:sz="0" w:space="0" w:color="auto"/>
          </w:divBdr>
        </w:div>
        <w:div w:id="216818187">
          <w:marLeft w:val="0"/>
          <w:marRight w:val="0"/>
          <w:marTop w:val="0"/>
          <w:marBottom w:val="200"/>
          <w:divBdr>
            <w:top w:val="none" w:sz="0" w:space="0" w:color="auto"/>
            <w:left w:val="none" w:sz="0" w:space="0" w:color="auto"/>
            <w:bottom w:val="none" w:sz="0" w:space="0" w:color="auto"/>
            <w:right w:val="none" w:sz="0" w:space="0" w:color="auto"/>
          </w:divBdr>
        </w:div>
        <w:div w:id="1434207310">
          <w:marLeft w:val="0"/>
          <w:marRight w:val="0"/>
          <w:marTop w:val="0"/>
          <w:marBottom w:val="200"/>
          <w:divBdr>
            <w:top w:val="none" w:sz="0" w:space="0" w:color="auto"/>
            <w:left w:val="none" w:sz="0" w:space="0" w:color="auto"/>
            <w:bottom w:val="none" w:sz="0" w:space="0" w:color="auto"/>
            <w:right w:val="none" w:sz="0" w:space="0" w:color="auto"/>
          </w:divBdr>
        </w:div>
        <w:div w:id="151484997">
          <w:marLeft w:val="0"/>
          <w:marRight w:val="0"/>
          <w:marTop w:val="0"/>
          <w:marBottom w:val="200"/>
          <w:divBdr>
            <w:top w:val="none" w:sz="0" w:space="0" w:color="auto"/>
            <w:left w:val="none" w:sz="0" w:space="0" w:color="auto"/>
            <w:bottom w:val="none" w:sz="0" w:space="0" w:color="auto"/>
            <w:right w:val="none" w:sz="0" w:space="0" w:color="auto"/>
          </w:divBdr>
        </w:div>
        <w:div w:id="1217543949">
          <w:marLeft w:val="0"/>
          <w:marRight w:val="0"/>
          <w:marTop w:val="0"/>
          <w:marBottom w:val="200"/>
          <w:divBdr>
            <w:top w:val="none" w:sz="0" w:space="0" w:color="auto"/>
            <w:left w:val="none" w:sz="0" w:space="0" w:color="auto"/>
            <w:bottom w:val="none" w:sz="0" w:space="0" w:color="auto"/>
            <w:right w:val="none" w:sz="0" w:space="0" w:color="auto"/>
          </w:divBdr>
        </w:div>
        <w:div w:id="2143424161">
          <w:marLeft w:val="0"/>
          <w:marRight w:val="0"/>
          <w:marTop w:val="0"/>
          <w:marBottom w:val="200"/>
          <w:divBdr>
            <w:top w:val="none" w:sz="0" w:space="0" w:color="auto"/>
            <w:left w:val="none" w:sz="0" w:space="0" w:color="auto"/>
            <w:bottom w:val="none" w:sz="0" w:space="0" w:color="auto"/>
            <w:right w:val="none" w:sz="0" w:space="0" w:color="auto"/>
          </w:divBdr>
        </w:div>
        <w:div w:id="1384596569">
          <w:marLeft w:val="0"/>
          <w:marRight w:val="0"/>
          <w:marTop w:val="0"/>
          <w:marBottom w:val="200"/>
          <w:divBdr>
            <w:top w:val="none" w:sz="0" w:space="0" w:color="auto"/>
            <w:left w:val="none" w:sz="0" w:space="0" w:color="auto"/>
            <w:bottom w:val="none" w:sz="0" w:space="0" w:color="auto"/>
            <w:right w:val="none" w:sz="0" w:space="0" w:color="auto"/>
          </w:divBdr>
        </w:div>
        <w:div w:id="662512936">
          <w:marLeft w:val="0"/>
          <w:marRight w:val="0"/>
          <w:marTop w:val="0"/>
          <w:marBottom w:val="200"/>
          <w:divBdr>
            <w:top w:val="none" w:sz="0" w:space="0" w:color="auto"/>
            <w:left w:val="none" w:sz="0" w:space="0" w:color="auto"/>
            <w:bottom w:val="none" w:sz="0" w:space="0" w:color="auto"/>
            <w:right w:val="none" w:sz="0" w:space="0" w:color="auto"/>
          </w:divBdr>
        </w:div>
        <w:div w:id="303312413">
          <w:marLeft w:val="0"/>
          <w:marRight w:val="0"/>
          <w:marTop w:val="0"/>
          <w:marBottom w:val="200"/>
          <w:divBdr>
            <w:top w:val="none" w:sz="0" w:space="0" w:color="auto"/>
            <w:left w:val="none" w:sz="0" w:space="0" w:color="auto"/>
            <w:bottom w:val="none" w:sz="0" w:space="0" w:color="auto"/>
            <w:right w:val="none" w:sz="0" w:space="0" w:color="auto"/>
          </w:divBdr>
        </w:div>
        <w:div w:id="850223897">
          <w:marLeft w:val="0"/>
          <w:marRight w:val="0"/>
          <w:marTop w:val="0"/>
          <w:marBottom w:val="200"/>
          <w:divBdr>
            <w:top w:val="none" w:sz="0" w:space="0" w:color="auto"/>
            <w:left w:val="none" w:sz="0" w:space="0" w:color="auto"/>
            <w:bottom w:val="none" w:sz="0" w:space="0" w:color="auto"/>
            <w:right w:val="none" w:sz="0" w:space="0" w:color="auto"/>
          </w:divBdr>
        </w:div>
        <w:div w:id="1366446034">
          <w:marLeft w:val="0"/>
          <w:marRight w:val="0"/>
          <w:marTop w:val="0"/>
          <w:marBottom w:val="200"/>
          <w:divBdr>
            <w:top w:val="none" w:sz="0" w:space="0" w:color="auto"/>
            <w:left w:val="none" w:sz="0" w:space="0" w:color="auto"/>
            <w:bottom w:val="none" w:sz="0" w:space="0" w:color="auto"/>
            <w:right w:val="none" w:sz="0" w:space="0" w:color="auto"/>
          </w:divBdr>
        </w:div>
        <w:div w:id="1191455664">
          <w:marLeft w:val="0"/>
          <w:marRight w:val="0"/>
          <w:marTop w:val="0"/>
          <w:marBottom w:val="200"/>
          <w:divBdr>
            <w:top w:val="none" w:sz="0" w:space="0" w:color="auto"/>
            <w:left w:val="none" w:sz="0" w:space="0" w:color="auto"/>
            <w:bottom w:val="none" w:sz="0" w:space="0" w:color="auto"/>
            <w:right w:val="none" w:sz="0" w:space="0" w:color="auto"/>
          </w:divBdr>
        </w:div>
        <w:div w:id="132142815">
          <w:marLeft w:val="0"/>
          <w:marRight w:val="0"/>
          <w:marTop w:val="0"/>
          <w:marBottom w:val="200"/>
          <w:divBdr>
            <w:top w:val="none" w:sz="0" w:space="0" w:color="auto"/>
            <w:left w:val="none" w:sz="0" w:space="0" w:color="auto"/>
            <w:bottom w:val="none" w:sz="0" w:space="0" w:color="auto"/>
            <w:right w:val="none" w:sz="0" w:space="0" w:color="auto"/>
          </w:divBdr>
        </w:div>
        <w:div w:id="1070008000">
          <w:marLeft w:val="0"/>
          <w:marRight w:val="0"/>
          <w:marTop w:val="0"/>
          <w:marBottom w:val="200"/>
          <w:divBdr>
            <w:top w:val="none" w:sz="0" w:space="0" w:color="auto"/>
            <w:left w:val="none" w:sz="0" w:space="0" w:color="auto"/>
            <w:bottom w:val="none" w:sz="0" w:space="0" w:color="auto"/>
            <w:right w:val="none" w:sz="0" w:space="0" w:color="auto"/>
          </w:divBdr>
        </w:div>
        <w:div w:id="2126728097">
          <w:marLeft w:val="0"/>
          <w:marRight w:val="0"/>
          <w:marTop w:val="0"/>
          <w:marBottom w:val="200"/>
          <w:divBdr>
            <w:top w:val="none" w:sz="0" w:space="0" w:color="auto"/>
            <w:left w:val="none" w:sz="0" w:space="0" w:color="auto"/>
            <w:bottom w:val="none" w:sz="0" w:space="0" w:color="auto"/>
            <w:right w:val="none" w:sz="0" w:space="0" w:color="auto"/>
          </w:divBdr>
        </w:div>
        <w:div w:id="2095591353">
          <w:marLeft w:val="0"/>
          <w:marRight w:val="0"/>
          <w:marTop w:val="0"/>
          <w:marBottom w:val="200"/>
          <w:divBdr>
            <w:top w:val="none" w:sz="0" w:space="0" w:color="auto"/>
            <w:left w:val="none" w:sz="0" w:space="0" w:color="auto"/>
            <w:bottom w:val="none" w:sz="0" w:space="0" w:color="auto"/>
            <w:right w:val="none" w:sz="0" w:space="0" w:color="auto"/>
          </w:divBdr>
        </w:div>
        <w:div w:id="1785608800">
          <w:marLeft w:val="0"/>
          <w:marRight w:val="0"/>
          <w:marTop w:val="0"/>
          <w:marBottom w:val="200"/>
          <w:divBdr>
            <w:top w:val="none" w:sz="0" w:space="0" w:color="auto"/>
            <w:left w:val="none" w:sz="0" w:space="0" w:color="auto"/>
            <w:bottom w:val="none" w:sz="0" w:space="0" w:color="auto"/>
            <w:right w:val="none" w:sz="0" w:space="0" w:color="auto"/>
          </w:divBdr>
        </w:div>
        <w:div w:id="12147653">
          <w:marLeft w:val="0"/>
          <w:marRight w:val="0"/>
          <w:marTop w:val="0"/>
          <w:marBottom w:val="200"/>
          <w:divBdr>
            <w:top w:val="none" w:sz="0" w:space="0" w:color="auto"/>
            <w:left w:val="none" w:sz="0" w:space="0" w:color="auto"/>
            <w:bottom w:val="none" w:sz="0" w:space="0" w:color="auto"/>
            <w:right w:val="none" w:sz="0" w:space="0" w:color="auto"/>
          </w:divBdr>
        </w:div>
        <w:div w:id="1184126983">
          <w:marLeft w:val="0"/>
          <w:marRight w:val="0"/>
          <w:marTop w:val="0"/>
          <w:marBottom w:val="200"/>
          <w:divBdr>
            <w:top w:val="none" w:sz="0" w:space="0" w:color="auto"/>
            <w:left w:val="none" w:sz="0" w:space="0" w:color="auto"/>
            <w:bottom w:val="none" w:sz="0" w:space="0" w:color="auto"/>
            <w:right w:val="none" w:sz="0" w:space="0" w:color="auto"/>
          </w:divBdr>
        </w:div>
        <w:div w:id="699281386">
          <w:marLeft w:val="0"/>
          <w:marRight w:val="0"/>
          <w:marTop w:val="0"/>
          <w:marBottom w:val="200"/>
          <w:divBdr>
            <w:top w:val="none" w:sz="0" w:space="0" w:color="auto"/>
            <w:left w:val="none" w:sz="0" w:space="0" w:color="auto"/>
            <w:bottom w:val="none" w:sz="0" w:space="0" w:color="auto"/>
            <w:right w:val="none" w:sz="0" w:space="0" w:color="auto"/>
          </w:divBdr>
        </w:div>
        <w:div w:id="690380505">
          <w:marLeft w:val="0"/>
          <w:marRight w:val="0"/>
          <w:marTop w:val="0"/>
          <w:marBottom w:val="200"/>
          <w:divBdr>
            <w:top w:val="none" w:sz="0" w:space="0" w:color="auto"/>
            <w:left w:val="none" w:sz="0" w:space="0" w:color="auto"/>
            <w:bottom w:val="none" w:sz="0" w:space="0" w:color="auto"/>
            <w:right w:val="none" w:sz="0" w:space="0" w:color="auto"/>
          </w:divBdr>
        </w:div>
        <w:div w:id="1218319841">
          <w:marLeft w:val="0"/>
          <w:marRight w:val="0"/>
          <w:marTop w:val="0"/>
          <w:marBottom w:val="200"/>
          <w:divBdr>
            <w:top w:val="none" w:sz="0" w:space="0" w:color="auto"/>
            <w:left w:val="none" w:sz="0" w:space="0" w:color="auto"/>
            <w:bottom w:val="none" w:sz="0" w:space="0" w:color="auto"/>
            <w:right w:val="none" w:sz="0" w:space="0" w:color="auto"/>
          </w:divBdr>
        </w:div>
        <w:div w:id="1850638238">
          <w:marLeft w:val="0"/>
          <w:marRight w:val="0"/>
          <w:marTop w:val="0"/>
          <w:marBottom w:val="200"/>
          <w:divBdr>
            <w:top w:val="none" w:sz="0" w:space="0" w:color="auto"/>
            <w:left w:val="none" w:sz="0" w:space="0" w:color="auto"/>
            <w:bottom w:val="none" w:sz="0" w:space="0" w:color="auto"/>
            <w:right w:val="none" w:sz="0" w:space="0" w:color="auto"/>
          </w:divBdr>
        </w:div>
        <w:div w:id="289366633">
          <w:marLeft w:val="0"/>
          <w:marRight w:val="0"/>
          <w:marTop w:val="0"/>
          <w:marBottom w:val="200"/>
          <w:divBdr>
            <w:top w:val="none" w:sz="0" w:space="0" w:color="auto"/>
            <w:left w:val="none" w:sz="0" w:space="0" w:color="auto"/>
            <w:bottom w:val="none" w:sz="0" w:space="0" w:color="auto"/>
            <w:right w:val="none" w:sz="0" w:space="0" w:color="auto"/>
          </w:divBdr>
        </w:div>
        <w:div w:id="84039829">
          <w:marLeft w:val="0"/>
          <w:marRight w:val="0"/>
          <w:marTop w:val="0"/>
          <w:marBottom w:val="200"/>
          <w:divBdr>
            <w:top w:val="none" w:sz="0" w:space="0" w:color="auto"/>
            <w:left w:val="none" w:sz="0" w:space="0" w:color="auto"/>
            <w:bottom w:val="none" w:sz="0" w:space="0" w:color="auto"/>
            <w:right w:val="none" w:sz="0" w:space="0" w:color="auto"/>
          </w:divBdr>
        </w:div>
        <w:div w:id="2090538228">
          <w:marLeft w:val="0"/>
          <w:marRight w:val="0"/>
          <w:marTop w:val="0"/>
          <w:marBottom w:val="200"/>
          <w:divBdr>
            <w:top w:val="none" w:sz="0" w:space="0" w:color="auto"/>
            <w:left w:val="none" w:sz="0" w:space="0" w:color="auto"/>
            <w:bottom w:val="none" w:sz="0" w:space="0" w:color="auto"/>
            <w:right w:val="none" w:sz="0" w:space="0" w:color="auto"/>
          </w:divBdr>
        </w:div>
        <w:div w:id="1605066811">
          <w:marLeft w:val="0"/>
          <w:marRight w:val="0"/>
          <w:marTop w:val="0"/>
          <w:marBottom w:val="200"/>
          <w:divBdr>
            <w:top w:val="none" w:sz="0" w:space="0" w:color="auto"/>
            <w:left w:val="none" w:sz="0" w:space="0" w:color="auto"/>
            <w:bottom w:val="none" w:sz="0" w:space="0" w:color="auto"/>
            <w:right w:val="none" w:sz="0" w:space="0" w:color="auto"/>
          </w:divBdr>
        </w:div>
        <w:div w:id="1456752601">
          <w:marLeft w:val="0"/>
          <w:marRight w:val="0"/>
          <w:marTop w:val="0"/>
          <w:marBottom w:val="200"/>
          <w:divBdr>
            <w:top w:val="none" w:sz="0" w:space="0" w:color="auto"/>
            <w:left w:val="none" w:sz="0" w:space="0" w:color="auto"/>
            <w:bottom w:val="none" w:sz="0" w:space="0" w:color="auto"/>
            <w:right w:val="none" w:sz="0" w:space="0" w:color="auto"/>
          </w:divBdr>
        </w:div>
        <w:div w:id="1906602696">
          <w:marLeft w:val="0"/>
          <w:marRight w:val="0"/>
          <w:marTop w:val="0"/>
          <w:marBottom w:val="200"/>
          <w:divBdr>
            <w:top w:val="none" w:sz="0" w:space="0" w:color="auto"/>
            <w:left w:val="none" w:sz="0" w:space="0" w:color="auto"/>
            <w:bottom w:val="none" w:sz="0" w:space="0" w:color="auto"/>
            <w:right w:val="none" w:sz="0" w:space="0" w:color="auto"/>
          </w:divBdr>
        </w:div>
        <w:div w:id="386026809">
          <w:marLeft w:val="0"/>
          <w:marRight w:val="0"/>
          <w:marTop w:val="0"/>
          <w:marBottom w:val="200"/>
          <w:divBdr>
            <w:top w:val="none" w:sz="0" w:space="0" w:color="auto"/>
            <w:left w:val="none" w:sz="0" w:space="0" w:color="auto"/>
            <w:bottom w:val="none" w:sz="0" w:space="0" w:color="auto"/>
            <w:right w:val="none" w:sz="0" w:space="0" w:color="auto"/>
          </w:divBdr>
        </w:div>
        <w:div w:id="433331280">
          <w:marLeft w:val="0"/>
          <w:marRight w:val="0"/>
          <w:marTop w:val="0"/>
          <w:marBottom w:val="200"/>
          <w:divBdr>
            <w:top w:val="none" w:sz="0" w:space="0" w:color="auto"/>
            <w:left w:val="none" w:sz="0" w:space="0" w:color="auto"/>
            <w:bottom w:val="none" w:sz="0" w:space="0" w:color="auto"/>
            <w:right w:val="none" w:sz="0" w:space="0" w:color="auto"/>
          </w:divBdr>
        </w:div>
        <w:div w:id="1257404865">
          <w:marLeft w:val="0"/>
          <w:marRight w:val="0"/>
          <w:marTop w:val="0"/>
          <w:marBottom w:val="200"/>
          <w:divBdr>
            <w:top w:val="none" w:sz="0" w:space="0" w:color="auto"/>
            <w:left w:val="none" w:sz="0" w:space="0" w:color="auto"/>
            <w:bottom w:val="none" w:sz="0" w:space="0" w:color="auto"/>
            <w:right w:val="none" w:sz="0" w:space="0" w:color="auto"/>
          </w:divBdr>
        </w:div>
        <w:div w:id="43144437">
          <w:marLeft w:val="0"/>
          <w:marRight w:val="0"/>
          <w:marTop w:val="0"/>
          <w:marBottom w:val="200"/>
          <w:divBdr>
            <w:top w:val="none" w:sz="0" w:space="0" w:color="auto"/>
            <w:left w:val="none" w:sz="0" w:space="0" w:color="auto"/>
            <w:bottom w:val="none" w:sz="0" w:space="0" w:color="auto"/>
            <w:right w:val="none" w:sz="0" w:space="0" w:color="auto"/>
          </w:divBdr>
        </w:div>
        <w:div w:id="1843426872">
          <w:marLeft w:val="0"/>
          <w:marRight w:val="0"/>
          <w:marTop w:val="0"/>
          <w:marBottom w:val="200"/>
          <w:divBdr>
            <w:top w:val="none" w:sz="0" w:space="0" w:color="auto"/>
            <w:left w:val="none" w:sz="0" w:space="0" w:color="auto"/>
            <w:bottom w:val="none" w:sz="0" w:space="0" w:color="auto"/>
            <w:right w:val="none" w:sz="0" w:space="0" w:color="auto"/>
          </w:divBdr>
        </w:div>
        <w:div w:id="1629125972">
          <w:marLeft w:val="0"/>
          <w:marRight w:val="0"/>
          <w:marTop w:val="0"/>
          <w:marBottom w:val="200"/>
          <w:divBdr>
            <w:top w:val="none" w:sz="0" w:space="0" w:color="auto"/>
            <w:left w:val="none" w:sz="0" w:space="0" w:color="auto"/>
            <w:bottom w:val="none" w:sz="0" w:space="0" w:color="auto"/>
            <w:right w:val="none" w:sz="0" w:space="0" w:color="auto"/>
          </w:divBdr>
        </w:div>
        <w:div w:id="620573201">
          <w:marLeft w:val="0"/>
          <w:marRight w:val="0"/>
          <w:marTop w:val="0"/>
          <w:marBottom w:val="200"/>
          <w:divBdr>
            <w:top w:val="none" w:sz="0" w:space="0" w:color="auto"/>
            <w:left w:val="none" w:sz="0" w:space="0" w:color="auto"/>
            <w:bottom w:val="none" w:sz="0" w:space="0" w:color="auto"/>
            <w:right w:val="none" w:sz="0" w:space="0" w:color="auto"/>
          </w:divBdr>
        </w:div>
        <w:div w:id="1461455318">
          <w:marLeft w:val="0"/>
          <w:marRight w:val="0"/>
          <w:marTop w:val="0"/>
          <w:marBottom w:val="200"/>
          <w:divBdr>
            <w:top w:val="none" w:sz="0" w:space="0" w:color="auto"/>
            <w:left w:val="none" w:sz="0" w:space="0" w:color="auto"/>
            <w:bottom w:val="none" w:sz="0" w:space="0" w:color="auto"/>
            <w:right w:val="none" w:sz="0" w:space="0" w:color="auto"/>
          </w:divBdr>
        </w:div>
        <w:div w:id="1829705086">
          <w:marLeft w:val="0"/>
          <w:marRight w:val="0"/>
          <w:marTop w:val="0"/>
          <w:marBottom w:val="200"/>
          <w:divBdr>
            <w:top w:val="none" w:sz="0" w:space="0" w:color="auto"/>
            <w:left w:val="none" w:sz="0" w:space="0" w:color="auto"/>
            <w:bottom w:val="none" w:sz="0" w:space="0" w:color="auto"/>
            <w:right w:val="none" w:sz="0" w:space="0" w:color="auto"/>
          </w:divBdr>
        </w:div>
        <w:div w:id="413429670">
          <w:marLeft w:val="0"/>
          <w:marRight w:val="0"/>
          <w:marTop w:val="0"/>
          <w:marBottom w:val="200"/>
          <w:divBdr>
            <w:top w:val="none" w:sz="0" w:space="0" w:color="auto"/>
            <w:left w:val="none" w:sz="0" w:space="0" w:color="auto"/>
            <w:bottom w:val="none" w:sz="0" w:space="0" w:color="auto"/>
            <w:right w:val="none" w:sz="0" w:space="0" w:color="auto"/>
          </w:divBdr>
        </w:div>
        <w:div w:id="1380743199">
          <w:marLeft w:val="0"/>
          <w:marRight w:val="0"/>
          <w:marTop w:val="0"/>
          <w:marBottom w:val="200"/>
          <w:divBdr>
            <w:top w:val="none" w:sz="0" w:space="0" w:color="auto"/>
            <w:left w:val="none" w:sz="0" w:space="0" w:color="auto"/>
            <w:bottom w:val="none" w:sz="0" w:space="0" w:color="auto"/>
            <w:right w:val="none" w:sz="0" w:space="0" w:color="auto"/>
          </w:divBdr>
        </w:div>
        <w:div w:id="1609387854">
          <w:marLeft w:val="0"/>
          <w:marRight w:val="0"/>
          <w:marTop w:val="0"/>
          <w:marBottom w:val="200"/>
          <w:divBdr>
            <w:top w:val="none" w:sz="0" w:space="0" w:color="auto"/>
            <w:left w:val="none" w:sz="0" w:space="0" w:color="auto"/>
            <w:bottom w:val="none" w:sz="0" w:space="0" w:color="auto"/>
            <w:right w:val="none" w:sz="0" w:space="0" w:color="auto"/>
          </w:divBdr>
        </w:div>
        <w:div w:id="2114785791">
          <w:marLeft w:val="0"/>
          <w:marRight w:val="0"/>
          <w:marTop w:val="0"/>
          <w:marBottom w:val="200"/>
          <w:divBdr>
            <w:top w:val="none" w:sz="0" w:space="0" w:color="auto"/>
            <w:left w:val="none" w:sz="0" w:space="0" w:color="auto"/>
            <w:bottom w:val="none" w:sz="0" w:space="0" w:color="auto"/>
            <w:right w:val="none" w:sz="0" w:space="0" w:color="auto"/>
          </w:divBdr>
        </w:div>
        <w:div w:id="1722559369">
          <w:marLeft w:val="0"/>
          <w:marRight w:val="0"/>
          <w:marTop w:val="0"/>
          <w:marBottom w:val="200"/>
          <w:divBdr>
            <w:top w:val="none" w:sz="0" w:space="0" w:color="auto"/>
            <w:left w:val="none" w:sz="0" w:space="0" w:color="auto"/>
            <w:bottom w:val="none" w:sz="0" w:space="0" w:color="auto"/>
            <w:right w:val="none" w:sz="0" w:space="0" w:color="auto"/>
          </w:divBdr>
        </w:div>
        <w:div w:id="1157451350">
          <w:marLeft w:val="0"/>
          <w:marRight w:val="0"/>
          <w:marTop w:val="0"/>
          <w:marBottom w:val="200"/>
          <w:divBdr>
            <w:top w:val="none" w:sz="0" w:space="0" w:color="auto"/>
            <w:left w:val="none" w:sz="0" w:space="0" w:color="auto"/>
            <w:bottom w:val="none" w:sz="0" w:space="0" w:color="auto"/>
            <w:right w:val="none" w:sz="0" w:space="0" w:color="auto"/>
          </w:divBdr>
        </w:div>
        <w:div w:id="1651596265">
          <w:marLeft w:val="0"/>
          <w:marRight w:val="0"/>
          <w:marTop w:val="0"/>
          <w:marBottom w:val="200"/>
          <w:divBdr>
            <w:top w:val="none" w:sz="0" w:space="0" w:color="auto"/>
            <w:left w:val="none" w:sz="0" w:space="0" w:color="auto"/>
            <w:bottom w:val="none" w:sz="0" w:space="0" w:color="auto"/>
            <w:right w:val="none" w:sz="0" w:space="0" w:color="auto"/>
          </w:divBdr>
        </w:div>
        <w:div w:id="216551467">
          <w:marLeft w:val="0"/>
          <w:marRight w:val="0"/>
          <w:marTop w:val="0"/>
          <w:marBottom w:val="200"/>
          <w:divBdr>
            <w:top w:val="none" w:sz="0" w:space="0" w:color="auto"/>
            <w:left w:val="none" w:sz="0" w:space="0" w:color="auto"/>
            <w:bottom w:val="none" w:sz="0" w:space="0" w:color="auto"/>
            <w:right w:val="none" w:sz="0" w:space="0" w:color="auto"/>
          </w:divBdr>
        </w:div>
        <w:div w:id="680552211">
          <w:marLeft w:val="0"/>
          <w:marRight w:val="0"/>
          <w:marTop w:val="0"/>
          <w:marBottom w:val="200"/>
          <w:divBdr>
            <w:top w:val="none" w:sz="0" w:space="0" w:color="auto"/>
            <w:left w:val="none" w:sz="0" w:space="0" w:color="auto"/>
            <w:bottom w:val="none" w:sz="0" w:space="0" w:color="auto"/>
            <w:right w:val="none" w:sz="0" w:space="0" w:color="auto"/>
          </w:divBdr>
        </w:div>
        <w:div w:id="1777404703">
          <w:marLeft w:val="0"/>
          <w:marRight w:val="0"/>
          <w:marTop w:val="0"/>
          <w:marBottom w:val="200"/>
          <w:divBdr>
            <w:top w:val="none" w:sz="0" w:space="0" w:color="auto"/>
            <w:left w:val="none" w:sz="0" w:space="0" w:color="auto"/>
            <w:bottom w:val="none" w:sz="0" w:space="0" w:color="auto"/>
            <w:right w:val="none" w:sz="0" w:space="0" w:color="auto"/>
          </w:divBdr>
        </w:div>
        <w:div w:id="959263845">
          <w:marLeft w:val="0"/>
          <w:marRight w:val="0"/>
          <w:marTop w:val="0"/>
          <w:marBottom w:val="200"/>
          <w:divBdr>
            <w:top w:val="none" w:sz="0" w:space="0" w:color="auto"/>
            <w:left w:val="none" w:sz="0" w:space="0" w:color="auto"/>
            <w:bottom w:val="none" w:sz="0" w:space="0" w:color="auto"/>
            <w:right w:val="none" w:sz="0" w:space="0" w:color="auto"/>
          </w:divBdr>
        </w:div>
        <w:div w:id="367947928">
          <w:marLeft w:val="0"/>
          <w:marRight w:val="0"/>
          <w:marTop w:val="0"/>
          <w:marBottom w:val="200"/>
          <w:divBdr>
            <w:top w:val="none" w:sz="0" w:space="0" w:color="auto"/>
            <w:left w:val="none" w:sz="0" w:space="0" w:color="auto"/>
            <w:bottom w:val="none" w:sz="0" w:space="0" w:color="auto"/>
            <w:right w:val="none" w:sz="0" w:space="0" w:color="auto"/>
          </w:divBdr>
        </w:div>
        <w:div w:id="672756697">
          <w:marLeft w:val="0"/>
          <w:marRight w:val="0"/>
          <w:marTop w:val="0"/>
          <w:marBottom w:val="200"/>
          <w:divBdr>
            <w:top w:val="none" w:sz="0" w:space="0" w:color="auto"/>
            <w:left w:val="none" w:sz="0" w:space="0" w:color="auto"/>
            <w:bottom w:val="none" w:sz="0" w:space="0" w:color="auto"/>
            <w:right w:val="none" w:sz="0" w:space="0" w:color="auto"/>
          </w:divBdr>
        </w:div>
        <w:div w:id="31881607">
          <w:marLeft w:val="0"/>
          <w:marRight w:val="0"/>
          <w:marTop w:val="0"/>
          <w:marBottom w:val="200"/>
          <w:divBdr>
            <w:top w:val="none" w:sz="0" w:space="0" w:color="auto"/>
            <w:left w:val="none" w:sz="0" w:space="0" w:color="auto"/>
            <w:bottom w:val="none" w:sz="0" w:space="0" w:color="auto"/>
            <w:right w:val="none" w:sz="0" w:space="0" w:color="auto"/>
          </w:divBdr>
        </w:div>
        <w:div w:id="1297032119">
          <w:marLeft w:val="0"/>
          <w:marRight w:val="0"/>
          <w:marTop w:val="0"/>
          <w:marBottom w:val="200"/>
          <w:divBdr>
            <w:top w:val="none" w:sz="0" w:space="0" w:color="auto"/>
            <w:left w:val="none" w:sz="0" w:space="0" w:color="auto"/>
            <w:bottom w:val="none" w:sz="0" w:space="0" w:color="auto"/>
            <w:right w:val="none" w:sz="0" w:space="0" w:color="auto"/>
          </w:divBdr>
        </w:div>
        <w:div w:id="1129981595">
          <w:marLeft w:val="0"/>
          <w:marRight w:val="0"/>
          <w:marTop w:val="0"/>
          <w:marBottom w:val="200"/>
          <w:divBdr>
            <w:top w:val="none" w:sz="0" w:space="0" w:color="auto"/>
            <w:left w:val="none" w:sz="0" w:space="0" w:color="auto"/>
            <w:bottom w:val="none" w:sz="0" w:space="0" w:color="auto"/>
            <w:right w:val="none" w:sz="0" w:space="0" w:color="auto"/>
          </w:divBdr>
        </w:div>
        <w:div w:id="655302878">
          <w:marLeft w:val="0"/>
          <w:marRight w:val="0"/>
          <w:marTop w:val="0"/>
          <w:marBottom w:val="200"/>
          <w:divBdr>
            <w:top w:val="none" w:sz="0" w:space="0" w:color="auto"/>
            <w:left w:val="none" w:sz="0" w:space="0" w:color="auto"/>
            <w:bottom w:val="none" w:sz="0" w:space="0" w:color="auto"/>
            <w:right w:val="none" w:sz="0" w:space="0" w:color="auto"/>
          </w:divBdr>
        </w:div>
        <w:div w:id="1813592443">
          <w:marLeft w:val="0"/>
          <w:marRight w:val="0"/>
          <w:marTop w:val="0"/>
          <w:marBottom w:val="200"/>
          <w:divBdr>
            <w:top w:val="none" w:sz="0" w:space="0" w:color="auto"/>
            <w:left w:val="none" w:sz="0" w:space="0" w:color="auto"/>
            <w:bottom w:val="none" w:sz="0" w:space="0" w:color="auto"/>
            <w:right w:val="none" w:sz="0" w:space="0" w:color="auto"/>
          </w:divBdr>
        </w:div>
        <w:div w:id="1336954213">
          <w:marLeft w:val="0"/>
          <w:marRight w:val="0"/>
          <w:marTop w:val="0"/>
          <w:marBottom w:val="200"/>
          <w:divBdr>
            <w:top w:val="none" w:sz="0" w:space="0" w:color="auto"/>
            <w:left w:val="none" w:sz="0" w:space="0" w:color="auto"/>
            <w:bottom w:val="none" w:sz="0" w:space="0" w:color="auto"/>
            <w:right w:val="none" w:sz="0" w:space="0" w:color="auto"/>
          </w:divBdr>
        </w:div>
        <w:div w:id="1163080302">
          <w:marLeft w:val="0"/>
          <w:marRight w:val="0"/>
          <w:marTop w:val="0"/>
          <w:marBottom w:val="200"/>
          <w:divBdr>
            <w:top w:val="none" w:sz="0" w:space="0" w:color="auto"/>
            <w:left w:val="none" w:sz="0" w:space="0" w:color="auto"/>
            <w:bottom w:val="none" w:sz="0" w:space="0" w:color="auto"/>
            <w:right w:val="none" w:sz="0" w:space="0" w:color="auto"/>
          </w:divBdr>
        </w:div>
        <w:div w:id="1829514841">
          <w:marLeft w:val="0"/>
          <w:marRight w:val="0"/>
          <w:marTop w:val="0"/>
          <w:marBottom w:val="200"/>
          <w:divBdr>
            <w:top w:val="none" w:sz="0" w:space="0" w:color="auto"/>
            <w:left w:val="none" w:sz="0" w:space="0" w:color="auto"/>
            <w:bottom w:val="none" w:sz="0" w:space="0" w:color="auto"/>
            <w:right w:val="none" w:sz="0" w:space="0" w:color="auto"/>
          </w:divBdr>
        </w:div>
        <w:div w:id="576788118">
          <w:marLeft w:val="0"/>
          <w:marRight w:val="0"/>
          <w:marTop w:val="0"/>
          <w:marBottom w:val="200"/>
          <w:divBdr>
            <w:top w:val="none" w:sz="0" w:space="0" w:color="auto"/>
            <w:left w:val="none" w:sz="0" w:space="0" w:color="auto"/>
            <w:bottom w:val="none" w:sz="0" w:space="0" w:color="auto"/>
            <w:right w:val="none" w:sz="0" w:space="0" w:color="auto"/>
          </w:divBdr>
        </w:div>
        <w:div w:id="18820027">
          <w:marLeft w:val="0"/>
          <w:marRight w:val="0"/>
          <w:marTop w:val="0"/>
          <w:marBottom w:val="200"/>
          <w:divBdr>
            <w:top w:val="none" w:sz="0" w:space="0" w:color="auto"/>
            <w:left w:val="none" w:sz="0" w:space="0" w:color="auto"/>
            <w:bottom w:val="none" w:sz="0" w:space="0" w:color="auto"/>
            <w:right w:val="none" w:sz="0" w:space="0" w:color="auto"/>
          </w:divBdr>
        </w:div>
        <w:div w:id="756906537">
          <w:marLeft w:val="0"/>
          <w:marRight w:val="0"/>
          <w:marTop w:val="0"/>
          <w:marBottom w:val="200"/>
          <w:divBdr>
            <w:top w:val="none" w:sz="0" w:space="0" w:color="auto"/>
            <w:left w:val="none" w:sz="0" w:space="0" w:color="auto"/>
            <w:bottom w:val="none" w:sz="0" w:space="0" w:color="auto"/>
            <w:right w:val="none" w:sz="0" w:space="0" w:color="auto"/>
          </w:divBdr>
        </w:div>
        <w:div w:id="552473373">
          <w:marLeft w:val="0"/>
          <w:marRight w:val="0"/>
          <w:marTop w:val="0"/>
          <w:marBottom w:val="200"/>
          <w:divBdr>
            <w:top w:val="none" w:sz="0" w:space="0" w:color="auto"/>
            <w:left w:val="none" w:sz="0" w:space="0" w:color="auto"/>
            <w:bottom w:val="none" w:sz="0" w:space="0" w:color="auto"/>
            <w:right w:val="none" w:sz="0" w:space="0" w:color="auto"/>
          </w:divBdr>
        </w:div>
        <w:div w:id="1491484941">
          <w:marLeft w:val="0"/>
          <w:marRight w:val="0"/>
          <w:marTop w:val="0"/>
          <w:marBottom w:val="200"/>
          <w:divBdr>
            <w:top w:val="none" w:sz="0" w:space="0" w:color="auto"/>
            <w:left w:val="none" w:sz="0" w:space="0" w:color="auto"/>
            <w:bottom w:val="none" w:sz="0" w:space="0" w:color="auto"/>
            <w:right w:val="none" w:sz="0" w:space="0" w:color="auto"/>
          </w:divBdr>
        </w:div>
        <w:div w:id="986782344">
          <w:marLeft w:val="0"/>
          <w:marRight w:val="0"/>
          <w:marTop w:val="0"/>
          <w:marBottom w:val="200"/>
          <w:divBdr>
            <w:top w:val="none" w:sz="0" w:space="0" w:color="auto"/>
            <w:left w:val="none" w:sz="0" w:space="0" w:color="auto"/>
            <w:bottom w:val="none" w:sz="0" w:space="0" w:color="auto"/>
            <w:right w:val="none" w:sz="0" w:space="0" w:color="auto"/>
          </w:divBdr>
        </w:div>
        <w:div w:id="1908034679">
          <w:marLeft w:val="0"/>
          <w:marRight w:val="0"/>
          <w:marTop w:val="0"/>
          <w:marBottom w:val="200"/>
          <w:divBdr>
            <w:top w:val="none" w:sz="0" w:space="0" w:color="auto"/>
            <w:left w:val="none" w:sz="0" w:space="0" w:color="auto"/>
            <w:bottom w:val="none" w:sz="0" w:space="0" w:color="auto"/>
            <w:right w:val="none" w:sz="0" w:space="0" w:color="auto"/>
          </w:divBdr>
        </w:div>
        <w:div w:id="194738401">
          <w:marLeft w:val="0"/>
          <w:marRight w:val="0"/>
          <w:marTop w:val="0"/>
          <w:marBottom w:val="200"/>
          <w:divBdr>
            <w:top w:val="none" w:sz="0" w:space="0" w:color="auto"/>
            <w:left w:val="none" w:sz="0" w:space="0" w:color="auto"/>
            <w:bottom w:val="none" w:sz="0" w:space="0" w:color="auto"/>
            <w:right w:val="none" w:sz="0" w:space="0" w:color="auto"/>
          </w:divBdr>
        </w:div>
        <w:div w:id="1995597714">
          <w:marLeft w:val="0"/>
          <w:marRight w:val="0"/>
          <w:marTop w:val="0"/>
          <w:marBottom w:val="200"/>
          <w:divBdr>
            <w:top w:val="none" w:sz="0" w:space="0" w:color="auto"/>
            <w:left w:val="none" w:sz="0" w:space="0" w:color="auto"/>
            <w:bottom w:val="none" w:sz="0" w:space="0" w:color="auto"/>
            <w:right w:val="none" w:sz="0" w:space="0" w:color="auto"/>
          </w:divBdr>
        </w:div>
        <w:div w:id="1664431962">
          <w:marLeft w:val="0"/>
          <w:marRight w:val="0"/>
          <w:marTop w:val="0"/>
          <w:marBottom w:val="200"/>
          <w:divBdr>
            <w:top w:val="none" w:sz="0" w:space="0" w:color="auto"/>
            <w:left w:val="none" w:sz="0" w:space="0" w:color="auto"/>
            <w:bottom w:val="none" w:sz="0" w:space="0" w:color="auto"/>
            <w:right w:val="none" w:sz="0" w:space="0" w:color="auto"/>
          </w:divBdr>
        </w:div>
        <w:div w:id="578713628">
          <w:marLeft w:val="0"/>
          <w:marRight w:val="0"/>
          <w:marTop w:val="0"/>
          <w:marBottom w:val="200"/>
          <w:divBdr>
            <w:top w:val="none" w:sz="0" w:space="0" w:color="auto"/>
            <w:left w:val="none" w:sz="0" w:space="0" w:color="auto"/>
            <w:bottom w:val="none" w:sz="0" w:space="0" w:color="auto"/>
            <w:right w:val="none" w:sz="0" w:space="0" w:color="auto"/>
          </w:divBdr>
        </w:div>
        <w:div w:id="115878586">
          <w:marLeft w:val="0"/>
          <w:marRight w:val="0"/>
          <w:marTop w:val="0"/>
          <w:marBottom w:val="200"/>
          <w:divBdr>
            <w:top w:val="none" w:sz="0" w:space="0" w:color="auto"/>
            <w:left w:val="none" w:sz="0" w:space="0" w:color="auto"/>
            <w:bottom w:val="none" w:sz="0" w:space="0" w:color="auto"/>
            <w:right w:val="none" w:sz="0" w:space="0" w:color="auto"/>
          </w:divBdr>
        </w:div>
        <w:div w:id="1038314654">
          <w:marLeft w:val="0"/>
          <w:marRight w:val="0"/>
          <w:marTop w:val="0"/>
          <w:marBottom w:val="200"/>
          <w:divBdr>
            <w:top w:val="none" w:sz="0" w:space="0" w:color="auto"/>
            <w:left w:val="none" w:sz="0" w:space="0" w:color="auto"/>
            <w:bottom w:val="none" w:sz="0" w:space="0" w:color="auto"/>
            <w:right w:val="none" w:sz="0" w:space="0" w:color="auto"/>
          </w:divBdr>
        </w:div>
        <w:div w:id="4597735">
          <w:marLeft w:val="0"/>
          <w:marRight w:val="0"/>
          <w:marTop w:val="0"/>
          <w:marBottom w:val="200"/>
          <w:divBdr>
            <w:top w:val="none" w:sz="0" w:space="0" w:color="auto"/>
            <w:left w:val="none" w:sz="0" w:space="0" w:color="auto"/>
            <w:bottom w:val="none" w:sz="0" w:space="0" w:color="auto"/>
            <w:right w:val="none" w:sz="0" w:space="0" w:color="auto"/>
          </w:divBdr>
        </w:div>
        <w:div w:id="1601839920">
          <w:marLeft w:val="0"/>
          <w:marRight w:val="0"/>
          <w:marTop w:val="0"/>
          <w:marBottom w:val="200"/>
          <w:divBdr>
            <w:top w:val="none" w:sz="0" w:space="0" w:color="auto"/>
            <w:left w:val="none" w:sz="0" w:space="0" w:color="auto"/>
            <w:bottom w:val="none" w:sz="0" w:space="0" w:color="auto"/>
            <w:right w:val="none" w:sz="0" w:space="0" w:color="auto"/>
          </w:divBdr>
        </w:div>
        <w:div w:id="1853642612">
          <w:marLeft w:val="0"/>
          <w:marRight w:val="0"/>
          <w:marTop w:val="0"/>
          <w:marBottom w:val="200"/>
          <w:divBdr>
            <w:top w:val="none" w:sz="0" w:space="0" w:color="auto"/>
            <w:left w:val="none" w:sz="0" w:space="0" w:color="auto"/>
            <w:bottom w:val="none" w:sz="0" w:space="0" w:color="auto"/>
            <w:right w:val="none" w:sz="0" w:space="0" w:color="auto"/>
          </w:divBdr>
        </w:div>
        <w:div w:id="691683407">
          <w:marLeft w:val="0"/>
          <w:marRight w:val="0"/>
          <w:marTop w:val="0"/>
          <w:marBottom w:val="200"/>
          <w:divBdr>
            <w:top w:val="none" w:sz="0" w:space="0" w:color="auto"/>
            <w:left w:val="none" w:sz="0" w:space="0" w:color="auto"/>
            <w:bottom w:val="none" w:sz="0" w:space="0" w:color="auto"/>
            <w:right w:val="none" w:sz="0" w:space="0" w:color="auto"/>
          </w:divBdr>
        </w:div>
        <w:div w:id="747116353">
          <w:marLeft w:val="0"/>
          <w:marRight w:val="0"/>
          <w:marTop w:val="0"/>
          <w:marBottom w:val="200"/>
          <w:divBdr>
            <w:top w:val="none" w:sz="0" w:space="0" w:color="auto"/>
            <w:left w:val="none" w:sz="0" w:space="0" w:color="auto"/>
            <w:bottom w:val="none" w:sz="0" w:space="0" w:color="auto"/>
            <w:right w:val="none" w:sz="0" w:space="0" w:color="auto"/>
          </w:divBdr>
        </w:div>
        <w:div w:id="806967686">
          <w:marLeft w:val="0"/>
          <w:marRight w:val="0"/>
          <w:marTop w:val="0"/>
          <w:marBottom w:val="200"/>
          <w:divBdr>
            <w:top w:val="none" w:sz="0" w:space="0" w:color="auto"/>
            <w:left w:val="none" w:sz="0" w:space="0" w:color="auto"/>
            <w:bottom w:val="none" w:sz="0" w:space="0" w:color="auto"/>
            <w:right w:val="none" w:sz="0" w:space="0" w:color="auto"/>
          </w:divBdr>
        </w:div>
        <w:div w:id="242883339">
          <w:marLeft w:val="0"/>
          <w:marRight w:val="0"/>
          <w:marTop w:val="0"/>
          <w:marBottom w:val="200"/>
          <w:divBdr>
            <w:top w:val="none" w:sz="0" w:space="0" w:color="auto"/>
            <w:left w:val="none" w:sz="0" w:space="0" w:color="auto"/>
            <w:bottom w:val="none" w:sz="0" w:space="0" w:color="auto"/>
            <w:right w:val="none" w:sz="0" w:space="0" w:color="auto"/>
          </w:divBdr>
        </w:div>
        <w:div w:id="262569651">
          <w:marLeft w:val="0"/>
          <w:marRight w:val="0"/>
          <w:marTop w:val="0"/>
          <w:marBottom w:val="200"/>
          <w:divBdr>
            <w:top w:val="none" w:sz="0" w:space="0" w:color="auto"/>
            <w:left w:val="none" w:sz="0" w:space="0" w:color="auto"/>
            <w:bottom w:val="none" w:sz="0" w:space="0" w:color="auto"/>
            <w:right w:val="none" w:sz="0" w:space="0" w:color="auto"/>
          </w:divBdr>
        </w:div>
        <w:div w:id="1471554873">
          <w:marLeft w:val="0"/>
          <w:marRight w:val="0"/>
          <w:marTop w:val="0"/>
          <w:marBottom w:val="200"/>
          <w:divBdr>
            <w:top w:val="none" w:sz="0" w:space="0" w:color="auto"/>
            <w:left w:val="none" w:sz="0" w:space="0" w:color="auto"/>
            <w:bottom w:val="none" w:sz="0" w:space="0" w:color="auto"/>
            <w:right w:val="none" w:sz="0" w:space="0" w:color="auto"/>
          </w:divBdr>
        </w:div>
        <w:div w:id="373312049">
          <w:marLeft w:val="0"/>
          <w:marRight w:val="0"/>
          <w:marTop w:val="0"/>
          <w:marBottom w:val="200"/>
          <w:divBdr>
            <w:top w:val="none" w:sz="0" w:space="0" w:color="auto"/>
            <w:left w:val="none" w:sz="0" w:space="0" w:color="auto"/>
            <w:bottom w:val="none" w:sz="0" w:space="0" w:color="auto"/>
            <w:right w:val="none" w:sz="0" w:space="0" w:color="auto"/>
          </w:divBdr>
        </w:div>
        <w:div w:id="1232040330">
          <w:marLeft w:val="0"/>
          <w:marRight w:val="0"/>
          <w:marTop w:val="0"/>
          <w:marBottom w:val="200"/>
          <w:divBdr>
            <w:top w:val="none" w:sz="0" w:space="0" w:color="auto"/>
            <w:left w:val="none" w:sz="0" w:space="0" w:color="auto"/>
            <w:bottom w:val="none" w:sz="0" w:space="0" w:color="auto"/>
            <w:right w:val="none" w:sz="0" w:space="0" w:color="auto"/>
          </w:divBdr>
        </w:div>
        <w:div w:id="257060722">
          <w:marLeft w:val="0"/>
          <w:marRight w:val="0"/>
          <w:marTop w:val="0"/>
          <w:marBottom w:val="200"/>
          <w:divBdr>
            <w:top w:val="none" w:sz="0" w:space="0" w:color="auto"/>
            <w:left w:val="none" w:sz="0" w:space="0" w:color="auto"/>
            <w:bottom w:val="none" w:sz="0" w:space="0" w:color="auto"/>
            <w:right w:val="none" w:sz="0" w:space="0" w:color="auto"/>
          </w:divBdr>
        </w:div>
        <w:div w:id="409038537">
          <w:marLeft w:val="0"/>
          <w:marRight w:val="0"/>
          <w:marTop w:val="0"/>
          <w:marBottom w:val="200"/>
          <w:divBdr>
            <w:top w:val="none" w:sz="0" w:space="0" w:color="auto"/>
            <w:left w:val="none" w:sz="0" w:space="0" w:color="auto"/>
            <w:bottom w:val="none" w:sz="0" w:space="0" w:color="auto"/>
            <w:right w:val="none" w:sz="0" w:space="0" w:color="auto"/>
          </w:divBdr>
        </w:div>
        <w:div w:id="1081485345">
          <w:marLeft w:val="0"/>
          <w:marRight w:val="0"/>
          <w:marTop w:val="0"/>
          <w:marBottom w:val="200"/>
          <w:divBdr>
            <w:top w:val="none" w:sz="0" w:space="0" w:color="auto"/>
            <w:left w:val="none" w:sz="0" w:space="0" w:color="auto"/>
            <w:bottom w:val="none" w:sz="0" w:space="0" w:color="auto"/>
            <w:right w:val="none" w:sz="0" w:space="0" w:color="auto"/>
          </w:divBdr>
        </w:div>
        <w:div w:id="419179811">
          <w:marLeft w:val="0"/>
          <w:marRight w:val="0"/>
          <w:marTop w:val="0"/>
          <w:marBottom w:val="200"/>
          <w:divBdr>
            <w:top w:val="none" w:sz="0" w:space="0" w:color="auto"/>
            <w:left w:val="none" w:sz="0" w:space="0" w:color="auto"/>
            <w:bottom w:val="none" w:sz="0" w:space="0" w:color="auto"/>
            <w:right w:val="none" w:sz="0" w:space="0" w:color="auto"/>
          </w:divBdr>
        </w:div>
        <w:div w:id="831481413">
          <w:marLeft w:val="0"/>
          <w:marRight w:val="0"/>
          <w:marTop w:val="0"/>
          <w:marBottom w:val="200"/>
          <w:divBdr>
            <w:top w:val="none" w:sz="0" w:space="0" w:color="auto"/>
            <w:left w:val="none" w:sz="0" w:space="0" w:color="auto"/>
            <w:bottom w:val="none" w:sz="0" w:space="0" w:color="auto"/>
            <w:right w:val="none" w:sz="0" w:space="0" w:color="auto"/>
          </w:divBdr>
        </w:div>
        <w:div w:id="380634504">
          <w:marLeft w:val="0"/>
          <w:marRight w:val="0"/>
          <w:marTop w:val="0"/>
          <w:marBottom w:val="200"/>
          <w:divBdr>
            <w:top w:val="none" w:sz="0" w:space="0" w:color="auto"/>
            <w:left w:val="none" w:sz="0" w:space="0" w:color="auto"/>
            <w:bottom w:val="none" w:sz="0" w:space="0" w:color="auto"/>
            <w:right w:val="none" w:sz="0" w:space="0" w:color="auto"/>
          </w:divBdr>
        </w:div>
        <w:div w:id="895776280">
          <w:marLeft w:val="0"/>
          <w:marRight w:val="0"/>
          <w:marTop w:val="0"/>
          <w:marBottom w:val="200"/>
          <w:divBdr>
            <w:top w:val="none" w:sz="0" w:space="0" w:color="auto"/>
            <w:left w:val="none" w:sz="0" w:space="0" w:color="auto"/>
            <w:bottom w:val="none" w:sz="0" w:space="0" w:color="auto"/>
            <w:right w:val="none" w:sz="0" w:space="0" w:color="auto"/>
          </w:divBdr>
        </w:div>
        <w:div w:id="303319259">
          <w:marLeft w:val="0"/>
          <w:marRight w:val="0"/>
          <w:marTop w:val="0"/>
          <w:marBottom w:val="200"/>
          <w:divBdr>
            <w:top w:val="none" w:sz="0" w:space="0" w:color="auto"/>
            <w:left w:val="none" w:sz="0" w:space="0" w:color="auto"/>
            <w:bottom w:val="none" w:sz="0" w:space="0" w:color="auto"/>
            <w:right w:val="none" w:sz="0" w:space="0" w:color="auto"/>
          </w:divBdr>
        </w:div>
        <w:div w:id="500778279">
          <w:marLeft w:val="0"/>
          <w:marRight w:val="0"/>
          <w:marTop w:val="0"/>
          <w:marBottom w:val="200"/>
          <w:divBdr>
            <w:top w:val="none" w:sz="0" w:space="0" w:color="auto"/>
            <w:left w:val="none" w:sz="0" w:space="0" w:color="auto"/>
            <w:bottom w:val="none" w:sz="0" w:space="0" w:color="auto"/>
            <w:right w:val="none" w:sz="0" w:space="0" w:color="auto"/>
          </w:divBdr>
        </w:div>
        <w:div w:id="384186047">
          <w:marLeft w:val="0"/>
          <w:marRight w:val="0"/>
          <w:marTop w:val="0"/>
          <w:marBottom w:val="200"/>
          <w:divBdr>
            <w:top w:val="none" w:sz="0" w:space="0" w:color="auto"/>
            <w:left w:val="none" w:sz="0" w:space="0" w:color="auto"/>
            <w:bottom w:val="none" w:sz="0" w:space="0" w:color="auto"/>
            <w:right w:val="none" w:sz="0" w:space="0" w:color="auto"/>
          </w:divBdr>
        </w:div>
        <w:div w:id="1523781053">
          <w:marLeft w:val="0"/>
          <w:marRight w:val="0"/>
          <w:marTop w:val="0"/>
          <w:marBottom w:val="200"/>
          <w:divBdr>
            <w:top w:val="none" w:sz="0" w:space="0" w:color="auto"/>
            <w:left w:val="none" w:sz="0" w:space="0" w:color="auto"/>
            <w:bottom w:val="none" w:sz="0" w:space="0" w:color="auto"/>
            <w:right w:val="none" w:sz="0" w:space="0" w:color="auto"/>
          </w:divBdr>
        </w:div>
        <w:div w:id="85420309">
          <w:marLeft w:val="0"/>
          <w:marRight w:val="0"/>
          <w:marTop w:val="0"/>
          <w:marBottom w:val="200"/>
          <w:divBdr>
            <w:top w:val="none" w:sz="0" w:space="0" w:color="auto"/>
            <w:left w:val="none" w:sz="0" w:space="0" w:color="auto"/>
            <w:bottom w:val="none" w:sz="0" w:space="0" w:color="auto"/>
            <w:right w:val="none" w:sz="0" w:space="0" w:color="auto"/>
          </w:divBdr>
        </w:div>
        <w:div w:id="1801847990">
          <w:marLeft w:val="0"/>
          <w:marRight w:val="0"/>
          <w:marTop w:val="0"/>
          <w:marBottom w:val="200"/>
          <w:divBdr>
            <w:top w:val="none" w:sz="0" w:space="0" w:color="auto"/>
            <w:left w:val="none" w:sz="0" w:space="0" w:color="auto"/>
            <w:bottom w:val="none" w:sz="0" w:space="0" w:color="auto"/>
            <w:right w:val="none" w:sz="0" w:space="0" w:color="auto"/>
          </w:divBdr>
        </w:div>
        <w:div w:id="1383210181">
          <w:marLeft w:val="0"/>
          <w:marRight w:val="0"/>
          <w:marTop w:val="0"/>
          <w:marBottom w:val="200"/>
          <w:divBdr>
            <w:top w:val="none" w:sz="0" w:space="0" w:color="auto"/>
            <w:left w:val="none" w:sz="0" w:space="0" w:color="auto"/>
            <w:bottom w:val="none" w:sz="0" w:space="0" w:color="auto"/>
            <w:right w:val="none" w:sz="0" w:space="0" w:color="auto"/>
          </w:divBdr>
        </w:div>
        <w:div w:id="1181309773">
          <w:marLeft w:val="0"/>
          <w:marRight w:val="0"/>
          <w:marTop w:val="0"/>
          <w:marBottom w:val="200"/>
          <w:divBdr>
            <w:top w:val="none" w:sz="0" w:space="0" w:color="auto"/>
            <w:left w:val="none" w:sz="0" w:space="0" w:color="auto"/>
            <w:bottom w:val="none" w:sz="0" w:space="0" w:color="auto"/>
            <w:right w:val="none" w:sz="0" w:space="0" w:color="auto"/>
          </w:divBdr>
        </w:div>
        <w:div w:id="695736968">
          <w:marLeft w:val="0"/>
          <w:marRight w:val="0"/>
          <w:marTop w:val="0"/>
          <w:marBottom w:val="200"/>
          <w:divBdr>
            <w:top w:val="none" w:sz="0" w:space="0" w:color="auto"/>
            <w:left w:val="none" w:sz="0" w:space="0" w:color="auto"/>
            <w:bottom w:val="none" w:sz="0" w:space="0" w:color="auto"/>
            <w:right w:val="none" w:sz="0" w:space="0" w:color="auto"/>
          </w:divBdr>
        </w:div>
        <w:div w:id="1925534089">
          <w:marLeft w:val="0"/>
          <w:marRight w:val="0"/>
          <w:marTop w:val="0"/>
          <w:marBottom w:val="200"/>
          <w:divBdr>
            <w:top w:val="none" w:sz="0" w:space="0" w:color="auto"/>
            <w:left w:val="none" w:sz="0" w:space="0" w:color="auto"/>
            <w:bottom w:val="none" w:sz="0" w:space="0" w:color="auto"/>
            <w:right w:val="none" w:sz="0" w:space="0" w:color="auto"/>
          </w:divBdr>
        </w:div>
        <w:div w:id="216093261">
          <w:marLeft w:val="0"/>
          <w:marRight w:val="0"/>
          <w:marTop w:val="0"/>
          <w:marBottom w:val="200"/>
          <w:divBdr>
            <w:top w:val="none" w:sz="0" w:space="0" w:color="auto"/>
            <w:left w:val="none" w:sz="0" w:space="0" w:color="auto"/>
            <w:bottom w:val="none" w:sz="0" w:space="0" w:color="auto"/>
            <w:right w:val="none" w:sz="0" w:space="0" w:color="auto"/>
          </w:divBdr>
        </w:div>
        <w:div w:id="1984654211">
          <w:marLeft w:val="0"/>
          <w:marRight w:val="0"/>
          <w:marTop w:val="0"/>
          <w:marBottom w:val="200"/>
          <w:divBdr>
            <w:top w:val="none" w:sz="0" w:space="0" w:color="auto"/>
            <w:left w:val="none" w:sz="0" w:space="0" w:color="auto"/>
            <w:bottom w:val="none" w:sz="0" w:space="0" w:color="auto"/>
            <w:right w:val="none" w:sz="0" w:space="0" w:color="auto"/>
          </w:divBdr>
        </w:div>
        <w:div w:id="715618790">
          <w:marLeft w:val="0"/>
          <w:marRight w:val="0"/>
          <w:marTop w:val="0"/>
          <w:marBottom w:val="200"/>
          <w:divBdr>
            <w:top w:val="none" w:sz="0" w:space="0" w:color="auto"/>
            <w:left w:val="none" w:sz="0" w:space="0" w:color="auto"/>
            <w:bottom w:val="none" w:sz="0" w:space="0" w:color="auto"/>
            <w:right w:val="none" w:sz="0" w:space="0" w:color="auto"/>
          </w:divBdr>
        </w:div>
        <w:div w:id="523520393">
          <w:marLeft w:val="0"/>
          <w:marRight w:val="0"/>
          <w:marTop w:val="0"/>
          <w:marBottom w:val="200"/>
          <w:divBdr>
            <w:top w:val="none" w:sz="0" w:space="0" w:color="auto"/>
            <w:left w:val="none" w:sz="0" w:space="0" w:color="auto"/>
            <w:bottom w:val="none" w:sz="0" w:space="0" w:color="auto"/>
            <w:right w:val="none" w:sz="0" w:space="0" w:color="auto"/>
          </w:divBdr>
        </w:div>
        <w:div w:id="1011878383">
          <w:marLeft w:val="0"/>
          <w:marRight w:val="0"/>
          <w:marTop w:val="0"/>
          <w:marBottom w:val="200"/>
          <w:divBdr>
            <w:top w:val="none" w:sz="0" w:space="0" w:color="auto"/>
            <w:left w:val="none" w:sz="0" w:space="0" w:color="auto"/>
            <w:bottom w:val="none" w:sz="0" w:space="0" w:color="auto"/>
            <w:right w:val="none" w:sz="0" w:space="0" w:color="auto"/>
          </w:divBdr>
        </w:div>
        <w:div w:id="797341187">
          <w:marLeft w:val="0"/>
          <w:marRight w:val="0"/>
          <w:marTop w:val="0"/>
          <w:marBottom w:val="200"/>
          <w:divBdr>
            <w:top w:val="none" w:sz="0" w:space="0" w:color="auto"/>
            <w:left w:val="none" w:sz="0" w:space="0" w:color="auto"/>
            <w:bottom w:val="none" w:sz="0" w:space="0" w:color="auto"/>
            <w:right w:val="none" w:sz="0" w:space="0" w:color="auto"/>
          </w:divBdr>
        </w:div>
        <w:div w:id="229927343">
          <w:marLeft w:val="0"/>
          <w:marRight w:val="0"/>
          <w:marTop w:val="0"/>
          <w:marBottom w:val="200"/>
          <w:divBdr>
            <w:top w:val="none" w:sz="0" w:space="0" w:color="auto"/>
            <w:left w:val="none" w:sz="0" w:space="0" w:color="auto"/>
            <w:bottom w:val="none" w:sz="0" w:space="0" w:color="auto"/>
            <w:right w:val="none" w:sz="0" w:space="0" w:color="auto"/>
          </w:divBdr>
        </w:div>
        <w:div w:id="353844977">
          <w:marLeft w:val="0"/>
          <w:marRight w:val="0"/>
          <w:marTop w:val="0"/>
          <w:marBottom w:val="200"/>
          <w:divBdr>
            <w:top w:val="none" w:sz="0" w:space="0" w:color="auto"/>
            <w:left w:val="none" w:sz="0" w:space="0" w:color="auto"/>
            <w:bottom w:val="none" w:sz="0" w:space="0" w:color="auto"/>
            <w:right w:val="none" w:sz="0" w:space="0" w:color="auto"/>
          </w:divBdr>
        </w:div>
        <w:div w:id="1063679156">
          <w:marLeft w:val="0"/>
          <w:marRight w:val="0"/>
          <w:marTop w:val="0"/>
          <w:marBottom w:val="200"/>
          <w:divBdr>
            <w:top w:val="none" w:sz="0" w:space="0" w:color="auto"/>
            <w:left w:val="none" w:sz="0" w:space="0" w:color="auto"/>
            <w:bottom w:val="none" w:sz="0" w:space="0" w:color="auto"/>
            <w:right w:val="none" w:sz="0" w:space="0" w:color="auto"/>
          </w:divBdr>
        </w:div>
        <w:div w:id="1483156960">
          <w:marLeft w:val="0"/>
          <w:marRight w:val="0"/>
          <w:marTop w:val="0"/>
          <w:marBottom w:val="200"/>
          <w:divBdr>
            <w:top w:val="none" w:sz="0" w:space="0" w:color="auto"/>
            <w:left w:val="none" w:sz="0" w:space="0" w:color="auto"/>
            <w:bottom w:val="none" w:sz="0" w:space="0" w:color="auto"/>
            <w:right w:val="none" w:sz="0" w:space="0" w:color="auto"/>
          </w:divBdr>
        </w:div>
        <w:div w:id="2040163403">
          <w:marLeft w:val="0"/>
          <w:marRight w:val="0"/>
          <w:marTop w:val="0"/>
          <w:marBottom w:val="200"/>
          <w:divBdr>
            <w:top w:val="none" w:sz="0" w:space="0" w:color="auto"/>
            <w:left w:val="none" w:sz="0" w:space="0" w:color="auto"/>
            <w:bottom w:val="none" w:sz="0" w:space="0" w:color="auto"/>
            <w:right w:val="none" w:sz="0" w:space="0" w:color="auto"/>
          </w:divBdr>
        </w:div>
        <w:div w:id="709260168">
          <w:marLeft w:val="0"/>
          <w:marRight w:val="0"/>
          <w:marTop w:val="0"/>
          <w:marBottom w:val="200"/>
          <w:divBdr>
            <w:top w:val="none" w:sz="0" w:space="0" w:color="auto"/>
            <w:left w:val="none" w:sz="0" w:space="0" w:color="auto"/>
            <w:bottom w:val="none" w:sz="0" w:space="0" w:color="auto"/>
            <w:right w:val="none" w:sz="0" w:space="0" w:color="auto"/>
          </w:divBdr>
        </w:div>
        <w:div w:id="1316030666">
          <w:marLeft w:val="0"/>
          <w:marRight w:val="0"/>
          <w:marTop w:val="0"/>
          <w:marBottom w:val="200"/>
          <w:divBdr>
            <w:top w:val="none" w:sz="0" w:space="0" w:color="auto"/>
            <w:left w:val="none" w:sz="0" w:space="0" w:color="auto"/>
            <w:bottom w:val="none" w:sz="0" w:space="0" w:color="auto"/>
            <w:right w:val="none" w:sz="0" w:space="0" w:color="auto"/>
          </w:divBdr>
        </w:div>
        <w:div w:id="995451680">
          <w:marLeft w:val="0"/>
          <w:marRight w:val="0"/>
          <w:marTop w:val="0"/>
          <w:marBottom w:val="200"/>
          <w:divBdr>
            <w:top w:val="none" w:sz="0" w:space="0" w:color="auto"/>
            <w:left w:val="none" w:sz="0" w:space="0" w:color="auto"/>
            <w:bottom w:val="none" w:sz="0" w:space="0" w:color="auto"/>
            <w:right w:val="none" w:sz="0" w:space="0" w:color="auto"/>
          </w:divBdr>
        </w:div>
        <w:div w:id="1866022734">
          <w:marLeft w:val="0"/>
          <w:marRight w:val="0"/>
          <w:marTop w:val="0"/>
          <w:marBottom w:val="200"/>
          <w:divBdr>
            <w:top w:val="none" w:sz="0" w:space="0" w:color="auto"/>
            <w:left w:val="none" w:sz="0" w:space="0" w:color="auto"/>
            <w:bottom w:val="none" w:sz="0" w:space="0" w:color="auto"/>
            <w:right w:val="none" w:sz="0" w:space="0" w:color="auto"/>
          </w:divBdr>
        </w:div>
        <w:div w:id="870189282">
          <w:marLeft w:val="0"/>
          <w:marRight w:val="0"/>
          <w:marTop w:val="0"/>
          <w:marBottom w:val="200"/>
          <w:divBdr>
            <w:top w:val="none" w:sz="0" w:space="0" w:color="auto"/>
            <w:left w:val="none" w:sz="0" w:space="0" w:color="auto"/>
            <w:bottom w:val="none" w:sz="0" w:space="0" w:color="auto"/>
            <w:right w:val="none" w:sz="0" w:space="0" w:color="auto"/>
          </w:divBdr>
        </w:div>
        <w:div w:id="1632132492">
          <w:marLeft w:val="0"/>
          <w:marRight w:val="0"/>
          <w:marTop w:val="0"/>
          <w:marBottom w:val="200"/>
          <w:divBdr>
            <w:top w:val="none" w:sz="0" w:space="0" w:color="auto"/>
            <w:left w:val="none" w:sz="0" w:space="0" w:color="auto"/>
            <w:bottom w:val="none" w:sz="0" w:space="0" w:color="auto"/>
            <w:right w:val="none" w:sz="0" w:space="0" w:color="auto"/>
          </w:divBdr>
        </w:div>
        <w:div w:id="1743677838">
          <w:marLeft w:val="0"/>
          <w:marRight w:val="0"/>
          <w:marTop w:val="0"/>
          <w:marBottom w:val="200"/>
          <w:divBdr>
            <w:top w:val="none" w:sz="0" w:space="0" w:color="auto"/>
            <w:left w:val="none" w:sz="0" w:space="0" w:color="auto"/>
            <w:bottom w:val="none" w:sz="0" w:space="0" w:color="auto"/>
            <w:right w:val="none" w:sz="0" w:space="0" w:color="auto"/>
          </w:divBdr>
        </w:div>
        <w:div w:id="593585673">
          <w:marLeft w:val="0"/>
          <w:marRight w:val="0"/>
          <w:marTop w:val="0"/>
          <w:marBottom w:val="200"/>
          <w:divBdr>
            <w:top w:val="none" w:sz="0" w:space="0" w:color="auto"/>
            <w:left w:val="none" w:sz="0" w:space="0" w:color="auto"/>
            <w:bottom w:val="none" w:sz="0" w:space="0" w:color="auto"/>
            <w:right w:val="none" w:sz="0" w:space="0" w:color="auto"/>
          </w:divBdr>
        </w:div>
        <w:div w:id="2096701045">
          <w:marLeft w:val="0"/>
          <w:marRight w:val="0"/>
          <w:marTop w:val="0"/>
          <w:marBottom w:val="200"/>
          <w:divBdr>
            <w:top w:val="none" w:sz="0" w:space="0" w:color="auto"/>
            <w:left w:val="none" w:sz="0" w:space="0" w:color="auto"/>
            <w:bottom w:val="none" w:sz="0" w:space="0" w:color="auto"/>
            <w:right w:val="none" w:sz="0" w:space="0" w:color="auto"/>
          </w:divBdr>
        </w:div>
      </w:divsChild>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D819B-E5E0-4A71-961F-630F0E0F3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30</TotalTime>
  <Pages>345</Pages>
  <Words>56222</Words>
  <Characters>320469</Characters>
  <Application>Microsoft Office Word</Application>
  <DocSecurity>0</DocSecurity>
  <Lines>2670</Lines>
  <Paragraphs>751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375940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4</cp:revision>
  <cp:lastPrinted>2014-01-25T18:18:00Z</cp:lastPrinted>
  <dcterms:created xsi:type="dcterms:W3CDTF">2017-10-09T07:39:00Z</dcterms:created>
  <dcterms:modified xsi:type="dcterms:W3CDTF">2017-10-09T08:10:00Z</dcterms:modified>
</cp:coreProperties>
</file>